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C88" w:rsidRPr="0016405D" w:rsidRDefault="00004E5D" w:rsidP="0016405D">
      <w:pPr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16405D">
        <w:rPr>
          <w:rFonts w:ascii="Times New Roman" w:eastAsia="Times New Roman" w:hAnsi="Times New Roman" w:cs="Times New Roman"/>
          <w:b/>
          <w:bCs/>
          <w:i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-114300</wp:posOffset>
                </wp:positionV>
                <wp:extent cx="1189355" cy="1363980"/>
                <wp:effectExtent l="0" t="0" r="0" b="0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9355" cy="1363980"/>
                          <a:chOff x="1626" y="5850"/>
                          <a:chExt cx="1873" cy="2148"/>
                        </a:xfrm>
                      </wpg:grpSpPr>
                      <pic:pic xmlns:pic="http://schemas.openxmlformats.org/drawingml/2006/picture">
                        <pic:nvPicPr>
                          <pic:cNvPr id="2" name="Picture 3" descr="znak_sootveostv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38" y="7106"/>
                            <a:ext cx="907" cy="8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 descr="Cert M IQN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1" y="6762"/>
                            <a:ext cx="648" cy="64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5" descr="ISO 9001-2015 Engli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6" y="6762"/>
                            <a:ext cx="749" cy="6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6" descr="!!!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54" y="5850"/>
                            <a:ext cx="1241" cy="124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group w14:anchorId="78BADD8E" id="Группа 1" o:spid="_x0000_s1026" style="position:absolute;margin-left:-35.2pt;margin-top:-9pt;width:93.65pt;height:107.4pt;z-index:251659264" coordorigin="1626,5850" coordsize="1873,2148" o:gfxdata="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znak_sootveostvia" style="position:absolute;left:2138;top:7106;width:907;height: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">
                  <v:imagedata r:id="rId12" o:title="znak_sootveostvia"/>
                </v:shape>
                <v:shape id="Picture 4" o:spid="_x0000_s1028" type="#_x0000_t75" alt="Cert M IQNet" style="position:absolute;left:2851;top:6762;width:648;height: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">
                  <v:imagedata r:id="rId13" o:title="Cert M IQNet"/>
                </v:shape>
                <v:shape id="Picture 5" o:spid="_x0000_s1029" type="#_x0000_t75" alt="ISO 9001-2015 English" style="position:absolute;left:1626;top:6762;width:749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">
                  <v:imagedata r:id="rId14" o:title="ISO 9001-2015 English"/>
                </v:shape>
                <v:shape id="Picture 6" o:spid="_x0000_s1030" type="#_x0000_t75" alt="!!!111" style="position:absolute;left:1954;top:5850;width:1241;height:1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">
                  <v:imagedata r:id="rId15" o:title="!!!111"/>
                </v:shape>
              </v:group>
            </w:pict>
          </mc:Fallback>
        </mc:AlternateContent>
      </w:r>
      <w:r w:rsidR="009E6C88" w:rsidRPr="0016405D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Федеральное агентство по рыболовству</w:t>
      </w:r>
    </w:p>
    <w:p w:rsidR="009E6C88" w:rsidRPr="0016405D" w:rsidRDefault="009E6C88" w:rsidP="0016405D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6405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Федеральное государственное бюджетное образовательное </w:t>
      </w:r>
    </w:p>
    <w:p w:rsidR="009E6C88" w:rsidRPr="0016405D" w:rsidRDefault="009E6C88" w:rsidP="0016405D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6405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учреждение высшего образования</w:t>
      </w:r>
    </w:p>
    <w:p w:rsidR="009E6C88" w:rsidRPr="0016405D" w:rsidRDefault="009E6C88" w:rsidP="0016405D">
      <w:pPr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6405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«Астраханский государственный технический университет»</w:t>
      </w:r>
    </w:p>
    <w:p w:rsidR="009E6C88" w:rsidRPr="0016405D" w:rsidRDefault="009E6C88" w:rsidP="0016405D">
      <w:pPr>
        <w:autoSpaceDE w:val="0"/>
        <w:autoSpaceDN w:val="0"/>
        <w:adjustRightInd w:val="0"/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6405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Система менеджмента качества в области образования, воспитания, науки и инноваций </w:t>
      </w:r>
      <w:r w:rsidR="0016405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br/>
      </w:r>
      <w:r w:rsidRPr="0016405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сертифицирована DQS</w:t>
      </w:r>
      <w:r w:rsidR="0016405D" w:rsidRPr="0016405D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</w:t>
      </w:r>
      <w:r w:rsidRPr="0016405D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по международному стандарту ISO 9001:2015</w:t>
      </w:r>
    </w:p>
    <w:p w:rsidR="009E6C88" w:rsidRPr="0016405D" w:rsidRDefault="009E6C88" w:rsidP="0016405D">
      <w:pPr>
        <w:spacing w:after="0" w:line="240" w:lineRule="auto"/>
        <w:ind w:left="1843" w:hanging="567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9E6C88" w:rsidRPr="00BB06E7" w:rsidRDefault="009E6C88" w:rsidP="0016405D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 w:hanging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E6C88" w:rsidRPr="00BB06E7" w:rsidRDefault="009E6C88" w:rsidP="0016405D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 w:hanging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9E6C88" w:rsidRPr="00BB06E7" w:rsidRDefault="009E6C88" w:rsidP="0016405D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 w:hanging="567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455A2" w:rsidRPr="00052984" w:rsidRDefault="00F455A2" w:rsidP="00F455A2">
      <w:pPr>
        <w:pStyle w:val="29"/>
        <w:spacing w:after="0" w:line="240" w:lineRule="auto"/>
        <w:ind w:left="0"/>
        <w:jc w:val="center"/>
        <w:rPr>
          <w:b/>
          <w:bCs/>
          <w:sz w:val="28"/>
          <w:szCs w:val="28"/>
          <w:lang w:val="ru-RU"/>
        </w:rPr>
      </w:pPr>
      <w:r w:rsidRPr="00052984">
        <w:rPr>
          <w:b/>
          <w:bCs/>
          <w:sz w:val="28"/>
          <w:szCs w:val="28"/>
        </w:rPr>
        <w:t>Институт</w:t>
      </w:r>
      <w:r w:rsidRPr="00052984">
        <w:rPr>
          <w:b/>
          <w:bCs/>
          <w:sz w:val="28"/>
          <w:szCs w:val="28"/>
          <w:lang w:val="ru-RU"/>
        </w:rPr>
        <w:t xml:space="preserve"> морских технологий</w:t>
      </w:r>
      <w:r>
        <w:rPr>
          <w:b/>
          <w:bCs/>
          <w:sz w:val="28"/>
          <w:szCs w:val="28"/>
          <w:lang w:val="ru-RU"/>
        </w:rPr>
        <w:t xml:space="preserve"> </w:t>
      </w:r>
      <w:r w:rsidRPr="00052984">
        <w:rPr>
          <w:b/>
          <w:bCs/>
          <w:sz w:val="28"/>
          <w:szCs w:val="28"/>
          <w:lang w:val="ru-RU"/>
        </w:rPr>
        <w:t>энергетики и транспорта</w:t>
      </w:r>
    </w:p>
    <w:p w:rsidR="00F455A2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455A2" w:rsidRPr="00052984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52984">
        <w:rPr>
          <w:rFonts w:ascii="Times New Roman" w:hAnsi="Times New Roman" w:cs="Times New Roman"/>
          <w:b/>
          <w:bCs/>
          <w:sz w:val="28"/>
          <w:szCs w:val="28"/>
        </w:rPr>
        <w:t>Кафедра «Механика и инженерная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52984">
        <w:rPr>
          <w:rFonts w:ascii="Times New Roman" w:hAnsi="Times New Roman" w:cs="Times New Roman"/>
          <w:b/>
          <w:bCs/>
          <w:sz w:val="28"/>
          <w:szCs w:val="28"/>
        </w:rPr>
        <w:t>графика»</w:t>
      </w:r>
    </w:p>
    <w:p w:rsidR="00F455A2" w:rsidRPr="00052984" w:rsidRDefault="00F455A2" w:rsidP="00F455A2">
      <w:pPr>
        <w:pStyle w:val="1"/>
        <w:numPr>
          <w:ilvl w:val="0"/>
          <w:numId w:val="0"/>
        </w:numPr>
        <w:rPr>
          <w:sz w:val="28"/>
          <w:szCs w:val="28"/>
        </w:rPr>
      </w:pPr>
    </w:p>
    <w:p w:rsidR="00F455A2" w:rsidRPr="00052984" w:rsidRDefault="00F455A2" w:rsidP="00F455A2">
      <w:pPr>
        <w:pStyle w:val="1"/>
        <w:numPr>
          <w:ilvl w:val="0"/>
          <w:numId w:val="0"/>
        </w:numPr>
        <w:rPr>
          <w:sz w:val="28"/>
          <w:szCs w:val="28"/>
        </w:rPr>
      </w:pPr>
    </w:p>
    <w:p w:rsidR="00F455A2" w:rsidRPr="00052984" w:rsidRDefault="00F455A2" w:rsidP="00F455A2">
      <w:pPr>
        <w:pStyle w:val="1"/>
        <w:numPr>
          <w:ilvl w:val="0"/>
          <w:numId w:val="0"/>
        </w:numPr>
        <w:rPr>
          <w:caps/>
          <w:u w:val="single"/>
        </w:rPr>
      </w:pPr>
    </w:p>
    <w:p w:rsidR="00F455A2" w:rsidRPr="00052984" w:rsidRDefault="00F455A2" w:rsidP="00F455A2">
      <w:pPr>
        <w:pStyle w:val="2"/>
        <w:numPr>
          <w:ilvl w:val="0"/>
          <w:numId w:val="0"/>
        </w:numPr>
        <w:ind w:left="792"/>
        <w:jc w:val="left"/>
      </w:pPr>
    </w:p>
    <w:p w:rsidR="00F455A2" w:rsidRPr="00052984" w:rsidRDefault="00F455A2" w:rsidP="00F455A2">
      <w:pPr>
        <w:pStyle w:val="1"/>
        <w:numPr>
          <w:ilvl w:val="0"/>
          <w:numId w:val="0"/>
        </w:numPr>
        <w:rPr>
          <w:sz w:val="28"/>
          <w:szCs w:val="28"/>
        </w:rPr>
      </w:pPr>
    </w:p>
    <w:p w:rsidR="00F455A2" w:rsidRPr="00052984" w:rsidRDefault="00F455A2" w:rsidP="00F455A2">
      <w:pPr>
        <w:pStyle w:val="1"/>
        <w:numPr>
          <w:ilvl w:val="0"/>
          <w:numId w:val="0"/>
        </w:numPr>
        <w:rPr>
          <w:caps/>
          <w:u w:val="single"/>
        </w:rPr>
      </w:pPr>
    </w:p>
    <w:p w:rsidR="00F455A2" w:rsidRPr="00E51358" w:rsidRDefault="00E51358" w:rsidP="00F455A2">
      <w:pPr>
        <w:pStyle w:val="1"/>
        <w:numPr>
          <w:ilvl w:val="0"/>
          <w:numId w:val="0"/>
        </w:numPr>
        <w:rPr>
          <w:caps/>
          <w:sz w:val="32"/>
          <w:szCs w:val="32"/>
          <w:lang w:val="ru-RU"/>
        </w:rPr>
      </w:pPr>
      <w:r>
        <w:rPr>
          <w:caps/>
          <w:sz w:val="32"/>
          <w:szCs w:val="32"/>
          <w:lang w:val="ru-RU"/>
        </w:rPr>
        <w:t>сопротивление материалов</w:t>
      </w:r>
    </w:p>
    <w:p w:rsidR="00F455A2" w:rsidRDefault="00F455A2" w:rsidP="00F455A2">
      <w:pPr>
        <w:pStyle w:val="1"/>
        <w:numPr>
          <w:ilvl w:val="0"/>
          <w:numId w:val="0"/>
        </w:numPr>
        <w:rPr>
          <w:sz w:val="32"/>
          <w:szCs w:val="32"/>
        </w:rPr>
      </w:pPr>
      <w:r w:rsidRPr="00052984">
        <w:rPr>
          <w:sz w:val="32"/>
          <w:szCs w:val="32"/>
        </w:rPr>
        <w:t>Методические указания к</w:t>
      </w:r>
      <w:r w:rsidRPr="00052984">
        <w:rPr>
          <w:caps/>
          <w:sz w:val="32"/>
          <w:szCs w:val="32"/>
        </w:rPr>
        <w:t xml:space="preserve"> </w:t>
      </w:r>
      <w:r w:rsidRPr="00052984">
        <w:rPr>
          <w:sz w:val="32"/>
          <w:szCs w:val="32"/>
        </w:rPr>
        <w:t xml:space="preserve">выполнению </w:t>
      </w:r>
    </w:p>
    <w:p w:rsidR="00F455A2" w:rsidRPr="00F455A2" w:rsidRDefault="00F455A2" w:rsidP="00F455A2">
      <w:pPr>
        <w:pStyle w:val="1"/>
        <w:numPr>
          <w:ilvl w:val="0"/>
          <w:numId w:val="0"/>
        </w:numPr>
        <w:rPr>
          <w:caps/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практических работ</w:t>
      </w:r>
    </w:p>
    <w:p w:rsidR="00F455A2" w:rsidRDefault="00F455A2" w:rsidP="00F455A2">
      <w:pPr>
        <w:pStyle w:val="1"/>
        <w:numPr>
          <w:ilvl w:val="0"/>
          <w:numId w:val="0"/>
        </w:numPr>
        <w:rPr>
          <w:sz w:val="32"/>
          <w:szCs w:val="32"/>
        </w:rPr>
      </w:pPr>
    </w:p>
    <w:p w:rsidR="00F455A2" w:rsidRPr="00052984" w:rsidRDefault="00F455A2" w:rsidP="00F455A2">
      <w:pPr>
        <w:pStyle w:val="1"/>
        <w:numPr>
          <w:ilvl w:val="0"/>
          <w:numId w:val="0"/>
        </w:numPr>
        <w:rPr>
          <w:caps/>
          <w:sz w:val="28"/>
          <w:szCs w:val="28"/>
        </w:rPr>
      </w:pPr>
      <w:r w:rsidRPr="00052984">
        <w:rPr>
          <w:sz w:val="28"/>
          <w:szCs w:val="28"/>
        </w:rPr>
        <w:t>Направление подготовки</w:t>
      </w:r>
    </w:p>
    <w:p w:rsidR="00F455A2" w:rsidRPr="00052984" w:rsidRDefault="00F455A2" w:rsidP="002A3E0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05298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1</w:t>
      </w:r>
      <w:r w:rsidR="00FA25A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6.03.03</w:t>
      </w:r>
      <w:r w:rsidRPr="0005298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</w:t>
      </w:r>
      <w:r w:rsidR="00FA25A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Холодильная, криогенная техника и системы жизнеобеспечения</w:t>
      </w:r>
    </w:p>
    <w:p w:rsidR="00F455A2" w:rsidRPr="00052984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55A2" w:rsidRPr="00052984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2984">
        <w:rPr>
          <w:rFonts w:ascii="Times New Roman" w:hAnsi="Times New Roman" w:cs="Times New Roman"/>
          <w:b/>
          <w:sz w:val="28"/>
          <w:szCs w:val="28"/>
        </w:rPr>
        <w:t>Профиль подготовки</w:t>
      </w:r>
    </w:p>
    <w:p w:rsidR="00F455A2" w:rsidRPr="00052984" w:rsidRDefault="00FA25A2" w:rsidP="002A3E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Системы климатехники и жизнеобеспечения </w:t>
      </w:r>
    </w:p>
    <w:p w:rsidR="001B3D5F" w:rsidRDefault="001B3D5F" w:rsidP="00F455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55A2" w:rsidRPr="00052984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2984">
        <w:rPr>
          <w:rFonts w:ascii="Times New Roman" w:hAnsi="Times New Roman" w:cs="Times New Roman"/>
          <w:b/>
          <w:sz w:val="24"/>
          <w:szCs w:val="24"/>
        </w:rPr>
        <w:t>Квалификация</w:t>
      </w:r>
    </w:p>
    <w:p w:rsidR="00F455A2" w:rsidRPr="00052984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52984">
        <w:rPr>
          <w:rFonts w:ascii="Times New Roman" w:hAnsi="Times New Roman" w:cs="Times New Roman"/>
          <w:b/>
          <w:sz w:val="28"/>
          <w:szCs w:val="28"/>
          <w:u w:val="single"/>
        </w:rPr>
        <w:t>бакалавр</w:t>
      </w:r>
    </w:p>
    <w:p w:rsidR="00F455A2" w:rsidRPr="00052984" w:rsidRDefault="00F455A2" w:rsidP="00F455A2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F455A2" w:rsidRPr="00052984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x-none"/>
        </w:rPr>
      </w:pPr>
      <w:r w:rsidRPr="00052984">
        <w:rPr>
          <w:rFonts w:ascii="Times New Roman" w:hAnsi="Times New Roman" w:cs="Times New Roman"/>
          <w:b/>
          <w:sz w:val="24"/>
          <w:szCs w:val="24"/>
          <w:lang w:eastAsia="x-none"/>
        </w:rPr>
        <w:t>Форма обучения</w:t>
      </w:r>
    </w:p>
    <w:p w:rsidR="00F455A2" w:rsidRPr="00052984" w:rsidRDefault="00F455A2" w:rsidP="00F455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x-none"/>
        </w:rPr>
      </w:pPr>
      <w:r w:rsidRPr="00052984">
        <w:rPr>
          <w:rFonts w:ascii="Times New Roman" w:hAnsi="Times New Roman" w:cs="Times New Roman"/>
          <w:b/>
          <w:sz w:val="28"/>
          <w:szCs w:val="28"/>
          <w:u w:val="single"/>
          <w:lang w:eastAsia="x-none"/>
        </w:rPr>
        <w:t>очная</w:t>
      </w:r>
    </w:p>
    <w:p w:rsidR="00F455A2" w:rsidRPr="00052984" w:rsidRDefault="00F455A2" w:rsidP="00F455A2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F455A2" w:rsidRPr="00052984" w:rsidRDefault="00F455A2" w:rsidP="00F455A2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F455A2" w:rsidRPr="00052984" w:rsidRDefault="00F455A2" w:rsidP="00F455A2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F455A2" w:rsidRPr="00052984" w:rsidRDefault="00F455A2" w:rsidP="00F455A2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F455A2" w:rsidRPr="00052984" w:rsidRDefault="00F455A2" w:rsidP="00F455A2">
      <w:pPr>
        <w:pStyle w:val="2"/>
        <w:numPr>
          <w:ilvl w:val="0"/>
          <w:numId w:val="0"/>
        </w:numPr>
      </w:pPr>
    </w:p>
    <w:p w:rsidR="00F455A2" w:rsidRPr="00052984" w:rsidRDefault="00F455A2" w:rsidP="00F455A2">
      <w:pPr>
        <w:shd w:val="clear" w:color="auto" w:fill="FFFFFF"/>
        <w:tabs>
          <w:tab w:val="left" w:pos="567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55A2" w:rsidRPr="00052984" w:rsidRDefault="00F455A2" w:rsidP="00F455A2">
      <w:pPr>
        <w:shd w:val="clear" w:color="auto" w:fill="FFFFFF"/>
        <w:tabs>
          <w:tab w:val="left" w:pos="567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55A2" w:rsidRPr="00052984" w:rsidRDefault="00F455A2" w:rsidP="00F455A2">
      <w:pPr>
        <w:shd w:val="clear" w:color="auto" w:fill="FFFFFF"/>
        <w:tabs>
          <w:tab w:val="left" w:pos="567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55A2" w:rsidRPr="00052984" w:rsidRDefault="00F455A2" w:rsidP="00F455A2">
      <w:pPr>
        <w:shd w:val="clear" w:color="auto" w:fill="FFFFFF"/>
        <w:tabs>
          <w:tab w:val="left" w:pos="567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55A2" w:rsidRPr="00052984" w:rsidRDefault="00F455A2" w:rsidP="00F455A2">
      <w:pPr>
        <w:shd w:val="clear" w:color="auto" w:fill="FFFFFF"/>
        <w:tabs>
          <w:tab w:val="left" w:pos="567"/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55A2" w:rsidRPr="00052984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052984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052984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052984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455A2" w:rsidRPr="00052984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9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АСТРАХАНЬ – 202</w:t>
      </w:r>
      <w:r w:rsidR="002A3E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</w:p>
    <w:p w:rsidR="00A651B6" w:rsidRDefault="00A651B6" w:rsidP="00A651B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F455A2" w:rsidRPr="00B67BBE" w:rsidRDefault="00F455A2" w:rsidP="00F455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sz w:val="24"/>
          <w:szCs w:val="24"/>
        </w:rPr>
        <w:lastRenderedPageBreak/>
        <w:t>Автор: доцент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B67BBE">
        <w:rPr>
          <w:rFonts w:ascii="Times New Roman" w:hAnsi="Times New Roman" w:cs="Times New Roman"/>
          <w:sz w:val="24"/>
          <w:szCs w:val="24"/>
        </w:rPr>
        <w:t xml:space="preserve"> кафедры «Механика и инженерная графика»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3E08">
        <w:rPr>
          <w:rFonts w:ascii="Times New Roman" w:hAnsi="Times New Roman" w:cs="Times New Roman"/>
          <w:sz w:val="24"/>
          <w:szCs w:val="24"/>
        </w:rPr>
        <w:t>Славин Р.Б.</w:t>
      </w: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052984" w:rsidRDefault="00F455A2" w:rsidP="00F455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2984">
        <w:rPr>
          <w:rFonts w:ascii="Times New Roman" w:hAnsi="Times New Roman" w:cs="Times New Roman"/>
          <w:sz w:val="24"/>
          <w:szCs w:val="24"/>
        </w:rPr>
        <w:t xml:space="preserve">Рецензент: </w:t>
      </w:r>
      <w:r w:rsidR="002A3E08">
        <w:rPr>
          <w:rFonts w:ascii="Times New Roman" w:hAnsi="Times New Roman" w:cs="Times New Roman"/>
          <w:sz w:val="24"/>
          <w:szCs w:val="24"/>
        </w:rPr>
        <w:t>зав. кафедрой</w:t>
      </w:r>
      <w:r w:rsidRPr="00052984">
        <w:rPr>
          <w:rFonts w:ascii="Times New Roman" w:hAnsi="Times New Roman" w:cs="Times New Roman"/>
          <w:sz w:val="24"/>
          <w:szCs w:val="24"/>
        </w:rPr>
        <w:t xml:space="preserve"> «</w:t>
      </w:r>
      <w:r w:rsidR="00FA25A2">
        <w:rPr>
          <w:rFonts w:ascii="Times New Roman" w:hAnsi="Times New Roman" w:cs="Times New Roman"/>
          <w:sz w:val="24"/>
          <w:szCs w:val="24"/>
        </w:rPr>
        <w:t>Теплоэнергетика и холодильные машины</w:t>
      </w:r>
      <w:r w:rsidRPr="00052984">
        <w:rPr>
          <w:rFonts w:ascii="Times New Roman" w:hAnsi="Times New Roman" w:cs="Times New Roman"/>
          <w:sz w:val="24"/>
          <w:szCs w:val="24"/>
        </w:rPr>
        <w:t>»,</w:t>
      </w:r>
    </w:p>
    <w:p w:rsidR="00F455A2" w:rsidRPr="00052984" w:rsidRDefault="002A3E08" w:rsidP="00F455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F455A2" w:rsidRPr="00052984">
        <w:rPr>
          <w:rFonts w:ascii="Times New Roman" w:hAnsi="Times New Roman" w:cs="Times New Roman"/>
          <w:sz w:val="24"/>
          <w:szCs w:val="24"/>
        </w:rPr>
        <w:t xml:space="preserve">.т.н. </w:t>
      </w:r>
      <w:r>
        <w:rPr>
          <w:rFonts w:ascii="Times New Roman" w:hAnsi="Times New Roman" w:cs="Times New Roman"/>
          <w:sz w:val="24"/>
          <w:szCs w:val="24"/>
        </w:rPr>
        <w:t>доцент</w:t>
      </w:r>
      <w:r w:rsidR="00F455A2" w:rsidRPr="00052984">
        <w:rPr>
          <w:rFonts w:ascii="Times New Roman" w:hAnsi="Times New Roman" w:cs="Times New Roman"/>
          <w:sz w:val="24"/>
          <w:szCs w:val="24"/>
        </w:rPr>
        <w:t xml:space="preserve">, </w:t>
      </w:r>
      <w:r w:rsidR="00FA25A2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.</w:t>
      </w:r>
      <w:r w:rsidR="00FA25A2">
        <w:rPr>
          <w:rFonts w:ascii="Times New Roman" w:hAnsi="Times New Roman" w:cs="Times New Roman"/>
          <w:sz w:val="24"/>
          <w:szCs w:val="24"/>
        </w:rPr>
        <w:t>А</w:t>
      </w:r>
      <w:r w:rsidR="00F455A2" w:rsidRPr="00052984">
        <w:rPr>
          <w:rFonts w:ascii="Times New Roman" w:hAnsi="Times New Roman" w:cs="Times New Roman"/>
          <w:sz w:val="24"/>
          <w:szCs w:val="24"/>
        </w:rPr>
        <w:t>.</w:t>
      </w:r>
      <w:r w:rsidR="001B3D5F">
        <w:rPr>
          <w:rFonts w:ascii="Times New Roman" w:hAnsi="Times New Roman" w:cs="Times New Roman"/>
          <w:sz w:val="24"/>
          <w:szCs w:val="24"/>
        </w:rPr>
        <w:t xml:space="preserve"> </w:t>
      </w:r>
      <w:r w:rsidR="00FA25A2">
        <w:rPr>
          <w:rFonts w:ascii="Times New Roman" w:hAnsi="Times New Roman" w:cs="Times New Roman"/>
          <w:sz w:val="24"/>
          <w:szCs w:val="24"/>
        </w:rPr>
        <w:t>Ильин</w:t>
      </w:r>
    </w:p>
    <w:p w:rsidR="00F455A2" w:rsidRPr="00052984" w:rsidRDefault="00F455A2" w:rsidP="00F45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</w:pPr>
    </w:p>
    <w:p w:rsidR="00F455A2" w:rsidRPr="00B67BBE" w:rsidRDefault="00F455A2" w:rsidP="00F45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55A2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Методические указания </w:t>
      </w:r>
      <w:r w:rsidR="00BD13EA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 выполнению </w:t>
      </w:r>
      <w:r w:rsidR="00BD13EA">
        <w:rPr>
          <w:rFonts w:ascii="Times New Roman" w:eastAsia="Times New Roman" w:hAnsi="Times New Roman" w:cs="Times New Roman"/>
          <w:sz w:val="24"/>
          <w:szCs w:val="24"/>
        </w:rPr>
        <w:t>практических работ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 по дисциплине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2A3E08">
        <w:rPr>
          <w:rFonts w:ascii="Times New Roman" w:eastAsia="Times New Roman" w:hAnsi="Times New Roman" w:cs="Times New Roman"/>
          <w:b/>
          <w:sz w:val="24"/>
          <w:szCs w:val="24"/>
        </w:rPr>
        <w:t>Сопротивление материалов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утверждены на заседании кафедры «Механика и инженерная графика» </w:t>
      </w: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711C30" w:rsidRPr="001B3D5F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августа 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711C30" w:rsidRPr="001B3D5F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 xml:space="preserve"> г., протокол № </w:t>
      </w:r>
      <w:r w:rsidR="00711C30" w:rsidRPr="001B3D5F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B67BB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455A2" w:rsidRPr="00B67BBE" w:rsidRDefault="00F455A2" w:rsidP="00F455A2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p w:rsidR="00F455A2" w:rsidRPr="00B67BBE" w:rsidRDefault="00F455A2" w:rsidP="00F455A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B67BBE">
        <w:rPr>
          <w:rFonts w:ascii="Times New Roman" w:eastAsia="Times New Roman" w:hAnsi="Times New Roman" w:cs="Times New Roman"/>
          <w:sz w:val="24"/>
          <w:szCs w:val="24"/>
        </w:rPr>
        <w:t>© Астраханский государственный технический университет, 202</w:t>
      </w:r>
      <w:r w:rsidR="002A3E08">
        <w:rPr>
          <w:rFonts w:ascii="Times New Roman" w:eastAsia="Times New Roman" w:hAnsi="Times New Roman" w:cs="Times New Roman"/>
          <w:sz w:val="24"/>
          <w:szCs w:val="24"/>
        </w:rPr>
        <w:t>3</w:t>
      </w:r>
    </w:p>
    <w:p w:rsidR="006A13AD" w:rsidRDefault="006A13AD">
      <w:r>
        <w:br w:type="page"/>
      </w:r>
    </w:p>
    <w:p w:rsidR="00C14ADA" w:rsidRPr="00531731" w:rsidRDefault="00C14ADA" w:rsidP="005317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0D7129">
        <w:rPr>
          <w:rFonts w:ascii="Times New Roman" w:hAnsi="Times New Roman" w:cs="Times New Roman"/>
          <w:sz w:val="28"/>
          <w:szCs w:val="28"/>
        </w:rPr>
        <w:lastRenderedPageBreak/>
        <w:t xml:space="preserve">Методические </w:t>
      </w:r>
      <w:r>
        <w:rPr>
          <w:rFonts w:ascii="Times New Roman" w:hAnsi="Times New Roman" w:cs="Times New Roman"/>
          <w:sz w:val="28"/>
          <w:szCs w:val="28"/>
        </w:rPr>
        <w:t>указания</w:t>
      </w:r>
      <w:r w:rsidRPr="000D71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выполнению</w:t>
      </w:r>
      <w:r w:rsidRPr="000D71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практических</w:t>
      </w:r>
      <w:r w:rsidRPr="000D7129">
        <w:rPr>
          <w:rFonts w:ascii="Times New Roman" w:hAnsi="Times New Roman" w:cs="Times New Roman"/>
          <w:sz w:val="28"/>
          <w:szCs w:val="28"/>
        </w:rPr>
        <w:t xml:space="preserve"> работ по дисциплине «</w:t>
      </w:r>
      <w:r w:rsidR="00E42591">
        <w:rPr>
          <w:rFonts w:ascii="Times New Roman" w:hAnsi="Times New Roman" w:cs="Times New Roman"/>
          <w:sz w:val="28"/>
          <w:szCs w:val="28"/>
        </w:rPr>
        <w:t>Сопротивление материалов</w:t>
      </w:r>
      <w:r w:rsidRPr="000D7129">
        <w:rPr>
          <w:rFonts w:ascii="Times New Roman" w:hAnsi="Times New Roman" w:cs="Times New Roman"/>
          <w:sz w:val="28"/>
          <w:szCs w:val="28"/>
        </w:rPr>
        <w:t xml:space="preserve">» предназначены для обучающихся по направлению </w:t>
      </w:r>
      <w:r w:rsidRPr="000D7129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531731">
        <w:rPr>
          <w:rFonts w:ascii="Times New Roman" w:hAnsi="Times New Roman" w:cs="Times New Roman"/>
          <w:color w:val="000000"/>
          <w:sz w:val="28"/>
          <w:szCs w:val="28"/>
        </w:rPr>
        <w:t>6.03.03</w:t>
      </w:r>
      <w:r w:rsidRPr="000D71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42591">
        <w:rPr>
          <w:rFonts w:ascii="Times New Roman" w:hAnsi="Times New Roman" w:cs="Times New Roman"/>
          <w:sz w:val="28"/>
          <w:szCs w:val="28"/>
        </w:rPr>
        <w:t>«</w:t>
      </w:r>
      <w:r w:rsidR="00531731" w:rsidRPr="00531731">
        <w:rPr>
          <w:rFonts w:ascii="Times New Roman" w:hAnsi="Times New Roman" w:cs="Times New Roman"/>
          <w:color w:val="000000"/>
          <w:kern w:val="28"/>
          <w:sz w:val="28"/>
          <w:szCs w:val="28"/>
        </w:rPr>
        <w:t>Холодильная, криогенная техника и системы жизнеобеспечения</w:t>
      </w:r>
      <w:r w:rsidRPr="00E42591">
        <w:rPr>
          <w:rFonts w:ascii="Times New Roman" w:hAnsi="Times New Roman" w:cs="Times New Roman"/>
          <w:sz w:val="28"/>
          <w:szCs w:val="28"/>
        </w:rPr>
        <w:t>»;</w:t>
      </w:r>
      <w:r w:rsidRPr="000D71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7129">
        <w:rPr>
          <w:rFonts w:ascii="Times New Roman" w:hAnsi="Times New Roman" w:cs="Times New Roman"/>
          <w:color w:val="000000"/>
          <w:kern w:val="28"/>
          <w:sz w:val="28"/>
          <w:szCs w:val="28"/>
        </w:rPr>
        <w:t>профиль подготовки «</w:t>
      </w:r>
      <w:r w:rsidR="00531731" w:rsidRPr="00531731">
        <w:rPr>
          <w:rFonts w:ascii="Times New Roman" w:hAnsi="Times New Roman" w:cs="Times New Roman"/>
          <w:color w:val="000000"/>
          <w:kern w:val="28"/>
          <w:sz w:val="28"/>
          <w:szCs w:val="28"/>
        </w:rPr>
        <w:t>Системы климатехники и жизнеобеспечения</w:t>
      </w:r>
      <w:r w:rsidRPr="000D7129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C14ADA" w:rsidRPr="000D7129" w:rsidRDefault="00C14ADA" w:rsidP="005317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7129">
        <w:rPr>
          <w:rFonts w:ascii="Times New Roman" w:hAnsi="Times New Roman" w:cs="Times New Roman"/>
          <w:sz w:val="28"/>
          <w:szCs w:val="28"/>
        </w:rPr>
        <w:t xml:space="preserve">Цель методических указаний: оказание помощи обучающимся в выполнении </w:t>
      </w:r>
      <w:r>
        <w:rPr>
          <w:rFonts w:ascii="Times New Roman" w:hAnsi="Times New Roman" w:cs="Times New Roman"/>
          <w:sz w:val="28"/>
          <w:szCs w:val="28"/>
        </w:rPr>
        <w:t>практических заданий</w:t>
      </w:r>
      <w:r w:rsidRPr="000D7129">
        <w:rPr>
          <w:rFonts w:ascii="Times New Roman" w:hAnsi="Times New Roman" w:cs="Times New Roman"/>
          <w:sz w:val="28"/>
          <w:szCs w:val="28"/>
        </w:rPr>
        <w:t xml:space="preserve"> по дисциплине «</w:t>
      </w:r>
      <w:r w:rsidR="00E42591">
        <w:rPr>
          <w:rFonts w:ascii="Times New Roman" w:hAnsi="Times New Roman" w:cs="Times New Roman"/>
          <w:sz w:val="28"/>
          <w:szCs w:val="28"/>
        </w:rPr>
        <w:t>Сопротивление материалов</w:t>
      </w:r>
      <w:r w:rsidRPr="000D7129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C14ADA" w:rsidRPr="000D7129" w:rsidRDefault="00C14ADA" w:rsidP="00C1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0D7129">
        <w:rPr>
          <w:rFonts w:ascii="Times New Roman" w:hAnsi="Times New Roman" w:cs="Times New Roman"/>
          <w:sz w:val="28"/>
          <w:szCs w:val="28"/>
        </w:rPr>
        <w:t>Настоящие методические указания содержат работы, которые позволят обучающимся самостоятельно овладеть фундаментальными знаниями, профессиональными умениями и навыками деятельности по профилю подготовки, и направлены на формирование следующей компетенции:</w:t>
      </w:r>
    </w:p>
    <w:p w:rsidR="00C14ADA" w:rsidRPr="000D7129" w:rsidRDefault="00C14ADA" w:rsidP="00C14ADA">
      <w:pPr>
        <w:widowControl w:val="0"/>
        <w:tabs>
          <w:tab w:val="left" w:pos="70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7129">
        <w:rPr>
          <w:rFonts w:ascii="Times New Roman" w:hAnsi="Times New Roman" w:cs="Times New Roman"/>
          <w:sz w:val="28"/>
          <w:szCs w:val="28"/>
        </w:rPr>
        <w:t>ОПК-</w:t>
      </w:r>
      <w:r w:rsidR="00531731">
        <w:rPr>
          <w:rFonts w:ascii="Times New Roman" w:hAnsi="Times New Roman" w:cs="Times New Roman"/>
          <w:sz w:val="28"/>
          <w:szCs w:val="28"/>
        </w:rPr>
        <w:t xml:space="preserve">4. </w:t>
      </w:r>
      <w:r w:rsidR="00531731" w:rsidRPr="00531731">
        <w:rPr>
          <w:rFonts w:ascii="Times New Roman" w:hAnsi="Times New Roman" w:cs="Times New Roman"/>
          <w:sz w:val="28"/>
          <w:szCs w:val="28"/>
        </w:rPr>
        <w:t>Способен самостоятельно проводить теоретические и экспериментальные исследования в избранной области технической физики, учитывать современные тенденции развития технической физики в своей профессиональной деятельности</w:t>
      </w:r>
      <w:r w:rsidRPr="000D712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4ADA" w:rsidRPr="000D7129" w:rsidRDefault="00C14ADA" w:rsidP="00C14ADA">
      <w:pPr>
        <w:widowControl w:val="0"/>
        <w:tabs>
          <w:tab w:val="left" w:pos="70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7129">
        <w:rPr>
          <w:rFonts w:ascii="Times New Roman" w:hAnsi="Times New Roman" w:cs="Times New Roman"/>
          <w:sz w:val="28"/>
          <w:szCs w:val="28"/>
        </w:rPr>
        <w:t>В результате выполнения самостоятельных работ по дисциплине «</w:t>
      </w:r>
      <w:r w:rsidR="006F1689">
        <w:rPr>
          <w:rFonts w:ascii="Times New Roman" w:hAnsi="Times New Roman" w:cs="Times New Roman"/>
          <w:sz w:val="28"/>
          <w:szCs w:val="28"/>
        </w:rPr>
        <w:t>Сопротивление материалов</w:t>
      </w:r>
      <w:r w:rsidRPr="000D7129">
        <w:rPr>
          <w:rFonts w:ascii="Times New Roman" w:hAnsi="Times New Roman" w:cs="Times New Roman"/>
          <w:sz w:val="28"/>
          <w:szCs w:val="28"/>
        </w:rPr>
        <w:t>» обучающиеся должны по компетенции ОПК-</w:t>
      </w:r>
      <w:r w:rsidR="001B3D5F">
        <w:rPr>
          <w:rFonts w:ascii="Times New Roman" w:hAnsi="Times New Roman" w:cs="Times New Roman"/>
          <w:sz w:val="28"/>
          <w:szCs w:val="28"/>
        </w:rPr>
        <w:t>2</w:t>
      </w:r>
      <w:r w:rsidRPr="000D712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14ADA" w:rsidRPr="000D7129" w:rsidRDefault="00C14ADA" w:rsidP="00C14ADA">
      <w:pPr>
        <w:tabs>
          <w:tab w:val="right" w:leader="underscore" w:pos="8505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D7129">
        <w:rPr>
          <w:rFonts w:ascii="Times New Roman" w:hAnsi="Times New Roman" w:cs="Times New Roman"/>
          <w:sz w:val="28"/>
          <w:szCs w:val="28"/>
        </w:rPr>
        <w:t>- знать</w:t>
      </w:r>
      <w:r w:rsidR="006F1689">
        <w:rPr>
          <w:rFonts w:ascii="Times New Roman" w:hAnsi="Times New Roman" w:cs="Times New Roman"/>
          <w:sz w:val="28"/>
          <w:szCs w:val="28"/>
        </w:rPr>
        <w:t>:</w:t>
      </w:r>
      <w:r w:rsidRPr="000D7129">
        <w:rPr>
          <w:rFonts w:ascii="Times New Roman" w:hAnsi="Times New Roman" w:cs="Times New Roman"/>
          <w:sz w:val="28"/>
          <w:szCs w:val="28"/>
        </w:rPr>
        <w:t xml:space="preserve"> </w:t>
      </w:r>
      <w:r w:rsidR="00531731" w:rsidRPr="00531731">
        <w:rPr>
          <w:rFonts w:ascii="Times New Roman" w:hAnsi="Times New Roman" w:cs="Times New Roman"/>
          <w:bCs/>
          <w:color w:val="000000"/>
          <w:sz w:val="28"/>
          <w:szCs w:val="28"/>
        </w:rPr>
        <w:t>Механические характеристики прочности и пластичности, расчеты на прочность и жесткость при статических и повторно-переменных нагрузках основных параметров машин и механизмов</w:t>
      </w:r>
      <w:r w:rsidRPr="000D7129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C14ADA" w:rsidRPr="000D7129" w:rsidRDefault="00C14ADA" w:rsidP="00C14ADA">
      <w:pPr>
        <w:tabs>
          <w:tab w:val="right" w:leader="underscore" w:pos="8505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D7129">
        <w:rPr>
          <w:rFonts w:ascii="Times New Roman" w:hAnsi="Times New Roman" w:cs="Times New Roman"/>
          <w:bCs/>
          <w:color w:val="000000"/>
          <w:sz w:val="28"/>
          <w:szCs w:val="28"/>
        </w:rPr>
        <w:t>- уметь</w:t>
      </w:r>
      <w:r w:rsidR="006F16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</w:t>
      </w:r>
      <w:r w:rsidR="00531731" w:rsidRPr="00531731">
        <w:rPr>
          <w:rFonts w:ascii="Times New Roman" w:hAnsi="Times New Roman" w:cs="Times New Roman"/>
          <w:bCs/>
          <w:color w:val="000000"/>
          <w:sz w:val="28"/>
          <w:szCs w:val="28"/>
        </w:rPr>
        <w:t>Легко ориентироваться в вопросах прочности и принимать правильные решения. Самостоятельно решать поставленные задачи. Доводить их до численного результата выполняя инженерный анализ</w:t>
      </w:r>
      <w:r w:rsidRPr="000D7129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6F1689" w:rsidRDefault="00C14ADA" w:rsidP="001B3D5F">
      <w:pPr>
        <w:tabs>
          <w:tab w:val="right" w:leader="underscore" w:pos="8505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D7129">
        <w:rPr>
          <w:rFonts w:ascii="Times New Roman" w:hAnsi="Times New Roman" w:cs="Times New Roman"/>
          <w:bCs/>
          <w:color w:val="000000"/>
          <w:sz w:val="28"/>
          <w:szCs w:val="28"/>
        </w:rPr>
        <w:t>- владеть</w:t>
      </w:r>
      <w:r w:rsidR="006F1689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  <w:r w:rsidRPr="000D712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31731" w:rsidRPr="00531731">
        <w:rPr>
          <w:rFonts w:ascii="Times New Roman" w:hAnsi="Times New Roman" w:cs="Times New Roman"/>
          <w:bCs/>
          <w:color w:val="000000"/>
          <w:sz w:val="28"/>
          <w:szCs w:val="28"/>
        </w:rPr>
        <w:t>Методами расчета типовых элементов конструкций морской техники на прочность, жесткость и устойчивость. Навыками инженерного мышления. Навыками к освоению специальных дисциплин</w:t>
      </w:r>
      <w:r w:rsidR="00531731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C14ADA" w:rsidRPr="000D7129" w:rsidRDefault="006F1689" w:rsidP="00C14ADA">
      <w:pPr>
        <w:tabs>
          <w:tab w:val="right" w:leader="underscore" w:pos="850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F16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C14ADA" w:rsidRPr="000D7129">
        <w:rPr>
          <w:rFonts w:ascii="Times New Roman" w:hAnsi="Times New Roman" w:cs="Times New Roman"/>
          <w:color w:val="000000"/>
          <w:sz w:val="28"/>
          <w:szCs w:val="28"/>
        </w:rPr>
        <w:t xml:space="preserve">Описание </w:t>
      </w:r>
      <w:r w:rsidR="00C14ADA">
        <w:rPr>
          <w:rFonts w:ascii="Times New Roman" w:hAnsi="Times New Roman" w:cs="Times New Roman"/>
          <w:color w:val="000000"/>
          <w:sz w:val="28"/>
          <w:szCs w:val="28"/>
        </w:rPr>
        <w:t>практической</w:t>
      </w:r>
      <w:r w:rsidR="00C14ADA" w:rsidRPr="000D7129">
        <w:rPr>
          <w:rFonts w:ascii="Times New Roman" w:hAnsi="Times New Roman" w:cs="Times New Roman"/>
          <w:color w:val="000000"/>
          <w:sz w:val="28"/>
          <w:szCs w:val="28"/>
        </w:rPr>
        <w:t xml:space="preserve"> работы содержит: тему задания, требования к выполнению конкретного задания по данной теме, порядок выполнения задания, формы контроля, требования к оформлению заданий. Для получения дополнительной, более подробной информации по изучаемым вопросам приведены рекомендуемые источники.</w:t>
      </w:r>
    </w:p>
    <w:p w:rsidR="00F260B6" w:rsidRDefault="00F260B6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1B3D5F" w:rsidRDefault="001B3D5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1B3D5F" w:rsidRDefault="001B3D5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1B3D5F" w:rsidRDefault="001B3D5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1B3D5F" w:rsidRDefault="001B3D5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1B3D5F" w:rsidRDefault="001B3D5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1B3D5F" w:rsidRDefault="001B3D5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6018CF" w:rsidRDefault="006018C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6018CF" w:rsidRDefault="006018C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6018CF" w:rsidRDefault="006018C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6018CF" w:rsidRDefault="006018C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6018CF" w:rsidRDefault="006018C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6018CF" w:rsidRDefault="006018C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6018CF" w:rsidRDefault="006018C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6018CF" w:rsidRDefault="006018C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6018CF" w:rsidRDefault="006018C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6018CF" w:rsidRPr="00D06021" w:rsidRDefault="006018CF" w:rsidP="00D06021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lang w:eastAsia="ru-RU"/>
        </w:rPr>
      </w:pPr>
    </w:p>
    <w:p w:rsidR="00F260B6" w:rsidRPr="00992BA8" w:rsidRDefault="00F260B6" w:rsidP="00D06021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32FE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Пе</w:t>
      </w:r>
      <w:r w:rsidRPr="00992BA8">
        <w:rPr>
          <w:rFonts w:ascii="Times New Roman" w:eastAsia="Times New Roman" w:hAnsi="Times New Roman" w:cs="Times New Roman"/>
          <w:b/>
          <w:sz w:val="24"/>
          <w:szCs w:val="24"/>
        </w:rPr>
        <w:t>речень видов практической работы по дисциплине</w:t>
      </w:r>
    </w:p>
    <w:p w:rsidR="00F260B6" w:rsidRPr="00D06021" w:rsidRDefault="00F260B6" w:rsidP="00D06021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2835"/>
        <w:gridCol w:w="1276"/>
        <w:gridCol w:w="4819"/>
      </w:tblGrid>
      <w:tr w:rsidR="00F260B6" w:rsidRPr="00D06021" w:rsidTr="00E66CBC">
        <w:tc>
          <w:tcPr>
            <w:tcW w:w="596" w:type="dxa"/>
          </w:tcPr>
          <w:p w:rsidR="00F260B6" w:rsidRPr="00D06021" w:rsidRDefault="00D06021" w:rsidP="00D0602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2835" w:type="dxa"/>
            <w:vAlign w:val="center"/>
          </w:tcPr>
          <w:p w:rsidR="00F260B6" w:rsidRPr="00D06021" w:rsidRDefault="00F260B6" w:rsidP="00D0602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D06021">
              <w:rPr>
                <w:rFonts w:ascii="Times New Roman" w:eastAsia="Times New Roman" w:hAnsi="Times New Roman" w:cs="Times New Roman"/>
                <w:b/>
                <w:lang w:eastAsia="ru-RU"/>
              </w:rPr>
              <w:t>Тема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F260B6" w:rsidRPr="00D06021" w:rsidRDefault="00F260B6" w:rsidP="004003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06021">
              <w:rPr>
                <w:rFonts w:ascii="Times New Roman" w:eastAsia="Times New Roman" w:hAnsi="Times New Roman" w:cs="Times New Roman"/>
                <w:b/>
                <w:lang w:eastAsia="ru-RU"/>
              </w:rPr>
              <w:t>Форма контроля</w:t>
            </w:r>
          </w:p>
        </w:tc>
        <w:tc>
          <w:tcPr>
            <w:tcW w:w="4819" w:type="dxa"/>
            <w:vAlign w:val="center"/>
          </w:tcPr>
          <w:p w:rsidR="00F260B6" w:rsidRPr="00D06021" w:rsidRDefault="00F260B6" w:rsidP="00D0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0602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Требования к выполнению заданий </w:t>
            </w:r>
          </w:p>
          <w:p w:rsidR="00F260B6" w:rsidRPr="00D06021" w:rsidRDefault="00F260B6" w:rsidP="00D0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0602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(знание и/или </w:t>
            </w:r>
          </w:p>
          <w:p w:rsidR="00F260B6" w:rsidRPr="00D06021" w:rsidRDefault="00F260B6" w:rsidP="00D0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0602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умение и/или владение </w:t>
            </w:r>
          </w:p>
          <w:p w:rsidR="00F260B6" w:rsidRPr="00D06021" w:rsidRDefault="00F260B6" w:rsidP="00D060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06021">
              <w:rPr>
                <w:rFonts w:ascii="Times New Roman" w:eastAsia="Times New Roman" w:hAnsi="Times New Roman" w:cs="Times New Roman"/>
                <w:b/>
                <w:lang w:eastAsia="ru-RU"/>
              </w:rPr>
              <w:t>навыками)</w:t>
            </w:r>
          </w:p>
        </w:tc>
      </w:tr>
      <w:tr w:rsidR="007817A3" w:rsidRPr="00D06021" w:rsidTr="00E66CBC">
        <w:trPr>
          <w:trHeight w:val="435"/>
        </w:trPr>
        <w:tc>
          <w:tcPr>
            <w:tcW w:w="596" w:type="dxa"/>
          </w:tcPr>
          <w:p w:rsidR="007817A3" w:rsidRPr="00D06021" w:rsidRDefault="007817A3" w:rsidP="00D06021">
            <w:pPr>
              <w:pStyle w:val="a7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7817A3" w:rsidRPr="00D06021" w:rsidRDefault="0060078F" w:rsidP="00F4305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C1333">
              <w:rPr>
                <w:rFonts w:ascii="Times New Roman" w:hAnsi="Times New Roman" w:cs="Times New Roman"/>
                <w:i/>
              </w:rPr>
              <w:t>Тема 1.</w:t>
            </w:r>
            <w:r w:rsidRPr="00CA49E6">
              <w:rPr>
                <w:rFonts w:ascii="Times New Roman" w:hAnsi="Times New Roman" w:cs="Times New Roman"/>
              </w:rPr>
              <w:t xml:space="preserve"> </w:t>
            </w:r>
            <w:r w:rsidR="003C1333" w:rsidRPr="003C1333">
              <w:rPr>
                <w:rFonts w:ascii="Times New Roman" w:hAnsi="Times New Roman" w:cs="Times New Roman"/>
              </w:rPr>
              <w:t>Метод сечений, порядок построения эпюр ВСФ.</w:t>
            </w:r>
          </w:p>
        </w:tc>
        <w:tc>
          <w:tcPr>
            <w:tcW w:w="1276" w:type="dxa"/>
          </w:tcPr>
          <w:p w:rsidR="00663D90" w:rsidRPr="00F579AF" w:rsidRDefault="00663D90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579AF">
              <w:rPr>
                <w:rFonts w:ascii="Times New Roman" w:hAnsi="Times New Roman" w:cs="Times New Roman"/>
              </w:rPr>
              <w:t>Опрос.</w:t>
            </w:r>
          </w:p>
          <w:p w:rsidR="007817A3" w:rsidRPr="00D06021" w:rsidRDefault="00663D90" w:rsidP="0084096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579AF">
              <w:rPr>
                <w:rFonts w:ascii="Times New Roman" w:hAnsi="Times New Roman" w:cs="Times New Roman"/>
              </w:rPr>
              <w:t xml:space="preserve">Отчет по практической работе </w:t>
            </w:r>
            <w:r w:rsidRPr="00F579AF">
              <w:rPr>
                <w:sz w:val="20"/>
                <w:szCs w:val="20"/>
              </w:rPr>
              <w:t xml:space="preserve"> </w:t>
            </w:r>
            <w:r w:rsidRPr="00F579AF">
              <w:rPr>
                <w:rFonts w:ascii="Times New Roman" w:hAnsi="Times New Roman" w:cs="Times New Roman"/>
              </w:rPr>
              <w:t>(входной контроль).</w:t>
            </w:r>
          </w:p>
        </w:tc>
        <w:tc>
          <w:tcPr>
            <w:tcW w:w="4819" w:type="dxa"/>
          </w:tcPr>
          <w:p w:rsidR="007817A3" w:rsidRPr="00CA49E6" w:rsidRDefault="006018CF" w:rsidP="00CA49E6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18CF">
              <w:rPr>
                <w:rFonts w:ascii="Times New Roman" w:hAnsi="Times New Roman" w:cs="Times New Roman"/>
                <w:bCs/>
                <w:color w:val="000000"/>
              </w:rPr>
              <w:t>Механические характеристики прочности и пластичности, расчеты на прочность и жесткость при статических и повторно-переменных нагрузках основных параметров машин и механизмов</w:t>
            </w:r>
          </w:p>
        </w:tc>
      </w:tr>
      <w:tr w:rsidR="006018CF" w:rsidRPr="00D06021" w:rsidTr="00E66CBC">
        <w:trPr>
          <w:trHeight w:val="435"/>
        </w:trPr>
        <w:tc>
          <w:tcPr>
            <w:tcW w:w="596" w:type="dxa"/>
          </w:tcPr>
          <w:p w:rsidR="006018CF" w:rsidRPr="00D06021" w:rsidRDefault="006018CF" w:rsidP="006018CF">
            <w:pPr>
              <w:pStyle w:val="a7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6018CF" w:rsidRPr="00F43051" w:rsidRDefault="006018CF" w:rsidP="006018C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663D90">
              <w:rPr>
                <w:rFonts w:ascii="Times New Roman" w:hAnsi="Times New Roman" w:cs="Times New Roman"/>
                <w:i/>
              </w:rPr>
              <w:t>Тема 2.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663D90">
              <w:rPr>
                <w:rFonts w:ascii="Times New Roman" w:hAnsi="Times New Roman" w:cs="Times New Roman"/>
              </w:rPr>
              <w:t>Построение эпюр ВСФ при растяжении –сжатии, кручении; построение эпюр ВСФ в балках.</w:t>
            </w:r>
          </w:p>
        </w:tc>
        <w:tc>
          <w:tcPr>
            <w:tcW w:w="1276" w:type="dxa"/>
          </w:tcPr>
          <w:p w:rsidR="006018CF" w:rsidRPr="00C82B1C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6018CF" w:rsidRPr="00D06021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 xml:space="preserve">.  </w:t>
            </w:r>
          </w:p>
        </w:tc>
        <w:tc>
          <w:tcPr>
            <w:tcW w:w="4819" w:type="dxa"/>
          </w:tcPr>
          <w:p w:rsidR="006018CF" w:rsidRPr="00CA49E6" w:rsidRDefault="006018CF" w:rsidP="006018CF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18CF">
              <w:rPr>
                <w:rFonts w:ascii="Times New Roman" w:hAnsi="Times New Roman" w:cs="Times New Roman"/>
                <w:bCs/>
                <w:color w:val="000000"/>
              </w:rPr>
              <w:t>Механические характеристики прочности и пластичности, расчеты на прочность и жесткость при статических и повторно-переменных нагрузках основных параметров машин и механизмов</w:t>
            </w:r>
          </w:p>
        </w:tc>
      </w:tr>
      <w:tr w:rsidR="006018CF" w:rsidRPr="00D06021" w:rsidTr="00E66CBC">
        <w:trPr>
          <w:trHeight w:val="435"/>
        </w:trPr>
        <w:tc>
          <w:tcPr>
            <w:tcW w:w="596" w:type="dxa"/>
          </w:tcPr>
          <w:p w:rsidR="006018CF" w:rsidRPr="00D06021" w:rsidRDefault="006018CF" w:rsidP="006018CF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6018CF" w:rsidRPr="00EC22A1" w:rsidRDefault="006018CF" w:rsidP="006018C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3633A">
              <w:rPr>
                <w:rFonts w:ascii="Times New Roman" w:hAnsi="Times New Roman" w:cs="Times New Roman"/>
                <w:i/>
              </w:rPr>
              <w:t xml:space="preserve">Тема </w:t>
            </w:r>
            <w:r>
              <w:rPr>
                <w:rFonts w:ascii="Times New Roman" w:hAnsi="Times New Roman" w:cs="Times New Roman"/>
                <w:i/>
              </w:rPr>
              <w:t>3</w:t>
            </w:r>
            <w:r w:rsidRPr="0073633A">
              <w:rPr>
                <w:rFonts w:ascii="Times New Roman" w:hAnsi="Times New Roman" w:cs="Times New Roman"/>
              </w:rPr>
              <w:t xml:space="preserve">. </w:t>
            </w:r>
            <w:r w:rsidRPr="00663D90">
              <w:rPr>
                <w:rFonts w:ascii="Times New Roman" w:hAnsi="Times New Roman" w:cs="Times New Roman"/>
              </w:rPr>
              <w:t>Теорема о параллельном переносе осей.</w:t>
            </w:r>
          </w:p>
        </w:tc>
        <w:tc>
          <w:tcPr>
            <w:tcW w:w="1276" w:type="dxa"/>
          </w:tcPr>
          <w:p w:rsidR="006018CF" w:rsidRPr="00C82B1C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6018CF" w:rsidRPr="00D06021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9" w:type="dxa"/>
          </w:tcPr>
          <w:p w:rsidR="006018CF" w:rsidRPr="00CA49E6" w:rsidRDefault="006018CF" w:rsidP="006018CF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18CF">
              <w:rPr>
                <w:rFonts w:ascii="Times New Roman" w:hAnsi="Times New Roman" w:cs="Times New Roman"/>
                <w:bCs/>
                <w:color w:val="000000"/>
              </w:rPr>
              <w:t>Механические характеристики прочности и пластичности, расчеты на прочность и жесткость при статических и повторно-переменных нагрузках основных параметров машин и механизмов</w:t>
            </w:r>
          </w:p>
        </w:tc>
      </w:tr>
      <w:tr w:rsidR="006018CF" w:rsidRPr="00D06021" w:rsidTr="00E66CBC">
        <w:trPr>
          <w:trHeight w:val="435"/>
        </w:trPr>
        <w:tc>
          <w:tcPr>
            <w:tcW w:w="596" w:type="dxa"/>
          </w:tcPr>
          <w:p w:rsidR="006018CF" w:rsidRPr="00D06021" w:rsidRDefault="006018CF" w:rsidP="006018CF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6018CF" w:rsidRPr="004003FF" w:rsidRDefault="006018CF" w:rsidP="006018C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003FF">
              <w:rPr>
                <w:rFonts w:ascii="Times New Roman" w:hAnsi="Times New Roman" w:cs="Times New Roman"/>
                <w:i/>
              </w:rPr>
              <w:t xml:space="preserve">Тема </w:t>
            </w:r>
            <w:r>
              <w:rPr>
                <w:rFonts w:ascii="Times New Roman" w:hAnsi="Times New Roman" w:cs="Times New Roman"/>
                <w:i/>
              </w:rPr>
              <w:t>4</w:t>
            </w:r>
            <w:r w:rsidRPr="004003FF">
              <w:rPr>
                <w:rFonts w:ascii="Times New Roman" w:hAnsi="Times New Roman" w:cs="Times New Roman"/>
                <w:i/>
              </w:rPr>
              <w:t>.</w:t>
            </w:r>
          </w:p>
          <w:p w:rsidR="006018CF" w:rsidRDefault="006018CF" w:rsidP="006018C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63D90">
              <w:rPr>
                <w:rFonts w:ascii="Times New Roman" w:hAnsi="Times New Roman" w:cs="Times New Roman"/>
              </w:rPr>
              <w:t>Расчеты на прочность и жесткость при растяжении-сжатии.</w:t>
            </w:r>
          </w:p>
          <w:p w:rsidR="006018CF" w:rsidRDefault="006018CF" w:rsidP="006018C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6018CF" w:rsidRPr="004003FF" w:rsidRDefault="006018CF" w:rsidP="006018C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276" w:type="dxa"/>
          </w:tcPr>
          <w:p w:rsidR="006018CF" w:rsidRPr="00C82B1C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6018CF" w:rsidRPr="00D06021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 Отчет по РГР №1</w:t>
            </w:r>
          </w:p>
        </w:tc>
        <w:tc>
          <w:tcPr>
            <w:tcW w:w="4819" w:type="dxa"/>
          </w:tcPr>
          <w:p w:rsidR="006018CF" w:rsidRPr="00CA49E6" w:rsidRDefault="006018CF" w:rsidP="006018CF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18CF">
              <w:rPr>
                <w:rFonts w:ascii="Times New Roman" w:hAnsi="Times New Roman" w:cs="Times New Roman"/>
                <w:bCs/>
                <w:color w:val="000000"/>
              </w:rPr>
              <w:t>Механические характеристики прочности и пластичности, расчеты на прочность и жесткость при статических и повторно-переменных нагрузках основных параметров машин и механизмов</w:t>
            </w:r>
          </w:p>
        </w:tc>
      </w:tr>
      <w:tr w:rsidR="006018CF" w:rsidRPr="00D06021" w:rsidTr="00E66CBC">
        <w:trPr>
          <w:trHeight w:val="435"/>
        </w:trPr>
        <w:tc>
          <w:tcPr>
            <w:tcW w:w="596" w:type="dxa"/>
          </w:tcPr>
          <w:p w:rsidR="006018CF" w:rsidRPr="00D06021" w:rsidRDefault="006018CF" w:rsidP="006018CF">
            <w:pPr>
              <w:pStyle w:val="a7"/>
              <w:numPr>
                <w:ilvl w:val="0"/>
                <w:numId w:val="1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6018CF" w:rsidRPr="008117E2" w:rsidRDefault="006018CF" w:rsidP="00F020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117E2">
              <w:rPr>
                <w:rFonts w:ascii="Times New Roman" w:hAnsi="Times New Roman" w:cs="Times New Roman"/>
                <w:bCs/>
                <w:i/>
              </w:rPr>
              <w:t xml:space="preserve">Тема </w:t>
            </w:r>
            <w:r>
              <w:rPr>
                <w:rFonts w:ascii="Times New Roman" w:hAnsi="Times New Roman" w:cs="Times New Roman"/>
                <w:bCs/>
                <w:i/>
              </w:rPr>
              <w:t>5</w:t>
            </w:r>
            <w:r w:rsidRPr="008117E2">
              <w:rPr>
                <w:rFonts w:ascii="Times New Roman" w:hAnsi="Times New Roman" w:cs="Times New Roman"/>
                <w:bCs/>
              </w:rPr>
              <w:t xml:space="preserve">. </w:t>
            </w:r>
            <w:r w:rsidR="00F020F1" w:rsidRPr="00663D90">
              <w:rPr>
                <w:rFonts w:ascii="Times New Roman" w:hAnsi="Times New Roman" w:cs="Times New Roman"/>
              </w:rPr>
              <w:t xml:space="preserve">Расчеты на прочность и жесткость при </w:t>
            </w:r>
            <w:r w:rsidR="00F020F1">
              <w:rPr>
                <w:rFonts w:ascii="Times New Roman" w:hAnsi="Times New Roman" w:cs="Times New Roman"/>
              </w:rPr>
              <w:t>кручении</w:t>
            </w:r>
            <w:bookmarkStart w:id="0" w:name="_GoBack"/>
            <w:bookmarkEnd w:id="0"/>
            <w:r w:rsidRPr="00663D9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</w:tcPr>
          <w:p w:rsidR="006018CF" w:rsidRPr="00C82B1C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6018CF" w:rsidRPr="00D06021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9" w:type="dxa"/>
          </w:tcPr>
          <w:p w:rsidR="006018CF" w:rsidRPr="00CA49E6" w:rsidRDefault="006018CF" w:rsidP="006018CF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18CF">
              <w:rPr>
                <w:rFonts w:ascii="Times New Roman" w:hAnsi="Times New Roman" w:cs="Times New Roman"/>
                <w:bCs/>
                <w:color w:val="000000"/>
              </w:rPr>
              <w:t>Механические характеристики прочности и пластичности, расчеты на прочность и жесткость при статических и повторно-переменных нагрузках основных параметров машин и механизмов</w:t>
            </w:r>
          </w:p>
        </w:tc>
      </w:tr>
      <w:tr w:rsidR="006018CF" w:rsidRPr="00D06021" w:rsidTr="00E66CBC">
        <w:trPr>
          <w:trHeight w:val="435"/>
        </w:trPr>
        <w:tc>
          <w:tcPr>
            <w:tcW w:w="596" w:type="dxa"/>
          </w:tcPr>
          <w:p w:rsidR="006018CF" w:rsidRPr="00D06021" w:rsidRDefault="006018CF" w:rsidP="006018CF">
            <w:pPr>
              <w:pStyle w:val="a7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:rsidR="006018CF" w:rsidRPr="007B2B16" w:rsidRDefault="006018CF" w:rsidP="006018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B2B16">
              <w:rPr>
                <w:rFonts w:ascii="Times New Roman" w:hAnsi="Times New Roman" w:cs="Times New Roman"/>
                <w:i/>
              </w:rPr>
              <w:t xml:space="preserve">Тема </w:t>
            </w:r>
            <w:r>
              <w:rPr>
                <w:rFonts w:ascii="Times New Roman" w:hAnsi="Times New Roman" w:cs="Times New Roman"/>
                <w:i/>
              </w:rPr>
              <w:t>6</w:t>
            </w:r>
            <w:r w:rsidRPr="007B2B16">
              <w:rPr>
                <w:rFonts w:ascii="Times New Roman" w:hAnsi="Times New Roman" w:cs="Times New Roman"/>
              </w:rPr>
              <w:t xml:space="preserve">. </w:t>
            </w:r>
            <w:r w:rsidRPr="005438E2">
              <w:rPr>
                <w:rFonts w:ascii="Times New Roman" w:hAnsi="Times New Roman" w:cs="Times New Roman"/>
              </w:rPr>
              <w:t>Расчеты на прочность при чистом и поперечном изгибе.</w:t>
            </w:r>
          </w:p>
        </w:tc>
        <w:tc>
          <w:tcPr>
            <w:tcW w:w="1276" w:type="dxa"/>
          </w:tcPr>
          <w:p w:rsidR="006018CF" w:rsidRPr="00C82B1C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6018CF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6018CF" w:rsidRPr="00D06021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Отчет по РГР №2</w:t>
            </w:r>
          </w:p>
        </w:tc>
        <w:tc>
          <w:tcPr>
            <w:tcW w:w="4819" w:type="dxa"/>
          </w:tcPr>
          <w:p w:rsidR="006018CF" w:rsidRPr="00CA49E6" w:rsidRDefault="006018CF" w:rsidP="006018CF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18CF">
              <w:rPr>
                <w:rFonts w:ascii="Times New Roman" w:hAnsi="Times New Roman" w:cs="Times New Roman"/>
                <w:bCs/>
                <w:color w:val="000000"/>
              </w:rPr>
              <w:t>Механические характеристики прочности и пластичности, расчеты на прочность и жесткость при статических и повторно-переменных нагрузках основных параметров машин и механизмов</w:t>
            </w:r>
          </w:p>
        </w:tc>
      </w:tr>
      <w:tr w:rsidR="006018CF" w:rsidRPr="00D06021" w:rsidTr="00E66CBC">
        <w:trPr>
          <w:trHeight w:val="435"/>
        </w:trPr>
        <w:tc>
          <w:tcPr>
            <w:tcW w:w="596" w:type="dxa"/>
          </w:tcPr>
          <w:p w:rsidR="006018CF" w:rsidRPr="00D06021" w:rsidRDefault="006018CF" w:rsidP="006018CF">
            <w:pPr>
              <w:pStyle w:val="a7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hAnsi="Times New Roman"/>
                <w:bCs/>
              </w:rPr>
            </w:pPr>
          </w:p>
        </w:tc>
        <w:tc>
          <w:tcPr>
            <w:tcW w:w="2835" w:type="dxa"/>
          </w:tcPr>
          <w:p w:rsidR="006018CF" w:rsidRPr="005438E2" w:rsidRDefault="006018CF" w:rsidP="006018C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3657B">
              <w:rPr>
                <w:rFonts w:ascii="Times New Roman" w:hAnsi="Times New Roman" w:cs="Times New Roman"/>
                <w:i/>
              </w:rPr>
              <w:t xml:space="preserve">Тема </w:t>
            </w:r>
            <w:r>
              <w:rPr>
                <w:rFonts w:ascii="Times New Roman" w:hAnsi="Times New Roman" w:cs="Times New Roman"/>
                <w:i/>
              </w:rPr>
              <w:t>7</w:t>
            </w:r>
            <w:r w:rsidRPr="0043657B">
              <w:rPr>
                <w:rFonts w:ascii="Times New Roman" w:hAnsi="Times New Roman" w:cs="Times New Roman"/>
              </w:rPr>
              <w:t xml:space="preserve">. </w:t>
            </w:r>
            <w:r w:rsidRPr="005438E2">
              <w:rPr>
                <w:rFonts w:ascii="Times New Roman" w:hAnsi="Times New Roman" w:cs="Times New Roman"/>
              </w:rPr>
              <w:t>Виды площадок, виды НС</w:t>
            </w:r>
          </w:p>
          <w:p w:rsidR="006018CF" w:rsidRPr="0043657B" w:rsidRDefault="006018CF" w:rsidP="006018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:rsidR="006018CF" w:rsidRPr="00C82B1C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6018CF" w:rsidRPr="00D06021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9" w:type="dxa"/>
          </w:tcPr>
          <w:p w:rsidR="006018CF" w:rsidRPr="00CA49E6" w:rsidRDefault="006018CF" w:rsidP="006018CF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018CF">
              <w:rPr>
                <w:rFonts w:ascii="Times New Roman" w:hAnsi="Times New Roman" w:cs="Times New Roman"/>
                <w:bCs/>
                <w:color w:val="000000"/>
              </w:rPr>
              <w:t>Механические характеристики прочности и пластичности, расчеты на прочность и жесткость при статических и повторно-переменных нагрузках основных параметров машин и механизмов</w:t>
            </w:r>
          </w:p>
        </w:tc>
      </w:tr>
      <w:tr w:rsidR="006018CF" w:rsidRPr="00D06021" w:rsidTr="00E66CBC">
        <w:trPr>
          <w:trHeight w:val="435"/>
        </w:trPr>
        <w:tc>
          <w:tcPr>
            <w:tcW w:w="596" w:type="dxa"/>
          </w:tcPr>
          <w:p w:rsidR="006018CF" w:rsidRPr="00D06021" w:rsidRDefault="006018CF" w:rsidP="006018CF">
            <w:pPr>
              <w:pStyle w:val="a7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hAnsi="Times New Roman"/>
                <w:bCs/>
              </w:rPr>
            </w:pPr>
          </w:p>
        </w:tc>
        <w:tc>
          <w:tcPr>
            <w:tcW w:w="2835" w:type="dxa"/>
          </w:tcPr>
          <w:p w:rsidR="006018CF" w:rsidRPr="0043657B" w:rsidRDefault="006018CF" w:rsidP="006018C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43657B">
              <w:rPr>
                <w:rFonts w:ascii="Times New Roman" w:hAnsi="Times New Roman" w:cs="Times New Roman"/>
                <w:i/>
              </w:rPr>
              <w:t xml:space="preserve">Тема </w:t>
            </w:r>
            <w:r>
              <w:rPr>
                <w:rFonts w:ascii="Times New Roman" w:hAnsi="Times New Roman" w:cs="Times New Roman"/>
                <w:i/>
              </w:rPr>
              <w:t>8</w:t>
            </w:r>
            <w:r w:rsidRPr="0043657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5102C" w:rsidRPr="00B1338F">
              <w:rPr>
                <w:rFonts w:ascii="Times New Roman" w:eastAsia="Times New Roman" w:hAnsi="Times New Roman" w:cs="Times New Roman"/>
                <w:sz w:val="19"/>
                <w:szCs w:val="19"/>
              </w:rPr>
              <w:t>Расчёт главных и эквивалентных напряжений</w:t>
            </w:r>
            <w:r w:rsidRPr="008409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76" w:type="dxa"/>
          </w:tcPr>
          <w:p w:rsidR="006018CF" w:rsidRPr="00C82B1C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6018CF" w:rsidRPr="00C82B1C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9" w:type="dxa"/>
          </w:tcPr>
          <w:p w:rsidR="006018CF" w:rsidRPr="00663D90" w:rsidRDefault="006018CF" w:rsidP="006018CF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6018CF">
              <w:rPr>
                <w:rFonts w:ascii="Times New Roman" w:hAnsi="Times New Roman" w:cs="Times New Roman"/>
                <w:bCs/>
                <w:color w:val="000000"/>
              </w:rPr>
              <w:t>Механические характеристики прочности и пластичности, расчеты на прочность и жесткость при статических и повторно-переменных нагрузках основных параметров машин и механизмов</w:t>
            </w:r>
          </w:p>
        </w:tc>
      </w:tr>
      <w:tr w:rsidR="006018CF" w:rsidRPr="00D06021" w:rsidTr="00E66CBC">
        <w:trPr>
          <w:trHeight w:val="435"/>
        </w:trPr>
        <w:tc>
          <w:tcPr>
            <w:tcW w:w="596" w:type="dxa"/>
          </w:tcPr>
          <w:p w:rsidR="006018CF" w:rsidRPr="00D06021" w:rsidRDefault="006018CF" w:rsidP="006018CF">
            <w:pPr>
              <w:pStyle w:val="a7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hAnsi="Times New Roman"/>
                <w:bCs/>
              </w:rPr>
            </w:pPr>
          </w:p>
        </w:tc>
        <w:tc>
          <w:tcPr>
            <w:tcW w:w="2835" w:type="dxa"/>
          </w:tcPr>
          <w:p w:rsidR="006018CF" w:rsidRPr="0043657B" w:rsidRDefault="006018CF" w:rsidP="006018C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43657B">
              <w:rPr>
                <w:rFonts w:ascii="Times New Roman" w:hAnsi="Times New Roman" w:cs="Times New Roman"/>
                <w:i/>
              </w:rPr>
              <w:t xml:space="preserve">Тема </w:t>
            </w:r>
            <w:r>
              <w:rPr>
                <w:rFonts w:ascii="Times New Roman" w:hAnsi="Times New Roman" w:cs="Times New Roman"/>
                <w:i/>
              </w:rPr>
              <w:t>9</w:t>
            </w:r>
            <w:r w:rsidRPr="0043657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5102C" w:rsidRPr="0075102C">
              <w:rPr>
                <w:rFonts w:ascii="Times New Roman" w:eastAsia="Times New Roman" w:hAnsi="Times New Roman" w:cs="Times New Roman"/>
                <w:sz w:val="19"/>
                <w:szCs w:val="19"/>
              </w:rPr>
              <w:t>Построение эпюр внутренних силовых факторов для плоской рамы, нагруженной со</w:t>
            </w:r>
            <w:r w:rsidR="0075102C" w:rsidRPr="0075102C">
              <w:rPr>
                <w:rFonts w:ascii="Times New Roman" w:eastAsia="Times New Roman" w:hAnsi="Times New Roman" w:cs="Times New Roman"/>
                <w:sz w:val="19"/>
                <w:szCs w:val="19"/>
              </w:rPr>
              <w:lastRenderedPageBreak/>
              <w:t>средоточенной силой, моментом и равномерно распределенной нагрузкой</w:t>
            </w:r>
            <w:r w:rsidR="0075102C" w:rsidRPr="00B1338F">
              <w:rPr>
                <w:rFonts w:ascii="Times New Roman" w:hAnsi="Times New Roman" w:cs="Times New Roman"/>
                <w:sz w:val="19"/>
                <w:szCs w:val="19"/>
              </w:rPr>
              <w:t>. /Пр/</w:t>
            </w:r>
          </w:p>
        </w:tc>
        <w:tc>
          <w:tcPr>
            <w:tcW w:w="1276" w:type="dxa"/>
          </w:tcPr>
          <w:p w:rsidR="006018CF" w:rsidRPr="00C82B1C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lastRenderedPageBreak/>
              <w:t>Опрос.</w:t>
            </w:r>
          </w:p>
          <w:p w:rsidR="006018CF" w:rsidRPr="00C82B1C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lastRenderedPageBreak/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9" w:type="dxa"/>
          </w:tcPr>
          <w:p w:rsidR="006018CF" w:rsidRPr="00663D90" w:rsidRDefault="006018CF" w:rsidP="006018CF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6018CF">
              <w:rPr>
                <w:rFonts w:ascii="Times New Roman" w:hAnsi="Times New Roman" w:cs="Times New Roman"/>
                <w:bCs/>
                <w:color w:val="000000"/>
              </w:rPr>
              <w:lastRenderedPageBreak/>
              <w:t>Механические характеристики прочности и пластичности, расчеты на прочность и жесткость при статических и повторно-переменных нагрузках основных параметров машин и механизмов</w:t>
            </w:r>
          </w:p>
        </w:tc>
      </w:tr>
      <w:tr w:rsidR="00D30830" w:rsidRPr="00D06021" w:rsidTr="00E66CBC">
        <w:trPr>
          <w:trHeight w:val="435"/>
        </w:trPr>
        <w:tc>
          <w:tcPr>
            <w:tcW w:w="596" w:type="dxa"/>
          </w:tcPr>
          <w:p w:rsidR="00D30830" w:rsidRPr="00D06021" w:rsidRDefault="00D30830" w:rsidP="006018CF">
            <w:pPr>
              <w:pStyle w:val="a7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hAnsi="Times New Roman"/>
                <w:bCs/>
              </w:rPr>
            </w:pPr>
          </w:p>
        </w:tc>
        <w:tc>
          <w:tcPr>
            <w:tcW w:w="2835" w:type="dxa"/>
          </w:tcPr>
          <w:p w:rsidR="00D30830" w:rsidRPr="0043657B" w:rsidRDefault="00D30830" w:rsidP="006018CF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43657B">
              <w:rPr>
                <w:rFonts w:ascii="Times New Roman" w:hAnsi="Times New Roman" w:cs="Times New Roman"/>
                <w:i/>
              </w:rPr>
              <w:t xml:space="preserve">Тема </w:t>
            </w:r>
            <w:r>
              <w:rPr>
                <w:rFonts w:ascii="Times New Roman" w:hAnsi="Times New Roman" w:cs="Times New Roman"/>
                <w:i/>
              </w:rPr>
              <w:t xml:space="preserve">10. </w:t>
            </w:r>
            <w:r w:rsidRPr="0003544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Прямой поперечный изгиб статически определимой балки</w:t>
            </w:r>
          </w:p>
        </w:tc>
        <w:tc>
          <w:tcPr>
            <w:tcW w:w="1276" w:type="dxa"/>
          </w:tcPr>
          <w:p w:rsidR="00D30830" w:rsidRPr="00C82B1C" w:rsidRDefault="00D30830" w:rsidP="00D308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D30830" w:rsidRPr="00C82B1C" w:rsidRDefault="00D30830" w:rsidP="00D308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9" w:type="dxa"/>
          </w:tcPr>
          <w:p w:rsidR="00D30830" w:rsidRPr="006018CF" w:rsidRDefault="00D30830" w:rsidP="006018CF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6018CF">
              <w:rPr>
                <w:rFonts w:ascii="Times New Roman" w:hAnsi="Times New Roman" w:cs="Times New Roman"/>
                <w:bCs/>
                <w:color w:val="000000"/>
              </w:rPr>
              <w:t>Механические характеристики прочности и пластичности, расчеты на прочность и жесткость при статических и повторно-переменных нагрузках основных параметров машин и механизмов</w:t>
            </w:r>
          </w:p>
        </w:tc>
      </w:tr>
      <w:tr w:rsidR="006018CF" w:rsidRPr="00D06021" w:rsidTr="00E66CBC">
        <w:trPr>
          <w:trHeight w:val="435"/>
        </w:trPr>
        <w:tc>
          <w:tcPr>
            <w:tcW w:w="596" w:type="dxa"/>
          </w:tcPr>
          <w:p w:rsidR="006018CF" w:rsidRPr="00D06021" w:rsidRDefault="006018CF" w:rsidP="006018CF">
            <w:pPr>
              <w:pStyle w:val="a7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hAnsi="Times New Roman"/>
                <w:bCs/>
              </w:rPr>
            </w:pPr>
          </w:p>
        </w:tc>
        <w:tc>
          <w:tcPr>
            <w:tcW w:w="2835" w:type="dxa"/>
          </w:tcPr>
          <w:p w:rsidR="006018CF" w:rsidRPr="0043657B" w:rsidRDefault="006018CF" w:rsidP="00D3083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43657B">
              <w:rPr>
                <w:rFonts w:ascii="Times New Roman" w:hAnsi="Times New Roman" w:cs="Times New Roman"/>
                <w:i/>
              </w:rPr>
              <w:t xml:space="preserve">Тема </w:t>
            </w:r>
            <w:r>
              <w:rPr>
                <w:rFonts w:ascii="Times New Roman" w:hAnsi="Times New Roman" w:cs="Times New Roman"/>
                <w:i/>
              </w:rPr>
              <w:t>1</w:t>
            </w:r>
            <w:r w:rsidR="00D30830">
              <w:rPr>
                <w:rFonts w:ascii="Times New Roman" w:hAnsi="Times New Roman" w:cs="Times New Roman"/>
                <w:i/>
              </w:rPr>
              <w:t>1</w:t>
            </w:r>
            <w:r w:rsidRPr="0043657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5102C" w:rsidRPr="00B1338F">
              <w:rPr>
                <w:rFonts w:ascii="Times New Roman" w:hAnsi="Times New Roman" w:cs="Times New Roman"/>
                <w:sz w:val="19"/>
                <w:szCs w:val="19"/>
              </w:rPr>
              <w:t>Расчет сжатого стержня на устойчивость</w:t>
            </w:r>
          </w:p>
        </w:tc>
        <w:tc>
          <w:tcPr>
            <w:tcW w:w="1276" w:type="dxa"/>
          </w:tcPr>
          <w:p w:rsidR="006018CF" w:rsidRPr="00C82B1C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6018CF" w:rsidRPr="00C82B1C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9" w:type="dxa"/>
          </w:tcPr>
          <w:p w:rsidR="006018CF" w:rsidRPr="006018CF" w:rsidRDefault="006018CF" w:rsidP="006018CF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6018CF">
              <w:rPr>
                <w:rFonts w:ascii="Times New Roman" w:hAnsi="Times New Roman" w:cs="Times New Roman"/>
                <w:bCs/>
                <w:color w:val="000000"/>
              </w:rPr>
              <w:t>Механические характеристики прочности и пластичности, расчеты на прочность и жесткость при статических и повторно-переменных нагрузках основных параметров машин и механизмов</w:t>
            </w:r>
          </w:p>
        </w:tc>
      </w:tr>
      <w:tr w:rsidR="006018CF" w:rsidRPr="00D06021" w:rsidTr="00E66CBC">
        <w:trPr>
          <w:trHeight w:val="435"/>
        </w:trPr>
        <w:tc>
          <w:tcPr>
            <w:tcW w:w="596" w:type="dxa"/>
          </w:tcPr>
          <w:p w:rsidR="006018CF" w:rsidRPr="00D06021" w:rsidRDefault="006018CF" w:rsidP="006018CF">
            <w:pPr>
              <w:pStyle w:val="a7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hAnsi="Times New Roman"/>
                <w:bCs/>
              </w:rPr>
            </w:pPr>
          </w:p>
        </w:tc>
        <w:tc>
          <w:tcPr>
            <w:tcW w:w="2835" w:type="dxa"/>
          </w:tcPr>
          <w:p w:rsidR="006018CF" w:rsidRPr="0043657B" w:rsidRDefault="006018CF" w:rsidP="00D3083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43657B">
              <w:rPr>
                <w:rFonts w:ascii="Times New Roman" w:hAnsi="Times New Roman" w:cs="Times New Roman"/>
                <w:i/>
              </w:rPr>
              <w:t xml:space="preserve">Тема </w:t>
            </w:r>
            <w:r>
              <w:rPr>
                <w:rFonts w:ascii="Times New Roman" w:hAnsi="Times New Roman" w:cs="Times New Roman"/>
                <w:i/>
              </w:rPr>
              <w:t>1</w:t>
            </w:r>
            <w:r w:rsidR="00D30830">
              <w:rPr>
                <w:rFonts w:ascii="Times New Roman" w:hAnsi="Times New Roman" w:cs="Times New Roman"/>
                <w:i/>
              </w:rPr>
              <w:t>2</w:t>
            </w:r>
            <w:r>
              <w:rPr>
                <w:rFonts w:ascii="Times New Roman" w:hAnsi="Times New Roman" w:cs="Times New Roman"/>
                <w:i/>
              </w:rPr>
              <w:t xml:space="preserve">. </w:t>
            </w:r>
            <w:r w:rsidR="0075102C" w:rsidRPr="00B1338F">
              <w:rPr>
                <w:rFonts w:ascii="Times New Roman" w:hAnsi="Times New Roman" w:cs="Times New Roman"/>
                <w:sz w:val="19"/>
                <w:szCs w:val="19"/>
              </w:rPr>
              <w:t>Определение величины допускаемого сжимающего усилия стального стержня круглого трубчатого сечения.</w:t>
            </w:r>
            <w:r w:rsidR="0075102C">
              <w:rPr>
                <w:rFonts w:ascii="Times New Roman" w:hAnsi="Times New Roman" w:cs="Times New Roman"/>
                <w:sz w:val="19"/>
                <w:szCs w:val="19"/>
              </w:rPr>
              <w:t xml:space="preserve">  </w:t>
            </w:r>
          </w:p>
        </w:tc>
        <w:tc>
          <w:tcPr>
            <w:tcW w:w="1276" w:type="dxa"/>
          </w:tcPr>
          <w:p w:rsidR="006018CF" w:rsidRPr="00C82B1C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6018CF" w:rsidRPr="00C82B1C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9" w:type="dxa"/>
          </w:tcPr>
          <w:p w:rsidR="006018CF" w:rsidRPr="006018CF" w:rsidRDefault="006018CF" w:rsidP="006018CF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6018CF">
              <w:rPr>
                <w:rFonts w:ascii="Times New Roman" w:hAnsi="Times New Roman" w:cs="Times New Roman"/>
                <w:bCs/>
                <w:color w:val="000000"/>
              </w:rPr>
              <w:t>Механические характеристики прочности и пластичности, расчеты на прочность и жесткость при статических и повторно-переменных нагрузках основных параметров машин и механизмов</w:t>
            </w:r>
          </w:p>
        </w:tc>
      </w:tr>
      <w:tr w:rsidR="006018CF" w:rsidRPr="00D06021" w:rsidTr="00E66CBC">
        <w:trPr>
          <w:trHeight w:val="435"/>
        </w:trPr>
        <w:tc>
          <w:tcPr>
            <w:tcW w:w="596" w:type="dxa"/>
          </w:tcPr>
          <w:p w:rsidR="006018CF" w:rsidRPr="00D06021" w:rsidRDefault="006018CF" w:rsidP="006018CF">
            <w:pPr>
              <w:pStyle w:val="a7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hAnsi="Times New Roman"/>
                <w:bCs/>
              </w:rPr>
            </w:pPr>
          </w:p>
        </w:tc>
        <w:tc>
          <w:tcPr>
            <w:tcW w:w="2835" w:type="dxa"/>
          </w:tcPr>
          <w:p w:rsidR="006018CF" w:rsidRPr="0043657B" w:rsidRDefault="006018CF" w:rsidP="00D3083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43657B">
              <w:rPr>
                <w:rFonts w:ascii="Times New Roman" w:hAnsi="Times New Roman" w:cs="Times New Roman"/>
                <w:i/>
              </w:rPr>
              <w:t xml:space="preserve">Тема </w:t>
            </w:r>
            <w:r>
              <w:rPr>
                <w:rFonts w:ascii="Times New Roman" w:hAnsi="Times New Roman" w:cs="Times New Roman"/>
                <w:i/>
              </w:rPr>
              <w:t>1</w:t>
            </w:r>
            <w:r w:rsidR="00D30830">
              <w:rPr>
                <w:rFonts w:ascii="Times New Roman" w:hAnsi="Times New Roman" w:cs="Times New Roman"/>
                <w:i/>
              </w:rPr>
              <w:t>3</w:t>
            </w:r>
            <w:r>
              <w:rPr>
                <w:rFonts w:ascii="Times New Roman" w:hAnsi="Times New Roman" w:cs="Times New Roman"/>
                <w:i/>
              </w:rPr>
              <w:t xml:space="preserve">. </w:t>
            </w:r>
            <w:r w:rsidR="0075102C" w:rsidRPr="00B1338F">
              <w:rPr>
                <w:rFonts w:ascii="Times New Roman" w:hAnsi="Times New Roman" w:cs="Times New Roman"/>
                <w:sz w:val="19"/>
                <w:szCs w:val="19"/>
              </w:rPr>
              <w:t>Определение перемещений при плоском изгибе</w:t>
            </w:r>
            <w:r w:rsidR="0075102C">
              <w:rPr>
                <w:rFonts w:ascii="Times New Roman" w:hAnsi="Times New Roman" w:cs="Times New Roman"/>
                <w:sz w:val="19"/>
                <w:szCs w:val="19"/>
              </w:rPr>
              <w:t xml:space="preserve">  </w:t>
            </w:r>
          </w:p>
        </w:tc>
        <w:tc>
          <w:tcPr>
            <w:tcW w:w="1276" w:type="dxa"/>
          </w:tcPr>
          <w:p w:rsidR="006018CF" w:rsidRPr="00C82B1C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6018CF" w:rsidRPr="00C82B1C" w:rsidRDefault="006018CF" w:rsidP="006018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9" w:type="dxa"/>
          </w:tcPr>
          <w:p w:rsidR="006018CF" w:rsidRPr="006018CF" w:rsidRDefault="006018CF" w:rsidP="006018CF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6018CF">
              <w:rPr>
                <w:rFonts w:ascii="Times New Roman" w:hAnsi="Times New Roman" w:cs="Times New Roman"/>
                <w:bCs/>
                <w:color w:val="000000"/>
              </w:rPr>
              <w:t>Механические характеристики прочности и пластичности, расчеты на прочность и жесткость при статических и повторно-переменных нагрузках основных параметров машин и механизмов</w:t>
            </w:r>
          </w:p>
        </w:tc>
      </w:tr>
      <w:tr w:rsidR="00374B62" w:rsidRPr="00D06021" w:rsidTr="00E66CBC">
        <w:trPr>
          <w:trHeight w:val="435"/>
        </w:trPr>
        <w:tc>
          <w:tcPr>
            <w:tcW w:w="596" w:type="dxa"/>
          </w:tcPr>
          <w:p w:rsidR="00374B62" w:rsidRPr="00D06021" w:rsidRDefault="00374B62" w:rsidP="00374B62">
            <w:pPr>
              <w:pStyle w:val="a7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textAlignment w:val="baseline"/>
              <w:rPr>
                <w:rFonts w:ascii="Times New Roman" w:hAnsi="Times New Roman"/>
                <w:bCs/>
              </w:rPr>
            </w:pPr>
          </w:p>
        </w:tc>
        <w:tc>
          <w:tcPr>
            <w:tcW w:w="2835" w:type="dxa"/>
          </w:tcPr>
          <w:p w:rsidR="00374B62" w:rsidRPr="0043657B" w:rsidRDefault="00374B62" w:rsidP="00374B6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43657B">
              <w:rPr>
                <w:rFonts w:ascii="Times New Roman" w:hAnsi="Times New Roman" w:cs="Times New Roman"/>
                <w:i/>
              </w:rPr>
              <w:t xml:space="preserve">Тема </w:t>
            </w:r>
            <w:r>
              <w:rPr>
                <w:rFonts w:ascii="Times New Roman" w:hAnsi="Times New Roman" w:cs="Times New Roman"/>
                <w:i/>
              </w:rPr>
              <w:t xml:space="preserve">14.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Определение перемещений с помощью интеграла Мора,  способом Верещагина</w:t>
            </w:r>
          </w:p>
        </w:tc>
        <w:tc>
          <w:tcPr>
            <w:tcW w:w="1276" w:type="dxa"/>
          </w:tcPr>
          <w:p w:rsidR="00374B62" w:rsidRPr="00C82B1C" w:rsidRDefault="00374B62" w:rsidP="00374B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Опрос.</w:t>
            </w:r>
          </w:p>
          <w:p w:rsidR="00374B62" w:rsidRPr="00C82B1C" w:rsidRDefault="00374B62" w:rsidP="00374B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82B1C">
              <w:rPr>
                <w:rFonts w:ascii="Times New Roman" w:hAnsi="Times New Roman" w:cs="Times New Roman"/>
              </w:rPr>
              <w:t>Отчет по практической работе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9" w:type="dxa"/>
          </w:tcPr>
          <w:p w:rsidR="00374B62" w:rsidRPr="006018CF" w:rsidRDefault="00374B62" w:rsidP="00374B62">
            <w:pPr>
              <w:tabs>
                <w:tab w:val="right" w:leader="underscore" w:pos="8505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6018CF">
              <w:rPr>
                <w:rFonts w:ascii="Times New Roman" w:hAnsi="Times New Roman" w:cs="Times New Roman"/>
                <w:bCs/>
                <w:color w:val="000000"/>
              </w:rPr>
              <w:t>Механические характеристики прочности и пластичности, расчеты на прочность и жесткость при статических и повторно-переменных нагрузках основных параметров машин и механизмов</w:t>
            </w:r>
          </w:p>
        </w:tc>
      </w:tr>
    </w:tbl>
    <w:p w:rsidR="005909EC" w:rsidRPr="005909EC" w:rsidRDefault="005909EC" w:rsidP="005909EC">
      <w:pPr>
        <w:widowControl w:val="0"/>
        <w:tabs>
          <w:tab w:val="left" w:pos="1116"/>
          <w:tab w:val="left" w:pos="1512"/>
        </w:tabs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1"/>
          <w:sz w:val="24"/>
          <w:szCs w:val="24"/>
          <w:lang w:eastAsia="ru-RU"/>
        </w:rPr>
      </w:pPr>
    </w:p>
    <w:p w:rsidR="00833F47" w:rsidRPr="00833F47" w:rsidRDefault="00833F47" w:rsidP="00833F4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33F47">
        <w:rPr>
          <w:rFonts w:ascii="Times New Roman" w:eastAsia="Times New Roman" w:hAnsi="Times New Roman" w:cs="Times New Roman"/>
          <w:b/>
          <w:sz w:val="24"/>
          <w:szCs w:val="24"/>
        </w:rPr>
        <w:t>2. Общие методические указания</w:t>
      </w:r>
    </w:p>
    <w:p w:rsidR="00833F47" w:rsidRPr="00833F47" w:rsidRDefault="00833F47" w:rsidP="00833F4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3F47" w:rsidRPr="00833F47" w:rsidRDefault="00833F47" w:rsidP="00833F4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F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Прежде чем приступить к выполнению практического задания, необходимо самостоятельно изучить учебный материал темы, ознакомиться с методическими указаниями к выполнению соответствующего практического задания.</w:t>
      </w:r>
    </w:p>
    <w:p w:rsidR="00833F47" w:rsidRPr="00833F47" w:rsidRDefault="00833F47" w:rsidP="00833F4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F4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пользоваться учебниками, рекомендованными данным пособием,</w:t>
      </w:r>
      <w:r w:rsidR="005B6A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33F47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как в расчете на них составлены методические указания к выполнению практических заданий.</w:t>
      </w:r>
    </w:p>
    <w:p w:rsidR="00673FFF" w:rsidRPr="00497E03" w:rsidRDefault="00833F47" w:rsidP="00673FF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3F4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Рекомендуется следующий порядок выполнения практического задания:</w:t>
      </w:r>
    </w:p>
    <w:p w:rsidR="00673FFF" w:rsidRPr="009B5DE4" w:rsidRDefault="00673FFF" w:rsidP="00673FFF">
      <w:pPr>
        <w:pStyle w:val="a7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9B5DE4">
        <w:rPr>
          <w:rFonts w:ascii="Times New Roman" w:eastAsia="Times New Roman" w:hAnsi="Times New Roman"/>
          <w:sz w:val="24"/>
          <w:szCs w:val="24"/>
        </w:rPr>
        <w:t>Повторить теоретический материал по теме занятия.</w:t>
      </w:r>
    </w:p>
    <w:p w:rsidR="00673FFF" w:rsidRPr="009B5DE4" w:rsidRDefault="00673FFF" w:rsidP="00673FFF">
      <w:pPr>
        <w:pStyle w:val="a7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9B5DE4">
        <w:rPr>
          <w:rFonts w:ascii="Times New Roman" w:eastAsia="Times New Roman" w:hAnsi="Times New Roman"/>
          <w:sz w:val="24"/>
          <w:szCs w:val="24"/>
        </w:rPr>
        <w:t xml:space="preserve">Внимательно прочитать задание. </w:t>
      </w:r>
    </w:p>
    <w:p w:rsidR="00673FFF" w:rsidRPr="009B5DE4" w:rsidRDefault="007B47B2" w:rsidP="00673FFF">
      <w:pPr>
        <w:pStyle w:val="a7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Изучить</w:t>
      </w:r>
      <w:r w:rsidR="00673FFF" w:rsidRPr="009B5DE4">
        <w:rPr>
          <w:rFonts w:ascii="Times New Roman" w:eastAsia="Times New Roman" w:hAnsi="Times New Roman"/>
          <w:sz w:val="24"/>
          <w:szCs w:val="24"/>
        </w:rPr>
        <w:t xml:space="preserve"> последовательность выполнения задания.</w:t>
      </w:r>
    </w:p>
    <w:p w:rsidR="00673FFF" w:rsidRPr="009B5DE4" w:rsidRDefault="00673FFF" w:rsidP="00673FFF">
      <w:pPr>
        <w:pStyle w:val="a7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9B5DE4">
        <w:rPr>
          <w:rFonts w:ascii="Times New Roman" w:eastAsia="Times New Roman" w:hAnsi="Times New Roman"/>
          <w:sz w:val="24"/>
          <w:szCs w:val="24"/>
        </w:rPr>
        <w:t>Решить зада</w:t>
      </w:r>
      <w:r w:rsidR="00E66CBC">
        <w:rPr>
          <w:rFonts w:ascii="Times New Roman" w:eastAsia="Times New Roman" w:hAnsi="Times New Roman"/>
          <w:sz w:val="24"/>
          <w:szCs w:val="24"/>
        </w:rPr>
        <w:t>чу</w:t>
      </w:r>
      <w:r>
        <w:rPr>
          <w:rFonts w:ascii="Times New Roman" w:eastAsia="Times New Roman" w:hAnsi="Times New Roman"/>
          <w:sz w:val="24"/>
          <w:szCs w:val="24"/>
        </w:rPr>
        <w:t xml:space="preserve"> и выполнить проверку полученных результатов.</w:t>
      </w:r>
    </w:p>
    <w:p w:rsidR="00833F47" w:rsidRDefault="00673FFF" w:rsidP="009E6C88">
      <w:pPr>
        <w:pStyle w:val="a7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9B5DE4">
        <w:rPr>
          <w:rFonts w:ascii="Times New Roman" w:eastAsia="Times New Roman" w:hAnsi="Times New Roman"/>
          <w:sz w:val="24"/>
          <w:szCs w:val="24"/>
        </w:rPr>
        <w:t xml:space="preserve">Оформить задание согласно требованиям. </w:t>
      </w:r>
    </w:p>
    <w:p w:rsidR="00E66CBC" w:rsidRPr="009B5DE4" w:rsidRDefault="00E9786D" w:rsidP="00E66CBC">
      <w:pPr>
        <w:pStyle w:val="a7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993" w:hanging="284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Изучить тестовые задания</w:t>
      </w:r>
      <w:r w:rsidR="00EC22A1">
        <w:rPr>
          <w:rFonts w:ascii="Times New Roman" w:eastAsia="Times New Roman" w:hAnsi="Times New Roman"/>
          <w:sz w:val="24"/>
          <w:szCs w:val="24"/>
        </w:rPr>
        <w:t xml:space="preserve"> и контрольные вопросы</w:t>
      </w:r>
      <w:r>
        <w:rPr>
          <w:rFonts w:ascii="Times New Roman" w:eastAsia="Times New Roman" w:hAnsi="Times New Roman"/>
          <w:sz w:val="24"/>
          <w:szCs w:val="24"/>
        </w:rPr>
        <w:t xml:space="preserve"> по данной теме</w:t>
      </w:r>
      <w:r w:rsidR="00E66CBC" w:rsidRPr="009B5DE4">
        <w:rPr>
          <w:rFonts w:ascii="Times New Roman" w:eastAsia="Times New Roman" w:hAnsi="Times New Roman"/>
          <w:sz w:val="24"/>
          <w:szCs w:val="24"/>
        </w:rPr>
        <w:t>.</w:t>
      </w:r>
    </w:p>
    <w:p w:rsidR="00051D11" w:rsidRPr="00B67BBE" w:rsidRDefault="00051D11" w:rsidP="00051D1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51D11" w:rsidRPr="00B67BBE" w:rsidRDefault="0084203C" w:rsidP="0084203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3. </w:t>
      </w:r>
      <w:r w:rsidR="00051D11" w:rsidRPr="00B67BBE">
        <w:rPr>
          <w:rFonts w:ascii="Times New Roman" w:eastAsia="Times New Roman" w:hAnsi="Times New Roman" w:cs="Times New Roman"/>
          <w:b/>
          <w:sz w:val="24"/>
          <w:szCs w:val="24"/>
        </w:rPr>
        <w:t>Тематика и задания самостоятельной работы</w:t>
      </w:r>
      <w:r w:rsidR="00051D1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051D11" w:rsidRPr="00B67BBE" w:rsidRDefault="00051D11" w:rsidP="00051D1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lang w:eastAsia="ru-RU"/>
        </w:rPr>
      </w:pPr>
    </w:p>
    <w:p w:rsidR="00051D11" w:rsidRPr="00461D7B" w:rsidRDefault="00051D11" w:rsidP="00051D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D527B">
        <w:rPr>
          <w:rFonts w:ascii="Times New Roman" w:eastAsia="Times New Roman" w:hAnsi="Times New Roman" w:cs="Times New Roman"/>
          <w:b/>
          <w:i/>
          <w:sz w:val="26"/>
          <w:szCs w:val="26"/>
        </w:rPr>
        <w:t>Тема 1</w:t>
      </w:r>
      <w:r w:rsidR="00D01CA3" w:rsidRPr="00D01CA3">
        <w:rPr>
          <w:rFonts w:ascii="Times New Roman" w:eastAsia="Times New Roman" w:hAnsi="Times New Roman" w:cs="Times New Roman"/>
          <w:b/>
          <w:i/>
          <w:sz w:val="26"/>
          <w:szCs w:val="26"/>
        </w:rPr>
        <w:t>.</w:t>
      </w:r>
      <w:r w:rsidRPr="003D527B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</w:t>
      </w:r>
      <w:r w:rsidR="00095C33" w:rsidRPr="00095C33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>Метод сечений, порядок построения эпюр ВСФ.</w:t>
      </w:r>
    </w:p>
    <w:p w:rsidR="00051D11" w:rsidRPr="006B7E77" w:rsidRDefault="00051D11" w:rsidP="004146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1.1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 w:rsidRPr="00B67BBE">
        <w:rPr>
          <w:rFonts w:ascii="Times New Roman" w:hAnsi="Times New Roman" w:cs="Times New Roman"/>
        </w:rPr>
        <w:t xml:space="preserve"> </w:t>
      </w:r>
      <w:r w:rsidR="00095C33"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 w:rsidR="00095C33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теме.</w:t>
      </w:r>
    </w:p>
    <w:p w:rsidR="00051D11" w:rsidRPr="00B67BBE" w:rsidRDefault="00051D11" w:rsidP="00051D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95C33" w:rsidRPr="009A2D9D" w:rsidRDefault="00051D11" w:rsidP="00095C3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095C33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:rsidR="00095C33" w:rsidRPr="009A2D9D" w:rsidRDefault="00095C33" w:rsidP="00095C3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Осмыслить основное содержание текста, дважды прочитав его.</w:t>
      </w:r>
    </w:p>
    <w:p w:rsidR="00095C33" w:rsidRPr="009A2D9D" w:rsidRDefault="00095C33" w:rsidP="00095C3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:rsidR="00095C33" w:rsidRPr="009A2D9D" w:rsidRDefault="00095C33" w:rsidP="00095C3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:rsidR="00051D11" w:rsidRPr="00B67BBE" w:rsidRDefault="00095C33" w:rsidP="00095C3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</w:t>
      </w:r>
    </w:p>
    <w:p w:rsidR="00051D11" w:rsidRPr="00B67BBE" w:rsidRDefault="00051D11" w:rsidP="00051D1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95C33" w:rsidRPr="009A2D9D" w:rsidRDefault="00051D11" w:rsidP="00095C3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095C33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  <w:r w:rsidR="00095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5C33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  <w:r w:rsidR="00095C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5C33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:rsidR="00051D11" w:rsidRPr="00095C33" w:rsidRDefault="00051D11" w:rsidP="00051D1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D11" w:rsidRPr="00B67BBE" w:rsidRDefault="00051D11" w:rsidP="00A3286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2868" w:rsidRPr="00F579AF">
        <w:rPr>
          <w:rFonts w:ascii="Times New Roman" w:hAnsi="Times New Roman" w:cs="Times New Roman"/>
        </w:rPr>
        <w:t>Опрос.</w:t>
      </w:r>
      <w:r w:rsidR="00A32868">
        <w:rPr>
          <w:rFonts w:ascii="Times New Roman" w:hAnsi="Times New Roman" w:cs="Times New Roman"/>
        </w:rPr>
        <w:t xml:space="preserve"> </w:t>
      </w:r>
      <w:r w:rsidR="00A32868" w:rsidRPr="00F579AF">
        <w:rPr>
          <w:rFonts w:ascii="Times New Roman" w:hAnsi="Times New Roman" w:cs="Times New Roman"/>
        </w:rPr>
        <w:t>Отчет по практической работе</w:t>
      </w:r>
      <w:r w:rsidR="00A32868" w:rsidRPr="00F579AF">
        <w:rPr>
          <w:sz w:val="20"/>
          <w:szCs w:val="20"/>
        </w:rPr>
        <w:t xml:space="preserve"> </w:t>
      </w:r>
      <w:r w:rsidR="00A32868" w:rsidRPr="00F579AF">
        <w:rPr>
          <w:rFonts w:ascii="Times New Roman" w:hAnsi="Times New Roman" w:cs="Times New Roman"/>
        </w:rPr>
        <w:t>(входной контроль).</w:t>
      </w:r>
    </w:p>
    <w:p w:rsidR="00DE583E" w:rsidRDefault="00DE583E" w:rsidP="00051D1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17A3" w:rsidRPr="004C147F" w:rsidRDefault="007817A3" w:rsidP="007817A3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095C33" w:rsidRPr="00251D42" w:rsidRDefault="00095C33" w:rsidP="00095C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материалов: учебник / П. А. Павлов, Л. К. Паршин, Б. Е. Мельников, В. А. Шерстнев ; под редакцией Б. Е. Мельникова. — 5-е изд., стер. — Санкт-Петербург : Лань, 2019. — 556 с. — ISBN 978-5-8114-4208-9. — Текст : электронный // Лань : электронно-библиотечная система. — URL: https://e.lanbook.com/book/116013 (дата обращения: 13.05.2021). — Режим доступа: </w:t>
      </w:r>
      <w:hyperlink r:id="rId16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095C33" w:rsidRPr="00251D42" w:rsidRDefault="00095C33" w:rsidP="00095C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лекций : учебное пособие / Ю. А. Куликов. — Санкт-Петербург : Лань, 2021. — 272 с. — ISBN 978-5-8114-2449-8. — Текст : электронный // Лань : электронно-библиотечная система. — URL: https://e.lanbook.com/book/167372 (дата обращения: 13.05.2021). — Режим доступа: </w:t>
      </w:r>
      <w:hyperlink r:id="rId17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095C33" w:rsidRDefault="00095C33" w:rsidP="00095C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материалов : учебное пособие / Н. М. Беляев, Л. К. Паршин, Б. Е. Мельников, В. А. Шерстнев. — 5-е изд., стер. — Санкт-Петербург : Лань, 2021. — 432 с. — ISBN 978-5-8114-0865-8. — Текст : электронный // Лань : электронно-библиотечная система. — URL: https://e.lanbook.com/book/167380 (дата обращения: 13.05.2021). — Режим доступа: </w:t>
      </w:r>
      <w:hyperlink r:id="rId18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487089" w:rsidRPr="00F455A2" w:rsidRDefault="00487089" w:rsidP="00051D11">
      <w:pPr>
        <w:pStyle w:val="af"/>
        <w:spacing w:before="0" w:beforeAutospacing="0" w:after="0"/>
        <w:jc w:val="both"/>
        <w:rPr>
          <w:b/>
          <w:u w:val="single"/>
        </w:rPr>
      </w:pPr>
    </w:p>
    <w:p w:rsidR="004146C0" w:rsidRDefault="00051D11" w:rsidP="004146C0">
      <w:pPr>
        <w:pStyle w:val="a7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/>
          <w:b/>
          <w:i/>
          <w:sz w:val="24"/>
          <w:szCs w:val="24"/>
        </w:rPr>
      </w:pPr>
      <w:r w:rsidRPr="004C147F">
        <w:rPr>
          <w:rFonts w:ascii="Times New Roman" w:hAnsi="Times New Roman"/>
          <w:b/>
          <w:i/>
          <w:sz w:val="24"/>
          <w:szCs w:val="24"/>
        </w:rPr>
        <w:t>Тем</w:t>
      </w:r>
      <w:r w:rsidR="00805C8B">
        <w:rPr>
          <w:rFonts w:ascii="Times New Roman" w:hAnsi="Times New Roman"/>
          <w:b/>
          <w:i/>
          <w:sz w:val="24"/>
          <w:szCs w:val="24"/>
        </w:rPr>
        <w:t>а 2</w:t>
      </w:r>
      <w:r w:rsidR="00D01CA3" w:rsidRPr="00D01CA3">
        <w:rPr>
          <w:rFonts w:ascii="Times New Roman" w:hAnsi="Times New Roman"/>
          <w:b/>
          <w:i/>
          <w:sz w:val="24"/>
          <w:szCs w:val="24"/>
        </w:rPr>
        <w:t>.</w:t>
      </w:r>
      <w:r w:rsidR="00C5672A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4146C0" w:rsidRPr="004146C0">
        <w:rPr>
          <w:rFonts w:ascii="Times New Roman" w:hAnsi="Times New Roman"/>
          <w:b/>
          <w:i/>
          <w:sz w:val="24"/>
          <w:szCs w:val="24"/>
        </w:rPr>
        <w:t>Построение эпюр ВСФ при растяжении –сжатии, кручении; построение эпюр ВСФ в балках.</w:t>
      </w:r>
    </w:p>
    <w:p w:rsidR="004146C0" w:rsidRDefault="004146C0" w:rsidP="004146C0">
      <w:pPr>
        <w:pStyle w:val="a7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/>
          <w:b/>
          <w:i/>
          <w:sz w:val="24"/>
          <w:szCs w:val="24"/>
        </w:rPr>
      </w:pPr>
    </w:p>
    <w:p w:rsidR="004146C0" w:rsidRPr="006B7E77" w:rsidRDefault="004146C0" w:rsidP="004146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2.1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 w:rsidRPr="00B67BBE"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Построить эпюру продольных сил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146C0" w:rsidRPr="00B67BBE" w:rsidRDefault="00182CA3" w:rsidP="004146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C0239">
        <w:rPr>
          <w:rFonts w:ascii="Times New Roman" w:hAnsi="Times New Roman"/>
          <w:i/>
          <w:sz w:val="28"/>
        </w:rPr>
        <w:object w:dxaOrig="10590" w:dyaOrig="73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3.35pt;height:183.35pt" o:ole="">
            <v:imagedata r:id="rId19" o:title="" cropbottom="28176f"/>
          </v:shape>
          <o:OLEObject Type="Embed" ProgID="KOMPAS.FRW" ShapeID="_x0000_i1025" DrawAspect="Content" ObjectID="_1778417648" r:id="rId20"/>
        </w:object>
      </w:r>
    </w:p>
    <w:p w:rsidR="004146C0" w:rsidRPr="009A2D9D" w:rsidRDefault="004146C0" w:rsidP="00182CA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 w:rsidR="00182CA3" w:rsidRPr="00182C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182CA3"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подготовке к решению задач повторить соответствующие разделы учебника и учебных пособий по данной теме, конспектов лекций</w:t>
      </w:r>
      <w:r w:rsidR="00182C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82CA3" w:rsidRPr="00182C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82CA3" w:rsidRPr="00C03B1B" w:rsidRDefault="004146C0" w:rsidP="00182CA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Порядок выполнения задания </w:t>
      </w:r>
      <w:r w:rsidR="00182CA3" w:rsidRPr="00182C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182CA3"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анализ.</w:t>
      </w:r>
    </w:p>
    <w:p w:rsidR="004146C0" w:rsidRPr="009A2D9D" w:rsidRDefault="004146C0" w:rsidP="004146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46C0" w:rsidRPr="00B67BBE" w:rsidRDefault="004146C0" w:rsidP="00182C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2CA3" w:rsidRPr="00C82B1C">
        <w:rPr>
          <w:rFonts w:ascii="Times New Roman" w:hAnsi="Times New Roman" w:cs="Times New Roman"/>
        </w:rPr>
        <w:t>Опрос.</w:t>
      </w:r>
      <w:r w:rsidR="00182CA3" w:rsidRPr="00182CA3">
        <w:rPr>
          <w:rFonts w:ascii="Times New Roman" w:hAnsi="Times New Roman" w:cs="Times New Roman"/>
        </w:rPr>
        <w:t xml:space="preserve"> </w:t>
      </w:r>
      <w:r w:rsidR="00182CA3" w:rsidRPr="00C82B1C">
        <w:rPr>
          <w:rFonts w:ascii="Times New Roman" w:hAnsi="Times New Roman" w:cs="Times New Roman"/>
        </w:rPr>
        <w:t>Отчет по практической работе</w:t>
      </w:r>
      <w:r w:rsidR="00182CA3">
        <w:rPr>
          <w:rFonts w:ascii="Times New Roman" w:hAnsi="Times New Roman" w:cs="Times New Roman"/>
        </w:rPr>
        <w:t xml:space="preserve">.  </w:t>
      </w:r>
    </w:p>
    <w:p w:rsidR="004146C0" w:rsidRDefault="004146C0" w:rsidP="004146C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46C0" w:rsidRPr="004C147F" w:rsidRDefault="004146C0" w:rsidP="004146C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4146C0" w:rsidRPr="00251D42" w:rsidRDefault="004146C0" w:rsidP="004146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материалов: учебник / П. А. Павлов, Л. К. Паршин, Б. Е. Мельников, В. А. Шерстнев ; под редакцией Б. Е. Мельникова. — 5-е изд., стер. — Санкт-Петербург : Лань, 2019. — 556 с. — ISBN 978-5-8114-4208-9. — Текст : электронный // Лань : электронно-библиотечная система. — URL: https://e.lanbook.com/book/116013 (дата обращения: 13.05.2021). — Режим доступа: </w:t>
      </w:r>
      <w:hyperlink r:id="rId21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4146C0" w:rsidRPr="00251D42" w:rsidRDefault="004146C0" w:rsidP="004146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лекций : учебное пособие / Ю. А. Куликов. — Санкт-Петербург : Лань, 2021. — 272 с. — ISBN 978-5-8114-2449-8. — Текст : электронный // Лань : электронно-библиотечная система. — URL: https://e.lanbook.com/book/167372 (дата обращения: 13.05.2021). — Режим доступа: </w:t>
      </w:r>
      <w:hyperlink r:id="rId22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4146C0" w:rsidRDefault="004146C0" w:rsidP="004146C0">
      <w:pPr>
        <w:spacing w:after="0" w:line="240" w:lineRule="auto"/>
        <w:rPr>
          <w:rStyle w:val="ae"/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материалов : учебное пособие / Н. М. Беляев, Л. К. Паршин, Б. Е. Мельников, В. А. Шерстнев. — 5-е изд., стер. — Санкт-Петербург : Лань, 2021. — 432 с. — ISBN 978-5-8114-0865-8. — Текст : электронный // Лань : электронно-библиотечная система. — URL: https://e.lanbook.com/book/167380 (дата обращения: 13.05.2021). — Режим доступа: </w:t>
      </w:r>
      <w:hyperlink r:id="rId23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783461" w:rsidRPr="00783461" w:rsidRDefault="00783461" w:rsidP="004146C0">
      <w:pPr>
        <w:spacing w:after="0" w:line="240" w:lineRule="auto"/>
      </w:pPr>
      <w:r w:rsidRPr="00783461">
        <w:t xml:space="preserve">4. </w:t>
      </w:r>
      <w:r w:rsidRPr="00783461">
        <w:rPr>
          <w:rFonts w:ascii="Times New Roman" w:hAnsi="Times New Roman" w:cs="Times New Roman"/>
          <w:sz w:val="24"/>
          <w:szCs w:val="24"/>
        </w:rPr>
        <w:t>Перекрестов, А.П.  Расчет на прочность при простых сопротивлениях: учебное пособие для бакалавров, изучающих курс «Сопротивление материалов»/ А.П. Перекрестов, Л.М. Денисова, А.Ю. Кукарина, А.В. Чанчиков; Астраханский государственный технический университет. Астрахань: Изд-во АГТУ, 2016. 100 с. (40 экз)</w:t>
      </w:r>
    </w:p>
    <w:p w:rsidR="00657532" w:rsidRDefault="00657532" w:rsidP="004146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82CA3" w:rsidRDefault="00182CA3" w:rsidP="004146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2.</w:t>
      </w:r>
      <w:r w:rsidRPr="00657532">
        <w:rPr>
          <w:rFonts w:ascii="Times New Roman" w:hAnsi="Times New Roman" w:cs="Times New Roman"/>
          <w:b/>
          <w:sz w:val="24"/>
          <w:szCs w:val="24"/>
        </w:rPr>
        <w:t>2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 w:rsidRPr="00B67BBE"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Построить эпюру </w:t>
      </w:r>
      <w:r w:rsidR="00657532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крутящего момента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753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57532" w:rsidRDefault="00657532" w:rsidP="00657532">
      <w:pPr>
        <w:spacing w:after="0" w:line="240" w:lineRule="auto"/>
        <w:jc w:val="center"/>
      </w:pPr>
      <w:r w:rsidRPr="009007E2">
        <w:object w:dxaOrig="9421" w:dyaOrig="9166">
          <v:shape id="_x0000_i1026" type="#_x0000_t75" style="width:385pt;height:190.65pt" o:ole="">
            <v:imagedata r:id="rId24" o:title="" cropbottom="32217f"/>
          </v:shape>
          <o:OLEObject Type="Embed" ProgID="KOMPAS.FRW" ShapeID="_x0000_i1026" DrawAspect="Content" ObjectID="_1778417649" r:id="rId25"/>
        </w:object>
      </w:r>
    </w:p>
    <w:p w:rsidR="00657532" w:rsidRDefault="00657532" w:rsidP="0065753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7532" w:rsidRPr="009A2D9D" w:rsidRDefault="00657532" w:rsidP="0065753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 w:rsidRPr="00182C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6575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подготовке к решению задач повторить соответствующие разделы учебника и учебных пособий по данной теме, конспектов лекций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82C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7532" w:rsidRPr="00C03B1B" w:rsidRDefault="00657532" w:rsidP="0065753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 w:rsidRPr="00182C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6575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C03B1B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анализ.</w:t>
      </w:r>
    </w:p>
    <w:p w:rsidR="00657532" w:rsidRPr="009A2D9D" w:rsidRDefault="00657532" w:rsidP="0065753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7532" w:rsidRPr="00095C33" w:rsidRDefault="00657532" w:rsidP="0065753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7532" w:rsidRPr="00B67BBE" w:rsidRDefault="00657532" w:rsidP="006575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2B1C">
        <w:rPr>
          <w:rFonts w:ascii="Times New Roman" w:hAnsi="Times New Roman" w:cs="Times New Roman"/>
        </w:rPr>
        <w:t>Опрос.</w:t>
      </w:r>
      <w:r w:rsidRPr="00182CA3">
        <w:rPr>
          <w:rFonts w:ascii="Times New Roman" w:hAnsi="Times New Roman" w:cs="Times New Roman"/>
        </w:rPr>
        <w:t xml:space="preserve"> </w:t>
      </w:r>
      <w:r w:rsidRPr="00C82B1C">
        <w:rPr>
          <w:rFonts w:ascii="Times New Roman" w:hAnsi="Times New Roman" w:cs="Times New Roman"/>
        </w:rPr>
        <w:t>Отчет по практической работе</w:t>
      </w:r>
      <w:r>
        <w:rPr>
          <w:rFonts w:ascii="Times New Roman" w:hAnsi="Times New Roman" w:cs="Times New Roman"/>
        </w:rPr>
        <w:t xml:space="preserve">.  </w:t>
      </w:r>
    </w:p>
    <w:p w:rsidR="00657532" w:rsidRDefault="00657532" w:rsidP="0065753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7532" w:rsidRPr="004C147F" w:rsidRDefault="00657532" w:rsidP="0065753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657532" w:rsidRPr="00251D42" w:rsidRDefault="00657532" w:rsidP="006575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lastRenderedPageBreak/>
        <w:t xml:space="preserve">1. Сопротивление материалов: учебник / П. А. Павлов, Л. К. Паршин, Б. Е. Мельников, В. А. Шерстнев; под редакцией Б. Е. Мельникова. — 5-е изд., стер. — Санкт-Петербург: Лань, 2019. — 556 с. — ISBN 978-5-8114-4208-9. — Текст : электронный // Лань : электронно-библиотечная система. — URL: https://e.lanbook.com/book/116013 (дата обращения: 13.05.2021). — Режим доступа: </w:t>
      </w:r>
      <w:hyperlink r:id="rId26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657532" w:rsidRPr="00251D42" w:rsidRDefault="00657532" w:rsidP="006575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лекций : учебное пособие / Ю. А. Куликов. — Санкт-Петербург : Лань, 2021. — 272 с. — ISBN 978-5-8114-2449-8. — Текст : электронный // Лань : электронно-библиотечная система. — URL: https://e.lanbook.com/book/167372 (дата обращения: 13.05.2021). — Режим доступа: </w:t>
      </w:r>
      <w:hyperlink r:id="rId27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657532" w:rsidRDefault="00657532" w:rsidP="00657532">
      <w:pPr>
        <w:spacing w:after="0" w:line="240" w:lineRule="auto"/>
        <w:rPr>
          <w:rStyle w:val="ae"/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материалов : учебное пособие / Н. М. Беляев, Л. К. Паршин, Б. Е. Мельников, В. А. Шерстнев. — 5-е изд., стер. — Санкт-Петербург : Лань, 2021. — 432 с. — ISBN 978-5-8114-0865-8. — Текст : электронный // Лань : электронно-библиотечная система. — URL: https://e.lanbook.com/book/167380 (дата обращения: 13.05.2021). — Режим доступа: </w:t>
      </w:r>
      <w:hyperlink r:id="rId28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783461" w:rsidRPr="00783461" w:rsidRDefault="00783461" w:rsidP="00783461">
      <w:pPr>
        <w:spacing w:after="0" w:line="240" w:lineRule="auto"/>
      </w:pPr>
      <w:r w:rsidRPr="00783461">
        <w:t xml:space="preserve">4. </w:t>
      </w:r>
      <w:r w:rsidRPr="00783461">
        <w:rPr>
          <w:rFonts w:ascii="Times New Roman" w:hAnsi="Times New Roman" w:cs="Times New Roman"/>
          <w:sz w:val="24"/>
          <w:szCs w:val="24"/>
        </w:rPr>
        <w:t>Перекрестов, А.П.  Расчет на прочность при простых сопротивлениях: учебное пособие для бакалавров, изучающих курс «Сопротивление материалов»/ А.П. Перекрестов, Л.М. Денисова, А.Ю. Кукарина, А.В. Чанчиков; Астраханский государственный технический университет. Астрахань: Изд-во АГТУ, 2016. 100 с. (40 экз)</w:t>
      </w:r>
    </w:p>
    <w:p w:rsidR="00783461" w:rsidRDefault="00783461" w:rsidP="00657532">
      <w:pPr>
        <w:spacing w:after="0" w:line="240" w:lineRule="auto"/>
        <w:rPr>
          <w:rStyle w:val="ae"/>
          <w:rFonts w:ascii="Times New Roman" w:hAnsi="Times New Roman" w:cs="Times New Roman"/>
          <w:sz w:val="24"/>
          <w:szCs w:val="24"/>
        </w:rPr>
      </w:pPr>
    </w:p>
    <w:p w:rsidR="00711C30" w:rsidRDefault="00711C30" w:rsidP="00711C30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</w:pPr>
      <w:r w:rsidRPr="004C147F">
        <w:rPr>
          <w:rFonts w:ascii="Times New Roman" w:hAnsi="Times New Roman"/>
          <w:b/>
          <w:i/>
          <w:sz w:val="24"/>
          <w:szCs w:val="24"/>
        </w:rPr>
        <w:t>Тем</w:t>
      </w:r>
      <w:r>
        <w:rPr>
          <w:rFonts w:ascii="Times New Roman" w:hAnsi="Times New Roman"/>
          <w:b/>
          <w:i/>
          <w:sz w:val="24"/>
          <w:szCs w:val="24"/>
        </w:rPr>
        <w:t xml:space="preserve">а </w:t>
      </w:r>
      <w:r w:rsidRPr="00711C30">
        <w:rPr>
          <w:rFonts w:ascii="Times New Roman" w:hAnsi="Times New Roman"/>
          <w:b/>
          <w:i/>
          <w:sz w:val="24"/>
          <w:szCs w:val="24"/>
        </w:rPr>
        <w:t>3</w:t>
      </w:r>
      <w:r w:rsidRPr="00D01CA3">
        <w:rPr>
          <w:rFonts w:ascii="Times New Roman" w:hAnsi="Times New Roman"/>
          <w:b/>
          <w:i/>
          <w:sz w:val="24"/>
          <w:szCs w:val="24"/>
        </w:rPr>
        <w:t>.</w:t>
      </w:r>
      <w:r w:rsidRPr="00711C30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450369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>Геометрические характеристики плоских сечений</w:t>
      </w:r>
    </w:p>
    <w:p w:rsidR="00711C30" w:rsidRDefault="00711C30" w:rsidP="00711C3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1C30" w:rsidRDefault="00711C30" w:rsidP="00711C3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Pr="001B3D5F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.1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 w:rsidRPr="00B67BBE">
        <w:rPr>
          <w:rFonts w:ascii="Times New Roman" w:hAnsi="Times New Roman" w:cs="Times New Roman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теме.</w:t>
      </w:r>
    </w:p>
    <w:p w:rsidR="00711C30" w:rsidRPr="006B7E77" w:rsidRDefault="00943117" w:rsidP="00711C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117">
        <w:rPr>
          <w:rFonts w:ascii="Times New Roman" w:hAnsi="Times New Roman" w:cs="Times New Roman"/>
          <w:b/>
          <w:sz w:val="24"/>
          <w:szCs w:val="24"/>
        </w:rPr>
        <w:t>Зада</w:t>
      </w:r>
      <w:r>
        <w:rPr>
          <w:rFonts w:ascii="Times New Roman" w:hAnsi="Times New Roman" w:cs="Times New Roman"/>
          <w:b/>
          <w:sz w:val="24"/>
          <w:szCs w:val="24"/>
        </w:rPr>
        <w:t>ние</w:t>
      </w:r>
      <w:r w:rsidRPr="00943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3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</w:t>
      </w:r>
      <w:r w:rsidRPr="00943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заданного сечения (рис.2.1), состоящего из прямоугольного листа и прокатных профилей </w:t>
      </w:r>
      <w:r w:rsidR="00C97CD7" w:rsidRPr="0094311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требуется</w:t>
      </w:r>
      <w:r w:rsidRPr="00943117">
        <w:rPr>
          <w:rFonts w:ascii="Times New Roman" w:eastAsia="Times New Roman" w:hAnsi="Times New Roman" w:cs="Times New Roman"/>
          <w:sz w:val="24"/>
          <w:szCs w:val="24"/>
          <w:lang w:eastAsia="ru-RU"/>
        </w:rPr>
        <w:t>: вычислить главные центральные моменты инерции, начертить сечение и показать все оси и размеры. 1. Лист 22 2см, 2. Уголок неравнобокий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 80 8, 3. Двутавр №18.</w:t>
      </w:r>
      <w:r w:rsidRPr="00943117">
        <w:rPr>
          <w:noProof/>
          <w:lang w:eastAsia="ru-RU"/>
        </w:rPr>
        <w:t xml:space="preserve"> </w:t>
      </w:r>
    </w:p>
    <w:p w:rsidR="00711C30" w:rsidRPr="00B67BBE" w:rsidRDefault="00943117" w:rsidP="00711C3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4311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E3BB3D0" wp14:editId="536E2AE6">
            <wp:extent cx="1676400" cy="16764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1C30" w:rsidRPr="009A2D9D" w:rsidRDefault="00711C30" w:rsidP="00711C3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 w:rsidR="00943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 w:rsidR="00943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3.2.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</w:p>
    <w:p w:rsidR="00711C30" w:rsidRPr="009A2D9D" w:rsidRDefault="00711C30" w:rsidP="00711C3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</w:p>
    <w:p w:rsidR="00711C30" w:rsidRPr="009A2D9D" w:rsidRDefault="00711C30" w:rsidP="00711C3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:rsidR="00711C30" w:rsidRPr="009A2D9D" w:rsidRDefault="00711C30" w:rsidP="00711C3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Составить план текста – основу конспекта, сформулируйте его пункты и определите, что следует включить в конспект для их раскрытия. </w:t>
      </w:r>
    </w:p>
    <w:p w:rsidR="00711C30" w:rsidRPr="00B67BBE" w:rsidRDefault="00711C30" w:rsidP="00711C3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</w:t>
      </w:r>
    </w:p>
    <w:p w:rsidR="00711C30" w:rsidRPr="00B67BBE" w:rsidRDefault="00711C30" w:rsidP="00711C3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11C30" w:rsidRPr="009A2D9D" w:rsidRDefault="00711C30" w:rsidP="00711C3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 w:rsidR="00943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 w:rsidR="00943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3.2.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:rsidR="00711C30" w:rsidRPr="00095C33" w:rsidRDefault="00711C30" w:rsidP="00711C3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1C30" w:rsidRPr="00B67BBE" w:rsidRDefault="00711C30" w:rsidP="00711C3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79AF">
        <w:rPr>
          <w:rFonts w:ascii="Times New Roman" w:hAnsi="Times New Roman" w:cs="Times New Roman"/>
        </w:rPr>
        <w:t>Опрос.</w:t>
      </w:r>
      <w:r>
        <w:rPr>
          <w:rFonts w:ascii="Times New Roman" w:hAnsi="Times New Roman" w:cs="Times New Roman"/>
        </w:rPr>
        <w:t xml:space="preserve"> </w:t>
      </w:r>
      <w:r w:rsidRPr="00F579AF">
        <w:rPr>
          <w:rFonts w:ascii="Times New Roman" w:hAnsi="Times New Roman" w:cs="Times New Roman"/>
        </w:rPr>
        <w:t>Отчет по практической работе</w:t>
      </w:r>
      <w:r w:rsidRPr="00F579AF">
        <w:rPr>
          <w:sz w:val="20"/>
          <w:szCs w:val="20"/>
        </w:rPr>
        <w:t xml:space="preserve"> </w:t>
      </w:r>
    </w:p>
    <w:p w:rsidR="00711C30" w:rsidRDefault="00711C30" w:rsidP="00711C3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11C30" w:rsidRPr="004C147F" w:rsidRDefault="00711C30" w:rsidP="00711C3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711C30" w:rsidRPr="00251D42" w:rsidRDefault="00711C30" w:rsidP="00711C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материалов : учебник / П. А. Павлов, Л. К. Паршин, Б. Е. Мельников, В. А. Шерстнев ; под редакцией Б. Е. Мельникова. — 5-е изд., стер. — Санкт-Петербург : Лань, 2019. — 556 с. — ISBN 978-5-8114-4208-9. — Текст : электронный // Лань : электронно-библиотечная система. — URL: https://e.lanbook.com/book/116013 (дата обращения: 13.05.2021). — Режим доступа: </w:t>
      </w:r>
      <w:hyperlink r:id="rId30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711C30" w:rsidRPr="00251D42" w:rsidRDefault="00711C30" w:rsidP="00711C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лекций : учебное пособие / Ю. А. Куликов. — Санкт-Петербург : Лань, 2021. — 272 с. — ISBN 978-5-8114-2449-8. — Текст : электронный // Лань : электронно-библиотечная система. — URL: https://e.lanbook.com/book/167372 (дата обращения: 13.05.2021). — Режим доступа: </w:t>
      </w:r>
      <w:hyperlink r:id="rId31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711C30" w:rsidRDefault="00711C30" w:rsidP="00711C30">
      <w:pPr>
        <w:spacing w:after="0" w:line="240" w:lineRule="auto"/>
        <w:rPr>
          <w:rStyle w:val="ae"/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материалов : учебное пособие / Н. М. Беляев, Л. К. Паршин, Б. Е. Мельников, В. А. Шерстнев. — 5-е изд., стер. — Санкт-Петербург : Лань, 2021. — 432 с. — ISBN 978-5-8114-0865-8. — Текст : электронный // Лань : электронно-библиотечная система. — URL: https://e.lanbook.com/book/167380 (дата обращения: 13.05.2021). — Режим доступа: </w:t>
      </w:r>
      <w:hyperlink r:id="rId32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450369" w:rsidRDefault="00450369" w:rsidP="00711C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color w:val="111111"/>
          <w:szCs w:val="24"/>
          <w:shd w:val="clear" w:color="auto" w:fill="FFFFFF"/>
        </w:rPr>
        <w:t xml:space="preserve">4. </w:t>
      </w:r>
      <w:r w:rsidRPr="00450369">
        <w:rPr>
          <w:rFonts w:ascii="Times New Roman" w:hAnsi="Times New Roman" w:cs="Times New Roman"/>
          <w:sz w:val="24"/>
          <w:szCs w:val="24"/>
        </w:rPr>
        <w:t>Хахов А.А. Геометрические характеристики плоских сечений: методическое пособие по курсу «Механика». – Астрахань, 2021. – 35 с. - http://portal2.astu.org</w:t>
      </w:r>
    </w:p>
    <w:p w:rsidR="0062499D" w:rsidRDefault="0062499D" w:rsidP="006249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499D" w:rsidRDefault="0062499D" w:rsidP="006249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147F">
        <w:rPr>
          <w:rFonts w:ascii="Times New Roman" w:hAnsi="Times New Roman"/>
          <w:b/>
          <w:i/>
          <w:sz w:val="24"/>
          <w:szCs w:val="24"/>
        </w:rPr>
        <w:t>Тем</w:t>
      </w:r>
      <w:r>
        <w:rPr>
          <w:rFonts w:ascii="Times New Roman" w:hAnsi="Times New Roman"/>
          <w:b/>
          <w:i/>
          <w:sz w:val="24"/>
          <w:szCs w:val="24"/>
        </w:rPr>
        <w:t>а 4</w:t>
      </w:r>
      <w:r w:rsidRPr="0062499D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>. Расчеты на прочность и жесткость при растяжении-сжатии.</w:t>
      </w:r>
    </w:p>
    <w:p w:rsidR="0062499D" w:rsidRDefault="0062499D" w:rsidP="0062499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</w:pPr>
    </w:p>
    <w:p w:rsidR="0062499D" w:rsidRDefault="0062499D" w:rsidP="0062499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4.1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расчета на прочность и жесткость определить размер d поперечных сечений стержня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2499D" w:rsidRDefault="0062499D" w:rsidP="0062499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hAnsi="Times New Roman" w:cs="Times New Roman"/>
          <w:b/>
          <w:sz w:val="24"/>
          <w:szCs w:val="24"/>
        </w:rPr>
        <w:t>Задание 4.2.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найденном размере d определить перемещение сечения 1-1(</w: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64"/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1-1). </w:t>
      </w:r>
    </w:p>
    <w:p w:rsidR="0062499D" w:rsidRPr="00D40DB8" w:rsidRDefault="0062499D" w:rsidP="0062499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Исходные данные: q1 = 2q; F</w:t>
      </w:r>
      <w:r w:rsid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qL; F2 = 1,5 qL; F3 = 1,2 qL; L1 = 2L;     L2 = L; L3 = 1,5 L; q = 200 кН/м; L = 0,2м; материал – сталь 3; [</w:t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44"/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L] = 2</w:t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D7"/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10-3м.</w:t>
      </w:r>
    </w:p>
    <w:p w:rsidR="0062499D" w:rsidRPr="0062499D" w:rsidRDefault="0062499D" w:rsidP="0062499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0239">
        <w:rPr>
          <w:rFonts w:ascii="Times New Roman" w:hAnsi="Times New Roman"/>
          <w:i/>
          <w:sz w:val="28"/>
        </w:rPr>
        <w:object w:dxaOrig="10590" w:dyaOrig="7350">
          <v:shape id="_x0000_i1027" type="#_x0000_t75" style="width:463.35pt;height:183.35pt" o:ole="">
            <v:imagedata r:id="rId19" o:title="" cropbottom="28176f"/>
          </v:shape>
          <o:OLEObject Type="Embed" ProgID="KOMPAS.FRW" ShapeID="_x0000_i1027" DrawAspect="Content" ObjectID="_1778417650" r:id="rId33"/>
        </w:object>
      </w:r>
    </w:p>
    <w:p w:rsidR="0062499D" w:rsidRDefault="0062499D" w:rsidP="006249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4.1, 4.2.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133">
        <w:rPr>
          <w:rFonts w:ascii="Times New Roman" w:hAnsi="Times New Roman" w:cs="Times New Roman"/>
          <w:sz w:val="28"/>
          <w:szCs w:val="28"/>
        </w:rPr>
        <w:t>1</w: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Пояснительная записка: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Выполняется на одной стороне листа формата А4.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Титульный лист (первый) оформляется согласно Приложения II.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На второй странице приводятся условия всех задач и исходные данные к ним.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1.4. Работа должна быть оформлена чисто, аккуратно, четко. Вычисления должны сопровождаться краткими пояснениями.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Вычисления выполняются с точностью до трех значащих цифр, например,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3360" w:dyaOrig="720">
          <v:shape id="_x0000_i1028" type="#_x0000_t75" style="width:167.35pt;height:36.35pt" o:ole="">
            <v:imagedata r:id="rId34" o:title=""/>
          </v:shape>
          <o:OLEObject Type="Embed" ProgID="Equation.3" ShapeID="_x0000_i1028" DrawAspect="Content" ObjectID="_1778417651" r:id="rId35"/>
        </w:objec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кг/см2.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1.6. Листы пояснительной записки скрепляются неразъемно слева.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В конце пояснительной записки студент расписывается и ставит дату сдачи работы на кафедру.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 Графическая часть: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Выполняется на ватмане.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Расчетные схемы и эпюры (графики) выполняются с соблюдением масштабов.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На расчетных схемах и эпюрах должны быть проставлены значения всех величин.</w:t>
      </w:r>
    </w:p>
    <w:p w:rsidR="0062499D" w:rsidRPr="0062499D" w:rsidRDefault="0062499D" w:rsidP="0062499D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9D" w:rsidRPr="00B67BBE" w:rsidRDefault="0062499D" w:rsidP="006249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Ошибки исправляются на чистой стороне листа слева от текста.</w:t>
      </w:r>
    </w:p>
    <w:p w:rsidR="0062499D" w:rsidRPr="0062499D" w:rsidRDefault="0062499D" w:rsidP="006249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9D" w:rsidRPr="009A2D9D" w:rsidRDefault="0062499D" w:rsidP="006249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4.1, 4.2.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</w:t>
      </w:r>
      <w:r w:rsid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7C77"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>[4]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произвести её анализ, дать ответы на поставленные вопросы.</w:t>
      </w:r>
    </w:p>
    <w:p w:rsidR="0062499D" w:rsidRPr="00095C33" w:rsidRDefault="0062499D" w:rsidP="0062499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499D" w:rsidRDefault="0062499D" w:rsidP="00D40DB8">
      <w:pPr>
        <w:spacing w:after="0" w:line="240" w:lineRule="auto"/>
        <w:rPr>
          <w:rFonts w:ascii="Times New Roman" w:hAnsi="Times New Roman" w:cs="Times New Roman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0DB8"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Опрос. Отчет по практической работе. Отчет по РГР №1</w:t>
      </w:r>
    </w:p>
    <w:p w:rsidR="00D40DB8" w:rsidRDefault="00D40DB8" w:rsidP="00D40DB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499D" w:rsidRPr="004C147F" w:rsidRDefault="0062499D" w:rsidP="0062499D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62499D" w:rsidRPr="00251D42" w:rsidRDefault="0062499D" w:rsidP="00624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материалов : учебник / П. А. Павлов, Л. К. Паршин, Б. Е. Мельников, В. А. Шерстнев ; под редакцией Б. Е. Мельникова. — 5-е изд., стер. — Санкт-Петербург : Лань, 2019. — 556 с. — ISBN 978-5-8114-4208-9. — Текст : электронный // Лань : электронно-библиотечная система. — URL: https://e.lanbook.com/book/116013 (дата обращения: 13.05.2021). — Режим доступа: </w:t>
      </w:r>
      <w:hyperlink r:id="rId36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62499D" w:rsidRPr="00251D42" w:rsidRDefault="0062499D" w:rsidP="00624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лекций : учебное пособие / Ю. А. Куликов. — Санкт-Петербург : Лань, 2021. — 272 с. — ISBN 978-5-8114-2449-8. — Текст : электронный // Лань : электронно-библиотечная система. — URL: https://e.lanbook.com/book/167372 (дата обращения: 13.05.2021). — Режим доступа: </w:t>
      </w:r>
      <w:hyperlink r:id="rId37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62499D" w:rsidRDefault="0062499D" w:rsidP="0062499D">
      <w:pPr>
        <w:spacing w:after="0" w:line="240" w:lineRule="auto"/>
        <w:rPr>
          <w:rStyle w:val="ae"/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материалов : учебное пособие / Н. М. Беляев, Л. К. Паршин, Б. Е. Мельников, В. А. Шерстнев. — 5-е изд., стер. — Санкт-Петербург : Лань, 2021. — 432 с. — ISBN 978-5-8114-0865-8. — Текст : электронный // Лань : электронно-библиотечная система. — URL: https://e.lanbook.com/book/167380 (дата обращения: 13.05.2021). — Режим доступа: </w:t>
      </w:r>
      <w:hyperlink r:id="rId38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783461" w:rsidRPr="00783461" w:rsidRDefault="00783461" w:rsidP="00783461">
      <w:pPr>
        <w:spacing w:after="0" w:line="240" w:lineRule="auto"/>
      </w:pPr>
      <w:r w:rsidRPr="00783461">
        <w:t xml:space="preserve">4. </w:t>
      </w:r>
      <w:r w:rsidRPr="00783461">
        <w:rPr>
          <w:rFonts w:ascii="Times New Roman" w:hAnsi="Times New Roman" w:cs="Times New Roman"/>
          <w:sz w:val="24"/>
          <w:szCs w:val="24"/>
        </w:rPr>
        <w:t>Перекрестов, А.П.  Расчет на прочность при простых сопротивлениях: учебное пособие для бакалавров, изучающих курс «Сопротивление материалов»/ А.П. Перекрестов, Л.М. Денисова, А.Ю. Кукарина, А.В. Чанчиков; Астраханский государственный технический университет. Астрахань: Изд-во АГТУ, 2016. 100 с. (40 экз)</w:t>
      </w:r>
    </w:p>
    <w:p w:rsidR="00DA7259" w:rsidRDefault="00DA7259" w:rsidP="00DA7259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DA7259" w:rsidRDefault="00DA7259" w:rsidP="00DA7259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</w:pPr>
      <w:r w:rsidRPr="004C147F">
        <w:rPr>
          <w:rFonts w:ascii="Times New Roman" w:hAnsi="Times New Roman"/>
          <w:b/>
          <w:i/>
          <w:sz w:val="24"/>
          <w:szCs w:val="24"/>
        </w:rPr>
        <w:t>Тем</w:t>
      </w:r>
      <w:r>
        <w:rPr>
          <w:rFonts w:ascii="Times New Roman" w:hAnsi="Times New Roman"/>
          <w:b/>
          <w:i/>
          <w:sz w:val="24"/>
          <w:szCs w:val="24"/>
        </w:rPr>
        <w:t>а 5</w:t>
      </w:r>
      <w:r w:rsidRPr="00D01CA3">
        <w:rPr>
          <w:rFonts w:ascii="Times New Roman" w:hAnsi="Times New Roman"/>
          <w:b/>
          <w:i/>
          <w:sz w:val="24"/>
          <w:szCs w:val="24"/>
        </w:rPr>
        <w:t>.</w:t>
      </w:r>
      <w:r w:rsidRPr="00711C30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E13A6E" w:rsidRPr="00E13A6E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>Расчёт на прочность и жесткость при кручении</w:t>
      </w:r>
    </w:p>
    <w:p w:rsidR="00E13A6E" w:rsidRDefault="00E13A6E" w:rsidP="00DA7259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</w:pPr>
    </w:p>
    <w:p w:rsidR="00E13A6E" w:rsidRDefault="00E13A6E" w:rsidP="00E13A6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5.1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3461">
        <w:rPr>
          <w:rFonts w:ascii="Times New Roman" w:hAnsi="Times New Roman" w:cs="Times New Roman"/>
          <w:sz w:val="24"/>
          <w:szCs w:val="24"/>
        </w:rPr>
        <w:t>Из расчета на прочность определить допускаемую нагрузку [M]</w:t>
      </w:r>
      <w:r w:rsidRPr="0062499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13A6E" w:rsidRDefault="00E13A6E" w:rsidP="00E13A6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62499D">
        <w:rPr>
          <w:rFonts w:ascii="Times New Roman" w:hAnsi="Times New Roman" w:cs="Times New Roman"/>
          <w:b/>
          <w:sz w:val="24"/>
          <w:szCs w:val="24"/>
        </w:rPr>
        <w:t>.</w:t>
      </w:r>
      <w:r w:rsidRPr="00DF7C77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3461">
        <w:rPr>
          <w:rFonts w:ascii="Times New Roman" w:hAnsi="Times New Roman" w:cs="Times New Roman"/>
          <w:sz w:val="24"/>
          <w:szCs w:val="24"/>
        </w:rPr>
        <w:t xml:space="preserve">При найденном значении [M] найти угол закручивания незакрепленного конца стержня </w:t>
      </w:r>
      <w:r w:rsidRPr="00783461">
        <w:rPr>
          <w:rFonts w:ascii="Times New Roman" w:hAnsi="Times New Roman" w:cs="Times New Roman"/>
          <w:sz w:val="24"/>
          <w:szCs w:val="24"/>
        </w:rPr>
        <w:sym w:font="Symbol" w:char="F06A"/>
      </w:r>
      <w:r w:rsidRPr="00783461">
        <w:rPr>
          <w:rFonts w:ascii="Times New Roman" w:hAnsi="Times New Roman" w:cs="Times New Roman"/>
          <w:sz w:val="24"/>
          <w:szCs w:val="24"/>
        </w:rPr>
        <w:t>В</w:t>
      </w:r>
    </w:p>
    <w:p w:rsidR="00E13A6E" w:rsidRDefault="00E13A6E" w:rsidP="00E13A6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3A6E" w:rsidRDefault="00E13A6E" w:rsidP="00E13A6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07E2">
        <w:object w:dxaOrig="9421" w:dyaOrig="9166">
          <v:shape id="_x0000_i1029" type="#_x0000_t75" style="width:385pt;height:203pt" o:ole="">
            <v:imagedata r:id="rId24" o:title="" cropbottom="29924f"/>
          </v:shape>
          <o:OLEObject Type="Embed" ProgID="KOMPAS.FRW" ShapeID="_x0000_i1029" DrawAspect="Content" ObjectID="_1778417652" r:id="rId39"/>
        </w:object>
      </w:r>
    </w:p>
    <w:p w:rsidR="00E13A6E" w:rsidRPr="00D40DB8" w:rsidRDefault="00E13A6E" w:rsidP="00E13A6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Исходные данные:</w:t>
      </w:r>
      <w:r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>M1 = 0,8M; M2 = 1,5M; M3 = 4M; L1 = 0,8L; L2 = 1,5L; L3 = 4L; d = 0,06 м; L = 0,4м; [</w:t>
      </w:r>
      <w:r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74"/>
      </w:r>
      <w:r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>] = 80МПа; G = 8</w:t>
      </w:r>
      <w:r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D7"/>
      </w:r>
      <w:r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>104МПа.</w:t>
      </w:r>
    </w:p>
    <w:p w:rsidR="00E13A6E" w:rsidRPr="0062499D" w:rsidRDefault="00E13A6E" w:rsidP="00E13A6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3A6E" w:rsidRDefault="00E13A6E" w:rsidP="00E13A6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5.1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5.2.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E13A6E" w:rsidRPr="001B3D5F" w:rsidRDefault="00E13A6E" w:rsidP="00E13A6E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133">
        <w:rPr>
          <w:rFonts w:ascii="Times New Roman" w:hAnsi="Times New Roman" w:cs="Times New Roman"/>
          <w:sz w:val="28"/>
          <w:szCs w:val="28"/>
        </w:rPr>
        <w:t>1</w: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Пояснительная записка:</w:t>
      </w:r>
    </w:p>
    <w:p w:rsidR="00E13A6E" w:rsidRPr="0062499D" w:rsidRDefault="00E13A6E" w:rsidP="00E13A6E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Выполняется на одной стороне листа формата А4.</w:t>
      </w:r>
    </w:p>
    <w:p w:rsidR="00E13A6E" w:rsidRPr="0062499D" w:rsidRDefault="00E13A6E" w:rsidP="00E13A6E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Титульный лист (первый) оформляется согласно Приложения II.</w:t>
      </w:r>
    </w:p>
    <w:p w:rsidR="00E13A6E" w:rsidRPr="0062499D" w:rsidRDefault="00E13A6E" w:rsidP="00E13A6E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На второй странице приводятся условия всех задач и исходные данные к ним.</w:t>
      </w:r>
    </w:p>
    <w:p w:rsidR="00E13A6E" w:rsidRPr="0062499D" w:rsidRDefault="00E13A6E" w:rsidP="00E13A6E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1.4. Работа должна быть оформлена чисто, аккуратно, четко. Вычисления должны сопровождаться краткими пояснениями.</w:t>
      </w:r>
    </w:p>
    <w:p w:rsidR="00E13A6E" w:rsidRPr="0062499D" w:rsidRDefault="00E13A6E" w:rsidP="00E13A6E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Вычисления выполняются с точностью до трех значащих цифр, например,</w:t>
      </w:r>
    </w:p>
    <w:p w:rsidR="00E13A6E" w:rsidRPr="0062499D" w:rsidRDefault="00E13A6E" w:rsidP="00E13A6E">
      <w:pPr>
        <w:suppressAutoHyphens/>
        <w:autoSpaceDE w:val="0"/>
        <w:autoSpaceDN w:val="0"/>
        <w:adjustRightInd w:val="0"/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3360" w:dyaOrig="720">
          <v:shape id="_x0000_i1030" type="#_x0000_t75" style="width:167.35pt;height:36.35pt" o:ole="">
            <v:imagedata r:id="rId34" o:title=""/>
          </v:shape>
          <o:OLEObject Type="Embed" ProgID="Equation.3" ShapeID="_x0000_i1030" DrawAspect="Content" ObjectID="_1778417653" r:id="rId40"/>
        </w:objec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кг/см2.</w:t>
      </w:r>
    </w:p>
    <w:p w:rsidR="00E13A6E" w:rsidRPr="0062499D" w:rsidRDefault="00E13A6E" w:rsidP="00E13A6E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1.6. Листы пояснительной записки скрепляются неразъемно слева.</w:t>
      </w:r>
    </w:p>
    <w:p w:rsidR="00E13A6E" w:rsidRPr="0062499D" w:rsidRDefault="00E13A6E" w:rsidP="00E13A6E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В конце пояснительной записки студент расписывается и ставит дату сдачи работы на кафедру.</w:t>
      </w:r>
    </w:p>
    <w:p w:rsidR="00E13A6E" w:rsidRPr="0062499D" w:rsidRDefault="00E13A6E" w:rsidP="00E13A6E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 Графическая часть:</w:t>
      </w:r>
    </w:p>
    <w:p w:rsidR="00E13A6E" w:rsidRPr="0062499D" w:rsidRDefault="00E13A6E" w:rsidP="00E13A6E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Выполняется на ватмане.</w:t>
      </w:r>
    </w:p>
    <w:p w:rsidR="00E13A6E" w:rsidRPr="0062499D" w:rsidRDefault="00E13A6E" w:rsidP="00E13A6E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Расчетные схемы и эпюры (графики) выполняются с соблюдением масштабов.</w:t>
      </w:r>
    </w:p>
    <w:p w:rsidR="00E13A6E" w:rsidRPr="0062499D" w:rsidRDefault="00E13A6E" w:rsidP="00E13A6E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На расчетных схемах и эпюрах должны быть проставлены значения всех величин.</w:t>
      </w:r>
    </w:p>
    <w:p w:rsidR="00E13A6E" w:rsidRPr="00B67BBE" w:rsidRDefault="00E13A6E" w:rsidP="00E13A6E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Ошибки исправляются на чистой стороне листа слева от текста.</w:t>
      </w:r>
    </w:p>
    <w:p w:rsidR="00E13A6E" w:rsidRPr="0062499D" w:rsidRDefault="00E13A6E" w:rsidP="00E13A6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3A6E" w:rsidRPr="009A2D9D" w:rsidRDefault="00E13A6E" w:rsidP="00E13A6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5.1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5.2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>[4]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произвести её анализ, дать ответы на поставленные вопросы.</w:t>
      </w:r>
    </w:p>
    <w:p w:rsidR="00E13A6E" w:rsidRPr="00095C33" w:rsidRDefault="00E13A6E" w:rsidP="00E13A6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3A6E" w:rsidRPr="001B3D5F" w:rsidRDefault="00E13A6E" w:rsidP="00E13A6E">
      <w:pPr>
        <w:spacing w:after="0" w:line="240" w:lineRule="auto"/>
        <w:rPr>
          <w:rFonts w:ascii="Times New Roman" w:hAnsi="Times New Roman" w:cs="Times New Roman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Опрос. Отчет по практической работе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Отчет по РГР №</w:t>
      </w:r>
      <w:r w:rsidRPr="001B3D5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E13A6E" w:rsidRDefault="00E13A6E" w:rsidP="00E13A6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3A6E" w:rsidRPr="004C147F" w:rsidRDefault="00E13A6E" w:rsidP="00E13A6E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E13A6E" w:rsidRPr="00251D42" w:rsidRDefault="00E13A6E" w:rsidP="00E13A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материалов: учебник / П. А. Павлов, Л. К. Паршин, Б. Е. Мельников, В. А. Шерстнев; под редакцией Б. Е. Мельникова. — 5-е изд., стер. — Санкт-Петербург: </w:t>
      </w:r>
      <w:r w:rsidRPr="00251D42">
        <w:rPr>
          <w:rFonts w:ascii="Times New Roman" w:hAnsi="Times New Roman" w:cs="Times New Roman"/>
          <w:sz w:val="24"/>
          <w:szCs w:val="24"/>
        </w:rPr>
        <w:lastRenderedPageBreak/>
        <w:t xml:space="preserve">Лань, 2019. — 556 с. — ISBN 978-5-8114-4208-9. — Текст : электронный // Лань : электронно-библиотечная система. — URL: https://e.lanbook.com/book/116013 (дата обращения: 13.05.2021). — Режим доступа: </w:t>
      </w:r>
      <w:hyperlink r:id="rId41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E13A6E" w:rsidRPr="00251D42" w:rsidRDefault="00E13A6E" w:rsidP="00E13A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лекций: учебное пособие / Ю. А. Куликов. — Санкт-Петербург: Лань, 2021. — 272 с. — ISBN 978-5-8114-2449-8. — Текст: электронный // Лань : электронно-библиотечная система. — URL: https://e.lanbook.com/book/167372 (дата обращения: 13.05.2021). — Режим доступа: </w:t>
      </w:r>
      <w:hyperlink r:id="rId42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E13A6E" w:rsidRDefault="00E13A6E" w:rsidP="00E13A6E">
      <w:pPr>
        <w:spacing w:after="0" w:line="240" w:lineRule="auto"/>
        <w:rPr>
          <w:rStyle w:val="ae"/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материалов : учебное пособие / Н. М. Беляев, Л. К. Паршин, Б. Е. Мельников, В. А. Шерстнев. — 5-е изд., стер. — Санкт-Петербург: Лань, 2021. — 432 с. — ISBN 978-5-8114-0865-8. — Текст : электронный // Лань : электронно-библиотечная система. — URL: https://e.lanbook.com/book/167380 (дата обращения: 13.05.2021). — Режим доступа: </w:t>
      </w:r>
      <w:hyperlink r:id="rId43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E13A6E" w:rsidRPr="00783461" w:rsidRDefault="00E13A6E" w:rsidP="00E13A6E">
      <w:pPr>
        <w:spacing w:after="0" w:line="240" w:lineRule="auto"/>
      </w:pPr>
      <w:r w:rsidRPr="00783461">
        <w:t xml:space="preserve">4. </w:t>
      </w:r>
      <w:r w:rsidRPr="00783461">
        <w:rPr>
          <w:rFonts w:ascii="Times New Roman" w:hAnsi="Times New Roman" w:cs="Times New Roman"/>
          <w:sz w:val="24"/>
          <w:szCs w:val="24"/>
        </w:rPr>
        <w:t>Перекрестов, А.П.  Расчет на прочность при простых сопротивлениях: учебное пособие для бакалавров, изучающих курс «Сопротивление материалов»/ А.П. Перекрестов, Л.М. Денисова, А.Ю. Кукарина, А.В. Чанчиков; Астраханский государственный технический университет. Астрахань: Изд-во АГТУ, 2016. 100 с. (40 экз)</w:t>
      </w:r>
    </w:p>
    <w:p w:rsidR="00711C30" w:rsidRDefault="00711C30" w:rsidP="00711C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3A6E" w:rsidRDefault="00E13A6E" w:rsidP="00783461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783461" w:rsidRDefault="00783461" w:rsidP="007834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C147F">
        <w:rPr>
          <w:rFonts w:ascii="Times New Roman" w:hAnsi="Times New Roman"/>
          <w:b/>
          <w:i/>
          <w:sz w:val="24"/>
          <w:szCs w:val="24"/>
        </w:rPr>
        <w:t>Тем</w:t>
      </w:r>
      <w:r>
        <w:rPr>
          <w:rFonts w:ascii="Times New Roman" w:hAnsi="Times New Roman"/>
          <w:b/>
          <w:i/>
          <w:sz w:val="24"/>
          <w:szCs w:val="24"/>
        </w:rPr>
        <w:t>а 6</w:t>
      </w:r>
      <w:r w:rsidRPr="0062499D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 xml:space="preserve">. </w:t>
      </w:r>
      <w:r w:rsidRPr="00783461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>Расчеты на прочность при чистом и поперечном изгибе</w:t>
      </w:r>
    </w:p>
    <w:p w:rsidR="00783461" w:rsidRDefault="00783461" w:rsidP="00711C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1C47" w:rsidRPr="00FA1C47" w:rsidRDefault="00FA1C47" w:rsidP="00FA1C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6.</w:t>
      </w:r>
      <w:r w:rsidR="00E13A6E">
        <w:rPr>
          <w:rFonts w:ascii="Times New Roman" w:hAnsi="Times New Roman" w:cs="Times New Roman"/>
          <w:b/>
          <w:sz w:val="24"/>
          <w:szCs w:val="24"/>
        </w:rPr>
        <w:t>1</w:t>
      </w:r>
      <w:r w:rsidRPr="00FA1C4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A1C47">
        <w:rPr>
          <w:rFonts w:ascii="Times New Roman" w:hAnsi="Times New Roman" w:cs="Times New Roman"/>
          <w:sz w:val="24"/>
          <w:szCs w:val="24"/>
        </w:rPr>
        <w:t>Для балки со сложным сечением (рис. 2.3, а) из расчета на прочность определить допускаемую нагрузку [q1], [F], [M].</w:t>
      </w:r>
    </w:p>
    <w:p w:rsidR="00FA1C47" w:rsidRPr="00FA1C47" w:rsidRDefault="00FA1C47" w:rsidP="00FA1C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6.</w:t>
      </w:r>
      <w:r w:rsidRPr="00FA1C47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FA1C47">
        <w:rPr>
          <w:rFonts w:ascii="Times New Roman" w:hAnsi="Times New Roman" w:cs="Times New Roman"/>
          <w:sz w:val="24"/>
          <w:szCs w:val="24"/>
        </w:rPr>
        <w:t>Найти размеры простых сечений, равнопрочных сложному: прямоугольного сечения шириной «b» и высотой «2b», диаметр D кругового сечения и номер двутаврового сечения.</w:t>
      </w:r>
    </w:p>
    <w:p w:rsidR="00FA1C47" w:rsidRPr="00FA1C47" w:rsidRDefault="00FA1C47" w:rsidP="00FA1C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6.</w:t>
      </w:r>
      <w:r w:rsidRPr="00FA1C47">
        <w:rPr>
          <w:rFonts w:ascii="Times New Roman" w:hAnsi="Times New Roman" w:cs="Times New Roman"/>
          <w:b/>
          <w:sz w:val="24"/>
          <w:szCs w:val="24"/>
        </w:rPr>
        <w:t>3</w:t>
      </w:r>
      <w:r w:rsidRPr="00DF7C77">
        <w:rPr>
          <w:rFonts w:ascii="Times New Roman" w:hAnsi="Times New Roman" w:cs="Times New Roman"/>
          <w:b/>
          <w:sz w:val="24"/>
          <w:szCs w:val="24"/>
        </w:rPr>
        <w:t>.</w:t>
      </w:r>
      <w:r w:rsidRPr="00FA1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A1C47">
        <w:rPr>
          <w:rFonts w:ascii="Times New Roman" w:hAnsi="Times New Roman" w:cs="Times New Roman"/>
          <w:sz w:val="24"/>
          <w:szCs w:val="24"/>
        </w:rPr>
        <w:t>Оценить эффективность сечений по расходу материала</w:t>
      </w:r>
    </w:p>
    <w:p w:rsidR="00FA1C47" w:rsidRDefault="00FA1C47" w:rsidP="00FA1C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6.</w:t>
      </w:r>
      <w:r w:rsidRPr="00FA1C47">
        <w:rPr>
          <w:rFonts w:ascii="Times New Roman" w:hAnsi="Times New Roman" w:cs="Times New Roman"/>
          <w:sz w:val="24"/>
          <w:szCs w:val="24"/>
        </w:rPr>
        <w:t>4. Проверить прочность балок простых сечений по максимальным касательным напряжениям.</w:t>
      </w:r>
    </w:p>
    <w:p w:rsidR="00FA1C47" w:rsidRDefault="00FA1C47" w:rsidP="00FA1C47">
      <w:pPr>
        <w:spacing w:after="0" w:line="240" w:lineRule="auto"/>
        <w:jc w:val="both"/>
      </w:pPr>
      <w:r w:rsidRPr="009007E2">
        <w:object w:dxaOrig="12811" w:dyaOrig="10891">
          <v:shape id="_x0000_i1031" type="#_x0000_t75" style="width:460.65pt;height:143.65pt" o:ole="">
            <v:imagedata r:id="rId44" o:title="" cropbottom="41381f"/>
          </v:shape>
          <o:OLEObject Type="Embed" ProgID="KOMPAS.FRW" ShapeID="_x0000_i1031" DrawAspect="Content" ObjectID="_1778417654" r:id="rId45"/>
        </w:object>
      </w:r>
    </w:p>
    <w:p w:rsidR="00FA1C47" w:rsidRPr="00FA1C47" w:rsidRDefault="00FA1C47" w:rsidP="00FA1C47">
      <w:pPr>
        <w:spacing w:after="0" w:line="264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1C47">
        <w:rPr>
          <w:rFonts w:ascii="Times New Roman" w:hAnsi="Times New Roman" w:cs="Times New Roman"/>
          <w:sz w:val="24"/>
          <w:szCs w:val="24"/>
        </w:rPr>
        <w:t>Исходные данные:</w:t>
      </w:r>
    </w:p>
    <w:p w:rsidR="00FA1C47" w:rsidRPr="00FA1C47" w:rsidRDefault="00FA1C47" w:rsidP="00FA1C47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1C47">
        <w:rPr>
          <w:rFonts w:ascii="Times New Roman" w:hAnsi="Times New Roman" w:cs="Times New Roman"/>
          <w:sz w:val="24"/>
          <w:szCs w:val="24"/>
        </w:rPr>
        <w:t>q1 = 2q; F = 2qL; M = qL2; L1 = L3 = L; L2 = 3L; L = 0,8м; [</w:t>
      </w:r>
      <w:r w:rsidRPr="00FA1C47">
        <w:rPr>
          <w:rFonts w:ascii="Times New Roman" w:hAnsi="Times New Roman" w:cs="Times New Roman"/>
          <w:sz w:val="24"/>
          <w:szCs w:val="24"/>
        </w:rPr>
        <w:sym w:font="Symbol" w:char="F073"/>
      </w:r>
      <w:r w:rsidRPr="00FA1C47">
        <w:rPr>
          <w:rFonts w:ascii="Times New Roman" w:hAnsi="Times New Roman" w:cs="Times New Roman"/>
          <w:sz w:val="24"/>
          <w:szCs w:val="24"/>
        </w:rPr>
        <w:t>] = 160 МПа; [</w:t>
      </w:r>
      <w:r w:rsidRPr="00FA1C47">
        <w:rPr>
          <w:rFonts w:ascii="Times New Roman" w:hAnsi="Times New Roman" w:cs="Times New Roman"/>
          <w:sz w:val="24"/>
          <w:szCs w:val="24"/>
        </w:rPr>
        <w:sym w:font="Symbol" w:char="F074"/>
      </w:r>
      <w:r w:rsidRPr="00FA1C47">
        <w:rPr>
          <w:rFonts w:ascii="Times New Roman" w:hAnsi="Times New Roman" w:cs="Times New Roman"/>
          <w:sz w:val="24"/>
          <w:szCs w:val="24"/>
        </w:rPr>
        <w:t>] = 80МПа;  двутавр № 10;  швеллер № 14.</w:t>
      </w:r>
    </w:p>
    <w:p w:rsidR="00FA1C47" w:rsidRDefault="00FA1C47" w:rsidP="00FA1C4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A1C47" w:rsidRDefault="00FA1C47" w:rsidP="00FA1C4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выполнению задания 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E13A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6.3., 6.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FA1C47" w:rsidRPr="00FA1C47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2133">
        <w:rPr>
          <w:rFonts w:ascii="Times New Roman" w:hAnsi="Times New Roman" w:cs="Times New Roman"/>
          <w:sz w:val="28"/>
          <w:szCs w:val="28"/>
        </w:rPr>
        <w:t>1</w: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Пояснительная записка: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Выполняется на одной стороне листа формата А4.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1.2. Титульный лист (первый) оформляется согласно Приложения II.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На второй странице приводятся условия всех задач и исходные данные к ним.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1.4. Работа должна быть оформлена чисто, аккуратно, четко. Вычисления должны сопровождаться краткими пояснениями.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1.5. Вычисления выполняются с точностью до трех значащих цифр, например,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3360" w:dyaOrig="720">
          <v:shape id="_x0000_i1032" type="#_x0000_t75" style="width:167.35pt;height:36.35pt" o:ole="">
            <v:imagedata r:id="rId34" o:title=""/>
          </v:shape>
          <o:OLEObject Type="Embed" ProgID="Equation.3" ShapeID="_x0000_i1032" DrawAspect="Content" ObjectID="_1778417655" r:id="rId46"/>
        </w:object>
      </w: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кг/см2.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1.6. Листы пояснительной записки скрепляются неразъемно слева.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1.7. В конце пояснительной записки студент расписывается и ставит дату сдачи работы на кафедру.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 Графическая часть: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Выполняется на ватмане.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Расчетные схемы и эпюры (графики) выполняются с соблюдением масштабов.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На расчетных схемах и эпюрах должны быть проставлены значения всех величин.</w:t>
      </w:r>
    </w:p>
    <w:p w:rsidR="00FA1C47" w:rsidRPr="0062499D" w:rsidRDefault="00FA1C47" w:rsidP="00FA1C47">
      <w:pPr>
        <w:suppressAutoHyphens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C47" w:rsidRPr="00B67BBE" w:rsidRDefault="00FA1C47" w:rsidP="00FA1C4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99D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Ошибки исправляются на чистой стороне листа слева от текста.</w:t>
      </w:r>
    </w:p>
    <w:p w:rsidR="00FA1C47" w:rsidRPr="0062499D" w:rsidRDefault="00FA1C47" w:rsidP="00FA1C4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325C" w:rsidRPr="009A2D9D" w:rsidRDefault="00FA1C47" w:rsidP="00E8325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 w:rsidR="006C5306"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6C53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C5306"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6C53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6C5306"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6C53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6C5306" w:rsidRPr="00DF7C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E13A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6.3., 6.</w:t>
      </w:r>
      <w:r w:rsidR="006C53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E8325C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  <w:r w:rsidR="00E83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325C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  <w:r w:rsidR="00E83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325C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</w:t>
      </w:r>
      <w:r w:rsidR="00E832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325C" w:rsidRPr="00DF7C77">
        <w:rPr>
          <w:rFonts w:ascii="Times New Roman" w:eastAsia="Times New Roman" w:hAnsi="Times New Roman" w:cs="Times New Roman"/>
          <w:sz w:val="24"/>
          <w:szCs w:val="24"/>
          <w:lang w:eastAsia="ru-RU"/>
        </w:rPr>
        <w:t>[4]</w:t>
      </w:r>
      <w:r w:rsidR="00E8325C"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произвести её анализ, дать ответы на поставленные вопросы.</w:t>
      </w:r>
    </w:p>
    <w:p w:rsidR="00FA1C47" w:rsidRPr="00095C33" w:rsidRDefault="00FA1C47" w:rsidP="00FA1C4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C47" w:rsidRPr="00E8325C" w:rsidRDefault="00FA1C47" w:rsidP="00FA1C47">
      <w:pPr>
        <w:spacing w:after="0" w:line="240" w:lineRule="auto"/>
        <w:rPr>
          <w:rFonts w:ascii="Times New Roman" w:hAnsi="Times New Roman" w:cs="Times New Roman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0DB8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Опрос. Отчет по практической работе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Отчет по РГР №</w:t>
      </w:r>
      <w:r w:rsidR="00E13A6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FA1C47" w:rsidRDefault="00FA1C47" w:rsidP="00FA1C4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A1C47" w:rsidRPr="004C147F" w:rsidRDefault="00FA1C47" w:rsidP="00FA1C4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FA1C47" w:rsidRPr="00251D42" w:rsidRDefault="00FA1C47" w:rsidP="00FA1C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материалов : учебник / П. А. Павлов, Л. К. Паршин, Б. Е. Мельников, В. А. Шерстнев ; под редакцией Б. Е. Мельникова. — 5-е изд., стер. — Санкт-Петербург : Лань, 2019. — 556 с. — ISBN 978-5-8114-4208-9. — Текст : электронный // Лань : электронно-библиотечная система. — URL: https://e.lanbook.com/book/116013 (дата обращения: 13.05.2021). — Режим доступа: </w:t>
      </w:r>
      <w:hyperlink r:id="rId47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FA1C47" w:rsidRPr="00251D42" w:rsidRDefault="00FA1C47" w:rsidP="00FA1C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лекций : учебное пособие / Ю. А. Куликов. — Санкт-Петербург : Лань, 2021. — 272 с. — ISBN 978-5-8114-2449-8. — Текст : электронный // Лань : электронно-библиотечная система. — URL: https://e.lanbook.com/book/167372 (дата обращения: 13.05.2021). — Режим доступа: </w:t>
      </w:r>
      <w:hyperlink r:id="rId48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FA1C47" w:rsidRDefault="00FA1C47" w:rsidP="00FA1C47">
      <w:pPr>
        <w:spacing w:after="0" w:line="240" w:lineRule="auto"/>
        <w:rPr>
          <w:rStyle w:val="ae"/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материалов : учебное пособие / Н. М. Беляев, Л. К. Паршин, Б. Е. Мельников, В. А. Шерстнев. — 5-е изд., стер. — Санкт-Петербург : Лань, 2021. — 432 с. — ISBN 978-5-8114-0865-8. — Текст : электронный // Лань : электронно-библиотечная система. — URL: https://e.lanbook.com/book/167380 (дата обращения: 13.05.2021). — Режим доступа: </w:t>
      </w:r>
      <w:hyperlink r:id="rId49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FA1C47" w:rsidRPr="00783461" w:rsidRDefault="00FA1C47" w:rsidP="00FA1C47">
      <w:pPr>
        <w:spacing w:after="0" w:line="240" w:lineRule="auto"/>
      </w:pPr>
      <w:r w:rsidRPr="00783461">
        <w:t xml:space="preserve">4. </w:t>
      </w:r>
      <w:r w:rsidRPr="00783461">
        <w:rPr>
          <w:rFonts w:ascii="Times New Roman" w:hAnsi="Times New Roman" w:cs="Times New Roman"/>
          <w:sz w:val="24"/>
          <w:szCs w:val="24"/>
        </w:rPr>
        <w:t>Перекрестов, А.П.  Расчет на прочность при простых сопротивлениях: учебное пособие для бакалавров, изучающих курс «Сопротивление материалов»/ А.П. Перекрестов, Л.М. Денисова, А.Ю. Кукарина, А.В. Чанчиков; Астраханский государственный технический университет. Астрахань: Изд-во АГТУ, 2016. 100 с. (40 экз)</w:t>
      </w:r>
    </w:p>
    <w:p w:rsidR="00A81A4A" w:rsidRDefault="00A81A4A" w:rsidP="00A81A4A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A81A4A" w:rsidRPr="00A81A4A" w:rsidRDefault="00A81A4A" w:rsidP="00A81A4A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</w:pPr>
      <w:r w:rsidRPr="004C147F">
        <w:rPr>
          <w:rFonts w:ascii="Times New Roman" w:hAnsi="Times New Roman"/>
          <w:b/>
          <w:i/>
          <w:sz w:val="24"/>
          <w:szCs w:val="24"/>
        </w:rPr>
        <w:t>Тем</w:t>
      </w:r>
      <w:r>
        <w:rPr>
          <w:rFonts w:ascii="Times New Roman" w:hAnsi="Times New Roman"/>
          <w:b/>
          <w:i/>
          <w:sz w:val="24"/>
          <w:szCs w:val="24"/>
        </w:rPr>
        <w:t xml:space="preserve">а </w:t>
      </w:r>
      <w:r w:rsidRPr="00A81A4A">
        <w:rPr>
          <w:rFonts w:ascii="Times New Roman" w:hAnsi="Times New Roman"/>
          <w:b/>
          <w:i/>
          <w:sz w:val="24"/>
          <w:szCs w:val="24"/>
        </w:rPr>
        <w:t>7</w:t>
      </w:r>
      <w:r w:rsidRPr="00D01CA3">
        <w:rPr>
          <w:rFonts w:ascii="Times New Roman" w:hAnsi="Times New Roman"/>
          <w:b/>
          <w:i/>
          <w:sz w:val="24"/>
          <w:szCs w:val="24"/>
        </w:rPr>
        <w:t>.</w:t>
      </w:r>
      <w:r w:rsidRPr="00711C3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A81A4A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>Виды площадок, виды НС</w:t>
      </w:r>
    </w:p>
    <w:p w:rsidR="00A81A4A" w:rsidRPr="006B7E77" w:rsidRDefault="00A81A4A" w:rsidP="00A81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B67BBE">
        <w:rPr>
          <w:rFonts w:ascii="Times New Roman" w:hAnsi="Times New Roman" w:cs="Times New Roman"/>
          <w:sz w:val="24"/>
          <w:szCs w:val="24"/>
        </w:rPr>
        <w:t>.</w:t>
      </w:r>
      <w:r w:rsidRPr="00B67BBE">
        <w:rPr>
          <w:rFonts w:ascii="Times New Roman" w:hAnsi="Times New Roman" w:cs="Times New Roman"/>
        </w:rPr>
        <w:t xml:space="preserve"> </w:t>
      </w:r>
      <w:r w:rsidRPr="009F4C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и провести анализ теоретического материала,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тезисы ответов на контрольные вопросы для проведения опроса по теме.</w:t>
      </w:r>
    </w:p>
    <w:p w:rsidR="00A81A4A" w:rsidRPr="00B67BBE" w:rsidRDefault="00A81A4A" w:rsidP="00A81A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81A4A" w:rsidRPr="009A2D9D" w:rsidRDefault="00A81A4A" w:rsidP="00A81A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Требования к выполнению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 данной теме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библиографическое описание документа.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Осмыслить основное содержание текста, дважды прочитав его.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Подразделять материал на основные смысловые части, выделять главные мысли, выводы.</w:t>
      </w:r>
    </w:p>
    <w:p w:rsidR="00A81A4A" w:rsidRPr="00B67BBE" w:rsidRDefault="00A81A4A" w:rsidP="00A81A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Составить план текста – основу конспекта, сформулируйте его пункты и определите, что следует включить в конспект для их раскрытия. На основе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изучения</w:t>
      </w:r>
      <w:r w:rsidRPr="009A2D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соответствующих разделов учебников, учебных пособий и конспекта лекций сформулировать ответы на вопросы</w:t>
      </w:r>
    </w:p>
    <w:p w:rsidR="00A81A4A" w:rsidRPr="00B67BBE" w:rsidRDefault="00A81A4A" w:rsidP="00A81A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A4A" w:rsidRPr="009A2D9D" w:rsidRDefault="00A81A4A" w:rsidP="00A81A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выполнения задания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Составьте план конспекта, распределите собранный материал в необходимой логической последовательности.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Композиционно оформите конспект.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2D9D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 учебную информацию по теме, произвести её анализ, дать ответы на поставленные вопросы.</w:t>
      </w:r>
    </w:p>
    <w:p w:rsidR="00A81A4A" w:rsidRPr="00095C33" w:rsidRDefault="00A81A4A" w:rsidP="00A81A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1A4A" w:rsidRPr="00B67BBE" w:rsidRDefault="00A81A4A" w:rsidP="00A81A4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контроля: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79AF">
        <w:rPr>
          <w:rFonts w:ascii="Times New Roman" w:hAnsi="Times New Roman" w:cs="Times New Roman"/>
        </w:rPr>
        <w:t>Опрос.</w:t>
      </w:r>
      <w:r>
        <w:rPr>
          <w:rFonts w:ascii="Times New Roman" w:hAnsi="Times New Roman" w:cs="Times New Roman"/>
        </w:rPr>
        <w:t xml:space="preserve"> </w:t>
      </w:r>
      <w:r w:rsidRPr="00F579AF">
        <w:rPr>
          <w:rFonts w:ascii="Times New Roman" w:hAnsi="Times New Roman" w:cs="Times New Roman"/>
        </w:rPr>
        <w:t>Отчет по практической работе</w:t>
      </w:r>
      <w:r w:rsidRPr="00F579AF">
        <w:rPr>
          <w:sz w:val="20"/>
          <w:szCs w:val="20"/>
        </w:rPr>
        <w:t xml:space="preserve"> </w:t>
      </w:r>
    </w:p>
    <w:p w:rsidR="00A81A4A" w:rsidRDefault="00A81A4A" w:rsidP="00A81A4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1A4A" w:rsidRPr="004C147F" w:rsidRDefault="00A81A4A" w:rsidP="00A81A4A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147F">
        <w:rPr>
          <w:rFonts w:ascii="Times New Roman" w:hAnsi="Times New Roman" w:cs="Times New Roman"/>
          <w:b/>
          <w:sz w:val="24"/>
          <w:szCs w:val="24"/>
        </w:rPr>
        <w:t>Рекомендуемые источники:</w:t>
      </w:r>
    </w:p>
    <w:p w:rsidR="00A81A4A" w:rsidRPr="00251D42" w:rsidRDefault="00A81A4A" w:rsidP="00A81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1. Сопротивление материалов: учебник / П. А. Павлов, Л. К. Паршин, Б. Е. Мельников, В. А. Шерстнев ; под редакцией Б. Е. Мельникова. — 5-е изд., стер. — Санкт-Петербург : Лань, 2019. — 556 с. — ISBN 978-5-8114-4208-9. — Текст : электронный // Лань : электронно-библиотечная система. — URL: https://e.lanbook.com/book/116013 (дата обращения: 13.05.2021). — Режим доступа: </w:t>
      </w:r>
      <w:hyperlink r:id="rId50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A81A4A" w:rsidRPr="00251D42" w:rsidRDefault="00A81A4A" w:rsidP="00A81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2. Куликов, Ю. А. Сопротивление материалов. Курс лекций : учебное пособие / Ю. А. Куликов. — Санкт-Петербург : Лань, 2021. — 272 с. — ISBN 978-5-8114-2449-8. — Текст : электронный // Лань : электронно-библиотечная система. — URL: https://e.lanbook.com/book/167372 (дата обращения: 13.05.2021). — Режим доступа: </w:t>
      </w:r>
      <w:hyperlink r:id="rId51" w:history="1">
        <w:r w:rsidRPr="00251D42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A81A4A" w:rsidRDefault="00A81A4A" w:rsidP="00A81A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51D42">
        <w:rPr>
          <w:rFonts w:ascii="Times New Roman" w:hAnsi="Times New Roman" w:cs="Times New Roman"/>
          <w:sz w:val="24"/>
          <w:szCs w:val="24"/>
        </w:rPr>
        <w:t xml:space="preserve">3. Сборник задач по сопротивлению материалов : учебное пособие / Н. М. Беляев, Л. К. Паршин, Б. Е. Мельников, В. А. Шерстнев. — 5-е изд., стер. — Санкт-Петербург : Лань, 2021. — 432 с. — ISBN 978-5-8114-0865-8. — Текст : электронный // Лань : электронно-библиотечная система. — URL: https://e.lanbook.com/book/167380 (дата обращения: 13.05.2021). — Режим доступа: </w:t>
      </w:r>
      <w:hyperlink r:id="rId52" w:history="1">
        <w:r w:rsidRPr="007C11A8">
          <w:rPr>
            <w:rStyle w:val="ae"/>
            <w:rFonts w:ascii="Times New Roman" w:hAnsi="Times New Roman" w:cs="Times New Roman"/>
            <w:sz w:val="24"/>
            <w:szCs w:val="24"/>
          </w:rPr>
          <w:t>https://e.lanbook.com/book/116013</w:t>
        </w:r>
      </w:hyperlink>
    </w:p>
    <w:p w:rsidR="00A81A4A" w:rsidRDefault="00A81A4A" w:rsidP="00A81A4A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</w:pPr>
    </w:p>
    <w:p w:rsidR="00A81A4A" w:rsidRPr="00A81A4A" w:rsidRDefault="00A81A4A" w:rsidP="00A81A4A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</w:pPr>
      <w:r w:rsidRPr="004C147F">
        <w:rPr>
          <w:rFonts w:ascii="Times New Roman" w:hAnsi="Times New Roman"/>
          <w:b/>
          <w:i/>
          <w:sz w:val="24"/>
          <w:szCs w:val="24"/>
        </w:rPr>
        <w:t>Тем</w:t>
      </w:r>
      <w:r>
        <w:rPr>
          <w:rFonts w:ascii="Times New Roman" w:hAnsi="Times New Roman"/>
          <w:b/>
          <w:i/>
          <w:sz w:val="24"/>
          <w:szCs w:val="24"/>
        </w:rPr>
        <w:t>а 8</w:t>
      </w:r>
      <w:r w:rsidRPr="00D01CA3">
        <w:rPr>
          <w:rFonts w:ascii="Times New Roman" w:hAnsi="Times New Roman"/>
          <w:b/>
          <w:i/>
          <w:sz w:val="24"/>
          <w:szCs w:val="24"/>
        </w:rPr>
        <w:t>.</w:t>
      </w:r>
      <w:r w:rsidRPr="00711C30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 xml:space="preserve"> </w:t>
      </w:r>
      <w:r w:rsidR="00CA29E7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>Расчёт главных и эквивалентных напряжений</w:t>
      </w:r>
    </w:p>
    <w:p w:rsidR="00CA29E7" w:rsidRPr="008F0B79" w:rsidRDefault="00CA29E7" w:rsidP="00CA29E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Типовая задача по теме «</w:t>
      </w:r>
      <w:r w:rsidRPr="008F0B79">
        <w:rPr>
          <w:rFonts w:ascii="Times New Roman" w:hAnsi="Times New Roman" w:cs="Times New Roman"/>
          <w:b/>
          <w:i/>
          <w:sz w:val="24"/>
          <w:szCs w:val="24"/>
        </w:rPr>
        <w:t>Определение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F0B79">
        <w:rPr>
          <w:rFonts w:ascii="Times New Roman" w:hAnsi="Times New Roman" w:cs="Times New Roman"/>
          <w:b/>
          <w:i/>
          <w:sz w:val="24"/>
          <w:szCs w:val="24"/>
        </w:rPr>
        <w:t>главных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F0B79">
        <w:rPr>
          <w:rFonts w:ascii="Times New Roman" w:hAnsi="Times New Roman" w:cs="Times New Roman"/>
          <w:b/>
          <w:i/>
          <w:sz w:val="24"/>
          <w:szCs w:val="24"/>
        </w:rPr>
        <w:t>и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F0B79">
        <w:rPr>
          <w:rFonts w:ascii="Times New Roman" w:hAnsi="Times New Roman" w:cs="Times New Roman"/>
          <w:b/>
          <w:i/>
          <w:sz w:val="24"/>
          <w:szCs w:val="24"/>
        </w:rPr>
        <w:t>эквивалентных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F0B79">
        <w:rPr>
          <w:rFonts w:ascii="Times New Roman" w:hAnsi="Times New Roman" w:cs="Times New Roman"/>
          <w:b/>
          <w:i/>
          <w:sz w:val="24"/>
          <w:szCs w:val="24"/>
        </w:rPr>
        <w:t>напряжений</w:t>
      </w:r>
      <w:r>
        <w:rPr>
          <w:rFonts w:ascii="Times New Roman" w:hAnsi="Times New Roman" w:cs="Times New Roman"/>
          <w:b/>
          <w:i/>
          <w:sz w:val="24"/>
          <w:szCs w:val="24"/>
        </w:rPr>
        <w:t>»</w:t>
      </w:r>
    </w:p>
    <w:p w:rsidR="00CA29E7" w:rsidRPr="00337138" w:rsidRDefault="00CA29E7" w:rsidP="00CA29E7">
      <w:pPr>
        <w:pStyle w:val="fr4"/>
        <w:spacing w:before="0" w:beforeAutospacing="0" w:after="0" w:afterAutospacing="0"/>
        <w:jc w:val="both"/>
        <w:rPr>
          <w:color w:val="000000"/>
        </w:rPr>
      </w:pPr>
      <w:r w:rsidRPr="00337138">
        <w:rPr>
          <w:color w:val="000000"/>
        </w:rPr>
        <w:t>Стальной</w:t>
      </w:r>
      <w:r>
        <w:rPr>
          <w:color w:val="000000"/>
        </w:rPr>
        <w:t xml:space="preserve"> </w:t>
      </w:r>
      <w:r w:rsidRPr="00337138">
        <w:rPr>
          <w:color w:val="000000"/>
        </w:rPr>
        <w:t>кубик</w:t>
      </w:r>
      <w:r>
        <w:rPr>
          <w:color w:val="000000"/>
        </w:rPr>
        <w:t xml:space="preserve"> </w:t>
      </w:r>
      <w:r w:rsidRPr="00337138">
        <w:rPr>
          <w:color w:val="000000"/>
        </w:rPr>
        <w:t>находится</w:t>
      </w:r>
      <w:r>
        <w:rPr>
          <w:color w:val="000000"/>
        </w:rPr>
        <w:t xml:space="preserve"> </w:t>
      </w:r>
      <w:r w:rsidRPr="00337138">
        <w:rPr>
          <w:color w:val="000000"/>
        </w:rPr>
        <w:t>под</w:t>
      </w:r>
      <w:r>
        <w:rPr>
          <w:color w:val="000000"/>
        </w:rPr>
        <w:t xml:space="preserve"> </w:t>
      </w:r>
      <w:r w:rsidRPr="00337138">
        <w:rPr>
          <w:color w:val="000000"/>
        </w:rPr>
        <w:t>действием</w:t>
      </w:r>
      <w:r>
        <w:rPr>
          <w:color w:val="000000"/>
        </w:rPr>
        <w:t xml:space="preserve"> </w:t>
      </w:r>
      <w:r w:rsidRPr="00337138">
        <w:rPr>
          <w:color w:val="000000"/>
        </w:rPr>
        <w:t>сил,</w:t>
      </w:r>
      <w:r>
        <w:rPr>
          <w:color w:val="000000"/>
        </w:rPr>
        <w:t xml:space="preserve"> </w:t>
      </w:r>
      <w:r w:rsidRPr="00337138">
        <w:rPr>
          <w:color w:val="000000"/>
        </w:rPr>
        <w:t>создающих</w:t>
      </w:r>
      <w:r>
        <w:rPr>
          <w:color w:val="000000"/>
        </w:rPr>
        <w:t xml:space="preserve"> </w:t>
      </w:r>
      <w:r w:rsidRPr="00337138">
        <w:rPr>
          <w:color w:val="000000"/>
        </w:rPr>
        <w:t>плоское</w:t>
      </w:r>
      <w:r>
        <w:rPr>
          <w:color w:val="000000"/>
        </w:rPr>
        <w:t xml:space="preserve"> </w:t>
      </w:r>
      <w:r w:rsidRPr="00337138">
        <w:rPr>
          <w:color w:val="000000"/>
        </w:rPr>
        <w:t>напряженное</w:t>
      </w:r>
      <w:r>
        <w:rPr>
          <w:color w:val="000000"/>
        </w:rPr>
        <w:t xml:space="preserve"> </w:t>
      </w:r>
      <w:r w:rsidRPr="00337138">
        <w:rPr>
          <w:color w:val="000000"/>
        </w:rPr>
        <w:t>состояние</w:t>
      </w:r>
      <w:r>
        <w:rPr>
          <w:color w:val="000000"/>
        </w:rPr>
        <w:t xml:space="preserve"> </w:t>
      </w:r>
      <w:r w:rsidRPr="00337138">
        <w:rPr>
          <w:color w:val="000000"/>
        </w:rPr>
        <w:t>(одно</w:t>
      </w:r>
      <w:r>
        <w:rPr>
          <w:color w:val="000000"/>
        </w:rPr>
        <w:t xml:space="preserve"> </w:t>
      </w:r>
      <w:r w:rsidRPr="00337138">
        <w:rPr>
          <w:color w:val="000000"/>
        </w:rPr>
        <w:t>из</w:t>
      </w:r>
      <w:r>
        <w:rPr>
          <w:color w:val="000000"/>
        </w:rPr>
        <w:t xml:space="preserve"> </w:t>
      </w:r>
      <w:r w:rsidRPr="00337138">
        <w:rPr>
          <w:color w:val="000000"/>
        </w:rPr>
        <w:t>трех</w:t>
      </w:r>
      <w:r>
        <w:rPr>
          <w:color w:val="000000"/>
        </w:rPr>
        <w:t xml:space="preserve"> </w:t>
      </w:r>
      <w:r w:rsidRPr="00337138">
        <w:rPr>
          <w:color w:val="000000"/>
        </w:rPr>
        <w:t>главных</w:t>
      </w:r>
      <w:r>
        <w:rPr>
          <w:color w:val="000000"/>
        </w:rPr>
        <w:t xml:space="preserve"> </w:t>
      </w:r>
      <w:r w:rsidRPr="00337138">
        <w:rPr>
          <w:color w:val="000000"/>
        </w:rPr>
        <w:t>напряжений</w:t>
      </w:r>
      <w:r>
        <w:rPr>
          <w:color w:val="000000"/>
        </w:rPr>
        <w:t xml:space="preserve"> </w:t>
      </w:r>
      <w:r w:rsidRPr="00337138">
        <w:rPr>
          <w:color w:val="000000"/>
        </w:rPr>
        <w:t>равно</w:t>
      </w:r>
      <w:r>
        <w:rPr>
          <w:color w:val="000000"/>
        </w:rPr>
        <w:t xml:space="preserve"> </w:t>
      </w:r>
      <w:r w:rsidRPr="00337138">
        <w:rPr>
          <w:color w:val="000000"/>
        </w:rPr>
        <w:t>нулю).</w:t>
      </w:r>
      <w:r>
        <w:rPr>
          <w:color w:val="000000"/>
        </w:rPr>
        <w:t xml:space="preserve"> </w:t>
      </w:r>
      <w:r w:rsidRPr="00337138">
        <w:rPr>
          <w:color w:val="000000"/>
        </w:rPr>
        <w:t>Требуется</w:t>
      </w:r>
      <w:r>
        <w:rPr>
          <w:color w:val="000000"/>
        </w:rPr>
        <w:t xml:space="preserve"> </w:t>
      </w:r>
      <w:r w:rsidRPr="00337138">
        <w:rPr>
          <w:color w:val="000000"/>
        </w:rPr>
        <w:t>найти:</w:t>
      </w:r>
    </w:p>
    <w:p w:rsidR="00CA29E7" w:rsidRPr="00337138" w:rsidRDefault="00CA29E7" w:rsidP="00CA29E7">
      <w:pPr>
        <w:pStyle w:val="fr4"/>
        <w:spacing w:before="0" w:beforeAutospacing="0" w:after="0" w:afterAutospacing="0"/>
        <w:jc w:val="both"/>
        <w:rPr>
          <w:color w:val="000000"/>
        </w:rPr>
      </w:pPr>
      <w:r w:rsidRPr="00337138">
        <w:rPr>
          <w:color w:val="000000"/>
        </w:rPr>
        <w:t>1)</w:t>
      </w:r>
      <w:r>
        <w:rPr>
          <w:color w:val="000000"/>
        </w:rPr>
        <w:t xml:space="preserve"> </w:t>
      </w:r>
      <w:r w:rsidRPr="00337138">
        <w:rPr>
          <w:color w:val="000000"/>
        </w:rPr>
        <w:t>главные</w:t>
      </w:r>
      <w:r>
        <w:rPr>
          <w:color w:val="000000"/>
        </w:rPr>
        <w:t xml:space="preserve"> </w:t>
      </w:r>
      <w:r w:rsidRPr="00337138">
        <w:rPr>
          <w:color w:val="000000"/>
        </w:rPr>
        <w:t>напряжения</w:t>
      </w:r>
      <w:r>
        <w:rPr>
          <w:color w:val="000000"/>
        </w:rPr>
        <w:t xml:space="preserve"> </w:t>
      </w:r>
      <w:r w:rsidRPr="00337138">
        <w:rPr>
          <w:color w:val="000000"/>
        </w:rPr>
        <w:t>и</w:t>
      </w:r>
      <w:r>
        <w:rPr>
          <w:color w:val="000000"/>
        </w:rPr>
        <w:t xml:space="preserve"> </w:t>
      </w:r>
      <w:r w:rsidRPr="00337138">
        <w:rPr>
          <w:color w:val="000000"/>
        </w:rPr>
        <w:t>направление</w:t>
      </w:r>
      <w:r>
        <w:rPr>
          <w:color w:val="000000"/>
        </w:rPr>
        <w:t xml:space="preserve"> </w:t>
      </w:r>
      <w:r w:rsidRPr="00337138">
        <w:rPr>
          <w:color w:val="000000"/>
        </w:rPr>
        <w:t>главных</w:t>
      </w:r>
      <w:r>
        <w:rPr>
          <w:color w:val="000000"/>
        </w:rPr>
        <w:t xml:space="preserve"> </w:t>
      </w:r>
      <w:r w:rsidRPr="00337138">
        <w:rPr>
          <w:color w:val="000000"/>
        </w:rPr>
        <w:t>площадок;</w:t>
      </w:r>
    </w:p>
    <w:p w:rsidR="00CA29E7" w:rsidRPr="00337138" w:rsidRDefault="00CA29E7" w:rsidP="00CA29E7">
      <w:pPr>
        <w:pStyle w:val="fr4"/>
        <w:spacing w:before="0" w:beforeAutospacing="0" w:after="0" w:afterAutospacing="0"/>
        <w:jc w:val="both"/>
        <w:rPr>
          <w:color w:val="000000"/>
        </w:rPr>
      </w:pPr>
      <w:r w:rsidRPr="00337138">
        <w:rPr>
          <w:color w:val="000000"/>
        </w:rPr>
        <w:t>2)</w:t>
      </w:r>
      <w:r>
        <w:rPr>
          <w:color w:val="000000"/>
        </w:rPr>
        <w:t xml:space="preserve"> </w:t>
      </w:r>
      <w:r w:rsidRPr="00337138">
        <w:rPr>
          <w:color w:val="000000"/>
        </w:rPr>
        <w:t>максимальные</w:t>
      </w:r>
      <w:r>
        <w:rPr>
          <w:color w:val="000000"/>
        </w:rPr>
        <w:t xml:space="preserve"> </w:t>
      </w:r>
      <w:r w:rsidRPr="00337138">
        <w:rPr>
          <w:color w:val="000000"/>
        </w:rPr>
        <w:t>касательные</w:t>
      </w:r>
      <w:r>
        <w:rPr>
          <w:color w:val="000000"/>
        </w:rPr>
        <w:t xml:space="preserve"> </w:t>
      </w:r>
      <w:r w:rsidRPr="00337138">
        <w:rPr>
          <w:color w:val="000000"/>
        </w:rPr>
        <w:t>напряжения,</w:t>
      </w:r>
      <w:r>
        <w:rPr>
          <w:color w:val="000000"/>
        </w:rPr>
        <w:t xml:space="preserve"> </w:t>
      </w:r>
      <w:r w:rsidRPr="00337138">
        <w:rPr>
          <w:color w:val="000000"/>
        </w:rPr>
        <w:t>равные</w:t>
      </w:r>
      <w:r>
        <w:rPr>
          <w:color w:val="000000"/>
        </w:rPr>
        <w:t xml:space="preserve"> </w:t>
      </w:r>
      <w:r w:rsidRPr="00337138">
        <w:rPr>
          <w:rStyle w:val="grame"/>
          <w:color w:val="000000"/>
        </w:rPr>
        <w:t>наибольшей</w:t>
      </w:r>
      <w:r>
        <w:rPr>
          <w:color w:val="000000"/>
        </w:rPr>
        <w:t xml:space="preserve"> </w:t>
      </w:r>
      <w:r w:rsidRPr="00337138">
        <w:rPr>
          <w:rStyle w:val="spelle"/>
          <w:rFonts w:eastAsiaTheme="majorEastAsia"/>
          <w:color w:val="000000"/>
        </w:rPr>
        <w:t>полуразности</w:t>
      </w:r>
      <w:r>
        <w:rPr>
          <w:color w:val="000000"/>
        </w:rPr>
        <w:t xml:space="preserve"> </w:t>
      </w:r>
      <w:r w:rsidRPr="00337138">
        <w:rPr>
          <w:color w:val="000000"/>
        </w:rPr>
        <w:t>главных</w:t>
      </w:r>
      <w:r>
        <w:rPr>
          <w:color w:val="000000"/>
        </w:rPr>
        <w:t xml:space="preserve"> </w:t>
      </w:r>
      <w:r w:rsidRPr="00337138">
        <w:rPr>
          <w:color w:val="000000"/>
        </w:rPr>
        <w:t>напряжений;</w:t>
      </w:r>
    </w:p>
    <w:p w:rsidR="00CA29E7" w:rsidRPr="00337138" w:rsidRDefault="00CA29E7" w:rsidP="00CA29E7">
      <w:pPr>
        <w:pStyle w:val="fr4"/>
        <w:spacing w:before="0" w:beforeAutospacing="0" w:after="0" w:afterAutospacing="0"/>
        <w:jc w:val="both"/>
        <w:rPr>
          <w:color w:val="000000"/>
        </w:rPr>
      </w:pPr>
      <w:r w:rsidRPr="00337138">
        <w:rPr>
          <w:color w:val="000000"/>
        </w:rPr>
        <w:t>3)</w:t>
      </w:r>
      <w:r>
        <w:rPr>
          <w:color w:val="000000"/>
        </w:rPr>
        <w:t xml:space="preserve"> </w:t>
      </w:r>
      <w:r w:rsidRPr="00337138">
        <w:rPr>
          <w:color w:val="000000"/>
        </w:rPr>
        <w:t>главные</w:t>
      </w:r>
      <w:r>
        <w:rPr>
          <w:color w:val="000000"/>
        </w:rPr>
        <w:t xml:space="preserve"> </w:t>
      </w:r>
      <w:r w:rsidRPr="00337138">
        <w:rPr>
          <w:color w:val="000000"/>
        </w:rPr>
        <w:t>деформации</w:t>
      </w:r>
      <w:r>
        <w:rPr>
          <w:color w:val="000000"/>
        </w:rPr>
        <w:t xml:space="preserve"> </w:t>
      </w:r>
      <w:r w:rsidRPr="00D06550">
        <w:rPr>
          <w:color w:val="000000"/>
          <w:sz w:val="28"/>
          <w:szCs w:val="28"/>
        </w:rPr>
        <w:t>ε</w:t>
      </w:r>
      <w:r>
        <w:rPr>
          <w:color w:val="000000"/>
          <w:vertAlign w:val="subscript"/>
        </w:rPr>
        <w:t>1</w:t>
      </w:r>
      <w:r>
        <w:rPr>
          <w:color w:val="000000"/>
        </w:rPr>
        <w:t xml:space="preserve">, </w:t>
      </w:r>
      <w:r w:rsidRPr="00D06550">
        <w:rPr>
          <w:color w:val="000000"/>
          <w:sz w:val="28"/>
          <w:szCs w:val="28"/>
        </w:rPr>
        <w:t>ε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, </w:t>
      </w:r>
      <w:r w:rsidRPr="00D06550">
        <w:rPr>
          <w:color w:val="000000"/>
          <w:sz w:val="28"/>
          <w:szCs w:val="28"/>
        </w:rPr>
        <w:t>ε</w:t>
      </w:r>
      <w:r>
        <w:rPr>
          <w:color w:val="000000"/>
          <w:vertAlign w:val="subscript"/>
        </w:rPr>
        <w:t>3</w:t>
      </w:r>
      <w:r w:rsidRPr="00337138">
        <w:rPr>
          <w:color w:val="000000"/>
        </w:rPr>
        <w:t>;</w:t>
      </w:r>
    </w:p>
    <w:p w:rsidR="00CA29E7" w:rsidRPr="00337138" w:rsidRDefault="00CA29E7" w:rsidP="00CA29E7">
      <w:pPr>
        <w:pStyle w:val="fr4"/>
        <w:spacing w:before="0" w:beforeAutospacing="0" w:after="0" w:afterAutospacing="0"/>
        <w:jc w:val="both"/>
        <w:rPr>
          <w:color w:val="000000"/>
        </w:rPr>
      </w:pPr>
      <w:r w:rsidRPr="00337138">
        <w:rPr>
          <w:color w:val="000000"/>
        </w:rPr>
        <w:t>4)</w:t>
      </w:r>
      <w:r>
        <w:rPr>
          <w:color w:val="000000"/>
        </w:rPr>
        <w:t xml:space="preserve"> </w:t>
      </w:r>
      <w:r w:rsidRPr="00337138">
        <w:rPr>
          <w:color w:val="000000"/>
        </w:rPr>
        <w:t>эквивалентное</w:t>
      </w:r>
      <w:r>
        <w:rPr>
          <w:color w:val="000000"/>
        </w:rPr>
        <w:t xml:space="preserve"> </w:t>
      </w:r>
      <w:r w:rsidRPr="00337138">
        <w:rPr>
          <w:color w:val="000000"/>
        </w:rPr>
        <w:t>напряжение</w:t>
      </w:r>
      <w:r>
        <w:rPr>
          <w:color w:val="000000"/>
        </w:rPr>
        <w:t xml:space="preserve"> </w:t>
      </w:r>
      <w:r w:rsidRPr="007539A3">
        <w:rPr>
          <w:color w:val="000000"/>
          <w:position w:val="-12"/>
        </w:rPr>
        <w:object w:dxaOrig="460" w:dyaOrig="360">
          <v:shape id="_x0000_i1033" type="#_x0000_t75" style="width:23.65pt;height:18pt" o:ole="">
            <v:imagedata r:id="rId53" o:title=""/>
          </v:shape>
          <o:OLEObject Type="Embed" ProgID="Equation.3" ShapeID="_x0000_i1033" DrawAspect="Content" ObjectID="_1778417656" r:id="rId54"/>
        </w:object>
      </w:r>
      <w:r>
        <w:rPr>
          <w:color w:val="000000"/>
        </w:rPr>
        <w:t xml:space="preserve"> </w:t>
      </w:r>
      <w:r w:rsidRPr="00337138">
        <w:rPr>
          <w:color w:val="000000"/>
        </w:rPr>
        <w:t>по</w:t>
      </w:r>
      <w:r>
        <w:rPr>
          <w:color w:val="000000"/>
        </w:rPr>
        <w:t xml:space="preserve"> </w:t>
      </w:r>
      <w:r w:rsidRPr="00337138">
        <w:rPr>
          <w:color w:val="000000"/>
        </w:rPr>
        <w:t>четвертой</w:t>
      </w:r>
      <w:r>
        <w:rPr>
          <w:color w:val="000000"/>
        </w:rPr>
        <w:t xml:space="preserve"> </w:t>
      </w:r>
      <w:r w:rsidRPr="00337138">
        <w:rPr>
          <w:color w:val="000000"/>
        </w:rPr>
        <w:t>(энергетической)</w:t>
      </w:r>
      <w:r>
        <w:rPr>
          <w:color w:val="000000"/>
        </w:rPr>
        <w:t xml:space="preserve"> </w:t>
      </w:r>
      <w:r w:rsidRPr="00337138">
        <w:rPr>
          <w:color w:val="000000"/>
        </w:rPr>
        <w:t>теории</w:t>
      </w:r>
      <w:r>
        <w:rPr>
          <w:color w:val="000000"/>
        </w:rPr>
        <w:t xml:space="preserve"> </w:t>
      </w:r>
      <w:r w:rsidRPr="00337138">
        <w:rPr>
          <w:color w:val="000000"/>
        </w:rPr>
        <w:t>прочности;</w:t>
      </w:r>
    </w:p>
    <w:p w:rsidR="00CA29E7" w:rsidRPr="00337138" w:rsidRDefault="00CA29E7" w:rsidP="00CA29E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37138">
        <w:rPr>
          <w:rFonts w:ascii="Times New Roman" w:hAnsi="Times New Roman" w:cs="Times New Roman"/>
          <w:color w:val="000000"/>
          <w:sz w:val="24"/>
          <w:szCs w:val="24"/>
        </w:rPr>
        <w:t>5)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7138">
        <w:rPr>
          <w:rFonts w:ascii="Times New Roman" w:hAnsi="Times New Roman" w:cs="Times New Roman"/>
          <w:color w:val="000000"/>
          <w:sz w:val="24"/>
          <w:szCs w:val="24"/>
        </w:rPr>
        <w:t>относительное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7138">
        <w:rPr>
          <w:rFonts w:ascii="Times New Roman" w:hAnsi="Times New Roman" w:cs="Times New Roman"/>
          <w:color w:val="000000"/>
          <w:sz w:val="24"/>
          <w:szCs w:val="24"/>
        </w:rPr>
        <w:t>изменение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7138">
        <w:rPr>
          <w:rFonts w:ascii="Times New Roman" w:hAnsi="Times New Roman" w:cs="Times New Roman"/>
          <w:color w:val="000000"/>
          <w:sz w:val="24"/>
          <w:szCs w:val="24"/>
        </w:rPr>
        <w:t>объема;</w:t>
      </w:r>
    </w:p>
    <w:p w:rsidR="00CA29E7" w:rsidRPr="00337138" w:rsidRDefault="00CA29E7" w:rsidP="00CA29E7">
      <w:pPr>
        <w:pStyle w:val="af9"/>
        <w:jc w:val="both"/>
        <w:rPr>
          <w:color w:val="000000"/>
          <w:szCs w:val="24"/>
        </w:rPr>
      </w:pPr>
      <w:r w:rsidRPr="00337138">
        <w:rPr>
          <w:color w:val="000000"/>
          <w:szCs w:val="24"/>
        </w:rPr>
        <w:t>6)</w:t>
      </w:r>
      <w:r>
        <w:rPr>
          <w:color w:val="000000"/>
          <w:szCs w:val="24"/>
        </w:rPr>
        <w:t xml:space="preserve"> </w:t>
      </w:r>
      <w:r w:rsidRPr="00337138">
        <w:rPr>
          <w:color w:val="000000"/>
          <w:szCs w:val="24"/>
        </w:rPr>
        <w:t>удельную</w:t>
      </w:r>
      <w:r>
        <w:rPr>
          <w:color w:val="000000"/>
          <w:szCs w:val="24"/>
        </w:rPr>
        <w:t xml:space="preserve"> </w:t>
      </w:r>
      <w:r w:rsidRPr="00337138">
        <w:rPr>
          <w:color w:val="000000"/>
          <w:szCs w:val="24"/>
        </w:rPr>
        <w:t>потенциальную</w:t>
      </w:r>
      <w:r>
        <w:rPr>
          <w:color w:val="000000"/>
          <w:szCs w:val="24"/>
        </w:rPr>
        <w:t xml:space="preserve"> </w:t>
      </w:r>
      <w:r w:rsidRPr="00337138">
        <w:rPr>
          <w:color w:val="000000"/>
          <w:szCs w:val="24"/>
        </w:rPr>
        <w:t>энергию</w:t>
      </w:r>
      <w:r>
        <w:rPr>
          <w:color w:val="000000"/>
          <w:szCs w:val="24"/>
        </w:rPr>
        <w:t xml:space="preserve"> </w:t>
      </w:r>
      <w:r w:rsidRPr="00337138">
        <w:rPr>
          <w:color w:val="000000"/>
          <w:szCs w:val="24"/>
        </w:rPr>
        <w:t>деформации.</w:t>
      </w:r>
    </w:p>
    <w:p w:rsidR="00CA29E7" w:rsidRDefault="00CA29E7" w:rsidP="00CA29E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37138">
        <w:rPr>
          <w:rFonts w:ascii="Times New Roman" w:hAnsi="Times New Roman" w:cs="Times New Roman"/>
          <w:color w:val="000000"/>
          <w:sz w:val="24"/>
          <w:szCs w:val="24"/>
        </w:rPr>
        <w:t>Исходные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7138">
        <w:rPr>
          <w:rFonts w:ascii="Times New Roman" w:hAnsi="Times New Roman" w:cs="Times New Roman"/>
          <w:color w:val="000000"/>
          <w:sz w:val="24"/>
          <w:szCs w:val="24"/>
        </w:rPr>
        <w:t>данные: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539A3">
        <w:rPr>
          <w:color w:val="000000"/>
          <w:position w:val="-12"/>
        </w:rPr>
        <w:object w:dxaOrig="320" w:dyaOrig="360">
          <v:shape id="_x0000_i1034" type="#_x0000_t75" style="width:15.65pt;height:18pt" o:ole="">
            <v:imagedata r:id="rId55" o:title=""/>
          </v:shape>
          <o:OLEObject Type="Embed" ProgID="Equation.3" ShapeID="_x0000_i1034" DrawAspect="Content" ObjectID="_1778417657" r:id="rId56"/>
        </w:object>
      </w:r>
      <w:r w:rsidRPr="00337138">
        <w:rPr>
          <w:rFonts w:ascii="Times New Roman" w:hAnsi="Times New Roman" w:cs="Times New Roman"/>
          <w:color w:val="000000"/>
          <w:sz w:val="24"/>
          <w:szCs w:val="24"/>
        </w:rPr>
        <w:t>=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7138">
        <w:rPr>
          <w:rFonts w:ascii="Times New Roman" w:hAnsi="Times New Roman" w:cs="Times New Roman"/>
          <w:color w:val="000000"/>
          <w:sz w:val="24"/>
          <w:szCs w:val="24"/>
        </w:rPr>
        <w:t>90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7138">
        <w:rPr>
          <w:rFonts w:ascii="Times New Roman" w:hAnsi="Times New Roman" w:cs="Times New Roman"/>
          <w:color w:val="000000"/>
          <w:sz w:val="24"/>
          <w:szCs w:val="24"/>
        </w:rPr>
        <w:t>МПа,</w:t>
      </w:r>
      <w:r w:rsidRPr="007539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539A3">
        <w:rPr>
          <w:color w:val="000000"/>
          <w:position w:val="-14"/>
        </w:rPr>
        <w:object w:dxaOrig="340" w:dyaOrig="380">
          <v:shape id="_x0000_i1035" type="#_x0000_t75" style="width:16.35pt;height:18.65pt" o:ole="">
            <v:imagedata r:id="rId57" o:title=""/>
          </v:shape>
          <o:OLEObject Type="Embed" ProgID="Equation.3" ShapeID="_x0000_i1035" DrawAspect="Content" ObjectID="_1778417658" r:id="rId58"/>
        </w:object>
      </w:r>
      <w:r w:rsidRPr="00337138">
        <w:rPr>
          <w:rFonts w:ascii="Times New Roman" w:hAnsi="Times New Roman" w:cs="Times New Roman"/>
          <w:color w:val="000000"/>
          <w:sz w:val="24"/>
          <w:szCs w:val="24"/>
        </w:rPr>
        <w:t>=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7138">
        <w:rPr>
          <w:rFonts w:ascii="Times New Roman" w:hAnsi="Times New Roman" w:cs="Times New Roman"/>
          <w:color w:val="000000"/>
          <w:sz w:val="24"/>
          <w:szCs w:val="24"/>
        </w:rPr>
        <w:t>80</w:t>
      </w:r>
      <w:r w:rsidRPr="00337138">
        <w:rPr>
          <w:rFonts w:ascii="Times New Roman" w:hAnsi="Times New Roman" w:cs="Times New Roman"/>
          <w:color w:val="000000"/>
          <w:sz w:val="24"/>
          <w:szCs w:val="24"/>
          <w:lang w:val="en-US"/>
        </w:rPr>
        <w:t>M</w:t>
      </w:r>
      <w:r w:rsidRPr="00337138">
        <w:rPr>
          <w:rStyle w:val="grame"/>
          <w:rFonts w:ascii="Times New Roman" w:hAnsi="Times New Roman" w:cs="Times New Roman"/>
          <w:color w:val="000000"/>
          <w:sz w:val="24"/>
          <w:szCs w:val="24"/>
        </w:rPr>
        <w:t>П</w:t>
      </w:r>
      <w:r w:rsidRPr="00337138">
        <w:rPr>
          <w:rFonts w:ascii="Times New Roman" w:hAnsi="Times New Roman" w:cs="Times New Roman"/>
          <w:color w:val="000000"/>
          <w:sz w:val="24"/>
          <w:szCs w:val="24"/>
          <w:lang w:val="en-US"/>
        </w:rPr>
        <w:t>a</w:t>
      </w:r>
      <w:r w:rsidRPr="00337138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539A3">
        <w:rPr>
          <w:color w:val="000000"/>
        </w:rPr>
        <w:t xml:space="preserve"> </w:t>
      </w:r>
      <w:r w:rsidRPr="007539A3">
        <w:rPr>
          <w:color w:val="000000"/>
          <w:position w:val="-12"/>
        </w:rPr>
        <w:object w:dxaOrig="279" w:dyaOrig="360">
          <v:shape id="_x0000_i1036" type="#_x0000_t75" style="width:14.65pt;height:18pt" o:ole="">
            <v:imagedata r:id="rId59" o:title=""/>
          </v:shape>
          <o:OLEObject Type="Embed" ProgID="Equation.3" ShapeID="_x0000_i1036" DrawAspect="Content" ObjectID="_1778417659" r:id="rId60"/>
        </w:object>
      </w:r>
      <w:r w:rsidRPr="00337138">
        <w:rPr>
          <w:rFonts w:ascii="Times New Roman" w:hAnsi="Times New Roman" w:cs="Times New Roman"/>
          <w:color w:val="000000"/>
          <w:sz w:val="24"/>
          <w:szCs w:val="24"/>
        </w:rPr>
        <w:t>=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7138">
        <w:rPr>
          <w:rFonts w:ascii="Times New Roman" w:hAnsi="Times New Roman" w:cs="Times New Roman"/>
          <w:color w:val="000000"/>
          <w:sz w:val="24"/>
          <w:szCs w:val="24"/>
        </w:rPr>
        <w:t>50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37138">
        <w:rPr>
          <w:rFonts w:ascii="Times New Roman" w:hAnsi="Times New Roman" w:cs="Times New Roman"/>
          <w:color w:val="000000"/>
          <w:sz w:val="24"/>
          <w:szCs w:val="24"/>
        </w:rPr>
        <w:t>МПа.</w:t>
      </w:r>
    </w:p>
    <w:p w:rsidR="00CA29E7" w:rsidRPr="007539A3" w:rsidRDefault="00CA29E7" w:rsidP="00CA29E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54AD09C0" wp14:editId="0D5BDF33">
            <wp:extent cx="2076450" cy="1878695"/>
            <wp:effectExtent l="0" t="0" r="0" b="0"/>
            <wp:docPr id="16" name="Рисунок 16" descr="http://www.soprotmat.ru/tns1.files/image0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soprotmat.ru/tns1.files/image016.gif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990" cy="1899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9E7" w:rsidRDefault="00CA29E7" w:rsidP="00CA29E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</w:t>
      </w:r>
    </w:p>
    <w:p w:rsidR="00CA29E7" w:rsidRPr="00B67BBE" w:rsidRDefault="00CA29E7" w:rsidP="00CA29E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конспектов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A29E7" w:rsidRPr="00B67BBE" w:rsidRDefault="00CA29E7" w:rsidP="00CA29E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её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вариант(ы)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Порядок выполнения расчета изложен в </w:t>
      </w:r>
      <w:r w:rsidRPr="004E602B">
        <w:rPr>
          <w:rFonts w:ascii="Times New Roman" w:eastAsia="Times New Roman" w:hAnsi="Times New Roman" w:cs="Times New Roman"/>
          <w:sz w:val="24"/>
          <w:szCs w:val="24"/>
          <w:lang w:eastAsia="ru-RU"/>
        </w:rPr>
        <w:t>[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4E602B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A29E7" w:rsidRDefault="00CA29E7" w:rsidP="00CA29E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8134E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134E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A29E7" w:rsidRDefault="00CA29E7" w:rsidP="00CA29E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п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равильность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рациональности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выбранного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решения.</w:t>
      </w:r>
    </w:p>
    <w:p w:rsidR="00CA29E7" w:rsidRPr="008F0B79" w:rsidRDefault="00CA29E7" w:rsidP="00CA29E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F0B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Контрольные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F0B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вопросы</w:t>
      </w:r>
    </w:p>
    <w:p w:rsidR="00CA29E7" w:rsidRDefault="00CA29E7" w:rsidP="00CA29E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точке?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встречаются?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главными?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главными?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перпендикулярным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площадкам?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касательных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напряжений.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наибольшие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касательные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действуют?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5401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обобщенным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Гука?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9.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прочности?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10.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существуют?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11.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эквивалентные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третьей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четвертой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теориям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прочности?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12.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существуют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несколько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прочности?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13.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удельная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деформаций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D8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состоянии?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A29E7" w:rsidRPr="00024D89" w:rsidRDefault="00CA29E7" w:rsidP="00CA29E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29E7" w:rsidRPr="00B67BBE" w:rsidRDefault="00CA29E7" w:rsidP="00CA29E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оформлению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тетради.</w:t>
      </w:r>
    </w:p>
    <w:p w:rsidR="00CA29E7" w:rsidRDefault="00CA29E7" w:rsidP="00CA29E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A29E7" w:rsidRPr="00B67BBE" w:rsidRDefault="00CA29E7" w:rsidP="00CA29E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Рекомендуемые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7BBE">
        <w:rPr>
          <w:rFonts w:ascii="Times New Roman" w:hAnsi="Times New Roman" w:cs="Times New Roman"/>
          <w:b/>
          <w:sz w:val="24"/>
          <w:szCs w:val="24"/>
        </w:rPr>
        <w:t>источники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CA29E7" w:rsidRDefault="00CA29E7" w:rsidP="00CA29E7">
      <w:pPr>
        <w:pStyle w:val="a7"/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Кукарина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А.Ю.,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Миронов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А.И.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Сопротивление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материалов.: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Методические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указания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к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выполнению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расчетно-проектировочной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работы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"Расчет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на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прочность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стержней"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для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студентов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технических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специальностей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направлений.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Астрахань: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АГТУ,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2013.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40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56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экз.</w:t>
      </w:r>
    </w:p>
    <w:p w:rsidR="00CA29E7" w:rsidRDefault="00CA29E7" w:rsidP="00CA29E7">
      <w:pPr>
        <w:pStyle w:val="a7"/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Асадулина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Е.Ю.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Сопротивление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материалов: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учеб.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пособие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для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вузов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/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Е.Ю.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Асадулина.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2-е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изд.,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испр.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доп.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:Издательство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Юрайт,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2018.-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279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Серия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Университеты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России.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hyperlink r:id="rId62" w:anchor="page/2" w:history="1">
        <w:r w:rsidRPr="00237BA1">
          <w:rPr>
            <w:rStyle w:val="ae"/>
            <w:rFonts w:ascii="Times New Roman" w:hAnsi="Times New Roman"/>
            <w:sz w:val="24"/>
            <w:szCs w:val="24"/>
            <w:shd w:val="clear" w:color="auto" w:fill="FFFFFF"/>
          </w:rPr>
          <w:t>https://biblio-online.ru/viewer/DD3FCFA6-04DF-4243-AC47-9ED8CE306760/soprotivlenie-materialov#page/2</w:t>
        </w:r>
      </w:hyperlink>
    </w:p>
    <w:p w:rsidR="00CA29E7" w:rsidRDefault="00CA29E7" w:rsidP="00CA29E7">
      <w:pPr>
        <w:pStyle w:val="a7"/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Перекрестов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А.П.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Расчет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на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прочность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при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простых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сопротивлениях: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учебное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пособие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для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бакалавров,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изучающих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курс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«Сопротивление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материалов»/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А.П.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Перекрестов,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Л.М.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Денисова,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А.Ю.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Кукарина,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А.В.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Чанчиков;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Астраханский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государственный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технический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университет.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Астрахань: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Изд-во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АГТУ,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2016.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100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(40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экз)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.</w:t>
      </w:r>
    </w:p>
    <w:p w:rsidR="00CA29E7" w:rsidRPr="0075102C" w:rsidRDefault="00CA29E7" w:rsidP="00CA29E7">
      <w:pPr>
        <w:pStyle w:val="a7"/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0"/>
        <w:jc w:val="both"/>
        <w:rPr>
          <w:rStyle w:val="ae"/>
          <w:rFonts w:ascii="Times New Roman" w:hAnsi="Times New Roman"/>
          <w:color w:val="111111"/>
          <w:sz w:val="24"/>
          <w:szCs w:val="24"/>
          <w:u w:val="none"/>
          <w:shd w:val="clear" w:color="auto" w:fill="FFFFFF"/>
        </w:rPr>
      </w:pPr>
      <w:r w:rsidRPr="00F166D0">
        <w:rPr>
          <w:rFonts w:ascii="Times New Roman" w:hAnsi="Times New Roman"/>
          <w:sz w:val="24"/>
          <w:szCs w:val="24"/>
        </w:rPr>
        <w:t xml:space="preserve">Хахов А.А. Определение главных и эквивалентных напряжений. Методические указания по курсу «Механика». – Астрахань: АГТУ, 2024. – 106с. - </w:t>
      </w:r>
      <w:hyperlink r:id="rId63" w:history="1">
        <w:r w:rsidRPr="00F166D0">
          <w:rPr>
            <w:rStyle w:val="ae"/>
            <w:rFonts w:ascii="Times New Roman" w:hAnsi="Times New Roman"/>
            <w:sz w:val="24"/>
            <w:szCs w:val="24"/>
            <w:lang w:val="en-US"/>
          </w:rPr>
          <w:t>http</w:t>
        </w:r>
        <w:r w:rsidRPr="00F166D0">
          <w:rPr>
            <w:rStyle w:val="ae"/>
            <w:rFonts w:ascii="Times New Roman" w:hAnsi="Times New Roman"/>
            <w:sz w:val="24"/>
            <w:szCs w:val="24"/>
          </w:rPr>
          <w:t>://</w:t>
        </w:r>
        <w:r w:rsidRPr="00F166D0">
          <w:rPr>
            <w:rStyle w:val="ae"/>
            <w:rFonts w:ascii="Times New Roman" w:hAnsi="Times New Roman"/>
            <w:sz w:val="24"/>
            <w:szCs w:val="24"/>
            <w:lang w:val="en-US"/>
          </w:rPr>
          <w:t>portal</w:t>
        </w:r>
        <w:r w:rsidRPr="00F166D0">
          <w:rPr>
            <w:rStyle w:val="ae"/>
            <w:rFonts w:ascii="Times New Roman" w:hAnsi="Times New Roman"/>
            <w:sz w:val="24"/>
            <w:szCs w:val="24"/>
          </w:rPr>
          <w:t>2.</w:t>
        </w:r>
        <w:r w:rsidRPr="00F166D0">
          <w:rPr>
            <w:rStyle w:val="ae"/>
            <w:rFonts w:ascii="Times New Roman" w:hAnsi="Times New Roman"/>
            <w:sz w:val="24"/>
            <w:szCs w:val="24"/>
            <w:lang w:val="en-US"/>
          </w:rPr>
          <w:t>astu</w:t>
        </w:r>
        <w:r w:rsidRPr="00F166D0">
          <w:rPr>
            <w:rStyle w:val="ae"/>
            <w:rFonts w:ascii="Times New Roman" w:hAnsi="Times New Roman"/>
            <w:sz w:val="24"/>
            <w:szCs w:val="24"/>
          </w:rPr>
          <w:t>.</w:t>
        </w:r>
        <w:r w:rsidRPr="00F166D0">
          <w:rPr>
            <w:rStyle w:val="ae"/>
            <w:rFonts w:ascii="Times New Roman" w:hAnsi="Times New Roman"/>
            <w:sz w:val="24"/>
            <w:szCs w:val="24"/>
            <w:lang w:val="en-US"/>
          </w:rPr>
          <w:t>org</w:t>
        </w:r>
        <w:r w:rsidRPr="00F166D0">
          <w:rPr>
            <w:rStyle w:val="ae"/>
            <w:rFonts w:ascii="Times New Roman" w:hAnsi="Times New Roman"/>
            <w:sz w:val="24"/>
            <w:szCs w:val="24"/>
          </w:rPr>
          <w:t>/</w:t>
        </w:r>
      </w:hyperlink>
      <w:r>
        <w:rPr>
          <w:rStyle w:val="ae"/>
          <w:rFonts w:ascii="Times New Roman" w:hAnsi="Times New Roman"/>
          <w:sz w:val="24"/>
          <w:szCs w:val="24"/>
        </w:rPr>
        <w:t>.</w:t>
      </w:r>
    </w:p>
    <w:p w:rsidR="0075102C" w:rsidRDefault="0075102C" w:rsidP="0075102C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75102C" w:rsidRPr="0075102C" w:rsidRDefault="0075102C" w:rsidP="0075102C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4C147F">
        <w:rPr>
          <w:rFonts w:ascii="Times New Roman" w:hAnsi="Times New Roman"/>
          <w:b/>
          <w:i/>
          <w:sz w:val="24"/>
          <w:szCs w:val="24"/>
        </w:rPr>
        <w:t>Тем</w:t>
      </w:r>
      <w:r>
        <w:rPr>
          <w:rFonts w:ascii="Times New Roman" w:hAnsi="Times New Roman"/>
          <w:b/>
          <w:i/>
          <w:sz w:val="24"/>
          <w:szCs w:val="24"/>
        </w:rPr>
        <w:t>а 9</w:t>
      </w:r>
      <w:r w:rsidRPr="00D01CA3">
        <w:rPr>
          <w:rFonts w:ascii="Times New Roman" w:hAnsi="Times New Roman"/>
          <w:b/>
          <w:i/>
          <w:sz w:val="24"/>
          <w:szCs w:val="24"/>
        </w:rPr>
        <w:t>.</w:t>
      </w:r>
      <w:r w:rsidRPr="00711C30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54014B" w:rsidRPr="0054014B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>Построение эпюр внутренних силовых факторов для плоской рамы, нагруженной сосредоточенной силой, моментом и равномерно распределенной нагрузкой</w:t>
      </w:r>
    </w:p>
    <w:p w:rsidR="0054014B" w:rsidRDefault="0054014B" w:rsidP="0054014B">
      <w:pPr>
        <w:pStyle w:val="p94"/>
        <w:spacing w:before="45" w:beforeAutospacing="0" w:after="0" w:afterAutospacing="0" w:line="405" w:lineRule="atLeast"/>
        <w:ind w:firstLine="705"/>
        <w:jc w:val="both"/>
        <w:rPr>
          <w:color w:val="000000"/>
          <w:sz w:val="29"/>
          <w:szCs w:val="29"/>
        </w:rPr>
      </w:pPr>
      <w:r>
        <w:rPr>
          <w:rStyle w:val="ft467"/>
          <w:i/>
          <w:iCs/>
          <w:color w:val="000000"/>
          <w:sz w:val="29"/>
          <w:szCs w:val="29"/>
        </w:rPr>
        <w:lastRenderedPageBreak/>
        <w:t>Требуется</w:t>
      </w:r>
      <w:r>
        <w:rPr>
          <w:color w:val="000000"/>
          <w:sz w:val="29"/>
          <w:szCs w:val="29"/>
        </w:rPr>
        <w:t>: для заданной схемы статически определимой рамы построить эпюры внутренних силовых факторов (</w:t>
      </w:r>
      <w:r>
        <w:rPr>
          <w:rStyle w:val="ft467"/>
          <w:i/>
          <w:iCs/>
          <w:color w:val="000000"/>
          <w:sz w:val="29"/>
          <w:szCs w:val="29"/>
        </w:rPr>
        <w:t>N</w:t>
      </w:r>
      <w:r>
        <w:rPr>
          <w:rStyle w:val="ft468"/>
          <w:rFonts w:eastAsiaTheme="majorEastAsia"/>
          <w:i/>
          <w:iCs/>
          <w:color w:val="000000"/>
          <w:sz w:val="18"/>
          <w:szCs w:val="18"/>
        </w:rPr>
        <w:t>z</w:t>
      </w:r>
      <w:r>
        <w:rPr>
          <w:color w:val="000000"/>
          <w:sz w:val="29"/>
          <w:szCs w:val="29"/>
        </w:rPr>
        <w:t>, </w:t>
      </w:r>
      <w:r>
        <w:rPr>
          <w:rStyle w:val="ft467"/>
          <w:i/>
          <w:iCs/>
          <w:color w:val="000000"/>
          <w:sz w:val="29"/>
          <w:szCs w:val="29"/>
        </w:rPr>
        <w:t>Q</w:t>
      </w:r>
      <w:r>
        <w:rPr>
          <w:rStyle w:val="ft468"/>
          <w:rFonts w:eastAsiaTheme="majorEastAsia"/>
          <w:i/>
          <w:iCs/>
          <w:color w:val="000000"/>
          <w:sz w:val="18"/>
          <w:szCs w:val="18"/>
        </w:rPr>
        <w:t>у</w:t>
      </w:r>
      <w:r>
        <w:rPr>
          <w:color w:val="000000"/>
          <w:sz w:val="29"/>
          <w:szCs w:val="29"/>
        </w:rPr>
        <w:t>, </w:t>
      </w:r>
      <w:r>
        <w:rPr>
          <w:rStyle w:val="ft467"/>
          <w:i/>
          <w:iCs/>
          <w:color w:val="000000"/>
          <w:sz w:val="29"/>
          <w:szCs w:val="29"/>
        </w:rPr>
        <w:t>M</w:t>
      </w:r>
      <w:r>
        <w:rPr>
          <w:rStyle w:val="ft468"/>
          <w:rFonts w:eastAsiaTheme="majorEastAsia"/>
          <w:i/>
          <w:iCs/>
          <w:color w:val="000000"/>
          <w:sz w:val="18"/>
          <w:szCs w:val="18"/>
        </w:rPr>
        <w:t>х</w:t>
      </w:r>
      <w:r>
        <w:rPr>
          <w:color w:val="000000"/>
          <w:sz w:val="29"/>
          <w:szCs w:val="29"/>
        </w:rPr>
        <w:t>).</w:t>
      </w:r>
    </w:p>
    <w:p w:rsidR="0054014B" w:rsidRDefault="0054014B" w:rsidP="0054014B">
      <w:pPr>
        <w:pStyle w:val="p86"/>
        <w:spacing w:before="0" w:beforeAutospacing="0" w:after="0" w:afterAutospacing="0" w:line="315" w:lineRule="atLeast"/>
        <w:rPr>
          <w:i/>
          <w:iCs/>
          <w:color w:val="000000"/>
          <w:sz w:val="29"/>
          <w:szCs w:val="29"/>
        </w:rPr>
      </w:pPr>
      <w:r>
        <w:rPr>
          <w:i/>
          <w:iCs/>
          <w:color w:val="000000"/>
          <w:sz w:val="29"/>
          <w:szCs w:val="29"/>
        </w:rPr>
        <w:t>Условия задания</w:t>
      </w:r>
      <w:r>
        <w:rPr>
          <w:rStyle w:val="ft7"/>
          <w:i/>
          <w:iCs/>
          <w:color w:val="000000"/>
          <w:sz w:val="29"/>
          <w:szCs w:val="29"/>
        </w:rPr>
        <w:t>:</w:t>
      </w:r>
    </w:p>
    <w:p w:rsidR="0054014B" w:rsidRDefault="0054014B" w:rsidP="0054014B">
      <w:pPr>
        <w:pStyle w:val="p91"/>
        <w:spacing w:before="30" w:beforeAutospacing="0" w:after="0" w:afterAutospacing="0" w:line="390" w:lineRule="atLeast"/>
        <w:ind w:firstLine="705"/>
        <w:jc w:val="both"/>
        <w:rPr>
          <w:color w:val="000000"/>
          <w:sz w:val="29"/>
          <w:szCs w:val="29"/>
        </w:rPr>
      </w:pPr>
      <w:r>
        <w:rPr>
          <w:color w:val="000000"/>
          <w:sz w:val="29"/>
          <w:szCs w:val="29"/>
        </w:rPr>
        <w:t>Рама загружена силами (</w:t>
      </w:r>
      <w:r>
        <w:rPr>
          <w:rStyle w:val="ft469"/>
          <w:i/>
          <w:iCs/>
          <w:color w:val="000000"/>
          <w:sz w:val="29"/>
          <w:szCs w:val="29"/>
        </w:rPr>
        <w:t>Р</w:t>
      </w:r>
      <w:r>
        <w:rPr>
          <w:rStyle w:val="ft42"/>
          <w:color w:val="000000"/>
          <w:sz w:val="18"/>
          <w:szCs w:val="18"/>
        </w:rPr>
        <w:t>1 </w:t>
      </w:r>
      <w:r>
        <w:rPr>
          <w:color w:val="000000"/>
          <w:sz w:val="29"/>
          <w:szCs w:val="29"/>
        </w:rPr>
        <w:t>и </w:t>
      </w:r>
      <w:r>
        <w:rPr>
          <w:rStyle w:val="ft469"/>
          <w:i/>
          <w:iCs/>
          <w:color w:val="000000"/>
          <w:sz w:val="29"/>
          <w:szCs w:val="29"/>
        </w:rPr>
        <w:t>Р</w:t>
      </w:r>
      <w:r>
        <w:rPr>
          <w:rStyle w:val="ft42"/>
          <w:color w:val="000000"/>
          <w:sz w:val="18"/>
          <w:szCs w:val="18"/>
        </w:rPr>
        <w:t>2</w:t>
      </w:r>
      <w:r>
        <w:rPr>
          <w:color w:val="000000"/>
          <w:sz w:val="29"/>
          <w:szCs w:val="29"/>
        </w:rPr>
        <w:t>), моментом (</w:t>
      </w:r>
      <w:r>
        <w:rPr>
          <w:rStyle w:val="ft469"/>
          <w:i/>
          <w:iCs/>
          <w:color w:val="000000"/>
          <w:sz w:val="29"/>
          <w:szCs w:val="29"/>
        </w:rPr>
        <w:t>М</w:t>
      </w:r>
      <w:r>
        <w:rPr>
          <w:color w:val="000000"/>
          <w:sz w:val="29"/>
          <w:szCs w:val="29"/>
        </w:rPr>
        <w:t>) и равномерно распределенной нагрузкой (</w:t>
      </w:r>
      <w:r>
        <w:rPr>
          <w:rStyle w:val="ft469"/>
          <w:i/>
          <w:iCs/>
          <w:color w:val="000000"/>
          <w:sz w:val="29"/>
          <w:szCs w:val="29"/>
        </w:rPr>
        <w:t>q</w:t>
      </w:r>
      <w:r>
        <w:rPr>
          <w:color w:val="000000"/>
          <w:sz w:val="29"/>
          <w:szCs w:val="29"/>
        </w:rPr>
        <w:t>). Расчетные схемы представлены на рис. 1, числовые данные в табл. 1.</w:t>
      </w:r>
    </w:p>
    <w:p w:rsidR="0054014B" w:rsidRDefault="0054014B" w:rsidP="0054014B">
      <w:pPr>
        <w:pStyle w:val="p86"/>
        <w:spacing w:before="0" w:beforeAutospacing="0" w:after="0" w:afterAutospacing="0" w:line="315" w:lineRule="atLeast"/>
        <w:rPr>
          <w:i/>
          <w:iCs/>
          <w:color w:val="000000"/>
          <w:sz w:val="29"/>
          <w:szCs w:val="29"/>
        </w:rPr>
      </w:pPr>
      <w:r>
        <w:rPr>
          <w:i/>
          <w:iCs/>
          <w:color w:val="000000"/>
          <w:sz w:val="29"/>
          <w:szCs w:val="29"/>
        </w:rPr>
        <w:t>Последовательность выполнения задания</w:t>
      </w:r>
      <w:r>
        <w:rPr>
          <w:rStyle w:val="ft7"/>
          <w:i/>
          <w:iCs/>
          <w:color w:val="000000"/>
          <w:sz w:val="29"/>
          <w:szCs w:val="29"/>
        </w:rPr>
        <w:t>:</w:t>
      </w:r>
    </w:p>
    <w:p w:rsidR="0054014B" w:rsidRDefault="0054014B" w:rsidP="0054014B">
      <w:pPr>
        <w:pStyle w:val="p74"/>
        <w:spacing w:before="75" w:beforeAutospacing="0" w:after="0" w:afterAutospacing="0" w:line="390" w:lineRule="atLeast"/>
        <w:ind w:firstLine="705"/>
        <w:jc w:val="both"/>
        <w:rPr>
          <w:color w:val="000000"/>
          <w:sz w:val="29"/>
          <w:szCs w:val="29"/>
        </w:rPr>
      </w:pPr>
      <w:r>
        <w:rPr>
          <w:rStyle w:val="ft7"/>
          <w:color w:val="000000"/>
          <w:sz w:val="29"/>
          <w:szCs w:val="29"/>
        </w:rPr>
        <w:t>1.</w:t>
      </w:r>
      <w:r>
        <w:rPr>
          <w:rStyle w:val="ft470"/>
          <w:color w:val="000000"/>
          <w:sz w:val="29"/>
          <w:szCs w:val="29"/>
        </w:rPr>
        <w:t>Вычертить расчетную схему рамы с заданными нагрузками. Проставить числовые значения размеров и нагрузок. Изобразить реакции и вычислить их величину.</w:t>
      </w:r>
    </w:p>
    <w:p w:rsidR="0054014B" w:rsidRDefault="0054014B" w:rsidP="0054014B">
      <w:pPr>
        <w:pStyle w:val="p41"/>
        <w:spacing w:before="0" w:beforeAutospacing="0" w:after="0" w:afterAutospacing="0" w:line="390" w:lineRule="atLeast"/>
        <w:ind w:firstLine="705"/>
        <w:jc w:val="both"/>
        <w:rPr>
          <w:color w:val="000000"/>
          <w:sz w:val="29"/>
          <w:szCs w:val="29"/>
        </w:rPr>
      </w:pPr>
      <w:r>
        <w:rPr>
          <w:rStyle w:val="ft7"/>
          <w:color w:val="000000"/>
          <w:sz w:val="29"/>
          <w:szCs w:val="29"/>
        </w:rPr>
        <w:t>2.</w:t>
      </w:r>
      <w:r>
        <w:rPr>
          <w:rStyle w:val="ft470"/>
          <w:color w:val="000000"/>
          <w:sz w:val="29"/>
          <w:szCs w:val="29"/>
        </w:rPr>
        <w:t>Построить эпюры </w:t>
      </w:r>
      <w:r>
        <w:rPr>
          <w:rStyle w:val="ft469"/>
          <w:i/>
          <w:iCs/>
          <w:color w:val="000000"/>
          <w:sz w:val="29"/>
          <w:szCs w:val="29"/>
        </w:rPr>
        <w:t>N</w:t>
      </w:r>
      <w:r>
        <w:rPr>
          <w:rStyle w:val="ft471"/>
          <w:rFonts w:eastAsia="Calibri"/>
          <w:i/>
          <w:iCs/>
          <w:color w:val="000000"/>
          <w:sz w:val="18"/>
          <w:szCs w:val="18"/>
        </w:rPr>
        <w:t>z</w:t>
      </w:r>
      <w:r>
        <w:rPr>
          <w:color w:val="000000"/>
          <w:sz w:val="29"/>
          <w:szCs w:val="29"/>
        </w:rPr>
        <w:t>, </w:t>
      </w:r>
      <w:r>
        <w:rPr>
          <w:rStyle w:val="ft469"/>
          <w:i/>
          <w:iCs/>
          <w:color w:val="000000"/>
          <w:sz w:val="29"/>
          <w:szCs w:val="29"/>
        </w:rPr>
        <w:t>Q</w:t>
      </w:r>
      <w:r>
        <w:rPr>
          <w:rStyle w:val="ft471"/>
          <w:rFonts w:eastAsia="Calibri"/>
          <w:i/>
          <w:iCs/>
          <w:color w:val="000000"/>
          <w:sz w:val="18"/>
          <w:szCs w:val="18"/>
        </w:rPr>
        <w:t>у</w:t>
      </w:r>
      <w:r>
        <w:rPr>
          <w:color w:val="000000"/>
          <w:sz w:val="29"/>
          <w:szCs w:val="29"/>
        </w:rPr>
        <w:t>, </w:t>
      </w:r>
      <w:r>
        <w:rPr>
          <w:rStyle w:val="ft469"/>
          <w:i/>
          <w:iCs/>
          <w:color w:val="000000"/>
          <w:sz w:val="29"/>
          <w:szCs w:val="29"/>
        </w:rPr>
        <w:t>M</w:t>
      </w:r>
      <w:r>
        <w:rPr>
          <w:rStyle w:val="ft471"/>
          <w:rFonts w:eastAsia="Calibri"/>
          <w:i/>
          <w:iCs/>
          <w:color w:val="000000"/>
          <w:sz w:val="18"/>
          <w:szCs w:val="18"/>
        </w:rPr>
        <w:t>х </w:t>
      </w:r>
      <w:r>
        <w:rPr>
          <w:color w:val="000000"/>
          <w:sz w:val="29"/>
          <w:szCs w:val="29"/>
        </w:rPr>
        <w:t>на каждом участке. Эпюры строят на контуре рамы. Контур рамы для построения каждой эпюры следует чертить заново в том же масштабе, что и расчетную схему. Контур рамы выделяют утолщенной линией. На всех эпюрах проставить числовые значения </w:t>
      </w:r>
      <w:r>
        <w:rPr>
          <w:rStyle w:val="ft469"/>
          <w:i/>
          <w:iCs/>
          <w:color w:val="000000"/>
          <w:sz w:val="29"/>
          <w:szCs w:val="29"/>
        </w:rPr>
        <w:t>N</w:t>
      </w:r>
      <w:r>
        <w:rPr>
          <w:rStyle w:val="ft471"/>
          <w:rFonts w:eastAsia="Calibri"/>
          <w:i/>
          <w:iCs/>
          <w:color w:val="000000"/>
          <w:sz w:val="18"/>
          <w:szCs w:val="18"/>
        </w:rPr>
        <w:t>z</w:t>
      </w:r>
      <w:r>
        <w:rPr>
          <w:color w:val="000000"/>
          <w:sz w:val="29"/>
          <w:szCs w:val="29"/>
        </w:rPr>
        <w:t>, </w:t>
      </w:r>
      <w:r>
        <w:rPr>
          <w:rStyle w:val="ft469"/>
          <w:i/>
          <w:iCs/>
          <w:color w:val="000000"/>
          <w:sz w:val="29"/>
          <w:szCs w:val="29"/>
        </w:rPr>
        <w:t>Q</w:t>
      </w:r>
      <w:r>
        <w:rPr>
          <w:rStyle w:val="ft471"/>
          <w:rFonts w:eastAsia="Calibri"/>
          <w:i/>
          <w:iCs/>
          <w:color w:val="000000"/>
          <w:sz w:val="18"/>
          <w:szCs w:val="18"/>
        </w:rPr>
        <w:t>у</w:t>
      </w:r>
      <w:r>
        <w:rPr>
          <w:color w:val="000000"/>
          <w:sz w:val="29"/>
          <w:szCs w:val="29"/>
        </w:rPr>
        <w:t>, </w:t>
      </w:r>
      <w:r>
        <w:rPr>
          <w:rStyle w:val="ft469"/>
          <w:i/>
          <w:iCs/>
          <w:color w:val="000000"/>
          <w:sz w:val="29"/>
          <w:szCs w:val="29"/>
        </w:rPr>
        <w:t>M</w:t>
      </w:r>
      <w:r>
        <w:rPr>
          <w:rStyle w:val="ft471"/>
          <w:rFonts w:eastAsia="Calibri"/>
          <w:i/>
          <w:iCs/>
          <w:color w:val="000000"/>
          <w:sz w:val="18"/>
          <w:szCs w:val="18"/>
        </w:rPr>
        <w:t>х </w:t>
      </w:r>
      <w:r>
        <w:rPr>
          <w:color w:val="000000"/>
          <w:sz w:val="29"/>
          <w:szCs w:val="29"/>
        </w:rPr>
        <w:t>с указанием размерности.</w:t>
      </w:r>
    </w:p>
    <w:p w:rsidR="0054014B" w:rsidRDefault="0054014B" w:rsidP="0054014B">
      <w:pPr>
        <w:keepNext/>
        <w:spacing w:after="0"/>
        <w:jc w:val="both"/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6A5226CC" wp14:editId="6CA75F56">
            <wp:extent cx="5935345" cy="5173345"/>
            <wp:effectExtent l="0" t="0" r="8255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5173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1A4A" w:rsidRDefault="0054014B" w:rsidP="0054014B">
      <w:pPr>
        <w:pStyle w:val="affc"/>
        <w:jc w:val="center"/>
      </w:pPr>
      <w:r>
        <w:t xml:space="preserve">Рис. </w:t>
      </w:r>
      <w:fldSimple w:instr=" SEQ Рисунок \* ARABIC ">
        <w:r w:rsidR="00763104">
          <w:rPr>
            <w:noProof/>
          </w:rPr>
          <w:t>1</w:t>
        </w:r>
      </w:fldSimple>
    </w:p>
    <w:p w:rsidR="0054014B" w:rsidRDefault="0054014B" w:rsidP="0054014B">
      <w:pPr>
        <w:keepNext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D7B4A9A" wp14:editId="2DE9EC8F">
            <wp:extent cx="3528000" cy="1422000"/>
            <wp:effectExtent l="0" t="0" r="0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8000" cy="142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14B" w:rsidRDefault="0054014B" w:rsidP="0054014B">
      <w:pPr>
        <w:pStyle w:val="affc"/>
        <w:jc w:val="center"/>
      </w:pPr>
      <w:r>
        <w:t>Табл. 1. Исходные данные к задаче</w:t>
      </w:r>
    </w:p>
    <w:p w:rsidR="0054014B" w:rsidRDefault="0054014B" w:rsidP="0054014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</w:t>
      </w:r>
    </w:p>
    <w:p w:rsidR="0054014B" w:rsidRPr="00B67BBE" w:rsidRDefault="0054014B" w:rsidP="0054014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конспектов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014B" w:rsidRPr="00B67BBE" w:rsidRDefault="0054014B" w:rsidP="0054014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её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вариант(ы)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4014B" w:rsidRDefault="0054014B" w:rsidP="0054014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8134E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134E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4014B" w:rsidRDefault="0054014B" w:rsidP="0054014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п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равильность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рациональности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выбранного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решения.</w:t>
      </w:r>
    </w:p>
    <w:p w:rsidR="0054014B" w:rsidRPr="00B67BBE" w:rsidRDefault="0054014B" w:rsidP="0054014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Рекомендуемые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7BBE">
        <w:rPr>
          <w:rFonts w:ascii="Times New Roman" w:hAnsi="Times New Roman" w:cs="Times New Roman"/>
          <w:b/>
          <w:sz w:val="24"/>
          <w:szCs w:val="24"/>
        </w:rPr>
        <w:t>источники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54014B" w:rsidRDefault="0054014B" w:rsidP="0054014B">
      <w:pPr>
        <w:pStyle w:val="a7"/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Кукарина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А.Ю.,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Миронов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А.И.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Сопротивление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материалов.: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Методические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указания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к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выполнению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расчетно-проектировочной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работы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"Расчет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на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прочность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стержней"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для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студентов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технических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специальностей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направлений.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Астрахань: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АГТУ,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2013.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40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56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экз.</w:t>
      </w:r>
    </w:p>
    <w:p w:rsidR="0054014B" w:rsidRDefault="0054014B" w:rsidP="0054014B">
      <w:pPr>
        <w:pStyle w:val="a7"/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Асадулина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Е.Ю.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Сопротивление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материалов: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учеб.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пособие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для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вузов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/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Е.Ю.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Асадулина.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2-е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изд.,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испр.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доп.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:Издательство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Юрайт,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2018.-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279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Серия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Университеты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России.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hyperlink r:id="rId66" w:anchor="page/2" w:history="1">
        <w:r w:rsidRPr="00237BA1">
          <w:rPr>
            <w:rStyle w:val="ae"/>
            <w:rFonts w:ascii="Times New Roman" w:hAnsi="Times New Roman"/>
            <w:sz w:val="24"/>
            <w:szCs w:val="24"/>
            <w:shd w:val="clear" w:color="auto" w:fill="FFFFFF"/>
          </w:rPr>
          <w:t>https://biblio-online.ru/viewer/DD3FCFA6-04DF-4243-AC47-9ED8CE306760/soprotivlenie-materialov#page/2</w:t>
        </w:r>
      </w:hyperlink>
    </w:p>
    <w:p w:rsidR="0054014B" w:rsidRDefault="0054014B" w:rsidP="0054014B">
      <w:pPr>
        <w:pStyle w:val="a7"/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Перекрестов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А.П.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Расчет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на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прочность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при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простых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сопротивлениях: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учебное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пособие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для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бакалавров,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изучающих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курс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«Сопротивление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материалов»/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А.П.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Перекрестов,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Л.М.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Денисова,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А.Ю.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Кукарина,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А.В.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Чанчиков;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Астраханский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государственный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технический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университет.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Астрахань: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Изд-во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АГТУ,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2016.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100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(40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экз)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.</w:t>
      </w:r>
    </w:p>
    <w:p w:rsidR="0054014B" w:rsidRPr="0075102C" w:rsidRDefault="0054014B" w:rsidP="0054014B">
      <w:pPr>
        <w:pStyle w:val="a7"/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0"/>
        <w:jc w:val="both"/>
        <w:rPr>
          <w:rStyle w:val="ae"/>
          <w:rFonts w:ascii="Times New Roman" w:hAnsi="Times New Roman"/>
          <w:color w:val="111111"/>
          <w:sz w:val="24"/>
          <w:szCs w:val="24"/>
          <w:u w:val="none"/>
          <w:shd w:val="clear" w:color="auto" w:fill="FFFFFF"/>
        </w:rPr>
      </w:pPr>
      <w:r w:rsidRPr="00F166D0">
        <w:rPr>
          <w:rFonts w:ascii="Times New Roman" w:hAnsi="Times New Roman"/>
          <w:sz w:val="24"/>
          <w:szCs w:val="24"/>
        </w:rPr>
        <w:t xml:space="preserve">Хахов А.А. Определение главных и эквивалентных напряжений. Методические указания по курсу «Механика». – Астрахань: АГТУ, 2024. – 106с. - </w:t>
      </w:r>
      <w:hyperlink r:id="rId67" w:history="1">
        <w:r w:rsidRPr="00F166D0">
          <w:rPr>
            <w:rStyle w:val="ae"/>
            <w:rFonts w:ascii="Times New Roman" w:hAnsi="Times New Roman"/>
            <w:sz w:val="24"/>
            <w:szCs w:val="24"/>
            <w:lang w:val="en-US"/>
          </w:rPr>
          <w:t>http</w:t>
        </w:r>
        <w:r w:rsidRPr="00F166D0">
          <w:rPr>
            <w:rStyle w:val="ae"/>
            <w:rFonts w:ascii="Times New Roman" w:hAnsi="Times New Roman"/>
            <w:sz w:val="24"/>
            <w:szCs w:val="24"/>
          </w:rPr>
          <w:t>://</w:t>
        </w:r>
        <w:r w:rsidRPr="00F166D0">
          <w:rPr>
            <w:rStyle w:val="ae"/>
            <w:rFonts w:ascii="Times New Roman" w:hAnsi="Times New Roman"/>
            <w:sz w:val="24"/>
            <w:szCs w:val="24"/>
            <w:lang w:val="en-US"/>
          </w:rPr>
          <w:t>portal</w:t>
        </w:r>
        <w:r w:rsidRPr="00F166D0">
          <w:rPr>
            <w:rStyle w:val="ae"/>
            <w:rFonts w:ascii="Times New Roman" w:hAnsi="Times New Roman"/>
            <w:sz w:val="24"/>
            <w:szCs w:val="24"/>
          </w:rPr>
          <w:t>2.</w:t>
        </w:r>
        <w:r w:rsidRPr="00F166D0">
          <w:rPr>
            <w:rStyle w:val="ae"/>
            <w:rFonts w:ascii="Times New Roman" w:hAnsi="Times New Roman"/>
            <w:sz w:val="24"/>
            <w:szCs w:val="24"/>
            <w:lang w:val="en-US"/>
          </w:rPr>
          <w:t>astu</w:t>
        </w:r>
        <w:r w:rsidRPr="00F166D0">
          <w:rPr>
            <w:rStyle w:val="ae"/>
            <w:rFonts w:ascii="Times New Roman" w:hAnsi="Times New Roman"/>
            <w:sz w:val="24"/>
            <w:szCs w:val="24"/>
          </w:rPr>
          <w:t>.</w:t>
        </w:r>
        <w:r w:rsidRPr="00F166D0">
          <w:rPr>
            <w:rStyle w:val="ae"/>
            <w:rFonts w:ascii="Times New Roman" w:hAnsi="Times New Roman"/>
            <w:sz w:val="24"/>
            <w:szCs w:val="24"/>
            <w:lang w:val="en-US"/>
          </w:rPr>
          <w:t>org</w:t>
        </w:r>
        <w:r w:rsidRPr="00F166D0">
          <w:rPr>
            <w:rStyle w:val="ae"/>
            <w:rFonts w:ascii="Times New Roman" w:hAnsi="Times New Roman"/>
            <w:sz w:val="24"/>
            <w:szCs w:val="24"/>
          </w:rPr>
          <w:t>/</w:t>
        </w:r>
      </w:hyperlink>
      <w:r>
        <w:rPr>
          <w:rStyle w:val="ae"/>
          <w:rFonts w:ascii="Times New Roman" w:hAnsi="Times New Roman"/>
          <w:sz w:val="24"/>
          <w:szCs w:val="24"/>
        </w:rPr>
        <w:t>.</w:t>
      </w:r>
    </w:p>
    <w:p w:rsidR="003A717A" w:rsidRDefault="003A717A" w:rsidP="0054014B">
      <w:pPr>
        <w:rPr>
          <w:rFonts w:ascii="Times New Roman" w:hAnsi="Times New Roman"/>
          <w:b/>
          <w:i/>
          <w:sz w:val="24"/>
          <w:szCs w:val="24"/>
        </w:rPr>
      </w:pPr>
    </w:p>
    <w:p w:rsidR="003A717A" w:rsidRDefault="003A717A" w:rsidP="0054014B">
      <w:pPr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</w:pPr>
      <w:r w:rsidRPr="004C147F">
        <w:rPr>
          <w:rFonts w:ascii="Times New Roman" w:hAnsi="Times New Roman"/>
          <w:b/>
          <w:i/>
          <w:sz w:val="24"/>
          <w:szCs w:val="24"/>
        </w:rPr>
        <w:t>Тем</w:t>
      </w:r>
      <w:r>
        <w:rPr>
          <w:rFonts w:ascii="Times New Roman" w:hAnsi="Times New Roman"/>
          <w:b/>
          <w:i/>
          <w:sz w:val="24"/>
          <w:szCs w:val="24"/>
        </w:rPr>
        <w:t>а 10</w:t>
      </w:r>
      <w:r w:rsidRPr="00D01CA3">
        <w:rPr>
          <w:rFonts w:ascii="Times New Roman" w:hAnsi="Times New Roman"/>
          <w:b/>
          <w:i/>
          <w:sz w:val="24"/>
          <w:szCs w:val="24"/>
        </w:rPr>
        <w:t>.</w:t>
      </w:r>
      <w:r w:rsidRPr="00711C3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3A717A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>Прямой поперечный изгиб статически определимой балки</w:t>
      </w:r>
    </w:p>
    <w:p w:rsidR="003A717A" w:rsidRPr="005903A3" w:rsidRDefault="003A717A" w:rsidP="003A717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903A3">
        <w:rPr>
          <w:rFonts w:ascii="Times New Roman" w:hAnsi="Times New Roman" w:cs="Times New Roman"/>
          <w:b/>
          <w:i/>
          <w:sz w:val="24"/>
          <w:szCs w:val="24"/>
        </w:rPr>
        <w:t>Задача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№1</w:t>
      </w:r>
      <w:r w:rsidR="0044708C">
        <w:rPr>
          <w:rFonts w:ascii="Times New Roman" w:hAnsi="Times New Roman" w:cs="Times New Roman"/>
          <w:b/>
          <w:i/>
          <w:sz w:val="24"/>
          <w:szCs w:val="24"/>
        </w:rPr>
        <w:t>0</w:t>
      </w:r>
      <w:r w:rsidRPr="005903A3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44708C">
        <w:rPr>
          <w:rFonts w:ascii="Times New Roman" w:hAnsi="Times New Roman" w:cs="Times New Roman"/>
          <w:b/>
          <w:i/>
          <w:sz w:val="24"/>
          <w:szCs w:val="24"/>
        </w:rPr>
        <w:t>1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903A3">
        <w:rPr>
          <w:rFonts w:ascii="Times New Roman" w:hAnsi="Times New Roman" w:cs="Times New Roman"/>
          <w:b/>
          <w:i/>
          <w:sz w:val="24"/>
          <w:szCs w:val="24"/>
        </w:rPr>
        <w:t>Прямой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903A3">
        <w:rPr>
          <w:rFonts w:ascii="Times New Roman" w:hAnsi="Times New Roman" w:cs="Times New Roman"/>
          <w:b/>
          <w:i/>
          <w:sz w:val="24"/>
          <w:szCs w:val="24"/>
        </w:rPr>
        <w:t>поперечный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903A3">
        <w:rPr>
          <w:rFonts w:ascii="Times New Roman" w:hAnsi="Times New Roman" w:cs="Times New Roman"/>
          <w:b/>
          <w:i/>
          <w:sz w:val="24"/>
          <w:szCs w:val="24"/>
        </w:rPr>
        <w:t>изгиб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903A3">
        <w:rPr>
          <w:rFonts w:ascii="Times New Roman" w:hAnsi="Times New Roman" w:cs="Times New Roman"/>
          <w:b/>
          <w:i/>
          <w:sz w:val="24"/>
          <w:szCs w:val="24"/>
        </w:rPr>
        <w:t>статически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903A3">
        <w:rPr>
          <w:rFonts w:ascii="Times New Roman" w:hAnsi="Times New Roman" w:cs="Times New Roman"/>
          <w:b/>
          <w:i/>
          <w:sz w:val="24"/>
          <w:szCs w:val="24"/>
        </w:rPr>
        <w:t>определимой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903A3">
        <w:rPr>
          <w:rFonts w:ascii="Times New Roman" w:hAnsi="Times New Roman" w:cs="Times New Roman"/>
          <w:b/>
          <w:i/>
          <w:sz w:val="24"/>
          <w:szCs w:val="24"/>
        </w:rPr>
        <w:t>балки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3A717A" w:rsidRPr="001E28FA" w:rsidRDefault="003A717A" w:rsidP="003A717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написать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Q</w:t>
      </w:r>
      <w:r w:rsidRPr="007A1F5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y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7A1F5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x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построить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эпюры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Q</w:t>
      </w:r>
      <w:r w:rsidRPr="007A1F5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y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7A1F5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x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7A1F5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x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 xml:space="preserve"> </w:t>
      </w:r>
      <w:r w:rsidRPr="007A1F5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max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подобрать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стальную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двутаврового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поперечного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сечения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28FA">
        <w:rPr>
          <w:rFonts w:ascii="Times New Roman" w:eastAsia="Times New Roman" w:hAnsi="Times New Roman" w:cs="Times New Roman"/>
          <w:sz w:val="24"/>
          <w:szCs w:val="24"/>
          <w:lang w:eastAsia="ru-RU"/>
        </w:rPr>
        <w:t>[σ]=160МПа.</w:t>
      </w:r>
    </w:p>
    <w:p w:rsidR="003A717A" w:rsidRDefault="003A717A" w:rsidP="003A717A">
      <w:pPr>
        <w:pStyle w:val="4"/>
        <w:spacing w:before="0"/>
        <w:jc w:val="center"/>
        <w:rPr>
          <w:rFonts w:ascii="Times New Roman" w:hAnsi="Times New Roman" w:cs="Times New Roman"/>
          <w:i w:val="0"/>
          <w:color w:val="auto"/>
          <w:sz w:val="24"/>
          <w:szCs w:val="24"/>
        </w:rPr>
      </w:pPr>
    </w:p>
    <w:p w:rsidR="003A717A" w:rsidRPr="00C277F3" w:rsidRDefault="003A717A" w:rsidP="003A717A"/>
    <w:p w:rsidR="003A717A" w:rsidRPr="00385F5F" w:rsidRDefault="003A717A" w:rsidP="003A717A">
      <w:pPr>
        <w:pStyle w:val="4"/>
        <w:spacing w:before="0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385F5F">
        <w:rPr>
          <w:rFonts w:ascii="Times New Roman" w:hAnsi="Times New Roman" w:cs="Times New Roman"/>
          <w:i w:val="0"/>
          <w:color w:val="auto"/>
          <w:sz w:val="24"/>
          <w:szCs w:val="24"/>
        </w:rPr>
        <w:t>Исходные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Pr="00385F5F">
        <w:rPr>
          <w:rFonts w:ascii="Times New Roman" w:hAnsi="Times New Roman" w:cs="Times New Roman"/>
          <w:i w:val="0"/>
          <w:color w:val="auto"/>
          <w:sz w:val="24"/>
          <w:szCs w:val="24"/>
        </w:rPr>
        <w:t>данные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Pr="00385F5F">
        <w:rPr>
          <w:rFonts w:ascii="Times New Roman" w:hAnsi="Times New Roman" w:cs="Times New Roman"/>
          <w:i w:val="0"/>
          <w:color w:val="auto"/>
          <w:sz w:val="24"/>
          <w:szCs w:val="24"/>
        </w:rPr>
        <w:t>к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Pr="00385F5F">
        <w:rPr>
          <w:rFonts w:ascii="Times New Roman" w:hAnsi="Times New Roman" w:cs="Times New Roman"/>
          <w:i w:val="0"/>
          <w:color w:val="auto"/>
          <w:sz w:val="24"/>
          <w:szCs w:val="24"/>
        </w:rPr>
        <w:t>задаче</w:t>
      </w:r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№1</w:t>
      </w:r>
    </w:p>
    <w:tbl>
      <w:tblPr>
        <w:tblW w:w="88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1490"/>
        <w:gridCol w:w="1492"/>
        <w:gridCol w:w="1591"/>
        <w:gridCol w:w="1092"/>
        <w:gridCol w:w="1134"/>
        <w:gridCol w:w="1184"/>
      </w:tblGrid>
      <w:tr w:rsidR="003A717A" w:rsidRPr="00385F5F" w:rsidTr="00E55DBF">
        <w:trPr>
          <w:cantSplit/>
          <w:trHeight w:val="20"/>
          <w:jc w:val="center"/>
        </w:trPr>
        <w:tc>
          <w:tcPr>
            <w:tcW w:w="851" w:type="dxa"/>
            <w:vMerge w:val="restart"/>
            <w:vAlign w:val="center"/>
          </w:tcPr>
          <w:p w:rsidR="003A717A" w:rsidRPr="00385F5F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F5F">
              <w:rPr>
                <w:rFonts w:ascii="Times New Roman" w:hAnsi="Times New Roman" w:cs="Times New Roman"/>
                <w:sz w:val="24"/>
                <w:szCs w:val="24"/>
              </w:rPr>
              <w:t>Вариант</w:t>
            </w:r>
          </w:p>
        </w:tc>
        <w:tc>
          <w:tcPr>
            <w:tcW w:w="4573" w:type="dxa"/>
            <w:gridSpan w:val="3"/>
            <w:vAlign w:val="center"/>
          </w:tcPr>
          <w:p w:rsidR="003A717A" w:rsidRPr="00385F5F" w:rsidRDefault="003A717A" w:rsidP="00E55DBF">
            <w:pPr>
              <w:pStyle w:val="4"/>
              <w:spacing w:before="0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 w:val="24"/>
                <w:szCs w:val="24"/>
              </w:rPr>
            </w:pPr>
            <w:r w:rsidRPr="00385F5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Заданная</w:t>
            </w:r>
            <w:r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 </w:t>
            </w:r>
            <w:r w:rsidRPr="00385F5F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нагрузка</w:t>
            </w:r>
          </w:p>
        </w:tc>
        <w:tc>
          <w:tcPr>
            <w:tcW w:w="3410" w:type="dxa"/>
            <w:gridSpan w:val="3"/>
            <w:vAlign w:val="center"/>
          </w:tcPr>
          <w:p w:rsidR="003A717A" w:rsidRPr="00385F5F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F5F">
              <w:rPr>
                <w:rFonts w:ascii="Times New Roman" w:hAnsi="Times New Roman" w:cs="Times New Roman"/>
                <w:sz w:val="24"/>
                <w:szCs w:val="24"/>
              </w:rPr>
              <w:t>Длины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F5F">
              <w:rPr>
                <w:rFonts w:ascii="Times New Roman" w:hAnsi="Times New Roman" w:cs="Times New Roman"/>
                <w:sz w:val="24"/>
                <w:szCs w:val="24"/>
              </w:rPr>
              <w:t>участков,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5F5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</w:tr>
      <w:tr w:rsidR="003A717A" w:rsidRPr="001E28FA" w:rsidTr="00E55DBF">
        <w:trPr>
          <w:cantSplit/>
          <w:trHeight w:val="20"/>
          <w:jc w:val="center"/>
        </w:trPr>
        <w:tc>
          <w:tcPr>
            <w:tcW w:w="851" w:type="dxa"/>
            <w:vMerge/>
            <w:textDirection w:val="btLr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0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кН</w:t>
            </w:r>
          </w:p>
        </w:tc>
        <w:tc>
          <w:tcPr>
            <w:tcW w:w="1492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кН/м</w:t>
            </w:r>
          </w:p>
        </w:tc>
        <w:tc>
          <w:tcPr>
            <w:tcW w:w="1591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кНм</w:t>
            </w:r>
          </w:p>
        </w:tc>
        <w:tc>
          <w:tcPr>
            <w:tcW w:w="1092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</w:t>
            </w:r>
          </w:p>
        </w:tc>
        <w:tc>
          <w:tcPr>
            <w:tcW w:w="1134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</w:t>
            </w:r>
          </w:p>
        </w:tc>
        <w:tc>
          <w:tcPr>
            <w:tcW w:w="1184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</w:p>
        </w:tc>
      </w:tr>
      <w:tr w:rsidR="003A717A" w:rsidRPr="001E28FA" w:rsidTr="00E55DBF">
        <w:trPr>
          <w:trHeight w:val="20"/>
          <w:jc w:val="center"/>
        </w:trPr>
        <w:tc>
          <w:tcPr>
            <w:tcW w:w="851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90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92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1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92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134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184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3A717A" w:rsidRPr="001E28FA" w:rsidTr="00E55DBF">
        <w:trPr>
          <w:trHeight w:val="20"/>
          <w:jc w:val="center"/>
        </w:trPr>
        <w:tc>
          <w:tcPr>
            <w:tcW w:w="851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0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92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1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92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134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184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</w:tr>
      <w:tr w:rsidR="003A717A" w:rsidRPr="001E28FA" w:rsidTr="00E55DBF">
        <w:trPr>
          <w:trHeight w:val="20"/>
          <w:jc w:val="center"/>
        </w:trPr>
        <w:tc>
          <w:tcPr>
            <w:tcW w:w="851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0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92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91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92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1184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3A717A" w:rsidRPr="001E28FA" w:rsidTr="00E55DBF">
        <w:trPr>
          <w:trHeight w:val="20"/>
          <w:jc w:val="center"/>
        </w:trPr>
        <w:tc>
          <w:tcPr>
            <w:tcW w:w="851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490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92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91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92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1134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184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3A717A" w:rsidRPr="001E28FA" w:rsidTr="00E55DBF">
        <w:trPr>
          <w:trHeight w:val="20"/>
          <w:jc w:val="center"/>
        </w:trPr>
        <w:tc>
          <w:tcPr>
            <w:tcW w:w="851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0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92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1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92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134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1184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</w:tr>
      <w:tr w:rsidR="003A717A" w:rsidRPr="001E28FA" w:rsidTr="00E55DBF">
        <w:trPr>
          <w:trHeight w:val="20"/>
          <w:jc w:val="center"/>
        </w:trPr>
        <w:tc>
          <w:tcPr>
            <w:tcW w:w="851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0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92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91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92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134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2,2</w:t>
            </w:r>
          </w:p>
        </w:tc>
        <w:tc>
          <w:tcPr>
            <w:tcW w:w="1184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A717A" w:rsidRPr="001E28FA" w:rsidTr="00E55DBF">
        <w:trPr>
          <w:trHeight w:val="20"/>
          <w:jc w:val="center"/>
        </w:trPr>
        <w:tc>
          <w:tcPr>
            <w:tcW w:w="851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90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92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91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92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1134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184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</w:tr>
      <w:tr w:rsidR="003A717A" w:rsidRPr="001E28FA" w:rsidTr="00E55DBF">
        <w:trPr>
          <w:trHeight w:val="20"/>
          <w:jc w:val="center"/>
        </w:trPr>
        <w:tc>
          <w:tcPr>
            <w:tcW w:w="851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90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92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91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092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1134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84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3A717A" w:rsidRPr="001E28FA" w:rsidTr="00E55DBF">
        <w:trPr>
          <w:trHeight w:val="20"/>
          <w:jc w:val="center"/>
        </w:trPr>
        <w:tc>
          <w:tcPr>
            <w:tcW w:w="851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90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92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91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92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134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1184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</w:tr>
      <w:tr w:rsidR="003A717A" w:rsidRPr="001E28FA" w:rsidTr="00E55DBF">
        <w:trPr>
          <w:trHeight w:val="20"/>
          <w:jc w:val="center"/>
        </w:trPr>
        <w:tc>
          <w:tcPr>
            <w:tcW w:w="851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90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92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91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092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  <w:tc>
          <w:tcPr>
            <w:tcW w:w="1134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184" w:type="dxa"/>
            <w:vAlign w:val="center"/>
          </w:tcPr>
          <w:p w:rsidR="003A717A" w:rsidRPr="001E28FA" w:rsidRDefault="003A717A" w:rsidP="00E55D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8FA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</w:tr>
    </w:tbl>
    <w:p w:rsidR="003A717A" w:rsidRPr="001E28FA" w:rsidRDefault="003A717A" w:rsidP="003A717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717A" w:rsidRDefault="003A717A" w:rsidP="003A717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17458">
        <w:rPr>
          <w:noProof/>
          <w:sz w:val="23"/>
          <w:szCs w:val="23"/>
          <w:lang w:eastAsia="ru-RU"/>
        </w:rPr>
        <w:drawing>
          <wp:inline distT="0" distB="0" distL="0" distR="0" wp14:anchorId="307708B5" wp14:editId="6195CAE3">
            <wp:extent cx="4455774" cy="6496050"/>
            <wp:effectExtent l="0" t="0" r="2540" b="0"/>
            <wp:docPr id="50" name="Рисунок 50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7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571" cy="6514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17A" w:rsidRDefault="003A717A" w:rsidP="003A717A">
      <w:pPr>
        <w:spacing w:after="0" w:line="240" w:lineRule="auto"/>
        <w:rPr>
          <w:sz w:val="23"/>
          <w:szCs w:val="23"/>
        </w:rPr>
      </w:pPr>
    </w:p>
    <w:p w:rsidR="003A717A" w:rsidRDefault="003A717A" w:rsidP="003A717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 №1</w:t>
      </w:r>
      <w:r w:rsidR="007456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0.1</w:t>
      </w:r>
    </w:p>
    <w:p w:rsidR="003A717A" w:rsidRPr="00B67BBE" w:rsidRDefault="003A717A" w:rsidP="003A717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конспектов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717A" w:rsidRPr="00B67BBE" w:rsidRDefault="003A717A" w:rsidP="003A717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 №1</w:t>
      </w:r>
      <w:r w:rsidR="007456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0.1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её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вариант(ы)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Порядок выполнения расчета изложен в </w:t>
      </w:r>
      <w:r w:rsidRPr="004E602B">
        <w:rPr>
          <w:rFonts w:ascii="Times New Roman" w:eastAsia="Times New Roman" w:hAnsi="Times New Roman" w:cs="Times New Roman"/>
          <w:sz w:val="24"/>
          <w:szCs w:val="24"/>
          <w:lang w:eastAsia="ru-RU"/>
        </w:rPr>
        <w:t>[1],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602B">
        <w:rPr>
          <w:rFonts w:ascii="Times New Roman" w:eastAsia="Times New Roman" w:hAnsi="Times New Roman" w:cs="Times New Roman"/>
          <w:sz w:val="24"/>
          <w:szCs w:val="24"/>
          <w:lang w:eastAsia="ru-RU"/>
        </w:rPr>
        <w:t>[3]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[4</w:t>
      </w:r>
      <w:r w:rsidRPr="004E602B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[5</w:t>
      </w:r>
      <w:r w:rsidRPr="004E602B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717A" w:rsidRDefault="003A717A" w:rsidP="003A717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Форма контроля: </w:t>
      </w:r>
      <w:r w:rsidRPr="00C636F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6F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A717A" w:rsidRDefault="003A717A" w:rsidP="003A717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п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равильность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рациональности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выбранного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решения.</w:t>
      </w:r>
    </w:p>
    <w:p w:rsidR="003A717A" w:rsidRPr="009000C5" w:rsidRDefault="003A717A" w:rsidP="003A717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00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Контрольные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000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вопросы</w:t>
      </w:r>
    </w:p>
    <w:p w:rsidR="003A717A" w:rsidRPr="00502D10" w:rsidRDefault="003A717A" w:rsidP="003A717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изгиб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чистым,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поперечным?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статически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определимыми?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вгибающий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поперечную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каком-либо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сечении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балки?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4.Как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формулируются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величин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изгибающих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поперечных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допущения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принимаются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изгибе?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зависимость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перерезывающей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силой?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изгибающий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распределены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нормальные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поперечных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сечениях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балки?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9.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изгиба?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10.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нейтральным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11.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инерции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изгибе?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12.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плоскостях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возникают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касательные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изгибе?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13.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величину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касательных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напряжений?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14.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тяжести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плоской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фигуры?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15.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осевых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инерции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относительно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перпендикулярных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осей?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16.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главными?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17.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фигур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вычислений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осей?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18.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Относительно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центральных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осевые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инерции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наибольшее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наименьшее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значения?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19.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сопротивления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изгибе?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20.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выгоднее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нагрузить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прямоугольного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сечения?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21.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запишется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дифференциальное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уравнение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изогнутой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22.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интегрирования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обозначают?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23.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наибольшее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прогиба?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24.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изгиба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называют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изгибом?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25.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точках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поперечного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сечения,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возникают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наибольшие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изгибе?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26.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нейтральной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изгибе?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27.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пройдет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нейтральная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линия,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плоскость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совпадает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диагональной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плоскостью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прямоугольного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поперечного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сечения?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28.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деформации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изгибе?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29.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тяжести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поперечного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внецентренном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растяжении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сжатии?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30.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произвольной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поперечного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внецентренном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растяжении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сжатии?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31.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тяжести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поперечного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внецентренном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растяжении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сжатии?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32.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нейтральная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линия,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продольная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вершине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ядра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сечения?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33.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возникают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поперечном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сечении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стержня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изгибе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кручением?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34.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опасные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стержня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изгибе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кручением?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35.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точках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круглого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поперечного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сечения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возникают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наибольшие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изгибе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кручением?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36.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числовое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момента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изгибе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кручением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стержня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круглого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поперечного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02D10">
        <w:rPr>
          <w:rFonts w:ascii="Times New Roman" w:eastAsia="Times New Roman" w:hAnsi="Times New Roman" w:cs="Times New Roman"/>
          <w:sz w:val="24"/>
          <w:szCs w:val="24"/>
          <w:lang w:eastAsia="ru-RU"/>
        </w:rPr>
        <w:t>сечения?</w:t>
      </w:r>
    </w:p>
    <w:p w:rsidR="003A717A" w:rsidRDefault="003A717A" w:rsidP="003A717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A717A" w:rsidRPr="0049458A" w:rsidRDefault="003A717A" w:rsidP="003A717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оформлению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1603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74561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0.1</w:t>
      </w:r>
    </w:p>
    <w:p w:rsidR="003A717A" w:rsidRPr="00B67BBE" w:rsidRDefault="003A717A" w:rsidP="003A717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тетради.</w:t>
      </w:r>
    </w:p>
    <w:p w:rsidR="003A717A" w:rsidRPr="0049458A" w:rsidRDefault="003A717A" w:rsidP="003A717A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3A717A" w:rsidRPr="00B67BBE" w:rsidRDefault="003A717A" w:rsidP="003A717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Рекомендуемые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7BBE">
        <w:rPr>
          <w:rFonts w:ascii="Times New Roman" w:hAnsi="Times New Roman" w:cs="Times New Roman"/>
          <w:b/>
          <w:sz w:val="24"/>
          <w:szCs w:val="24"/>
        </w:rPr>
        <w:t>источники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3A717A" w:rsidRDefault="003A717A" w:rsidP="003A717A">
      <w:pPr>
        <w:pStyle w:val="a7"/>
        <w:numPr>
          <w:ilvl w:val="0"/>
          <w:numId w:val="15"/>
        </w:numPr>
        <w:tabs>
          <w:tab w:val="clear" w:pos="720"/>
        </w:tabs>
        <w:spacing w:after="0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Кукарина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А.Ю.,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Миронов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А.И.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Сопротивление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материалов.: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Методические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указания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к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выполнению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расчетно-проектировочной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работы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"Расчет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на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прочность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стержней"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для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студентов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технических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специальностей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направлений.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Астрахань: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АГТУ,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2013.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40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56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экз.</w:t>
      </w:r>
    </w:p>
    <w:p w:rsidR="003A717A" w:rsidRDefault="003A717A" w:rsidP="003A717A">
      <w:pPr>
        <w:pStyle w:val="a7"/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Асадулина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Е.Ю.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Сопротивление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материалов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учеб.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пособие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для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вузов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/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Е.Ю.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Асадулина.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2-е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изд.,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испр.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доп.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:Издательство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Юрайт,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2018.-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279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Серия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Университеты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России.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hyperlink r:id="rId69" w:anchor="page/2" w:history="1">
        <w:r w:rsidRPr="00237BA1">
          <w:rPr>
            <w:rStyle w:val="ae"/>
            <w:rFonts w:ascii="Times New Roman" w:hAnsi="Times New Roman"/>
            <w:sz w:val="24"/>
            <w:szCs w:val="24"/>
            <w:shd w:val="clear" w:color="auto" w:fill="FFFFFF"/>
          </w:rPr>
          <w:t>https://biblio-online.ru/viewer/DD3FCFA6-04DF-4243-AC47-9ED8CE306760/soprotivlenie-materialov#page/2</w:t>
        </w:r>
      </w:hyperlink>
    </w:p>
    <w:p w:rsidR="003A717A" w:rsidRDefault="003A717A" w:rsidP="003A717A">
      <w:pPr>
        <w:pStyle w:val="a7"/>
        <w:numPr>
          <w:ilvl w:val="0"/>
          <w:numId w:val="15"/>
        </w:numPr>
        <w:spacing w:after="0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Перекрестов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А.П.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Расчет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на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прочность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при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простых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сопротивлениях: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учебное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пособие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для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бакалавров,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изучающих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курс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«Сопротивление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материалов»/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А.П.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Перекрестов,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lastRenderedPageBreak/>
        <w:t>Л.М.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Денисова,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А.Ю.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Кукарина,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А.В.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Чанчиков;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Астраханский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государственный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технический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университет.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Астрахань: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Изд-во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АГТУ,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2016.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100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(40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экз)</w:t>
      </w:r>
    </w:p>
    <w:p w:rsidR="003A717A" w:rsidRDefault="003A717A" w:rsidP="003A717A">
      <w:pPr>
        <w:pStyle w:val="a7"/>
        <w:numPr>
          <w:ilvl w:val="0"/>
          <w:numId w:val="15"/>
        </w:numPr>
        <w:spacing w:after="0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Дербенев Н.А. Расчет на прочность при изгибе. Методическое пособие. - </w:t>
      </w:r>
      <w:r w:rsidRPr="00F36BE7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Астрахань: АГТУ, 2021. - 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3</w:t>
      </w:r>
      <w:r w:rsidRPr="00F36BE7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4 с.</w:t>
      </w:r>
    </w:p>
    <w:p w:rsidR="003A717A" w:rsidRPr="00C277F3" w:rsidRDefault="003A717A" w:rsidP="003A717A">
      <w:pPr>
        <w:pStyle w:val="a7"/>
        <w:numPr>
          <w:ilvl w:val="0"/>
          <w:numId w:val="15"/>
        </w:numPr>
        <w:spacing w:after="0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C277F3">
        <w:rPr>
          <w:rFonts w:ascii="Times New Roman" w:hAnsi="Times New Roman"/>
          <w:sz w:val="24"/>
          <w:szCs w:val="24"/>
        </w:rPr>
        <w:t xml:space="preserve">Хахов А.А. Прямой поперечный изгиб статически определимой балки. Методические указания и контрольные задания  по курсу «Механика». – Астрахань: АГТУ, 2024. – 16с. - </w:t>
      </w:r>
      <w:hyperlink r:id="rId70" w:history="1">
        <w:r w:rsidRPr="00C277F3">
          <w:rPr>
            <w:rStyle w:val="ae"/>
            <w:rFonts w:ascii="Times New Roman" w:hAnsi="Times New Roman"/>
            <w:sz w:val="24"/>
            <w:szCs w:val="24"/>
            <w:lang w:val="en-US"/>
          </w:rPr>
          <w:t>http</w:t>
        </w:r>
        <w:r w:rsidRPr="00C277F3">
          <w:rPr>
            <w:rStyle w:val="ae"/>
            <w:rFonts w:ascii="Times New Roman" w:hAnsi="Times New Roman"/>
            <w:sz w:val="24"/>
            <w:szCs w:val="24"/>
          </w:rPr>
          <w:t>://</w:t>
        </w:r>
        <w:r w:rsidRPr="00C277F3">
          <w:rPr>
            <w:rStyle w:val="ae"/>
            <w:rFonts w:ascii="Times New Roman" w:hAnsi="Times New Roman"/>
            <w:sz w:val="24"/>
            <w:szCs w:val="24"/>
            <w:lang w:val="en-US"/>
          </w:rPr>
          <w:t>portal</w:t>
        </w:r>
        <w:r w:rsidRPr="00C277F3">
          <w:rPr>
            <w:rStyle w:val="ae"/>
            <w:rFonts w:ascii="Times New Roman" w:hAnsi="Times New Roman"/>
            <w:sz w:val="24"/>
            <w:szCs w:val="24"/>
          </w:rPr>
          <w:t>2.</w:t>
        </w:r>
        <w:r w:rsidRPr="00C277F3">
          <w:rPr>
            <w:rStyle w:val="ae"/>
            <w:rFonts w:ascii="Times New Roman" w:hAnsi="Times New Roman"/>
            <w:sz w:val="24"/>
            <w:szCs w:val="24"/>
            <w:lang w:val="en-US"/>
          </w:rPr>
          <w:t>astu</w:t>
        </w:r>
        <w:r w:rsidRPr="00C277F3">
          <w:rPr>
            <w:rStyle w:val="ae"/>
            <w:rFonts w:ascii="Times New Roman" w:hAnsi="Times New Roman"/>
            <w:sz w:val="24"/>
            <w:szCs w:val="24"/>
          </w:rPr>
          <w:t>.</w:t>
        </w:r>
        <w:r w:rsidRPr="00C277F3">
          <w:rPr>
            <w:rStyle w:val="ae"/>
            <w:rFonts w:ascii="Times New Roman" w:hAnsi="Times New Roman"/>
            <w:sz w:val="24"/>
            <w:szCs w:val="24"/>
            <w:lang w:val="en-US"/>
          </w:rPr>
          <w:t>org</w:t>
        </w:r>
        <w:r w:rsidRPr="00C277F3">
          <w:rPr>
            <w:rStyle w:val="ae"/>
            <w:rFonts w:ascii="Times New Roman" w:hAnsi="Times New Roman"/>
            <w:sz w:val="24"/>
            <w:szCs w:val="24"/>
          </w:rPr>
          <w:t>/</w:t>
        </w:r>
      </w:hyperlink>
    </w:p>
    <w:p w:rsidR="00E55DBF" w:rsidRDefault="003A717A" w:rsidP="00E55DBF">
      <w:pPr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 xml:space="preserve"> </w:t>
      </w:r>
      <w:r w:rsidR="00E55DBF" w:rsidRPr="004C147F">
        <w:rPr>
          <w:rFonts w:ascii="Times New Roman" w:hAnsi="Times New Roman"/>
          <w:b/>
          <w:i/>
          <w:sz w:val="24"/>
          <w:szCs w:val="24"/>
        </w:rPr>
        <w:t>Тем</w:t>
      </w:r>
      <w:r w:rsidR="00E55DBF">
        <w:rPr>
          <w:rFonts w:ascii="Times New Roman" w:hAnsi="Times New Roman"/>
          <w:b/>
          <w:i/>
          <w:sz w:val="24"/>
          <w:szCs w:val="24"/>
        </w:rPr>
        <w:t>а 11</w:t>
      </w:r>
      <w:r w:rsidR="00E55DBF" w:rsidRPr="00D01CA3">
        <w:rPr>
          <w:rFonts w:ascii="Times New Roman" w:hAnsi="Times New Roman"/>
          <w:b/>
          <w:i/>
          <w:sz w:val="24"/>
          <w:szCs w:val="24"/>
        </w:rPr>
        <w:t>.</w:t>
      </w:r>
      <w:r w:rsidR="00E55DBF" w:rsidRPr="00711C30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E55DBF" w:rsidRPr="00E55DBF">
        <w:rPr>
          <w:rFonts w:ascii="Times New Roman" w:eastAsia="Calibri" w:hAnsi="Times New Roman" w:cs="Times New Roman"/>
          <w:b/>
          <w:i/>
          <w:kern w:val="1"/>
          <w:sz w:val="24"/>
          <w:szCs w:val="24"/>
          <w:lang w:eastAsia="ru-RU"/>
        </w:rPr>
        <w:t>Расчет сжатого стержня на устойчивость</w:t>
      </w:r>
    </w:p>
    <w:p w:rsidR="0044708C" w:rsidRDefault="0044708C" w:rsidP="00E55DBF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5903A3">
        <w:rPr>
          <w:rFonts w:ascii="Times New Roman" w:hAnsi="Times New Roman" w:cs="Times New Roman"/>
          <w:b/>
          <w:i/>
          <w:sz w:val="24"/>
          <w:szCs w:val="24"/>
        </w:rPr>
        <w:t>Задача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№11</w:t>
      </w:r>
      <w:r w:rsidRPr="005903A3">
        <w:rPr>
          <w:rFonts w:ascii="Times New Roman" w:hAnsi="Times New Roman" w:cs="Times New Roman"/>
          <w:b/>
          <w:i/>
          <w:sz w:val="24"/>
          <w:szCs w:val="24"/>
        </w:rPr>
        <w:t>.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1 </w:t>
      </w:r>
      <w:r w:rsidRPr="0044708C">
        <w:rPr>
          <w:rFonts w:ascii="Times New Roman" w:hAnsi="Times New Roman" w:cs="Times New Roman"/>
          <w:b/>
          <w:i/>
          <w:sz w:val="24"/>
          <w:szCs w:val="24"/>
        </w:rPr>
        <w:t>Определение грузоподъемности центрально-сжатого стержня из условия устойчивости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745611" w:rsidRPr="00745611" w:rsidRDefault="00745611" w:rsidP="007456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61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Стержень, показанный на рис. 1, а, загружен сжимающей силой F. Поперечное сечение стержня, состоящее из двух швеллеров № 30 и двух планок, соединенных со швеллерами четырьмя болтами, изображено на рис. 1, б. Размер планок 400х12 мм, диаметр болтов 20 мм. Материал – сталь С235 с </w:t>
      </w:r>
      <w:r w:rsidRPr="0074561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62025" cy="203200"/>
            <wp:effectExtent l="0" t="0" r="9525" b="6350"/>
            <wp:docPr id="9" name="Рисунок 9" descr="https://soprotmat.ru/ustoiprimer.files/image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oprotmat.ru/ustoiprimer.files/image002.gif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561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45611" w:rsidRPr="00745611" w:rsidRDefault="00745611" w:rsidP="007456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61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Требуется:</w:t>
      </w:r>
    </w:p>
    <w:p w:rsidR="00745611" w:rsidRPr="00745611" w:rsidRDefault="00745611" w:rsidP="007456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611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найти значение критической нагрузки;</w:t>
      </w:r>
    </w:p>
    <w:p w:rsidR="00745611" w:rsidRPr="00745611" w:rsidRDefault="00745611" w:rsidP="007456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611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определить допускаемую нагрузку так, чтобы выполнялись условия устойчивости и прочности стержня;</w:t>
      </w:r>
    </w:p>
    <w:p w:rsidR="00745611" w:rsidRPr="00745611" w:rsidRDefault="00745611" w:rsidP="0074561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611">
        <w:rPr>
          <w:rFonts w:ascii="Times New Roman" w:eastAsia="Times New Roman" w:hAnsi="Times New Roman" w:cs="Times New Roman"/>
          <w:sz w:val="24"/>
          <w:szCs w:val="24"/>
          <w:lang w:eastAsia="ru-RU"/>
        </w:rPr>
        <w:t>3) вычислить нормируемый коэффициент запаса устойчивости.</w:t>
      </w:r>
    </w:p>
    <w:p w:rsidR="0044708C" w:rsidRPr="0044708C" w:rsidRDefault="0044708C" w:rsidP="00E55DBF">
      <w:pPr>
        <w:rPr>
          <w:rFonts w:ascii="Times New Roman" w:eastAsia="Calibri" w:hAnsi="Times New Roman" w:cs="Times New Roman"/>
          <w:kern w:val="1"/>
          <w:sz w:val="24"/>
          <w:szCs w:val="24"/>
          <w:lang w:eastAsia="ru-RU"/>
        </w:rPr>
      </w:pPr>
    </w:p>
    <w:p w:rsidR="0054014B" w:rsidRDefault="00745611" w:rsidP="00745611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968115" cy="2432685"/>
            <wp:effectExtent l="0" t="0" r="0" b="571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115" cy="243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611" w:rsidRDefault="00745611" w:rsidP="0074561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 №11.1</w:t>
      </w:r>
    </w:p>
    <w:p w:rsidR="00745611" w:rsidRPr="00B67BBE" w:rsidRDefault="00745611" w:rsidP="0074561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конспектов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45611" w:rsidRPr="00B67BBE" w:rsidRDefault="00745611" w:rsidP="0074561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 №11.1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её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вариант(ы)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Порядок выполнения расчета изложен в </w:t>
      </w:r>
      <w:r w:rsidRPr="004E602B">
        <w:rPr>
          <w:rFonts w:ascii="Times New Roman" w:eastAsia="Times New Roman" w:hAnsi="Times New Roman" w:cs="Times New Roman"/>
          <w:sz w:val="24"/>
          <w:szCs w:val="24"/>
          <w:lang w:eastAsia="ru-RU"/>
        </w:rPr>
        <w:t>[1],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E602B">
        <w:rPr>
          <w:rFonts w:ascii="Times New Roman" w:eastAsia="Times New Roman" w:hAnsi="Times New Roman" w:cs="Times New Roman"/>
          <w:sz w:val="24"/>
          <w:szCs w:val="24"/>
          <w:lang w:eastAsia="ru-RU"/>
        </w:rPr>
        <w:t>[3]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[4</w:t>
      </w:r>
      <w:r w:rsidRPr="004E602B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[5</w:t>
      </w:r>
      <w:r w:rsidRPr="004E602B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45611" w:rsidRDefault="00745611" w:rsidP="0074561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C636F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6F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45611" w:rsidRDefault="00745611" w:rsidP="0074561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п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равильность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рациональности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выбранного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решения.</w:t>
      </w:r>
    </w:p>
    <w:p w:rsidR="00745611" w:rsidRPr="0049458A" w:rsidRDefault="00745611" w:rsidP="0074561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оформлению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11.1</w:t>
      </w:r>
    </w:p>
    <w:p w:rsidR="00745611" w:rsidRPr="00B67BBE" w:rsidRDefault="00745611" w:rsidP="0074561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тетради.</w:t>
      </w:r>
    </w:p>
    <w:p w:rsidR="00745611" w:rsidRPr="0049458A" w:rsidRDefault="00745611" w:rsidP="00745611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745611" w:rsidRPr="00B67BBE" w:rsidRDefault="00745611" w:rsidP="0074561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Рекомендуемые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7BBE">
        <w:rPr>
          <w:rFonts w:ascii="Times New Roman" w:hAnsi="Times New Roman" w:cs="Times New Roman"/>
          <w:b/>
          <w:sz w:val="24"/>
          <w:szCs w:val="24"/>
        </w:rPr>
        <w:t>источники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745611" w:rsidRDefault="00745611" w:rsidP="00745611">
      <w:pPr>
        <w:pStyle w:val="a7"/>
        <w:numPr>
          <w:ilvl w:val="0"/>
          <w:numId w:val="28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lastRenderedPageBreak/>
        <w:t>Кукарина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А.Ю.,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Миронов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А.И.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Сопротивление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материалов.: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Методические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указания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к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выполнению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расчетно-проектировочной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работы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"Расчет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на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прочность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стержней"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для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студентов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технических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специальностей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направлений.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Астрахань: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АГТУ,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2013.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40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56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экз.</w:t>
      </w:r>
    </w:p>
    <w:p w:rsidR="00745611" w:rsidRDefault="00745611" w:rsidP="00C265BC">
      <w:pPr>
        <w:pStyle w:val="a7"/>
        <w:numPr>
          <w:ilvl w:val="0"/>
          <w:numId w:val="28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Асадулина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Е.Ю.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Сопротивление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материалов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учеб.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пособие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для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вузов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/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Е.Ю.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Асадулина.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2-е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изд.,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испр.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доп.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:Издательство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Юрайт,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2018.-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279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Серия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Университеты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России.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hyperlink r:id="rId73" w:anchor="page/2" w:history="1">
        <w:r w:rsidRPr="00237BA1">
          <w:rPr>
            <w:rStyle w:val="ae"/>
            <w:rFonts w:ascii="Times New Roman" w:hAnsi="Times New Roman"/>
            <w:sz w:val="24"/>
            <w:szCs w:val="24"/>
            <w:shd w:val="clear" w:color="auto" w:fill="FFFFFF"/>
          </w:rPr>
          <w:t>https://biblio-online.ru/viewer/DD3FCFA6-04DF-4243-AC47-9ED8CE306760/soprotivlenie-materialov#page/2</w:t>
        </w:r>
      </w:hyperlink>
    </w:p>
    <w:p w:rsidR="00745611" w:rsidRDefault="00745611" w:rsidP="00745611">
      <w:pPr>
        <w:pStyle w:val="a7"/>
        <w:numPr>
          <w:ilvl w:val="0"/>
          <w:numId w:val="28"/>
        </w:numPr>
        <w:spacing w:after="0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Перекрестов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А.П.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Расчет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на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прочность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при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простых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сопротивлениях: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учебное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пособие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для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бакалавров,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изучающих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курс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«Сопротивление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материалов»/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А.П.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Перекрестов,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Л.М.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Денисова,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А.Ю.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Кукарина,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А.В.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Чанчиков;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Астраханский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государственный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технический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университет.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Астрахань: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Изд-во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АГТУ,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2016.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100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(40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экз)</w:t>
      </w:r>
    </w:p>
    <w:p w:rsidR="00745611" w:rsidRDefault="00745611" w:rsidP="00745611">
      <w:pPr>
        <w:pStyle w:val="a7"/>
        <w:numPr>
          <w:ilvl w:val="0"/>
          <w:numId w:val="28"/>
        </w:numPr>
        <w:spacing w:after="0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Дербенев Н.А. Расчет на прочность при изгибе. Методическое пособие. - </w:t>
      </w:r>
      <w:r w:rsidRPr="00F36BE7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Астрахань: АГТУ, 2021. - 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3</w:t>
      </w:r>
      <w:r w:rsidRPr="00F36BE7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4 с.</w:t>
      </w:r>
    </w:p>
    <w:p w:rsidR="00745611" w:rsidRPr="00C277F3" w:rsidRDefault="00745611" w:rsidP="00745611">
      <w:pPr>
        <w:pStyle w:val="a7"/>
        <w:numPr>
          <w:ilvl w:val="0"/>
          <w:numId w:val="28"/>
        </w:numPr>
        <w:spacing w:after="0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C277F3">
        <w:rPr>
          <w:rFonts w:ascii="Times New Roman" w:hAnsi="Times New Roman"/>
          <w:sz w:val="24"/>
          <w:szCs w:val="24"/>
        </w:rPr>
        <w:t xml:space="preserve">Хахов А.А. Прямой поперечный изгиб статически определимой балки. Методические указания и контрольные задания  по курсу «Механика». – Астрахань: АГТУ, 2024. – 16с. - </w:t>
      </w:r>
      <w:hyperlink r:id="rId74" w:history="1">
        <w:r w:rsidRPr="00C277F3">
          <w:rPr>
            <w:rStyle w:val="ae"/>
            <w:rFonts w:ascii="Times New Roman" w:hAnsi="Times New Roman"/>
            <w:sz w:val="24"/>
            <w:szCs w:val="24"/>
            <w:lang w:val="en-US"/>
          </w:rPr>
          <w:t>http</w:t>
        </w:r>
        <w:r w:rsidRPr="00C277F3">
          <w:rPr>
            <w:rStyle w:val="ae"/>
            <w:rFonts w:ascii="Times New Roman" w:hAnsi="Times New Roman"/>
            <w:sz w:val="24"/>
            <w:szCs w:val="24"/>
          </w:rPr>
          <w:t>://</w:t>
        </w:r>
        <w:r w:rsidRPr="00C277F3">
          <w:rPr>
            <w:rStyle w:val="ae"/>
            <w:rFonts w:ascii="Times New Roman" w:hAnsi="Times New Roman"/>
            <w:sz w:val="24"/>
            <w:szCs w:val="24"/>
            <w:lang w:val="en-US"/>
          </w:rPr>
          <w:t>portal</w:t>
        </w:r>
        <w:r w:rsidRPr="00C277F3">
          <w:rPr>
            <w:rStyle w:val="ae"/>
            <w:rFonts w:ascii="Times New Roman" w:hAnsi="Times New Roman"/>
            <w:sz w:val="24"/>
            <w:szCs w:val="24"/>
          </w:rPr>
          <w:t>2.</w:t>
        </w:r>
        <w:r w:rsidRPr="00C277F3">
          <w:rPr>
            <w:rStyle w:val="ae"/>
            <w:rFonts w:ascii="Times New Roman" w:hAnsi="Times New Roman"/>
            <w:sz w:val="24"/>
            <w:szCs w:val="24"/>
            <w:lang w:val="en-US"/>
          </w:rPr>
          <w:t>astu</w:t>
        </w:r>
        <w:r w:rsidRPr="00C277F3">
          <w:rPr>
            <w:rStyle w:val="ae"/>
            <w:rFonts w:ascii="Times New Roman" w:hAnsi="Times New Roman"/>
            <w:sz w:val="24"/>
            <w:szCs w:val="24"/>
          </w:rPr>
          <w:t>.</w:t>
        </w:r>
        <w:r w:rsidRPr="00C277F3">
          <w:rPr>
            <w:rStyle w:val="ae"/>
            <w:rFonts w:ascii="Times New Roman" w:hAnsi="Times New Roman"/>
            <w:sz w:val="24"/>
            <w:szCs w:val="24"/>
            <w:lang w:val="en-US"/>
          </w:rPr>
          <w:t>org</w:t>
        </w:r>
        <w:r w:rsidRPr="00C277F3">
          <w:rPr>
            <w:rStyle w:val="ae"/>
            <w:rFonts w:ascii="Times New Roman" w:hAnsi="Times New Roman"/>
            <w:sz w:val="24"/>
            <w:szCs w:val="24"/>
          </w:rPr>
          <w:t>/</w:t>
        </w:r>
      </w:hyperlink>
    </w:p>
    <w:p w:rsidR="00450369" w:rsidRDefault="00450369" w:rsidP="00745611">
      <w:pPr>
        <w:jc w:val="center"/>
        <w:rPr>
          <w:rFonts w:ascii="Times New Roman" w:hAnsi="Times New Roman" w:cs="Times New Roman"/>
          <w:sz w:val="19"/>
          <w:szCs w:val="19"/>
        </w:rPr>
      </w:pPr>
    </w:p>
    <w:p w:rsidR="00745611" w:rsidRDefault="00450369" w:rsidP="00450369">
      <w:pPr>
        <w:rPr>
          <w:rFonts w:ascii="Times New Roman" w:hAnsi="Times New Roman"/>
          <w:b/>
          <w:i/>
          <w:sz w:val="24"/>
          <w:szCs w:val="24"/>
        </w:rPr>
      </w:pPr>
      <w:r w:rsidRPr="00450369">
        <w:rPr>
          <w:rFonts w:ascii="Times New Roman" w:hAnsi="Times New Roman"/>
          <w:b/>
          <w:i/>
          <w:sz w:val="24"/>
          <w:szCs w:val="24"/>
        </w:rPr>
        <w:t>Тема 12 Определение величины допускаемого сжимающего усилия стального стержня круглого трубчатого сечения</w:t>
      </w:r>
    </w:p>
    <w:p w:rsidR="00763104" w:rsidRDefault="00763104" w:rsidP="00450369">
      <w:pPr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Задача 12.1. </w:t>
      </w:r>
      <w:r w:rsidRPr="00763104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>Стальной стержень круглого трубчатого сечения D = 10 см и d = 7 см при длине A = 3, 2 м имеет шарнирно закрепленные И. В. Богомаз. Механика  330 концы (рис. 1</w:t>
      </w:r>
      <w:r w:rsidR="009324D7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>)</w:t>
      </w:r>
      <w:r w:rsidRPr="00763104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Вычислить величину допускаемого сжимающего усилия F, если требуемый коэффициент запаса устойчивости K = 3.</w:t>
      </w:r>
    </w:p>
    <w:p w:rsidR="00763104" w:rsidRDefault="00763104" w:rsidP="00763104">
      <w:pPr>
        <w:keepNext/>
        <w:jc w:val="center"/>
      </w:pPr>
      <w:r>
        <w:rPr>
          <w:rFonts w:ascii="Times New Roman" w:eastAsia="Calibri" w:hAnsi="Times New Roman" w:cs="Times New Roman"/>
          <w:noProof/>
          <w:color w:val="111111"/>
          <w:kern w:val="1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6B464198" wp14:editId="014F59A3">
            <wp:extent cx="3284855" cy="32766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855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104" w:rsidRDefault="00763104" w:rsidP="00763104">
      <w:pPr>
        <w:pStyle w:val="affc"/>
        <w:jc w:val="center"/>
      </w:pPr>
      <w:r>
        <w:t>Рис. 1</w:t>
      </w:r>
    </w:p>
    <w:p w:rsidR="00763104" w:rsidRDefault="00763104" w:rsidP="0076310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 №12.1</w:t>
      </w:r>
    </w:p>
    <w:p w:rsidR="00763104" w:rsidRPr="00B67BBE" w:rsidRDefault="00763104" w:rsidP="0076310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конспектов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C039E" w:rsidRDefault="00763104" w:rsidP="0076310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 №12.1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её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вариант(ы)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63104" w:rsidRPr="00763104" w:rsidRDefault="00763104" w:rsidP="0076310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</w:t>
      </w:r>
      <w:r w:rsidRPr="00763104">
        <w:rPr>
          <w:rFonts w:ascii="Times New Roman" w:eastAsia="Times New Roman" w:hAnsi="Times New Roman"/>
          <w:sz w:val="24"/>
          <w:szCs w:val="24"/>
        </w:rPr>
        <w:t xml:space="preserve">Величину допускаемой силы F найдем исходя из условия устойчивости </w:t>
      </w:r>
      <w:r>
        <w:rPr>
          <w:noProof/>
          <w:lang w:eastAsia="ru-RU"/>
        </w:rPr>
        <w:drawing>
          <wp:inline distT="0" distB="0" distL="0" distR="0">
            <wp:extent cx="668655" cy="4953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3104">
        <w:rPr>
          <w:rFonts w:ascii="Times New Roman" w:eastAsia="Times New Roman" w:hAnsi="Times New Roman"/>
          <w:sz w:val="24"/>
          <w:szCs w:val="24"/>
        </w:rPr>
        <w:t xml:space="preserve"> , </w:t>
      </w:r>
    </w:p>
    <w:p w:rsidR="00763104" w:rsidRDefault="00763104" w:rsidP="0076310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  <w:r w:rsidRPr="00763104">
        <w:rPr>
          <w:rFonts w:ascii="Times New Roman" w:eastAsia="Times New Roman" w:hAnsi="Times New Roman"/>
          <w:sz w:val="24"/>
          <w:szCs w:val="24"/>
        </w:rPr>
        <w:t>предварительно вычислив критическую силу Fcr, формулу для которой выберем в зависимости от гибкости стержня.</w:t>
      </w:r>
    </w:p>
    <w:p w:rsidR="00763104" w:rsidRDefault="00763104" w:rsidP="00763104">
      <w:pPr>
        <w:pStyle w:val="1"/>
        <w:numPr>
          <w:ilvl w:val="0"/>
          <w:numId w:val="0"/>
        </w:numPr>
        <w:jc w:val="both"/>
        <w:rPr>
          <w:rFonts w:cstheme="minorBidi"/>
          <w:b w:val="0"/>
          <w:lang w:val="ru-RU" w:eastAsia="en-US"/>
        </w:rPr>
      </w:pPr>
      <w:r w:rsidRPr="00763104">
        <w:rPr>
          <w:rFonts w:cstheme="minorBidi"/>
          <w:b w:val="0"/>
          <w:lang w:val="ru-RU" w:eastAsia="en-US"/>
        </w:rPr>
        <w:t>2. Определяем геометрические характеристики поперечного сечения стержня</w:t>
      </w:r>
    </w:p>
    <w:p w:rsidR="00763104" w:rsidRDefault="00763104" w:rsidP="00763104">
      <w:pPr>
        <w:pStyle w:val="2"/>
        <w:numPr>
          <w:ilvl w:val="0"/>
          <w:numId w:val="0"/>
        </w:numPr>
        <w:jc w:val="both"/>
        <w:rPr>
          <w:rFonts w:cstheme="minorBidi"/>
          <w:b w:val="0"/>
          <w:lang w:val="ru-RU" w:eastAsia="en-US"/>
        </w:rPr>
      </w:pPr>
      <w:r>
        <w:rPr>
          <w:b w:val="0"/>
          <w:lang w:val="ru-RU" w:eastAsia="en-US"/>
        </w:rPr>
        <w:t>3.</w:t>
      </w:r>
      <w:r w:rsidRPr="00763104">
        <w:t xml:space="preserve"> </w:t>
      </w:r>
      <w:r w:rsidRPr="00763104">
        <w:rPr>
          <w:rFonts w:cstheme="minorBidi"/>
          <w:b w:val="0"/>
          <w:lang w:val="ru-RU" w:eastAsia="en-US"/>
        </w:rPr>
        <w:t>Устанавливаем гибкость стержня и выбираем формулу для критической силы.</w:t>
      </w:r>
    </w:p>
    <w:p w:rsidR="00763104" w:rsidRPr="00763104" w:rsidRDefault="00763104" w:rsidP="00763104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/>
          <w:sz w:val="24"/>
          <w:szCs w:val="24"/>
        </w:rPr>
      </w:pPr>
    </w:p>
    <w:p w:rsidR="00763104" w:rsidRDefault="00763104" w:rsidP="0076310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C636F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6F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63104" w:rsidRDefault="00763104" w:rsidP="0076310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п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равильность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рациональности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выбранного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решения.</w:t>
      </w:r>
    </w:p>
    <w:p w:rsidR="00763104" w:rsidRDefault="00763104" w:rsidP="0076310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63104" w:rsidRPr="00B67BBE" w:rsidRDefault="00763104" w:rsidP="0076310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67BBE">
        <w:rPr>
          <w:rFonts w:ascii="Times New Roman" w:hAnsi="Times New Roman" w:cs="Times New Roman"/>
          <w:b/>
          <w:sz w:val="24"/>
          <w:szCs w:val="24"/>
        </w:rPr>
        <w:t>Рекомендуемые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7BBE">
        <w:rPr>
          <w:rFonts w:ascii="Times New Roman" w:hAnsi="Times New Roman" w:cs="Times New Roman"/>
          <w:b/>
          <w:sz w:val="24"/>
          <w:szCs w:val="24"/>
        </w:rPr>
        <w:t>источники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763104" w:rsidRDefault="00763104" w:rsidP="00763104">
      <w:pPr>
        <w:pStyle w:val="a7"/>
        <w:numPr>
          <w:ilvl w:val="0"/>
          <w:numId w:val="29"/>
        </w:numPr>
        <w:tabs>
          <w:tab w:val="clear" w:pos="720"/>
        </w:tabs>
        <w:spacing w:after="0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Кукарина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А.Ю.,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Миронов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>А.И.</w:t>
      </w:r>
      <w:r>
        <w:rPr>
          <w:rFonts w:ascii="Times New Roman" w:hAnsi="Times New Roman"/>
          <w:bCs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Сопротивление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материалов.: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Методические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указания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к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выполнению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расчетно-проектировочной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работы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"Расчет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на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прочность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стержней"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для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студентов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технических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специальностей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направлений.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Астрахань: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АГТУ,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2013.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40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56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3D5EFB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экз.</w:t>
      </w:r>
    </w:p>
    <w:p w:rsidR="00763104" w:rsidRDefault="00763104" w:rsidP="00763104">
      <w:pPr>
        <w:pStyle w:val="a7"/>
        <w:numPr>
          <w:ilvl w:val="0"/>
          <w:numId w:val="29"/>
        </w:numPr>
        <w:spacing w:after="0" w:line="240" w:lineRule="auto"/>
        <w:ind w:left="426" w:hanging="426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Асадулина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Е.Ю.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Сопротивление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материалов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учеб.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пособие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для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вузов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/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Е.Ю.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Асадулина.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2-е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изд.,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испр.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доп.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:Издательство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Юрайт,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2018.-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279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-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Серия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Университеты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D55531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России.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hyperlink r:id="rId77" w:anchor="page/2" w:history="1">
        <w:r w:rsidRPr="00237BA1">
          <w:rPr>
            <w:rStyle w:val="ae"/>
            <w:rFonts w:ascii="Times New Roman" w:hAnsi="Times New Roman"/>
            <w:sz w:val="24"/>
            <w:szCs w:val="24"/>
            <w:shd w:val="clear" w:color="auto" w:fill="FFFFFF"/>
          </w:rPr>
          <w:t>https://biblio-online.ru/viewer/DD3FCFA6-04DF-4243-AC47-9ED8CE306760/soprotivlenie-materialov#page/2</w:t>
        </w:r>
      </w:hyperlink>
    </w:p>
    <w:p w:rsidR="00763104" w:rsidRDefault="00763104" w:rsidP="00763104">
      <w:pPr>
        <w:pStyle w:val="a7"/>
        <w:numPr>
          <w:ilvl w:val="0"/>
          <w:numId w:val="29"/>
        </w:numPr>
        <w:spacing w:after="0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Перекрестов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А.П.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Расчет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на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прочность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при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простых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сопротивлениях: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учебное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пособие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для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бакалавров,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изучающих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курс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«Сопротивление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материалов»/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А.П.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Перекрестов,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Л.М.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Денисова,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А.Ю.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Кукарина,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А.В.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Чанчиков;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Астраханский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государственный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технический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университет.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Астрахань: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Изд-во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АГТУ,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2016.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100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с.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(40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 </w:t>
      </w:r>
      <w:r w:rsidRPr="00C92D8E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экз)</w:t>
      </w:r>
    </w:p>
    <w:p w:rsidR="00763104" w:rsidRDefault="00763104" w:rsidP="00763104">
      <w:pPr>
        <w:pStyle w:val="a7"/>
        <w:numPr>
          <w:ilvl w:val="0"/>
          <w:numId w:val="29"/>
        </w:numPr>
        <w:spacing w:after="0"/>
        <w:ind w:left="0" w:firstLine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Дербенев Н.А. Расчет на прочность при изгибе. Методическое пособие. - </w:t>
      </w:r>
      <w:r w:rsidRPr="00F36BE7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 xml:space="preserve">Астрахань: АГТУ, 2021. - </w:t>
      </w:r>
      <w:r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3</w:t>
      </w:r>
      <w:r w:rsidRPr="00F36BE7">
        <w:rPr>
          <w:rFonts w:ascii="Times New Roman" w:hAnsi="Times New Roman"/>
          <w:color w:val="111111"/>
          <w:sz w:val="24"/>
          <w:szCs w:val="24"/>
          <w:shd w:val="clear" w:color="auto" w:fill="FFFFFF"/>
        </w:rPr>
        <w:t>4 с.</w:t>
      </w:r>
    </w:p>
    <w:p w:rsidR="00763104" w:rsidRPr="00FF44EF" w:rsidRDefault="00763104" w:rsidP="00763104">
      <w:pPr>
        <w:pStyle w:val="a7"/>
        <w:numPr>
          <w:ilvl w:val="0"/>
          <w:numId w:val="29"/>
        </w:numPr>
        <w:spacing w:after="0"/>
        <w:ind w:left="0" w:firstLine="0"/>
        <w:jc w:val="both"/>
        <w:rPr>
          <w:rStyle w:val="ae"/>
          <w:rFonts w:ascii="Times New Roman" w:hAnsi="Times New Roman"/>
          <w:color w:val="111111"/>
          <w:sz w:val="24"/>
          <w:szCs w:val="24"/>
          <w:u w:val="none"/>
          <w:shd w:val="clear" w:color="auto" w:fill="FFFFFF"/>
        </w:rPr>
      </w:pPr>
      <w:r w:rsidRPr="00C277F3">
        <w:rPr>
          <w:rFonts w:ascii="Times New Roman" w:hAnsi="Times New Roman"/>
          <w:sz w:val="24"/>
          <w:szCs w:val="24"/>
        </w:rPr>
        <w:t xml:space="preserve">Хахов А.А. Прямой поперечный изгиб статически определимой балки. Методические указания и контрольные задания  по курсу «Механика». – Астрахань: АГТУ, 2024. – 16с. - </w:t>
      </w:r>
      <w:hyperlink r:id="rId78" w:history="1">
        <w:r w:rsidRPr="00C277F3">
          <w:rPr>
            <w:rStyle w:val="ae"/>
            <w:rFonts w:ascii="Times New Roman" w:hAnsi="Times New Roman"/>
            <w:sz w:val="24"/>
            <w:szCs w:val="24"/>
            <w:lang w:val="en-US"/>
          </w:rPr>
          <w:t>http</w:t>
        </w:r>
        <w:r w:rsidRPr="00C277F3">
          <w:rPr>
            <w:rStyle w:val="ae"/>
            <w:rFonts w:ascii="Times New Roman" w:hAnsi="Times New Roman"/>
            <w:sz w:val="24"/>
            <w:szCs w:val="24"/>
          </w:rPr>
          <w:t>://</w:t>
        </w:r>
        <w:r w:rsidRPr="00C277F3">
          <w:rPr>
            <w:rStyle w:val="ae"/>
            <w:rFonts w:ascii="Times New Roman" w:hAnsi="Times New Roman"/>
            <w:sz w:val="24"/>
            <w:szCs w:val="24"/>
            <w:lang w:val="en-US"/>
          </w:rPr>
          <w:t>portal</w:t>
        </w:r>
        <w:r w:rsidRPr="00C277F3">
          <w:rPr>
            <w:rStyle w:val="ae"/>
            <w:rFonts w:ascii="Times New Roman" w:hAnsi="Times New Roman"/>
            <w:sz w:val="24"/>
            <w:szCs w:val="24"/>
          </w:rPr>
          <w:t>2.</w:t>
        </w:r>
        <w:r w:rsidRPr="00C277F3">
          <w:rPr>
            <w:rStyle w:val="ae"/>
            <w:rFonts w:ascii="Times New Roman" w:hAnsi="Times New Roman"/>
            <w:sz w:val="24"/>
            <w:szCs w:val="24"/>
            <w:lang w:val="en-US"/>
          </w:rPr>
          <w:t>astu</w:t>
        </w:r>
        <w:r w:rsidRPr="00C277F3">
          <w:rPr>
            <w:rStyle w:val="ae"/>
            <w:rFonts w:ascii="Times New Roman" w:hAnsi="Times New Roman"/>
            <w:sz w:val="24"/>
            <w:szCs w:val="24"/>
          </w:rPr>
          <w:t>.</w:t>
        </w:r>
        <w:r w:rsidRPr="00C277F3">
          <w:rPr>
            <w:rStyle w:val="ae"/>
            <w:rFonts w:ascii="Times New Roman" w:hAnsi="Times New Roman"/>
            <w:sz w:val="24"/>
            <w:szCs w:val="24"/>
            <w:lang w:val="en-US"/>
          </w:rPr>
          <w:t>org</w:t>
        </w:r>
        <w:r w:rsidRPr="00C277F3">
          <w:rPr>
            <w:rStyle w:val="ae"/>
            <w:rFonts w:ascii="Times New Roman" w:hAnsi="Times New Roman"/>
            <w:sz w:val="24"/>
            <w:szCs w:val="24"/>
          </w:rPr>
          <w:t>/</w:t>
        </w:r>
      </w:hyperlink>
    </w:p>
    <w:p w:rsidR="00FF44EF" w:rsidRDefault="00FF44EF" w:rsidP="00FF44EF">
      <w:pPr>
        <w:spacing w:after="0"/>
        <w:jc w:val="both"/>
        <w:rPr>
          <w:rFonts w:ascii="Times New Roman" w:hAnsi="Times New Roman" w:cs="Times New Roman"/>
          <w:i/>
        </w:rPr>
      </w:pPr>
    </w:p>
    <w:p w:rsidR="00FF44EF" w:rsidRPr="00FF44EF" w:rsidRDefault="00FF44EF" w:rsidP="00FF44EF">
      <w:pPr>
        <w:spacing w:after="0"/>
        <w:jc w:val="both"/>
        <w:rPr>
          <w:rFonts w:ascii="Times New Roman" w:hAnsi="Times New Roman"/>
          <w:color w:val="111111"/>
          <w:sz w:val="24"/>
          <w:szCs w:val="24"/>
          <w:shd w:val="clear" w:color="auto" w:fill="FFFFFF"/>
        </w:rPr>
      </w:pPr>
      <w:r w:rsidRPr="00FF44EF">
        <w:rPr>
          <w:rFonts w:ascii="Times New Roman" w:hAnsi="Times New Roman"/>
          <w:b/>
          <w:i/>
          <w:sz w:val="24"/>
          <w:szCs w:val="24"/>
        </w:rPr>
        <w:t>Тема 13. Определение перемещений при плоском изгибе</w:t>
      </w:r>
      <w:r>
        <w:rPr>
          <w:rFonts w:ascii="Times New Roman" w:hAnsi="Times New Roman" w:cs="Times New Roman"/>
          <w:sz w:val="19"/>
          <w:szCs w:val="19"/>
        </w:rPr>
        <w:t xml:space="preserve">  </w:t>
      </w:r>
    </w:p>
    <w:p w:rsidR="00FF44EF" w:rsidRDefault="00FF44EF" w:rsidP="00FF44EF">
      <w:pPr>
        <w:pStyle w:val="36"/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E48F5">
        <w:rPr>
          <w:rFonts w:ascii="Times New Roman" w:hAnsi="Times New Roman" w:cs="Times New Roman"/>
          <w:sz w:val="28"/>
          <w:szCs w:val="28"/>
        </w:rPr>
        <w:t xml:space="preserve">Определить  перемещение балки и изобразить вид упругой линии балки, если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76426"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= 2∙10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Па</w:t>
      </w:r>
      <w:r w:rsidRPr="001E48F5">
        <w:rPr>
          <w:rFonts w:ascii="Times New Roman" w:hAnsi="Times New Roman" w:cs="Times New Roman"/>
          <w:sz w:val="28"/>
          <w:szCs w:val="28"/>
        </w:rPr>
        <w:t xml:space="preserve">, </w:t>
      </w:r>
      <w:r w:rsidRPr="0027388A">
        <w:rPr>
          <w:rFonts w:ascii="Times New Roman" w:hAnsi="Times New Roman" w:cs="Times New Roman"/>
          <w:sz w:val="28"/>
          <w:szCs w:val="28"/>
        </w:rPr>
        <w:t xml:space="preserve">  </w:t>
      </w:r>
      <w:r w:rsidRPr="0027388A">
        <w:rPr>
          <w:rFonts w:ascii="Times New Roman" w:hAnsi="Times New Roman" w:cs="Times New Roman"/>
          <w:position w:val="-12"/>
          <w:sz w:val="28"/>
          <w:szCs w:val="28"/>
        </w:rPr>
        <w:object w:dxaOrig="1340" w:dyaOrig="380">
          <v:shape id="_x0000_i1037" type="#_x0000_t75" style="width:75.35pt;height:21.35pt" o:ole="">
            <v:imagedata r:id="rId79" o:title=""/>
          </v:shape>
          <o:OLEObject Type="Embed" ProgID="Equation.DSMT4" ShapeID="_x0000_i1037" DrawAspect="Content" ObjectID="_1778417660" r:id="rId80"/>
        </w:object>
      </w:r>
      <w:r w:rsidRPr="001E48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(рис. 31</w:t>
      </w:r>
      <w:r w:rsidRPr="001E48F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44EF" w:rsidRPr="005320AE" w:rsidRDefault="00FF44EF" w:rsidP="00FF44EF">
      <w:pPr>
        <w:pStyle w:val="36"/>
        <w:spacing w:line="360" w:lineRule="auto"/>
        <w:ind w:left="0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320AE">
        <w:rPr>
          <w:rFonts w:ascii="Times New Roman" w:hAnsi="Times New Roman" w:cs="Times New Roman"/>
          <w:bCs/>
          <w:i/>
          <w:sz w:val="28"/>
          <w:szCs w:val="28"/>
        </w:rPr>
        <w:t>План решения задачи:</w:t>
      </w:r>
    </w:p>
    <w:p w:rsidR="00FF44EF" w:rsidRPr="001E48F5" w:rsidRDefault="00FF44EF" w:rsidP="00FF44EF">
      <w:pPr>
        <w:pStyle w:val="36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8F5">
        <w:rPr>
          <w:rFonts w:ascii="Times New Roman" w:hAnsi="Times New Roman" w:cs="Times New Roman"/>
          <w:sz w:val="28"/>
          <w:szCs w:val="28"/>
        </w:rPr>
        <w:t>определить опорные реакции;</w:t>
      </w:r>
    </w:p>
    <w:p w:rsidR="00FF44EF" w:rsidRPr="001E48F5" w:rsidRDefault="00FF44EF" w:rsidP="00FF44EF">
      <w:pPr>
        <w:pStyle w:val="36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8F5">
        <w:rPr>
          <w:rFonts w:ascii="Times New Roman" w:hAnsi="Times New Roman" w:cs="Times New Roman"/>
          <w:sz w:val="28"/>
          <w:szCs w:val="28"/>
        </w:rPr>
        <w:t xml:space="preserve">построить эпюру </w:t>
      </w:r>
      <w:r w:rsidRPr="001E48F5">
        <w:rPr>
          <w:rFonts w:ascii="Times New Roman" w:hAnsi="Times New Roman" w:cs="Times New Roman"/>
          <w:position w:val="-10"/>
          <w:sz w:val="28"/>
          <w:szCs w:val="28"/>
        </w:rPr>
        <w:object w:dxaOrig="620" w:dyaOrig="320">
          <v:shape id="_x0000_i1038" type="#_x0000_t75" style="width:36.65pt;height:18.65pt" o:ole="">
            <v:imagedata r:id="rId81" o:title=""/>
          </v:shape>
          <o:OLEObject Type="Embed" ProgID="Equation.3" ShapeID="_x0000_i1038" DrawAspect="Content" ObjectID="_1778417661" r:id="rId82"/>
        </w:object>
      </w:r>
      <w:r w:rsidRPr="001E48F5">
        <w:rPr>
          <w:rFonts w:ascii="Times New Roman" w:hAnsi="Times New Roman" w:cs="Times New Roman"/>
          <w:sz w:val="28"/>
          <w:szCs w:val="28"/>
        </w:rPr>
        <w:t>;</w:t>
      </w:r>
    </w:p>
    <w:p w:rsidR="00FF44EF" w:rsidRPr="001E48F5" w:rsidRDefault="00FF44EF" w:rsidP="00FF44EF">
      <w:pPr>
        <w:pStyle w:val="36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8F5">
        <w:rPr>
          <w:rFonts w:ascii="Times New Roman" w:hAnsi="Times New Roman" w:cs="Times New Roman"/>
          <w:sz w:val="28"/>
          <w:szCs w:val="28"/>
        </w:rPr>
        <w:t>вычислить величины прогибов в характерных сечениях;</w:t>
      </w:r>
    </w:p>
    <w:p w:rsidR="00FF44EF" w:rsidRPr="001E48F5" w:rsidRDefault="00FF44EF" w:rsidP="00FF44EF">
      <w:pPr>
        <w:pStyle w:val="36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8F5">
        <w:rPr>
          <w:rFonts w:ascii="Times New Roman" w:hAnsi="Times New Roman" w:cs="Times New Roman"/>
          <w:sz w:val="28"/>
          <w:szCs w:val="28"/>
        </w:rPr>
        <w:t>изобразить вид упругой линии балки.</w:t>
      </w:r>
    </w:p>
    <w:p w:rsidR="00FF44EF" w:rsidRDefault="00FF44EF" w:rsidP="00FF44EF">
      <w:pPr>
        <w:pStyle w:val="36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Pr="0027388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Данные к задаче</w:t>
      </w:r>
    </w:p>
    <w:p w:rsidR="00FF44EF" w:rsidRDefault="00FF44EF" w:rsidP="00FF44EF">
      <w:pPr>
        <w:pStyle w:val="36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F44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</w:p>
    <w:p w:rsidR="00FF44EF" w:rsidRPr="001E48F5" w:rsidRDefault="00FF44EF" w:rsidP="00FF44EF">
      <w:pPr>
        <w:pStyle w:val="36"/>
        <w:spacing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9"/>
        <w:gridCol w:w="1298"/>
        <w:gridCol w:w="1440"/>
        <w:gridCol w:w="1440"/>
        <w:gridCol w:w="1620"/>
        <w:gridCol w:w="1857"/>
      </w:tblGrid>
      <w:tr w:rsidR="00FF44EF" w:rsidRPr="00DA11FD" w:rsidTr="000F6876">
        <w:trPr>
          <w:cantSplit/>
          <w:trHeight w:val="255"/>
          <w:jc w:val="center"/>
        </w:trPr>
        <w:tc>
          <w:tcPr>
            <w:tcW w:w="1029" w:type="dxa"/>
            <w:vMerge w:val="restart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</w:p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строки</w:t>
            </w:r>
          </w:p>
        </w:tc>
        <w:tc>
          <w:tcPr>
            <w:tcW w:w="1298" w:type="dxa"/>
            <w:vMerge w:val="restart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 xml:space="preserve"> схемы</w:t>
            </w:r>
          </w:p>
        </w:tc>
        <w:tc>
          <w:tcPr>
            <w:tcW w:w="4500" w:type="dxa"/>
            <w:gridSpan w:val="3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Нагрузки</w:t>
            </w:r>
          </w:p>
        </w:tc>
        <w:tc>
          <w:tcPr>
            <w:tcW w:w="1857" w:type="dxa"/>
            <w:vMerge w:val="restart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Длина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7388A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en-US"/>
              </w:rPr>
              <w:t>a</w:t>
            </w:r>
            <w:r w:rsidRPr="00DA11F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</w:tr>
      <w:tr w:rsidR="00FF44EF" w:rsidRPr="00DA11FD" w:rsidTr="000F6876">
        <w:trPr>
          <w:cantSplit/>
          <w:trHeight w:val="730"/>
          <w:jc w:val="center"/>
        </w:trPr>
        <w:tc>
          <w:tcPr>
            <w:tcW w:w="1029" w:type="dxa"/>
            <w:vMerge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8" w:type="dxa"/>
            <w:vMerge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right w:val="nil"/>
            </w:tcBorders>
            <w:vAlign w:val="center"/>
          </w:tcPr>
          <w:p w:rsidR="00FF44EF" w:rsidRPr="00DA11FD" w:rsidRDefault="00FF44EF" w:rsidP="000F6876">
            <w:pPr>
              <w:pStyle w:val="36"/>
              <w:spacing w:before="120"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388A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en-US"/>
              </w:rPr>
              <w:t>F</w:t>
            </w: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кН</w:t>
            </w:r>
          </w:p>
        </w:tc>
        <w:tc>
          <w:tcPr>
            <w:tcW w:w="1440" w:type="dxa"/>
            <w:vAlign w:val="center"/>
          </w:tcPr>
          <w:p w:rsidR="00FF44EF" w:rsidRDefault="00FF44EF" w:rsidP="000F6876">
            <w:pPr>
              <w:pStyle w:val="36"/>
              <w:spacing w:before="120"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7388A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М</w:t>
            </w:r>
            <w:r w:rsidRPr="00DA11F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,</w:t>
            </w: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кН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∙</w:t>
            </w: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:rsidR="00FF44EF" w:rsidRPr="00DA11FD" w:rsidRDefault="00FF44EF" w:rsidP="000F6876">
            <w:pPr>
              <w:pStyle w:val="36"/>
              <w:spacing w:before="120" w:line="360" w:lineRule="auto"/>
              <w:ind w:left="0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7388A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en-US"/>
              </w:rPr>
              <w:t>q</w:t>
            </w:r>
            <w:r w:rsidRPr="00DA11FD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,</w:t>
            </w:r>
          </w:p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кН/м</w:t>
            </w:r>
          </w:p>
        </w:tc>
        <w:tc>
          <w:tcPr>
            <w:tcW w:w="1857" w:type="dxa"/>
            <w:vMerge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44EF" w:rsidRPr="00DA11FD" w:rsidTr="000F6876">
        <w:trPr>
          <w:cantSplit/>
          <w:trHeight w:val="444"/>
          <w:jc w:val="center"/>
        </w:trPr>
        <w:tc>
          <w:tcPr>
            <w:tcW w:w="1029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98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2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57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FF44EF" w:rsidRPr="00DA11FD" w:rsidTr="000F6876">
        <w:trPr>
          <w:cantSplit/>
          <w:trHeight w:val="357"/>
          <w:jc w:val="center"/>
        </w:trPr>
        <w:tc>
          <w:tcPr>
            <w:tcW w:w="1029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98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2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57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</w:tc>
      </w:tr>
      <w:tr w:rsidR="00FF44EF" w:rsidRPr="00DA11FD" w:rsidTr="000F6876">
        <w:trPr>
          <w:cantSplit/>
          <w:trHeight w:val="315"/>
          <w:jc w:val="center"/>
        </w:trPr>
        <w:tc>
          <w:tcPr>
            <w:tcW w:w="1029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98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2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57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1,4</w:t>
            </w:r>
          </w:p>
        </w:tc>
      </w:tr>
      <w:tr w:rsidR="00FF44EF" w:rsidRPr="00DA11FD" w:rsidTr="000F6876">
        <w:trPr>
          <w:cantSplit/>
          <w:trHeight w:val="390"/>
          <w:jc w:val="center"/>
        </w:trPr>
        <w:tc>
          <w:tcPr>
            <w:tcW w:w="1029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98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57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1,6</w:t>
            </w:r>
          </w:p>
        </w:tc>
      </w:tr>
      <w:tr w:rsidR="00FF44EF" w:rsidRPr="00DA11FD" w:rsidTr="000F6876">
        <w:trPr>
          <w:cantSplit/>
          <w:trHeight w:val="345"/>
          <w:jc w:val="center"/>
        </w:trPr>
        <w:tc>
          <w:tcPr>
            <w:tcW w:w="1029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98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2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57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</w:tr>
      <w:tr w:rsidR="00FF44EF" w:rsidRPr="00DA11FD" w:rsidTr="000F6876">
        <w:trPr>
          <w:cantSplit/>
          <w:trHeight w:val="345"/>
          <w:jc w:val="center"/>
        </w:trPr>
        <w:tc>
          <w:tcPr>
            <w:tcW w:w="1029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98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2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57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</w:tr>
      <w:tr w:rsidR="00FF44EF" w:rsidRPr="00DA11FD" w:rsidTr="000F6876">
        <w:trPr>
          <w:cantSplit/>
          <w:trHeight w:val="350"/>
          <w:jc w:val="center"/>
        </w:trPr>
        <w:tc>
          <w:tcPr>
            <w:tcW w:w="1029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98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2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57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1,9</w:t>
            </w:r>
          </w:p>
        </w:tc>
      </w:tr>
      <w:tr w:rsidR="00FF44EF" w:rsidRPr="00DA11FD" w:rsidTr="000F6876">
        <w:trPr>
          <w:cantSplit/>
          <w:trHeight w:val="315"/>
          <w:jc w:val="center"/>
        </w:trPr>
        <w:tc>
          <w:tcPr>
            <w:tcW w:w="1029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98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2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57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1,7</w:t>
            </w:r>
          </w:p>
        </w:tc>
      </w:tr>
      <w:tr w:rsidR="00FF44EF" w:rsidRPr="00DA11FD" w:rsidTr="000F6876">
        <w:trPr>
          <w:cantSplit/>
          <w:trHeight w:val="405"/>
          <w:jc w:val="center"/>
        </w:trPr>
        <w:tc>
          <w:tcPr>
            <w:tcW w:w="1029" w:type="dxa"/>
            <w:tcBorders>
              <w:bottom w:val="single" w:sz="4" w:space="0" w:color="auto"/>
            </w:tcBorders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98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IX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2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57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FF44EF" w:rsidRPr="00DA11FD" w:rsidTr="000F6876">
        <w:trPr>
          <w:trHeight w:val="300"/>
          <w:jc w:val="center"/>
        </w:trPr>
        <w:tc>
          <w:tcPr>
            <w:tcW w:w="1029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98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2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57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</w:p>
        </w:tc>
      </w:tr>
      <w:tr w:rsidR="00FF44EF" w:rsidRPr="00DA11FD" w:rsidTr="000F6876">
        <w:trPr>
          <w:trHeight w:val="300"/>
          <w:jc w:val="center"/>
        </w:trPr>
        <w:tc>
          <w:tcPr>
            <w:tcW w:w="1029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8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44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620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57" w:type="dxa"/>
            <w:vAlign w:val="center"/>
          </w:tcPr>
          <w:p w:rsidR="00FF44EF" w:rsidRPr="00DA11FD" w:rsidRDefault="00FF44EF" w:rsidP="000F6876">
            <w:pPr>
              <w:pStyle w:val="36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11FD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FF44EF" w:rsidRPr="001E48F5" w:rsidRDefault="00FF44EF" w:rsidP="00FF44EF">
      <w:pPr>
        <w:pStyle w:val="36"/>
        <w:spacing w:before="24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C5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76645" cy="618045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645" cy="618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44EF" w:rsidRDefault="00FF44EF" w:rsidP="00FF44EF">
      <w:pPr>
        <w:pStyle w:val="36"/>
        <w:spacing w:before="240"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Рис.</w:t>
      </w:r>
      <w:r w:rsidRPr="00FE72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Схемы балок к задаче </w:t>
      </w:r>
    </w:p>
    <w:p w:rsidR="00FF44EF" w:rsidRPr="0009347C" w:rsidRDefault="00FF44EF" w:rsidP="0009347C">
      <w:pPr>
        <w:shd w:val="clear" w:color="auto" w:fill="FFFFFF"/>
        <w:spacing w:after="0" w:line="240" w:lineRule="auto"/>
        <w:jc w:val="center"/>
        <w:rPr>
          <w:bCs/>
          <w:sz w:val="32"/>
          <w:szCs w:val="32"/>
        </w:rPr>
      </w:pPr>
      <w:r w:rsidRPr="0009347C">
        <w:rPr>
          <w:bCs/>
          <w:sz w:val="32"/>
          <w:szCs w:val="32"/>
        </w:rPr>
        <w:t>Вопросы для самоконтроля</w:t>
      </w:r>
    </w:p>
    <w:p w:rsidR="00FF44EF" w:rsidRPr="0009347C" w:rsidRDefault="00FF44EF" w:rsidP="0009347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1. Какие типы опор применяются для соединения балок с основанием и какие реактивные усилия могут возникать в этих опорах?</w:t>
      </w:r>
    </w:p>
    <w:p w:rsidR="00FF44EF" w:rsidRPr="0009347C" w:rsidRDefault="00FF44EF" w:rsidP="0009347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2. Какие уравнения равновесия применяются для определения опорных реакций и как проверить правильность определения опорных реакций?</w:t>
      </w:r>
    </w:p>
    <w:p w:rsidR="00FF44EF" w:rsidRPr="0009347C" w:rsidRDefault="00FF44EF" w:rsidP="0009347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3. При какой нагрузке на брус получается явление, называемое чистым изгибом?</w:t>
      </w:r>
    </w:p>
    <w:p w:rsidR="00FF44EF" w:rsidRPr="0009347C" w:rsidRDefault="00FF44EF" w:rsidP="0009347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 4. Какой  изгиб  называется  поперечным   и  какие       внутренние     усилия возникают в поперечных сечениях балки при поперечном   изгибе?</w:t>
      </w:r>
    </w:p>
    <w:p w:rsidR="00FF44EF" w:rsidRPr="0009347C" w:rsidRDefault="00FF44EF" w:rsidP="0009347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 5. Какое правило знаков принято для поперечной силы и изгибающего момента?</w:t>
      </w:r>
    </w:p>
    <w:p w:rsidR="00FF44EF" w:rsidRPr="0009347C" w:rsidRDefault="00FF44EF" w:rsidP="0009347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 6.  Когда изгиб балки называется плоским?</w:t>
      </w:r>
    </w:p>
    <w:p w:rsidR="00FF44EF" w:rsidRPr="0009347C" w:rsidRDefault="00FF44EF" w:rsidP="0009347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 7. Какие зависимости существуют между поперечной силой, изгибающим моментом и интенсивностью вертикальной распределенной нагрузки?</w:t>
      </w:r>
    </w:p>
    <w:p w:rsidR="00FF44EF" w:rsidRPr="0009347C" w:rsidRDefault="00FF44EF" w:rsidP="0009347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lastRenderedPageBreak/>
        <w:t xml:space="preserve">           8. Какие следствия вытекают из дифференциальных зависимостей  при  поперечном изгибе и как они используются  при построении эпюр поперечных сил и изгибающих моментов?</w:t>
      </w:r>
    </w:p>
    <w:p w:rsidR="00FF44EF" w:rsidRPr="0009347C" w:rsidRDefault="00FF44EF" w:rsidP="0009347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 9. Какая геометрическая характеристика сечения определяет прочность по нормальным напряжениям при изгибе?</w:t>
      </w:r>
    </w:p>
    <w:p w:rsidR="00FF44EF" w:rsidRPr="0009347C" w:rsidRDefault="00FF44EF" w:rsidP="0009347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10.  Как распределяются нормальные напряжения по сечению балки?</w:t>
      </w:r>
    </w:p>
    <w:p w:rsidR="00FF44EF" w:rsidRPr="0009347C" w:rsidRDefault="00FF44EF" w:rsidP="0009347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11. Как определяется изгибающий момент и поперечная сила, передающиеся на отдельные элементарные объемы балки?</w:t>
      </w:r>
    </w:p>
    <w:p w:rsidR="00FF44EF" w:rsidRPr="0009347C" w:rsidRDefault="00FF44EF" w:rsidP="0009347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12.  Как рассчитываются балки на прочность?</w:t>
      </w:r>
    </w:p>
    <w:p w:rsidR="00FF44EF" w:rsidRPr="0009347C" w:rsidRDefault="00FF44EF" w:rsidP="0009347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13.  Как находится опасная точка в сечении при плоском изгибе?</w:t>
      </w:r>
    </w:p>
    <w:p w:rsidR="00FF44EF" w:rsidRPr="0009347C" w:rsidRDefault="00FF44EF" w:rsidP="0009347C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</w:pPr>
      <w:r w:rsidRPr="0009347C">
        <w:rPr>
          <w:rFonts w:ascii="Times New Roman" w:eastAsia="Calibri" w:hAnsi="Times New Roman" w:cs="Times New Roman"/>
          <w:color w:val="111111"/>
          <w:kern w:val="1"/>
          <w:sz w:val="24"/>
          <w:szCs w:val="24"/>
          <w:shd w:val="clear" w:color="auto" w:fill="FFFFFF"/>
          <w:lang w:eastAsia="ru-RU"/>
        </w:rPr>
        <w:t xml:space="preserve">          14. В чем состоит общая идея метода начальных параметров? Запишите универсальную формулу для прогибов и углов поворота.</w:t>
      </w:r>
    </w:p>
    <w:p w:rsidR="00447E25" w:rsidRDefault="00447E25" w:rsidP="00447E2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чи </w:t>
      </w:r>
    </w:p>
    <w:p w:rsidR="00447E25" w:rsidRDefault="00447E25" w:rsidP="00447E2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конспектов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47E25" w:rsidRDefault="00447E25" w:rsidP="00447E2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C636F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6F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47E25" w:rsidRDefault="00447E25" w:rsidP="00447E2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п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равильность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рациональности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выбранного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решения.</w:t>
      </w:r>
    </w:p>
    <w:p w:rsidR="000F6876" w:rsidRDefault="000F6876" w:rsidP="00447E2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i/>
        </w:rPr>
      </w:pPr>
    </w:p>
    <w:p w:rsidR="000F6876" w:rsidRDefault="000F6876" w:rsidP="00447E2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b/>
          <w:i/>
          <w:sz w:val="24"/>
          <w:szCs w:val="24"/>
        </w:rPr>
      </w:pPr>
      <w:r w:rsidRPr="000F6876">
        <w:rPr>
          <w:rFonts w:ascii="Times New Roman" w:hAnsi="Times New Roman"/>
          <w:b/>
          <w:i/>
          <w:sz w:val="24"/>
          <w:szCs w:val="24"/>
        </w:rPr>
        <w:t>Тема 14. Определение перемещений с помощью интеграла Мора, способом Верещагина</w:t>
      </w:r>
    </w:p>
    <w:p w:rsidR="000F6876" w:rsidRDefault="000F6876" w:rsidP="00447E2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Задача 14.1. </w:t>
      </w:r>
      <w:r w:rsidRPr="000F687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 перемещение точки К балки (см. рис.) при помощи интеграла Мора.</w:t>
      </w:r>
    </w:p>
    <w:p w:rsidR="000F6876" w:rsidRDefault="000F6876" w:rsidP="000F687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10945" cy="1401445"/>
            <wp:effectExtent l="0" t="0" r="8255" b="825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945" cy="1401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76" w:rsidRDefault="000F6876" w:rsidP="000F687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 №14.1</w:t>
      </w:r>
    </w:p>
    <w:p w:rsidR="000F6876" w:rsidRPr="00B67BBE" w:rsidRDefault="000F6876" w:rsidP="000F687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конспектов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F6876" w:rsidRDefault="000F6876" w:rsidP="000F687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 №14.1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её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вариант(ы)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Изучить пример решения типовой задачи</w:t>
      </w:r>
    </w:p>
    <w:p w:rsidR="000F6876" w:rsidRDefault="000F6876" w:rsidP="000F687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F6876" w:rsidRDefault="000F6876" w:rsidP="000F687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114800" cy="18288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76" w:rsidRPr="00B67BBE" w:rsidRDefault="000F6876" w:rsidP="00447E2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6876" w:rsidRDefault="000F6876" w:rsidP="000F687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чи </w:t>
      </w:r>
    </w:p>
    <w:p w:rsidR="000F6876" w:rsidRDefault="000F6876" w:rsidP="000F687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конспектов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F6876" w:rsidRDefault="000F6876" w:rsidP="000F687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C636F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6F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63104" w:rsidRDefault="000F6876" w:rsidP="000F68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Проверить п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равильность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рациональности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выбранного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решения.</w:t>
      </w:r>
    </w:p>
    <w:p w:rsidR="000F6876" w:rsidRDefault="000F6876" w:rsidP="000F68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Задача 14.2. </w:t>
      </w:r>
      <w:r w:rsidRPr="000F687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 перемещение точки К балки по способу Верещагина.</w:t>
      </w:r>
    </w:p>
    <w:p w:rsidR="000F6876" w:rsidRDefault="000F6876" w:rsidP="000F6876">
      <w:pPr>
        <w:spacing w:after="0" w:line="240" w:lineRule="auto"/>
        <w:jc w:val="center"/>
        <w:rPr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103755" cy="2125345"/>
            <wp:effectExtent l="0" t="0" r="0" b="825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755" cy="212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876" w:rsidRDefault="000F6876" w:rsidP="000F687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 №14.2</w:t>
      </w:r>
    </w:p>
    <w:p w:rsidR="000F6876" w:rsidRPr="00B67BBE" w:rsidRDefault="000F6876" w:rsidP="000F6876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конспектов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F6876" w:rsidRDefault="000F6876" w:rsidP="000F68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 №14.2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её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вариант(ы)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Изучить пример решения типовой задачи</w:t>
      </w:r>
    </w:p>
    <w:p w:rsidR="000F6876" w:rsidRDefault="000F6876" w:rsidP="000F6876">
      <w:pPr>
        <w:spacing w:after="0" w:line="240" w:lineRule="auto"/>
        <w:jc w:val="both"/>
        <w:rPr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675255" cy="248475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255" cy="248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22A" w:rsidRDefault="0062422A" w:rsidP="0062422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чи </w:t>
      </w:r>
    </w:p>
    <w:p w:rsidR="0062422A" w:rsidRDefault="0062422A" w:rsidP="0062422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конспектов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2422A" w:rsidRDefault="0062422A" w:rsidP="0062422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контроля: </w:t>
      </w:r>
      <w:r w:rsidRPr="00C636F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36F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опрос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2422A" w:rsidRDefault="0062422A" w:rsidP="006242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п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равильность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рациональности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выбранного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67BB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решения.</w:t>
      </w:r>
    </w:p>
    <w:p w:rsidR="0062422A" w:rsidRPr="00763104" w:rsidRDefault="0062422A" w:rsidP="000F6876">
      <w:pPr>
        <w:spacing w:after="0" w:line="240" w:lineRule="auto"/>
        <w:jc w:val="both"/>
        <w:rPr>
          <w:lang w:eastAsia="ru-RU"/>
        </w:rPr>
      </w:pPr>
    </w:p>
    <w:sectPr w:rsidR="0062422A" w:rsidRPr="00763104" w:rsidSect="00E07B41">
      <w:footerReference w:type="default" r:id="rId8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6950" w:rsidRDefault="006C6950" w:rsidP="00A65874">
      <w:pPr>
        <w:spacing w:after="0" w:line="240" w:lineRule="auto"/>
      </w:pPr>
      <w:r>
        <w:separator/>
      </w:r>
    </w:p>
  </w:endnote>
  <w:endnote w:type="continuationSeparator" w:id="0">
    <w:p w:rsidR="006C6950" w:rsidRDefault="006C6950" w:rsidP="00A65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7075445"/>
      <w:docPartObj>
        <w:docPartGallery w:val="Page Numbers (Bottom of Page)"/>
        <w:docPartUnique/>
      </w:docPartObj>
    </w:sdtPr>
    <w:sdtEndPr/>
    <w:sdtContent>
      <w:p w:rsidR="000F6876" w:rsidRDefault="000F6876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20F1">
          <w:rPr>
            <w:noProof/>
          </w:rPr>
          <w:t>4</w:t>
        </w:r>
        <w:r>
          <w:fldChar w:fldCharType="end"/>
        </w:r>
      </w:p>
    </w:sdtContent>
  </w:sdt>
  <w:p w:rsidR="000F6876" w:rsidRDefault="000F687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6950" w:rsidRDefault="006C6950" w:rsidP="00A65874">
      <w:pPr>
        <w:spacing w:after="0" w:line="240" w:lineRule="auto"/>
      </w:pPr>
      <w:r>
        <w:separator/>
      </w:r>
    </w:p>
  </w:footnote>
  <w:footnote w:type="continuationSeparator" w:id="0">
    <w:p w:rsidR="006C6950" w:rsidRDefault="006C6950" w:rsidP="00A658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F23B5"/>
    <w:multiLevelType w:val="multilevel"/>
    <w:tmpl w:val="4CBC4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043055CE"/>
    <w:multiLevelType w:val="hybridMultilevel"/>
    <w:tmpl w:val="6D8E792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BBC4F67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F94250"/>
    <w:multiLevelType w:val="multilevel"/>
    <w:tmpl w:val="2DE40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964E4F"/>
    <w:multiLevelType w:val="multilevel"/>
    <w:tmpl w:val="148A4F82"/>
    <w:lvl w:ilvl="0">
      <w:start w:val="1"/>
      <w:numFmt w:val="decimal"/>
      <w:pStyle w:val="ConsPlusNormal"/>
      <w:lvlText w:val="%1."/>
      <w:lvlJc w:val="left"/>
      <w:pPr>
        <w:ind w:left="1495" w:hanging="360"/>
      </w:pPr>
      <w:rPr>
        <w:rFonts w:cs="Times New Roman" w:hint="default"/>
        <w:b/>
        <w:color w:val="000000"/>
        <w:u w:val="none"/>
      </w:rPr>
    </w:lvl>
    <w:lvl w:ilvl="1">
      <w:start w:val="1"/>
      <w:numFmt w:val="decimal"/>
      <w:lvlText w:val="%1.%2."/>
      <w:lvlJc w:val="left"/>
      <w:pPr>
        <w:ind w:left="1232" w:hanging="432"/>
      </w:pPr>
      <w:rPr>
        <w:rFonts w:cs="Times New Roman" w:hint="default"/>
        <w:b w:val="0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204" w:hanging="504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color w:val="000000"/>
      </w:rPr>
    </w:lvl>
  </w:abstractNum>
  <w:abstractNum w:abstractNumId="5" w15:restartNumberingAfterBreak="0">
    <w:nsid w:val="10774996"/>
    <w:multiLevelType w:val="multilevel"/>
    <w:tmpl w:val="2DE40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F832FF"/>
    <w:multiLevelType w:val="hybridMultilevel"/>
    <w:tmpl w:val="F3AA7C90"/>
    <w:lvl w:ilvl="0" w:tplc="19B217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19503E"/>
    <w:multiLevelType w:val="hybridMultilevel"/>
    <w:tmpl w:val="8C5E902C"/>
    <w:lvl w:ilvl="0" w:tplc="7144B7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60404D"/>
    <w:multiLevelType w:val="hybridMultilevel"/>
    <w:tmpl w:val="168A1F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D28DD"/>
    <w:multiLevelType w:val="hybridMultilevel"/>
    <w:tmpl w:val="C7721578"/>
    <w:lvl w:ilvl="0" w:tplc="19B217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99B52BE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D77FB2"/>
    <w:multiLevelType w:val="hybridMultilevel"/>
    <w:tmpl w:val="CF72C6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9C14FF6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C4B546B"/>
    <w:multiLevelType w:val="multilevel"/>
    <w:tmpl w:val="2DE40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1E24C0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18026F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70E33F4"/>
    <w:multiLevelType w:val="hybridMultilevel"/>
    <w:tmpl w:val="C7721578"/>
    <w:lvl w:ilvl="0" w:tplc="19B217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70435F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4DA6D5B"/>
    <w:multiLevelType w:val="hybridMultilevel"/>
    <w:tmpl w:val="1D48AF1E"/>
    <w:lvl w:ilvl="0" w:tplc="8DAEB8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A70386"/>
    <w:multiLevelType w:val="hybridMultilevel"/>
    <w:tmpl w:val="1CA8A4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0003806"/>
    <w:multiLevelType w:val="multilevel"/>
    <w:tmpl w:val="4CBC4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2" w15:restartNumberingAfterBreak="0">
    <w:nsid w:val="64381020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8240BAD"/>
    <w:multiLevelType w:val="hybridMultilevel"/>
    <w:tmpl w:val="D4881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537E7C"/>
    <w:multiLevelType w:val="multilevel"/>
    <w:tmpl w:val="2DE404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793C0B"/>
    <w:multiLevelType w:val="multilevel"/>
    <w:tmpl w:val="6130C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00A0CBE"/>
    <w:multiLevelType w:val="hybridMultilevel"/>
    <w:tmpl w:val="313AFEA8"/>
    <w:lvl w:ilvl="0" w:tplc="19B217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A2597B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7DE450D"/>
    <w:multiLevelType w:val="hybridMultilevel"/>
    <w:tmpl w:val="7798628C"/>
    <w:lvl w:ilvl="0" w:tplc="AF1A05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9"/>
  </w:num>
  <w:num w:numId="5">
    <w:abstractNumId w:val="6"/>
  </w:num>
  <w:num w:numId="6">
    <w:abstractNumId w:val="8"/>
  </w:num>
  <w:num w:numId="7">
    <w:abstractNumId w:val="23"/>
  </w:num>
  <w:num w:numId="8">
    <w:abstractNumId w:val="26"/>
  </w:num>
  <w:num w:numId="9">
    <w:abstractNumId w:val="12"/>
  </w:num>
  <w:num w:numId="10">
    <w:abstractNumId w:val="7"/>
  </w:num>
  <w:num w:numId="11">
    <w:abstractNumId w:val="20"/>
  </w:num>
  <w:num w:numId="12">
    <w:abstractNumId w:val="19"/>
  </w:num>
  <w:num w:numId="13">
    <w:abstractNumId w:val="5"/>
  </w:num>
  <w:num w:numId="14">
    <w:abstractNumId w:val="24"/>
  </w:num>
  <w:num w:numId="15">
    <w:abstractNumId w:val="14"/>
  </w:num>
  <w:num w:numId="16">
    <w:abstractNumId w:val="4"/>
  </w:num>
  <w:num w:numId="17">
    <w:abstractNumId w:val="22"/>
  </w:num>
  <w:num w:numId="18">
    <w:abstractNumId w:val="11"/>
  </w:num>
  <w:num w:numId="19">
    <w:abstractNumId w:val="16"/>
  </w:num>
  <w:num w:numId="20">
    <w:abstractNumId w:val="15"/>
  </w:num>
  <w:num w:numId="21">
    <w:abstractNumId w:val="18"/>
  </w:num>
  <w:num w:numId="22">
    <w:abstractNumId w:val="27"/>
  </w:num>
  <w:num w:numId="23">
    <w:abstractNumId w:val="2"/>
  </w:num>
  <w:num w:numId="24">
    <w:abstractNumId w:val="28"/>
  </w:num>
  <w:num w:numId="25">
    <w:abstractNumId w:val="13"/>
  </w:num>
  <w:num w:numId="26">
    <w:abstractNumId w:val="25"/>
  </w:num>
  <w:num w:numId="27">
    <w:abstractNumId w:val="3"/>
  </w:num>
  <w:num w:numId="28">
    <w:abstractNumId w:val="21"/>
  </w:num>
  <w:num w:numId="29">
    <w:abstractNumId w:val="0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autoHyphenation/>
  <w:hyphenationZone w:val="357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FF0"/>
    <w:rsid w:val="00004E5D"/>
    <w:rsid w:val="00016BAC"/>
    <w:rsid w:val="00025816"/>
    <w:rsid w:val="000268DF"/>
    <w:rsid w:val="00051D11"/>
    <w:rsid w:val="0005674B"/>
    <w:rsid w:val="00067B01"/>
    <w:rsid w:val="0009347C"/>
    <w:rsid w:val="00095C33"/>
    <w:rsid w:val="000A3E8C"/>
    <w:rsid w:val="000B5A3A"/>
    <w:rsid w:val="000C1F0E"/>
    <w:rsid w:val="000D7427"/>
    <w:rsid w:val="000F6876"/>
    <w:rsid w:val="001409D0"/>
    <w:rsid w:val="00147336"/>
    <w:rsid w:val="00160310"/>
    <w:rsid w:val="0016405D"/>
    <w:rsid w:val="00182CA3"/>
    <w:rsid w:val="001915F6"/>
    <w:rsid w:val="001917CA"/>
    <w:rsid w:val="001A1A2B"/>
    <w:rsid w:val="001A2893"/>
    <w:rsid w:val="001B3D5F"/>
    <w:rsid w:val="001C1EA3"/>
    <w:rsid w:val="001E1ECF"/>
    <w:rsid w:val="002122BD"/>
    <w:rsid w:val="0022101A"/>
    <w:rsid w:val="00223DD3"/>
    <w:rsid w:val="00225FA6"/>
    <w:rsid w:val="00251A1C"/>
    <w:rsid w:val="0029607F"/>
    <w:rsid w:val="002A3E08"/>
    <w:rsid w:val="002B59A5"/>
    <w:rsid w:val="002D5D76"/>
    <w:rsid w:val="003065D5"/>
    <w:rsid w:val="00315F36"/>
    <w:rsid w:val="00335B0C"/>
    <w:rsid w:val="00336761"/>
    <w:rsid w:val="00362CD2"/>
    <w:rsid w:val="00371922"/>
    <w:rsid w:val="00374B62"/>
    <w:rsid w:val="003768C7"/>
    <w:rsid w:val="00385F5F"/>
    <w:rsid w:val="003A717A"/>
    <w:rsid w:val="003C1333"/>
    <w:rsid w:val="003C40E1"/>
    <w:rsid w:val="003C77F5"/>
    <w:rsid w:val="003D527B"/>
    <w:rsid w:val="003F4A05"/>
    <w:rsid w:val="004003FF"/>
    <w:rsid w:val="00400BED"/>
    <w:rsid w:val="00404AD3"/>
    <w:rsid w:val="004146C0"/>
    <w:rsid w:val="00426BD1"/>
    <w:rsid w:val="0043657B"/>
    <w:rsid w:val="0044708C"/>
    <w:rsid w:val="00447E25"/>
    <w:rsid w:val="00450369"/>
    <w:rsid w:val="004646D6"/>
    <w:rsid w:val="0048467A"/>
    <w:rsid w:val="00487089"/>
    <w:rsid w:val="004D507A"/>
    <w:rsid w:val="0052340D"/>
    <w:rsid w:val="00531731"/>
    <w:rsid w:val="0054014B"/>
    <w:rsid w:val="005438E2"/>
    <w:rsid w:val="00555E53"/>
    <w:rsid w:val="00565231"/>
    <w:rsid w:val="00567D94"/>
    <w:rsid w:val="005909EC"/>
    <w:rsid w:val="005B6AC1"/>
    <w:rsid w:val="005C6223"/>
    <w:rsid w:val="005C7D07"/>
    <w:rsid w:val="005D2422"/>
    <w:rsid w:val="005F6D8D"/>
    <w:rsid w:val="0060078F"/>
    <w:rsid w:val="006018CF"/>
    <w:rsid w:val="006124EA"/>
    <w:rsid w:val="0062422A"/>
    <w:rsid w:val="0062499D"/>
    <w:rsid w:val="00637AEC"/>
    <w:rsid w:val="00657532"/>
    <w:rsid w:val="00663D90"/>
    <w:rsid w:val="00671C49"/>
    <w:rsid w:val="00673FFF"/>
    <w:rsid w:val="00691111"/>
    <w:rsid w:val="006A1154"/>
    <w:rsid w:val="006A13AD"/>
    <w:rsid w:val="006A2CD5"/>
    <w:rsid w:val="006B0668"/>
    <w:rsid w:val="006C5306"/>
    <w:rsid w:val="006C6950"/>
    <w:rsid w:val="006F04F2"/>
    <w:rsid w:val="006F1689"/>
    <w:rsid w:val="006F16CC"/>
    <w:rsid w:val="006F2C63"/>
    <w:rsid w:val="00707B52"/>
    <w:rsid w:val="00711C30"/>
    <w:rsid w:val="00713EAD"/>
    <w:rsid w:val="00724288"/>
    <w:rsid w:val="0073633A"/>
    <w:rsid w:val="00745611"/>
    <w:rsid w:val="0074691E"/>
    <w:rsid w:val="0075102C"/>
    <w:rsid w:val="00755723"/>
    <w:rsid w:val="00763104"/>
    <w:rsid w:val="00766EF7"/>
    <w:rsid w:val="007817A3"/>
    <w:rsid w:val="00783461"/>
    <w:rsid w:val="007963D2"/>
    <w:rsid w:val="007A2EF3"/>
    <w:rsid w:val="007B2B16"/>
    <w:rsid w:val="007B47B2"/>
    <w:rsid w:val="007C5A63"/>
    <w:rsid w:val="007D2D33"/>
    <w:rsid w:val="0080048D"/>
    <w:rsid w:val="00805C8B"/>
    <w:rsid w:val="008117E2"/>
    <w:rsid w:val="00817150"/>
    <w:rsid w:val="00833F47"/>
    <w:rsid w:val="00840964"/>
    <w:rsid w:val="0084203C"/>
    <w:rsid w:val="00842222"/>
    <w:rsid w:val="008467F9"/>
    <w:rsid w:val="00850783"/>
    <w:rsid w:val="00863E6D"/>
    <w:rsid w:val="00863F58"/>
    <w:rsid w:val="00891CF3"/>
    <w:rsid w:val="008B23FD"/>
    <w:rsid w:val="008B41F8"/>
    <w:rsid w:val="008B445B"/>
    <w:rsid w:val="008D7772"/>
    <w:rsid w:val="008F4F6B"/>
    <w:rsid w:val="00912309"/>
    <w:rsid w:val="00924039"/>
    <w:rsid w:val="009324D7"/>
    <w:rsid w:val="00943117"/>
    <w:rsid w:val="009908AC"/>
    <w:rsid w:val="00992BA8"/>
    <w:rsid w:val="009C039E"/>
    <w:rsid w:val="009E6C88"/>
    <w:rsid w:val="009F6AE5"/>
    <w:rsid w:val="00A076B3"/>
    <w:rsid w:val="00A1336E"/>
    <w:rsid w:val="00A147A6"/>
    <w:rsid w:val="00A17EBE"/>
    <w:rsid w:val="00A32868"/>
    <w:rsid w:val="00A32FE9"/>
    <w:rsid w:val="00A50C7D"/>
    <w:rsid w:val="00A51C4C"/>
    <w:rsid w:val="00A54C90"/>
    <w:rsid w:val="00A651B6"/>
    <w:rsid w:val="00A65874"/>
    <w:rsid w:val="00A76515"/>
    <w:rsid w:val="00A81A4A"/>
    <w:rsid w:val="00AA27DB"/>
    <w:rsid w:val="00AB5AFB"/>
    <w:rsid w:val="00AC3605"/>
    <w:rsid w:val="00AD2235"/>
    <w:rsid w:val="00B12289"/>
    <w:rsid w:val="00B13FAC"/>
    <w:rsid w:val="00B16210"/>
    <w:rsid w:val="00B44A09"/>
    <w:rsid w:val="00B453A0"/>
    <w:rsid w:val="00B64A40"/>
    <w:rsid w:val="00B65BE6"/>
    <w:rsid w:val="00BA4794"/>
    <w:rsid w:val="00BB7B32"/>
    <w:rsid w:val="00BC134D"/>
    <w:rsid w:val="00BD13EA"/>
    <w:rsid w:val="00BE1432"/>
    <w:rsid w:val="00BE4F18"/>
    <w:rsid w:val="00BE6C5F"/>
    <w:rsid w:val="00BF1CD9"/>
    <w:rsid w:val="00C016BC"/>
    <w:rsid w:val="00C05554"/>
    <w:rsid w:val="00C14ADA"/>
    <w:rsid w:val="00C25482"/>
    <w:rsid w:val="00C265BC"/>
    <w:rsid w:val="00C3014C"/>
    <w:rsid w:val="00C36204"/>
    <w:rsid w:val="00C5672A"/>
    <w:rsid w:val="00C636F7"/>
    <w:rsid w:val="00C937AD"/>
    <w:rsid w:val="00C96C4D"/>
    <w:rsid w:val="00C97CD7"/>
    <w:rsid w:val="00CA29E7"/>
    <w:rsid w:val="00CA49E6"/>
    <w:rsid w:val="00CF665E"/>
    <w:rsid w:val="00CF7EBA"/>
    <w:rsid w:val="00D01CA3"/>
    <w:rsid w:val="00D06021"/>
    <w:rsid w:val="00D30830"/>
    <w:rsid w:val="00D31599"/>
    <w:rsid w:val="00D40DB8"/>
    <w:rsid w:val="00D81FF0"/>
    <w:rsid w:val="00D95ADA"/>
    <w:rsid w:val="00DA7259"/>
    <w:rsid w:val="00DB0B42"/>
    <w:rsid w:val="00DC7AA9"/>
    <w:rsid w:val="00DE2A67"/>
    <w:rsid w:val="00DE363F"/>
    <w:rsid w:val="00DE4F1D"/>
    <w:rsid w:val="00DE583E"/>
    <w:rsid w:val="00DF5B8D"/>
    <w:rsid w:val="00DF6C03"/>
    <w:rsid w:val="00DF7C77"/>
    <w:rsid w:val="00E00BF4"/>
    <w:rsid w:val="00E07B41"/>
    <w:rsid w:val="00E137D7"/>
    <w:rsid w:val="00E13A6E"/>
    <w:rsid w:val="00E42591"/>
    <w:rsid w:val="00E42C50"/>
    <w:rsid w:val="00E51358"/>
    <w:rsid w:val="00E55DBF"/>
    <w:rsid w:val="00E66CBC"/>
    <w:rsid w:val="00E8325C"/>
    <w:rsid w:val="00E9786D"/>
    <w:rsid w:val="00EC22A1"/>
    <w:rsid w:val="00EF794A"/>
    <w:rsid w:val="00F020F1"/>
    <w:rsid w:val="00F21B60"/>
    <w:rsid w:val="00F245D7"/>
    <w:rsid w:val="00F260B6"/>
    <w:rsid w:val="00F275E9"/>
    <w:rsid w:val="00F302CA"/>
    <w:rsid w:val="00F43051"/>
    <w:rsid w:val="00F455A2"/>
    <w:rsid w:val="00F647DE"/>
    <w:rsid w:val="00F70E2C"/>
    <w:rsid w:val="00F77CE4"/>
    <w:rsid w:val="00F8238A"/>
    <w:rsid w:val="00F82874"/>
    <w:rsid w:val="00F8682A"/>
    <w:rsid w:val="00FA1C47"/>
    <w:rsid w:val="00FA25A2"/>
    <w:rsid w:val="00FB178C"/>
    <w:rsid w:val="00FC25E6"/>
    <w:rsid w:val="00FD4272"/>
    <w:rsid w:val="00FF4321"/>
    <w:rsid w:val="00FF44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28485E"/>
  <w15:docId w15:val="{7B6DB5FA-6099-4BF7-8DD6-F54CD830D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6C88"/>
  </w:style>
  <w:style w:type="paragraph" w:styleId="1">
    <w:name w:val="heading 1"/>
    <w:basedOn w:val="a"/>
    <w:next w:val="2"/>
    <w:link w:val="10"/>
    <w:qFormat/>
    <w:rsid w:val="00817150"/>
    <w:pPr>
      <w:numPr>
        <w:numId w:val="1"/>
      </w:num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styleId="2">
    <w:name w:val="heading 2"/>
    <w:basedOn w:val="1"/>
    <w:next w:val="3"/>
    <w:link w:val="20"/>
    <w:qFormat/>
    <w:rsid w:val="00817150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"/>
    <w:next w:val="a"/>
    <w:link w:val="30"/>
    <w:unhideWhenUsed/>
    <w:qFormat/>
    <w:rsid w:val="0081715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051D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9"/>
    <w:unhideWhenUsed/>
    <w:qFormat/>
    <w:rsid w:val="00051D1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051D11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ru-RU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051D11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Calibri" w:eastAsia="Times New Roman" w:hAnsi="Calibri" w:cs="Times New Roman"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D11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Cambria" w:eastAsia="Times New Roman" w:hAnsi="Cambria" w:cs="Times New Roman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1715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rsid w:val="00817150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rsid w:val="00817150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051D1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9"/>
    <w:rsid w:val="00051D1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rsid w:val="00051D11"/>
    <w:rPr>
      <w:rFonts w:ascii="Times New Roman" w:eastAsia="Times New Roman" w:hAnsi="Times New Roman" w:cs="Times New Roman"/>
      <w:b/>
      <w:bCs/>
      <w:sz w:val="20"/>
      <w:szCs w:val="20"/>
      <w:lang w:val="x-none"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051D11"/>
    <w:rPr>
      <w:rFonts w:ascii="Calibri" w:eastAsia="Times New Roman" w:hAnsi="Calibri" w:cs="Times New Roman"/>
      <w:sz w:val="24"/>
      <w:szCs w:val="24"/>
      <w:lang w:val="x-none" w:eastAsia="x-none"/>
    </w:rPr>
  </w:style>
  <w:style w:type="paragraph" w:styleId="a3">
    <w:name w:val="Body Text Indent"/>
    <w:basedOn w:val="a"/>
    <w:link w:val="a4"/>
    <w:uiPriority w:val="99"/>
    <w:unhideWhenUsed/>
    <w:rsid w:val="005909E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5909EC"/>
  </w:style>
  <w:style w:type="paragraph" w:styleId="a5">
    <w:name w:val="Balloon Text"/>
    <w:basedOn w:val="a"/>
    <w:link w:val="a6"/>
    <w:unhideWhenUsed/>
    <w:rsid w:val="00833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833F47"/>
    <w:rPr>
      <w:rFonts w:ascii="Tahoma" w:hAnsi="Tahoma" w:cs="Tahoma"/>
      <w:sz w:val="16"/>
      <w:szCs w:val="16"/>
    </w:rPr>
  </w:style>
  <w:style w:type="paragraph" w:styleId="a7">
    <w:name w:val="List Paragraph"/>
    <w:basedOn w:val="a"/>
    <w:link w:val="a8"/>
    <w:uiPriority w:val="34"/>
    <w:qFormat/>
    <w:rsid w:val="001917CA"/>
    <w:pPr>
      <w:widowControl w:val="0"/>
      <w:suppressAutoHyphens/>
      <w:ind w:left="720"/>
    </w:pPr>
    <w:rPr>
      <w:rFonts w:ascii="Calibri" w:eastAsia="Calibri" w:hAnsi="Calibri" w:cs="Times New Roman"/>
      <w:kern w:val="1"/>
      <w:lang w:eastAsia="ru-RU"/>
    </w:rPr>
  </w:style>
  <w:style w:type="character" w:customStyle="1" w:styleId="a8">
    <w:name w:val="Абзац списка Знак"/>
    <w:link w:val="a7"/>
    <w:uiPriority w:val="34"/>
    <w:rsid w:val="00051D11"/>
    <w:rPr>
      <w:rFonts w:ascii="Calibri" w:eastAsia="Calibri" w:hAnsi="Calibri" w:cs="Times New Roman"/>
      <w:kern w:val="1"/>
      <w:lang w:eastAsia="ru-RU"/>
    </w:rPr>
  </w:style>
  <w:style w:type="paragraph" w:customStyle="1" w:styleId="21">
    <w:name w:val="Обычный2"/>
    <w:rsid w:val="001C1EA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9">
    <w:name w:val="header"/>
    <w:basedOn w:val="a"/>
    <w:link w:val="aa"/>
    <w:uiPriority w:val="99"/>
    <w:unhideWhenUsed/>
    <w:rsid w:val="00A65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65874"/>
  </w:style>
  <w:style w:type="paragraph" w:styleId="ab">
    <w:name w:val="footer"/>
    <w:basedOn w:val="a"/>
    <w:link w:val="ac"/>
    <w:uiPriority w:val="99"/>
    <w:unhideWhenUsed/>
    <w:rsid w:val="00A65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65874"/>
  </w:style>
  <w:style w:type="character" w:styleId="ad">
    <w:name w:val="Strong"/>
    <w:uiPriority w:val="22"/>
    <w:qFormat/>
    <w:rsid w:val="006F04F2"/>
    <w:rPr>
      <w:b/>
      <w:bCs/>
    </w:rPr>
  </w:style>
  <w:style w:type="character" w:styleId="ae">
    <w:name w:val="Hyperlink"/>
    <w:basedOn w:val="a0"/>
    <w:uiPriority w:val="99"/>
    <w:unhideWhenUsed/>
    <w:rsid w:val="006F04F2"/>
    <w:rPr>
      <w:color w:val="0000FF" w:themeColor="hyperlink"/>
      <w:u w:val="single"/>
    </w:rPr>
  </w:style>
  <w:style w:type="paragraph" w:styleId="af">
    <w:name w:val="Normal (Web)"/>
    <w:basedOn w:val="a"/>
    <w:link w:val="af0"/>
    <w:uiPriority w:val="99"/>
    <w:unhideWhenUsed/>
    <w:rsid w:val="00315F3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бычный (веб) Знак"/>
    <w:link w:val="af"/>
    <w:rsid w:val="00F260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051D11"/>
    <w:rPr>
      <w:rFonts w:ascii="Cambria" w:eastAsia="Times New Roman" w:hAnsi="Cambria" w:cs="Times New Roman"/>
      <w:lang w:val="x-none" w:eastAsia="x-none"/>
    </w:rPr>
  </w:style>
  <w:style w:type="paragraph" w:styleId="af1">
    <w:name w:val="Title"/>
    <w:basedOn w:val="a"/>
    <w:link w:val="af2"/>
    <w:qFormat/>
    <w:rsid w:val="00051D11"/>
    <w:pPr>
      <w:spacing w:after="0" w:line="240" w:lineRule="auto"/>
      <w:jc w:val="center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2">
    <w:name w:val="Заголовок Знак"/>
    <w:basedOn w:val="a0"/>
    <w:link w:val="af1"/>
    <w:rsid w:val="00051D11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qFormat/>
    <w:rsid w:val="00051D11"/>
  </w:style>
  <w:style w:type="table" w:styleId="af3">
    <w:name w:val="Table Grid"/>
    <w:basedOn w:val="a1"/>
    <w:uiPriority w:val="59"/>
    <w:rsid w:val="00051D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Подпись к таблице"/>
    <w:basedOn w:val="a"/>
    <w:rsid w:val="00051D11"/>
    <w:pPr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Цитата1"/>
    <w:basedOn w:val="a"/>
    <w:rsid w:val="00051D11"/>
    <w:pPr>
      <w:widowControl w:val="0"/>
      <w:autoSpaceDE w:val="0"/>
      <w:spacing w:before="260" w:after="0" w:line="338" w:lineRule="auto"/>
      <w:ind w:left="840" w:right="1200"/>
    </w:pPr>
    <w:rPr>
      <w:rFonts w:ascii="Courier New" w:eastAsia="Times New Roman" w:hAnsi="Courier New" w:cs="Courier New"/>
      <w:sz w:val="24"/>
      <w:szCs w:val="24"/>
      <w:lang w:eastAsia="ar-SA"/>
    </w:rPr>
  </w:style>
  <w:style w:type="paragraph" w:customStyle="1" w:styleId="af5">
    <w:name w:val="список с точками"/>
    <w:basedOn w:val="a"/>
    <w:uiPriority w:val="99"/>
    <w:rsid w:val="00051D11"/>
    <w:pPr>
      <w:spacing w:after="0" w:line="312" w:lineRule="auto"/>
      <w:ind w:left="709" w:hanging="2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6">
    <w:name w:val="Рубленый для заголовка"/>
    <w:rsid w:val="00051D11"/>
    <w:pPr>
      <w:suppressAutoHyphens/>
      <w:spacing w:before="120" w:after="0" w:line="240" w:lineRule="auto"/>
      <w:jc w:val="center"/>
    </w:pPr>
    <w:rPr>
      <w:rFonts w:ascii="Arial" w:eastAsia="Arial" w:hAnsi="Arial" w:cs="Times New Roman"/>
      <w:b/>
      <w:sz w:val="28"/>
      <w:szCs w:val="20"/>
      <w:lang w:eastAsia="ar-SA"/>
    </w:rPr>
  </w:style>
  <w:style w:type="paragraph" w:customStyle="1" w:styleId="af7">
    <w:name w:val="Основной по центру"/>
    <w:basedOn w:val="a"/>
    <w:rsid w:val="00051D1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af8">
    <w:name w:val="page number"/>
    <w:basedOn w:val="a0"/>
    <w:rsid w:val="00051D11"/>
  </w:style>
  <w:style w:type="paragraph" w:styleId="af9">
    <w:name w:val="Body Text"/>
    <w:basedOn w:val="a"/>
    <w:link w:val="afa"/>
    <w:rsid w:val="00051D1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customStyle="1" w:styleId="afa">
    <w:name w:val="Основной текст Знак"/>
    <w:basedOn w:val="a0"/>
    <w:link w:val="af9"/>
    <w:rsid w:val="00051D11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customStyle="1" w:styleId="210">
    <w:name w:val="Основной текст 21"/>
    <w:basedOn w:val="a"/>
    <w:rsid w:val="00051D1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b">
    <w:name w:val="Название Знак"/>
    <w:rsid w:val="00051D11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afc">
    <w:name w:val="footnote text"/>
    <w:basedOn w:val="a"/>
    <w:link w:val="afd"/>
    <w:uiPriority w:val="99"/>
    <w:rsid w:val="00051D1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fd">
    <w:name w:val="Текст сноски Знак"/>
    <w:basedOn w:val="a0"/>
    <w:link w:val="afc"/>
    <w:uiPriority w:val="99"/>
    <w:rsid w:val="00051D11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e">
    <w:name w:val="footnote reference"/>
    <w:uiPriority w:val="99"/>
    <w:rsid w:val="00051D11"/>
    <w:rPr>
      <w:vertAlign w:val="superscript"/>
    </w:rPr>
  </w:style>
  <w:style w:type="paragraph" w:styleId="12">
    <w:name w:val="toc 1"/>
    <w:basedOn w:val="a"/>
    <w:next w:val="a"/>
    <w:autoRedefine/>
    <w:uiPriority w:val="39"/>
    <w:rsid w:val="00051D11"/>
    <w:pPr>
      <w:tabs>
        <w:tab w:val="right" w:leader="dot" w:pos="9629"/>
      </w:tabs>
      <w:overflowPunct w:val="0"/>
      <w:autoSpaceDE w:val="0"/>
      <w:autoSpaceDN w:val="0"/>
      <w:adjustRightInd w:val="0"/>
      <w:spacing w:after="0"/>
      <w:ind w:left="1974" w:hanging="1974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toc 2"/>
    <w:basedOn w:val="a"/>
    <w:next w:val="a"/>
    <w:autoRedefine/>
    <w:uiPriority w:val="39"/>
    <w:rsid w:val="00051D11"/>
    <w:pPr>
      <w:tabs>
        <w:tab w:val="left" w:pos="567"/>
        <w:tab w:val="right" w:leader="dot" w:pos="9629"/>
      </w:tabs>
      <w:overflowPunct w:val="0"/>
      <w:autoSpaceDE w:val="0"/>
      <w:autoSpaceDN w:val="0"/>
      <w:adjustRightInd w:val="0"/>
      <w:spacing w:after="0" w:line="240" w:lineRule="auto"/>
      <w:ind w:left="200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rsid w:val="00051D11"/>
    <w:pPr>
      <w:tabs>
        <w:tab w:val="left" w:pos="993"/>
        <w:tab w:val="right" w:leader="dot" w:pos="9629"/>
      </w:tabs>
      <w:overflowPunct w:val="0"/>
      <w:autoSpaceDE w:val="0"/>
      <w:autoSpaceDN w:val="0"/>
      <w:adjustRightInd w:val="0"/>
      <w:spacing w:after="0"/>
      <w:ind w:left="1022" w:hanging="622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annotation reference"/>
    <w:rsid w:val="00051D11"/>
    <w:rPr>
      <w:sz w:val="16"/>
      <w:szCs w:val="16"/>
    </w:rPr>
  </w:style>
  <w:style w:type="paragraph" w:styleId="aff0">
    <w:name w:val="annotation text"/>
    <w:basedOn w:val="a"/>
    <w:link w:val="aff1"/>
    <w:rsid w:val="00051D1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ff1">
    <w:name w:val="Текст примечания Знак"/>
    <w:basedOn w:val="a0"/>
    <w:link w:val="aff0"/>
    <w:rsid w:val="00051D11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ff2">
    <w:name w:val="annotation subject"/>
    <w:basedOn w:val="aff0"/>
    <w:next w:val="aff0"/>
    <w:link w:val="aff3"/>
    <w:rsid w:val="00051D11"/>
    <w:rPr>
      <w:b/>
      <w:bCs/>
      <w:lang w:eastAsia="x-none"/>
    </w:rPr>
  </w:style>
  <w:style w:type="character" w:customStyle="1" w:styleId="aff3">
    <w:name w:val="Тема примечания Знак"/>
    <w:basedOn w:val="aff1"/>
    <w:link w:val="aff2"/>
    <w:rsid w:val="00051D11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0">
    <w:name w:val="Заголовок 0"/>
    <w:basedOn w:val="a"/>
    <w:next w:val="1"/>
    <w:rsid w:val="00051D11"/>
    <w:pPr>
      <w:spacing w:after="0" w:line="360" w:lineRule="auto"/>
      <w:jc w:val="center"/>
    </w:pPr>
    <w:rPr>
      <w:rFonts w:ascii="Times New Roman" w:eastAsia="Times New Roman" w:hAnsi="Times New Roman" w:cs="Times New Roman"/>
      <w:b/>
      <w:caps/>
      <w:sz w:val="24"/>
      <w:szCs w:val="28"/>
      <w:lang w:eastAsia="ru-RU"/>
    </w:rPr>
  </w:style>
  <w:style w:type="paragraph" w:customStyle="1" w:styleId="Default">
    <w:name w:val="Default"/>
    <w:rsid w:val="00051D1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f4">
    <w:name w:val="Заголовок раздела положения"/>
    <w:basedOn w:val="a"/>
    <w:rsid w:val="00051D11"/>
    <w:pPr>
      <w:widowControl w:val="0"/>
      <w:shd w:val="clear" w:color="auto" w:fill="FFFFFF"/>
      <w:autoSpaceDE w:val="0"/>
      <w:autoSpaceDN w:val="0"/>
      <w:adjustRightInd w:val="0"/>
      <w:spacing w:before="475" w:after="0" w:line="360" w:lineRule="auto"/>
      <w:ind w:left="360" w:right="14" w:hanging="360"/>
      <w:jc w:val="center"/>
    </w:pPr>
    <w:rPr>
      <w:rFonts w:ascii="Times New Roman" w:eastAsia="Times New Roman" w:hAnsi="Times New Roman" w:cs="Times New Roman"/>
      <w:b/>
      <w:bCs/>
      <w:color w:val="000000"/>
      <w:spacing w:val="-4"/>
      <w:sz w:val="24"/>
      <w:szCs w:val="24"/>
      <w:lang w:eastAsia="ru-RU"/>
    </w:rPr>
  </w:style>
  <w:style w:type="paragraph" w:customStyle="1" w:styleId="ConsPlusNormal">
    <w:name w:val="ConsPlusNormal"/>
    <w:rsid w:val="00051D11"/>
    <w:pPr>
      <w:widowControl w:val="0"/>
      <w:numPr>
        <w:numId w:val="16"/>
      </w:numPr>
      <w:autoSpaceDE w:val="0"/>
      <w:autoSpaceDN w:val="0"/>
      <w:adjustRightInd w:val="0"/>
      <w:spacing w:after="0" w:line="240" w:lineRule="auto"/>
      <w:ind w:left="0"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uiPriority w:val="99"/>
    <w:rsid w:val="00051D11"/>
    <w:pPr>
      <w:ind w:left="720"/>
    </w:pPr>
    <w:rPr>
      <w:rFonts w:ascii="Calibri" w:eastAsia="Times New Roman" w:hAnsi="Calibri" w:cs="Times New Roman"/>
      <w:lang w:eastAsia="ru-RU"/>
    </w:rPr>
  </w:style>
  <w:style w:type="paragraph" w:customStyle="1" w:styleId="Iauiue1">
    <w:name w:val="Iau?iue1"/>
    <w:rsid w:val="00051D1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22">
    <w:name w:val="Font Style22"/>
    <w:rsid w:val="00051D11"/>
    <w:rPr>
      <w:rFonts w:ascii="Times New Roman" w:hAnsi="Times New Roman"/>
      <w:sz w:val="22"/>
    </w:rPr>
  </w:style>
  <w:style w:type="character" w:styleId="aff5">
    <w:name w:val="Emphasis"/>
    <w:qFormat/>
    <w:rsid w:val="00051D11"/>
    <w:rPr>
      <w:i/>
      <w:iCs/>
    </w:rPr>
  </w:style>
  <w:style w:type="character" w:customStyle="1" w:styleId="23">
    <w:name w:val="Основной текст (2) + Курсив"/>
    <w:rsid w:val="00051D11"/>
    <w:rPr>
      <w:rFonts w:ascii="Times New Roman" w:eastAsia="Times New Roman" w:hAnsi="Times New Roman" w:cs="Times New Roman" w:hint="default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FontStyle64">
    <w:name w:val="Font Style64"/>
    <w:uiPriority w:val="99"/>
    <w:rsid w:val="00051D11"/>
    <w:rPr>
      <w:rFonts w:ascii="Times New Roman" w:hAnsi="Times New Roman" w:cs="Times New Roman" w:hint="default"/>
      <w:sz w:val="26"/>
      <w:szCs w:val="26"/>
    </w:rPr>
  </w:style>
  <w:style w:type="character" w:customStyle="1" w:styleId="24">
    <w:name w:val="Основной текст (2)_"/>
    <w:link w:val="25"/>
    <w:locked/>
    <w:rsid w:val="00051D11"/>
    <w:rPr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051D11"/>
    <w:pPr>
      <w:widowControl w:val="0"/>
      <w:shd w:val="clear" w:color="auto" w:fill="FFFFFF"/>
      <w:spacing w:before="1020" w:after="0" w:line="322" w:lineRule="exact"/>
      <w:ind w:hanging="360"/>
      <w:jc w:val="right"/>
    </w:pPr>
    <w:rPr>
      <w:sz w:val="28"/>
      <w:szCs w:val="28"/>
    </w:rPr>
  </w:style>
  <w:style w:type="character" w:customStyle="1" w:styleId="41">
    <w:name w:val="Основной текст (4)_"/>
    <w:link w:val="42"/>
    <w:locked/>
    <w:rsid w:val="00051D11"/>
    <w:rPr>
      <w:i/>
      <w:iCs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051D11"/>
    <w:pPr>
      <w:widowControl w:val="0"/>
      <w:shd w:val="clear" w:color="auto" w:fill="FFFFFF"/>
      <w:spacing w:after="0" w:line="322" w:lineRule="exact"/>
      <w:ind w:hanging="360"/>
      <w:jc w:val="both"/>
    </w:pPr>
    <w:rPr>
      <w:i/>
      <w:iCs/>
      <w:sz w:val="28"/>
      <w:szCs w:val="28"/>
    </w:rPr>
  </w:style>
  <w:style w:type="character" w:customStyle="1" w:styleId="43">
    <w:name w:val="Основной текст (4) + Не курсив"/>
    <w:rsid w:val="00051D11"/>
    <w:rPr>
      <w:rFonts w:ascii="Times New Roman" w:hAnsi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Style28">
    <w:name w:val="Style28"/>
    <w:basedOn w:val="a"/>
    <w:uiPriority w:val="99"/>
    <w:rsid w:val="00051D11"/>
    <w:pPr>
      <w:widowControl w:val="0"/>
      <w:autoSpaceDE w:val="0"/>
      <w:autoSpaceDN w:val="0"/>
      <w:adjustRightInd w:val="0"/>
      <w:spacing w:after="0" w:line="254" w:lineRule="exact"/>
      <w:ind w:hanging="3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3">
    <w:name w:val="Style33"/>
    <w:basedOn w:val="a"/>
    <w:uiPriority w:val="99"/>
    <w:rsid w:val="00051D11"/>
    <w:pPr>
      <w:widowControl w:val="0"/>
      <w:autoSpaceDE w:val="0"/>
      <w:autoSpaceDN w:val="0"/>
      <w:adjustRightInd w:val="0"/>
      <w:spacing w:after="0" w:line="25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9">
    <w:name w:val="Style29"/>
    <w:basedOn w:val="a"/>
    <w:rsid w:val="00051D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6">
    <w:name w:val="Font Style66"/>
    <w:uiPriority w:val="99"/>
    <w:rsid w:val="00051D11"/>
    <w:rPr>
      <w:rFonts w:ascii="Times New Roman" w:hAnsi="Times New Roman" w:cs="Times New Roman" w:hint="default"/>
      <w:sz w:val="20"/>
      <w:szCs w:val="20"/>
    </w:rPr>
  </w:style>
  <w:style w:type="character" w:customStyle="1" w:styleId="26">
    <w:name w:val="Заголовок №2_"/>
    <w:link w:val="27"/>
    <w:locked/>
    <w:rsid w:val="00051D11"/>
    <w:rPr>
      <w:b/>
      <w:bCs/>
      <w:sz w:val="28"/>
      <w:szCs w:val="28"/>
      <w:shd w:val="clear" w:color="auto" w:fill="FFFFFF"/>
    </w:rPr>
  </w:style>
  <w:style w:type="paragraph" w:customStyle="1" w:styleId="27">
    <w:name w:val="Заголовок №2"/>
    <w:basedOn w:val="a"/>
    <w:link w:val="26"/>
    <w:rsid w:val="00051D11"/>
    <w:pPr>
      <w:widowControl w:val="0"/>
      <w:shd w:val="clear" w:color="auto" w:fill="FFFFFF"/>
      <w:spacing w:after="300" w:line="0" w:lineRule="atLeast"/>
      <w:ind w:hanging="1000"/>
      <w:jc w:val="both"/>
      <w:outlineLvl w:val="1"/>
    </w:pPr>
    <w:rPr>
      <w:b/>
      <w:bCs/>
      <w:sz w:val="28"/>
      <w:szCs w:val="28"/>
    </w:rPr>
  </w:style>
  <w:style w:type="character" w:customStyle="1" w:styleId="32">
    <w:name w:val="Основной текст (3)_"/>
    <w:link w:val="33"/>
    <w:locked/>
    <w:rsid w:val="00051D11"/>
    <w:rPr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051D11"/>
    <w:pPr>
      <w:widowControl w:val="0"/>
      <w:shd w:val="clear" w:color="auto" w:fill="FFFFFF"/>
      <w:spacing w:after="720" w:line="322" w:lineRule="exact"/>
      <w:ind w:hanging="420"/>
      <w:jc w:val="both"/>
    </w:pPr>
    <w:rPr>
      <w:b/>
      <w:bCs/>
      <w:sz w:val="28"/>
      <w:szCs w:val="28"/>
    </w:rPr>
  </w:style>
  <w:style w:type="character" w:customStyle="1" w:styleId="110">
    <w:name w:val="Основной текст (11)_"/>
    <w:link w:val="111"/>
    <w:locked/>
    <w:rsid w:val="00051D11"/>
    <w:rPr>
      <w:b/>
      <w:bCs/>
      <w:i/>
      <w:iCs/>
      <w:sz w:val="28"/>
      <w:szCs w:val="28"/>
      <w:shd w:val="clear" w:color="auto" w:fill="FFFFFF"/>
    </w:rPr>
  </w:style>
  <w:style w:type="paragraph" w:customStyle="1" w:styleId="111">
    <w:name w:val="Основной текст (11)"/>
    <w:basedOn w:val="a"/>
    <w:link w:val="110"/>
    <w:rsid w:val="00051D11"/>
    <w:pPr>
      <w:widowControl w:val="0"/>
      <w:shd w:val="clear" w:color="auto" w:fill="FFFFFF"/>
      <w:spacing w:after="0" w:line="480" w:lineRule="exact"/>
      <w:ind w:firstLine="601"/>
      <w:jc w:val="both"/>
    </w:pPr>
    <w:rPr>
      <w:b/>
      <w:bCs/>
      <w:i/>
      <w:iCs/>
      <w:sz w:val="28"/>
      <w:szCs w:val="28"/>
    </w:rPr>
  </w:style>
  <w:style w:type="paragraph" w:customStyle="1" w:styleId="Style21">
    <w:name w:val="Style21"/>
    <w:basedOn w:val="a"/>
    <w:rsid w:val="00051D11"/>
    <w:pPr>
      <w:widowControl w:val="0"/>
      <w:autoSpaceDE w:val="0"/>
      <w:autoSpaceDN w:val="0"/>
      <w:adjustRightInd w:val="0"/>
      <w:spacing w:after="0" w:line="253" w:lineRule="exact"/>
      <w:ind w:hanging="17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">
    <w:name w:val="Основной текст (2) + Полужирный"/>
    <w:aliases w:val="Курсив"/>
    <w:rsid w:val="00051D11"/>
    <w:rPr>
      <w:rFonts w:ascii="Times New Roman" w:eastAsia="Times New Roman" w:hAnsi="Times New Roman" w:cs="Times New Roman" w:hint="default"/>
      <w:b/>
      <w:bCs/>
      <w:i/>
      <w:iCs/>
      <w:smallCaps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44">
    <w:name w:val="Заголовок №4"/>
    <w:rsid w:val="00051D11"/>
    <w:rPr>
      <w:rFonts w:ascii="Times New Roman" w:eastAsia="Times New Roman" w:hAnsi="Times New Roman" w:cs="Times New Roman" w:hint="default"/>
      <w:b/>
      <w:bCs/>
      <w:i/>
      <w:iCs/>
      <w:smallCaps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71">
    <w:name w:val="Основной текст (7)_"/>
    <w:link w:val="72"/>
    <w:rsid w:val="00051D11"/>
    <w:rPr>
      <w:shd w:val="clear" w:color="auto" w:fill="FFFFFF"/>
    </w:rPr>
  </w:style>
  <w:style w:type="paragraph" w:customStyle="1" w:styleId="72">
    <w:name w:val="Основной текст (7)"/>
    <w:basedOn w:val="a"/>
    <w:link w:val="71"/>
    <w:rsid w:val="00051D11"/>
    <w:pPr>
      <w:widowControl w:val="0"/>
      <w:shd w:val="clear" w:color="auto" w:fill="FFFFFF"/>
      <w:spacing w:before="240" w:after="0" w:line="413" w:lineRule="exact"/>
      <w:ind w:hanging="360"/>
      <w:jc w:val="both"/>
    </w:pPr>
  </w:style>
  <w:style w:type="paragraph" w:customStyle="1" w:styleId="Style12">
    <w:name w:val="Style12"/>
    <w:basedOn w:val="a"/>
    <w:uiPriority w:val="99"/>
    <w:rsid w:val="00051D11"/>
    <w:pPr>
      <w:widowControl w:val="0"/>
      <w:autoSpaceDE w:val="0"/>
      <w:autoSpaceDN w:val="0"/>
      <w:adjustRightInd w:val="0"/>
      <w:spacing w:after="0" w:line="322" w:lineRule="exact"/>
      <w:ind w:firstLine="39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051D11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051D11"/>
    <w:pPr>
      <w:widowControl w:val="0"/>
      <w:autoSpaceDE w:val="0"/>
      <w:autoSpaceDN w:val="0"/>
      <w:adjustRightInd w:val="0"/>
      <w:spacing w:after="0" w:line="322" w:lineRule="exact"/>
      <w:ind w:firstLine="43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051D11"/>
    <w:pPr>
      <w:widowControl w:val="0"/>
      <w:autoSpaceDE w:val="0"/>
      <w:autoSpaceDN w:val="0"/>
      <w:adjustRightInd w:val="0"/>
      <w:spacing w:after="0" w:line="326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051D11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62">
    <w:name w:val="Font Style62"/>
    <w:uiPriority w:val="99"/>
    <w:rsid w:val="00051D11"/>
    <w:rPr>
      <w:rFonts w:ascii="Times New Roman" w:hAnsi="Times New Roman" w:cs="Times New Roman"/>
      <w:b/>
      <w:bCs/>
      <w:sz w:val="20"/>
      <w:szCs w:val="20"/>
    </w:rPr>
  </w:style>
  <w:style w:type="paragraph" w:styleId="29">
    <w:name w:val="Body Text Indent 2"/>
    <w:basedOn w:val="a"/>
    <w:link w:val="2a"/>
    <w:uiPriority w:val="99"/>
    <w:unhideWhenUsed/>
    <w:rsid w:val="00051D11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2a">
    <w:name w:val="Основной текст с отступом 2 Знак"/>
    <w:basedOn w:val="a0"/>
    <w:link w:val="29"/>
    <w:uiPriority w:val="99"/>
    <w:rsid w:val="00051D1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211">
    <w:name w:val="Основной текст с отступом 21"/>
    <w:basedOn w:val="a"/>
    <w:rsid w:val="00051D11"/>
    <w:pPr>
      <w:suppressAutoHyphens/>
      <w:spacing w:after="0" w:line="240" w:lineRule="auto"/>
      <w:ind w:firstLine="567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customStyle="1" w:styleId="2b">
    <w:name w:val="Абзац списка2"/>
    <w:basedOn w:val="a"/>
    <w:rsid w:val="00051D11"/>
    <w:pPr>
      <w:ind w:left="720"/>
    </w:pPr>
    <w:rPr>
      <w:rFonts w:ascii="Calibri" w:eastAsia="Times New Roman" w:hAnsi="Calibri" w:cs="Calibri"/>
    </w:rPr>
  </w:style>
  <w:style w:type="character" w:customStyle="1" w:styleId="googqs-tidbit1">
    <w:name w:val="goog_qs-tidbit1"/>
    <w:rsid w:val="00051D11"/>
    <w:rPr>
      <w:rFonts w:cs="Times New Roman"/>
    </w:rPr>
  </w:style>
  <w:style w:type="paragraph" w:customStyle="1" w:styleId="aff6">
    <w:name w:val="Абзац"/>
    <w:basedOn w:val="a"/>
    <w:rsid w:val="00051D11"/>
    <w:pPr>
      <w:spacing w:after="0" w:line="312" w:lineRule="auto"/>
      <w:ind w:firstLine="567"/>
      <w:jc w:val="both"/>
    </w:pPr>
    <w:rPr>
      <w:rFonts w:ascii="Times New Roman" w:eastAsia="Times New Roman" w:hAnsi="Times New Roman" w:cs="Times New Roman"/>
      <w:spacing w:val="-4"/>
      <w:sz w:val="24"/>
      <w:szCs w:val="20"/>
      <w:lang w:eastAsia="ru-RU"/>
    </w:rPr>
  </w:style>
  <w:style w:type="character" w:customStyle="1" w:styleId="14">
    <w:name w:val="Стиль Основной текст с отступом + 14 пт Знак"/>
    <w:link w:val="140"/>
    <w:locked/>
    <w:rsid w:val="00051D11"/>
    <w:rPr>
      <w:sz w:val="28"/>
    </w:rPr>
  </w:style>
  <w:style w:type="paragraph" w:customStyle="1" w:styleId="140">
    <w:name w:val="Стиль Основной текст с отступом + 14 пт"/>
    <w:basedOn w:val="a3"/>
    <w:link w:val="14"/>
    <w:rsid w:val="00051D11"/>
    <w:pPr>
      <w:spacing w:after="0" w:line="240" w:lineRule="auto"/>
      <w:ind w:left="0" w:firstLine="720"/>
      <w:jc w:val="both"/>
    </w:pPr>
    <w:rPr>
      <w:sz w:val="28"/>
    </w:rPr>
  </w:style>
  <w:style w:type="paragraph" w:customStyle="1" w:styleId="34">
    <w:name w:val="Стиль3"/>
    <w:basedOn w:val="29"/>
    <w:rsid w:val="00051D11"/>
    <w:pPr>
      <w:widowControl w:val="0"/>
      <w:tabs>
        <w:tab w:val="num" w:pos="1307"/>
      </w:tabs>
      <w:overflowPunct/>
      <w:autoSpaceDE/>
      <w:autoSpaceDN/>
      <w:spacing w:after="0" w:line="240" w:lineRule="auto"/>
      <w:ind w:left="1080"/>
      <w:jc w:val="both"/>
      <w:textAlignment w:val="auto"/>
    </w:pPr>
    <w:rPr>
      <w:sz w:val="24"/>
      <w:lang w:val="ru-RU" w:eastAsia="ru-RU"/>
    </w:rPr>
  </w:style>
  <w:style w:type="paragraph" w:customStyle="1" w:styleId="c4">
    <w:name w:val="c4"/>
    <w:basedOn w:val="a"/>
    <w:rsid w:val="00051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f3f3f3f3f3f3f3f3f3f3f3f3f2">
    <w:name w:val="О3fс3fн3fо3fв3fн3fо3fй3f т3fе3fк3fс3fт3f 2"/>
    <w:basedOn w:val="a"/>
    <w:rsid w:val="00051D1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7">
    <w:name w:val="Plain Text"/>
    <w:basedOn w:val="a"/>
    <w:link w:val="aff8"/>
    <w:rsid w:val="00051D1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f8">
    <w:name w:val="Текст Знак"/>
    <w:basedOn w:val="a0"/>
    <w:link w:val="aff7"/>
    <w:rsid w:val="00051D11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f9">
    <w:name w:val="Block Text"/>
    <w:basedOn w:val="a"/>
    <w:rsid w:val="00051D11"/>
    <w:pPr>
      <w:shd w:val="clear" w:color="auto" w:fill="FFFFFF"/>
      <w:tabs>
        <w:tab w:val="left" w:pos="5983"/>
      </w:tabs>
      <w:spacing w:after="0" w:line="240" w:lineRule="auto"/>
      <w:ind w:left="118" w:right="14" w:firstLine="499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ms-rteelement-p">
    <w:name w:val="ms-rteelement-p"/>
    <w:basedOn w:val="a"/>
    <w:rsid w:val="00051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0">
    <w:name w:val="Font Style120"/>
    <w:uiPriority w:val="99"/>
    <w:rsid w:val="00051D11"/>
    <w:rPr>
      <w:rFonts w:ascii="Courier New" w:hAnsi="Courier New" w:cs="Courier New"/>
      <w:b/>
      <w:bCs/>
      <w:smallCaps/>
      <w:sz w:val="12"/>
      <w:szCs w:val="12"/>
    </w:rPr>
  </w:style>
  <w:style w:type="paragraph" w:styleId="affa">
    <w:name w:val="No Spacing"/>
    <w:uiPriority w:val="1"/>
    <w:qFormat/>
    <w:rsid w:val="00051D1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FontStyle14">
    <w:name w:val="Font Style14"/>
    <w:uiPriority w:val="99"/>
    <w:rsid w:val="00051D11"/>
    <w:rPr>
      <w:rFonts w:ascii="Times New Roman" w:hAnsi="Times New Roman" w:cs="Times New Roman"/>
      <w:sz w:val="24"/>
      <w:szCs w:val="24"/>
    </w:rPr>
  </w:style>
  <w:style w:type="character" w:customStyle="1" w:styleId="affb">
    <w:name w:val="Основной текст_"/>
    <w:link w:val="35"/>
    <w:uiPriority w:val="99"/>
    <w:locked/>
    <w:rsid w:val="00051D11"/>
    <w:rPr>
      <w:sz w:val="27"/>
      <w:shd w:val="clear" w:color="auto" w:fill="FFFFFF"/>
    </w:rPr>
  </w:style>
  <w:style w:type="paragraph" w:customStyle="1" w:styleId="35">
    <w:name w:val="Основной текст3"/>
    <w:basedOn w:val="a"/>
    <w:link w:val="affb"/>
    <w:uiPriority w:val="99"/>
    <w:rsid w:val="00051D11"/>
    <w:pPr>
      <w:shd w:val="clear" w:color="auto" w:fill="FFFFFF"/>
      <w:spacing w:after="420" w:line="240" w:lineRule="atLeast"/>
      <w:ind w:hanging="1940"/>
    </w:pPr>
    <w:rPr>
      <w:sz w:val="27"/>
    </w:rPr>
  </w:style>
  <w:style w:type="paragraph" w:customStyle="1" w:styleId="310">
    <w:name w:val="Основной текст с отступом 31"/>
    <w:basedOn w:val="a"/>
    <w:rsid w:val="00051D11"/>
    <w:pPr>
      <w:widowControl w:val="0"/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kern w:val="1"/>
      <w:sz w:val="16"/>
      <w:szCs w:val="16"/>
      <w:lang w:eastAsia="ru-RU"/>
    </w:rPr>
  </w:style>
  <w:style w:type="character" w:customStyle="1" w:styleId="s1">
    <w:name w:val="s1"/>
    <w:uiPriority w:val="99"/>
    <w:rsid w:val="00051D11"/>
  </w:style>
  <w:style w:type="character" w:customStyle="1" w:styleId="l11">
    <w:name w:val="l11"/>
    <w:basedOn w:val="a0"/>
    <w:rsid w:val="00051D11"/>
  </w:style>
  <w:style w:type="paragraph" w:customStyle="1" w:styleId="15">
    <w:name w:val="Название1"/>
    <w:basedOn w:val="a"/>
    <w:rsid w:val="00051D11"/>
    <w:pPr>
      <w:widowControl w:val="0"/>
      <w:suppressLineNumbers/>
      <w:suppressAutoHyphens/>
      <w:spacing w:before="120" w:after="120" w:line="240" w:lineRule="auto"/>
    </w:pPr>
    <w:rPr>
      <w:rFonts w:ascii="Times New Roman" w:eastAsia="Andale Sans UI" w:hAnsi="Times New Roman" w:cs="Tahoma"/>
      <w:i/>
      <w:iCs/>
      <w:kern w:val="1"/>
      <w:sz w:val="24"/>
      <w:szCs w:val="24"/>
      <w:lang w:eastAsia="ru-RU"/>
    </w:rPr>
  </w:style>
  <w:style w:type="paragraph" w:customStyle="1" w:styleId="c1">
    <w:name w:val="c1"/>
    <w:basedOn w:val="a"/>
    <w:uiPriority w:val="99"/>
    <w:rsid w:val="00051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4">
    <w:name w:val="fr4"/>
    <w:basedOn w:val="a"/>
    <w:rsid w:val="00CA29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rsid w:val="00CA29E7"/>
  </w:style>
  <w:style w:type="character" w:customStyle="1" w:styleId="spelle">
    <w:name w:val="spelle"/>
    <w:basedOn w:val="a0"/>
    <w:rsid w:val="00CA29E7"/>
  </w:style>
  <w:style w:type="paragraph" w:customStyle="1" w:styleId="p94">
    <w:name w:val="p94"/>
    <w:basedOn w:val="a"/>
    <w:rsid w:val="005401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467">
    <w:name w:val="ft467"/>
    <w:basedOn w:val="a0"/>
    <w:rsid w:val="0054014B"/>
  </w:style>
  <w:style w:type="character" w:customStyle="1" w:styleId="ft468">
    <w:name w:val="ft468"/>
    <w:basedOn w:val="a0"/>
    <w:rsid w:val="0054014B"/>
  </w:style>
  <w:style w:type="paragraph" w:customStyle="1" w:styleId="p86">
    <w:name w:val="p86"/>
    <w:basedOn w:val="a"/>
    <w:rsid w:val="005401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7">
    <w:name w:val="ft7"/>
    <w:basedOn w:val="a0"/>
    <w:rsid w:val="0054014B"/>
  </w:style>
  <w:style w:type="paragraph" w:customStyle="1" w:styleId="p91">
    <w:name w:val="p91"/>
    <w:basedOn w:val="a"/>
    <w:rsid w:val="005401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469">
    <w:name w:val="ft469"/>
    <w:basedOn w:val="a0"/>
    <w:rsid w:val="0054014B"/>
  </w:style>
  <w:style w:type="character" w:customStyle="1" w:styleId="ft42">
    <w:name w:val="ft42"/>
    <w:basedOn w:val="a0"/>
    <w:rsid w:val="0054014B"/>
  </w:style>
  <w:style w:type="paragraph" w:customStyle="1" w:styleId="p74">
    <w:name w:val="p74"/>
    <w:basedOn w:val="a"/>
    <w:rsid w:val="005401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470">
    <w:name w:val="ft470"/>
    <w:basedOn w:val="a0"/>
    <w:rsid w:val="0054014B"/>
  </w:style>
  <w:style w:type="paragraph" w:customStyle="1" w:styleId="p41">
    <w:name w:val="p41"/>
    <w:basedOn w:val="a"/>
    <w:rsid w:val="005401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471">
    <w:name w:val="ft471"/>
    <w:basedOn w:val="a0"/>
    <w:rsid w:val="0054014B"/>
  </w:style>
  <w:style w:type="paragraph" w:styleId="affc">
    <w:name w:val="caption"/>
    <w:basedOn w:val="a"/>
    <w:next w:val="a"/>
    <w:uiPriority w:val="35"/>
    <w:unhideWhenUsed/>
    <w:qFormat/>
    <w:rsid w:val="0054014B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affd">
    <w:name w:val="FollowedHyperlink"/>
    <w:basedOn w:val="a0"/>
    <w:uiPriority w:val="99"/>
    <w:semiHidden/>
    <w:unhideWhenUsed/>
    <w:rsid w:val="00160310"/>
    <w:rPr>
      <w:color w:val="800080" w:themeColor="followedHyperlink"/>
      <w:u w:val="single"/>
    </w:rPr>
  </w:style>
  <w:style w:type="paragraph" w:styleId="36">
    <w:name w:val="Body Text Indent 3"/>
    <w:basedOn w:val="a"/>
    <w:link w:val="37"/>
    <w:uiPriority w:val="99"/>
    <w:semiHidden/>
    <w:unhideWhenUsed/>
    <w:rsid w:val="00FF44EF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0"/>
    <w:link w:val="36"/>
    <w:uiPriority w:val="99"/>
    <w:semiHidden/>
    <w:rsid w:val="00FF44E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7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yperlink" Target="https://e.lanbook.com/book/116013" TargetMode="External"/><Relationship Id="rId26" Type="http://schemas.openxmlformats.org/officeDocument/2006/relationships/hyperlink" Target="https://e.lanbook.com/book/116013" TargetMode="External"/><Relationship Id="rId39" Type="http://schemas.openxmlformats.org/officeDocument/2006/relationships/oleObject" Target="embeddings/oleObject5.bin"/><Relationship Id="rId21" Type="http://schemas.openxmlformats.org/officeDocument/2006/relationships/hyperlink" Target="https://e.lanbook.com/book/116013" TargetMode="External"/><Relationship Id="rId34" Type="http://schemas.openxmlformats.org/officeDocument/2006/relationships/image" Target="media/image9.wmf"/><Relationship Id="rId42" Type="http://schemas.openxmlformats.org/officeDocument/2006/relationships/hyperlink" Target="https://e.lanbook.com/book/116013" TargetMode="External"/><Relationship Id="rId47" Type="http://schemas.openxmlformats.org/officeDocument/2006/relationships/hyperlink" Target="https://e.lanbook.com/book/116013" TargetMode="External"/><Relationship Id="rId50" Type="http://schemas.openxmlformats.org/officeDocument/2006/relationships/hyperlink" Target="https://e.lanbook.com/book/116013" TargetMode="External"/><Relationship Id="rId55" Type="http://schemas.openxmlformats.org/officeDocument/2006/relationships/image" Target="media/image12.wmf"/><Relationship Id="rId63" Type="http://schemas.openxmlformats.org/officeDocument/2006/relationships/hyperlink" Target="http://portal2.astu.org/" TargetMode="External"/><Relationship Id="rId68" Type="http://schemas.openxmlformats.org/officeDocument/2006/relationships/image" Target="media/image18.png"/><Relationship Id="rId76" Type="http://schemas.openxmlformats.org/officeDocument/2006/relationships/image" Target="media/image22.png"/><Relationship Id="rId84" Type="http://schemas.openxmlformats.org/officeDocument/2006/relationships/image" Target="media/image26.png"/><Relationship Id="rId89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image" Target="media/image19.gif"/><Relationship Id="rId2" Type="http://schemas.openxmlformats.org/officeDocument/2006/relationships/numbering" Target="numbering.xml"/><Relationship Id="rId16" Type="http://schemas.openxmlformats.org/officeDocument/2006/relationships/hyperlink" Target="https://e.lanbook.com/book/116013" TargetMode="External"/><Relationship Id="rId29" Type="http://schemas.openxmlformats.org/officeDocument/2006/relationships/image" Target="media/image8.png"/><Relationship Id="rId11" Type="http://schemas.openxmlformats.org/officeDocument/2006/relationships/image" Target="media/image4.wmf"/><Relationship Id="rId24" Type="http://schemas.openxmlformats.org/officeDocument/2006/relationships/image" Target="media/image6.emf"/><Relationship Id="rId32" Type="http://schemas.openxmlformats.org/officeDocument/2006/relationships/hyperlink" Target="https://e.lanbook.com/book/116013" TargetMode="External"/><Relationship Id="rId37" Type="http://schemas.openxmlformats.org/officeDocument/2006/relationships/hyperlink" Target="https://e.lanbook.com/book/116013" TargetMode="External"/><Relationship Id="rId40" Type="http://schemas.openxmlformats.org/officeDocument/2006/relationships/oleObject" Target="embeddings/oleObject6.bin"/><Relationship Id="rId45" Type="http://schemas.openxmlformats.org/officeDocument/2006/relationships/oleObject" Target="embeddings/oleObject7.bin"/><Relationship Id="rId53" Type="http://schemas.openxmlformats.org/officeDocument/2006/relationships/image" Target="media/image11.wmf"/><Relationship Id="rId58" Type="http://schemas.openxmlformats.org/officeDocument/2006/relationships/oleObject" Target="embeddings/oleObject11.bin"/><Relationship Id="rId66" Type="http://schemas.openxmlformats.org/officeDocument/2006/relationships/hyperlink" Target="https://biblio-online.ru/viewer/DD3FCFA6-04DF-4243-AC47-9ED8CE306760/soprotivlenie-materialov" TargetMode="External"/><Relationship Id="rId74" Type="http://schemas.openxmlformats.org/officeDocument/2006/relationships/hyperlink" Target="http://portal2.astu.org/" TargetMode="External"/><Relationship Id="rId79" Type="http://schemas.openxmlformats.org/officeDocument/2006/relationships/image" Target="media/image23.wmf"/><Relationship Id="rId87" Type="http://schemas.openxmlformats.org/officeDocument/2006/relationships/image" Target="media/image29.png"/><Relationship Id="rId5" Type="http://schemas.openxmlformats.org/officeDocument/2006/relationships/webSettings" Target="webSettings.xml"/><Relationship Id="rId61" Type="http://schemas.openxmlformats.org/officeDocument/2006/relationships/image" Target="media/image15.gif"/><Relationship Id="rId82" Type="http://schemas.openxmlformats.org/officeDocument/2006/relationships/oleObject" Target="embeddings/oleObject14.bin"/><Relationship Id="rId90" Type="http://schemas.openxmlformats.org/officeDocument/2006/relationships/theme" Target="theme/theme1.xml"/><Relationship Id="rId19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s://e.lanbook.com/book/116013" TargetMode="External"/><Relationship Id="rId27" Type="http://schemas.openxmlformats.org/officeDocument/2006/relationships/hyperlink" Target="https://e.lanbook.com/book/116013" TargetMode="External"/><Relationship Id="rId30" Type="http://schemas.openxmlformats.org/officeDocument/2006/relationships/hyperlink" Target="https://e.lanbook.com/book/116013" TargetMode="External"/><Relationship Id="rId35" Type="http://schemas.openxmlformats.org/officeDocument/2006/relationships/oleObject" Target="embeddings/oleObject4.bin"/><Relationship Id="rId43" Type="http://schemas.openxmlformats.org/officeDocument/2006/relationships/hyperlink" Target="https://e.lanbook.com/book/116013" TargetMode="External"/><Relationship Id="rId48" Type="http://schemas.openxmlformats.org/officeDocument/2006/relationships/hyperlink" Target="https://e.lanbook.com/book/116013" TargetMode="External"/><Relationship Id="rId56" Type="http://schemas.openxmlformats.org/officeDocument/2006/relationships/oleObject" Target="embeddings/oleObject10.bin"/><Relationship Id="rId64" Type="http://schemas.openxmlformats.org/officeDocument/2006/relationships/image" Target="media/image16.png"/><Relationship Id="rId69" Type="http://schemas.openxmlformats.org/officeDocument/2006/relationships/hyperlink" Target="https://biblio-online.ru/viewer/DD3FCFA6-04DF-4243-AC47-9ED8CE306760/soprotivlenie-materialov" TargetMode="External"/><Relationship Id="rId77" Type="http://schemas.openxmlformats.org/officeDocument/2006/relationships/hyperlink" Target="https://biblio-online.ru/viewer/DD3FCFA6-04DF-4243-AC47-9ED8CE306760/soprotivlenie-materialov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s://e.lanbook.com/book/116013" TargetMode="External"/><Relationship Id="rId72" Type="http://schemas.openxmlformats.org/officeDocument/2006/relationships/image" Target="media/image20.png"/><Relationship Id="rId80" Type="http://schemas.openxmlformats.org/officeDocument/2006/relationships/oleObject" Target="embeddings/oleObject13.bin"/><Relationship Id="rId85" Type="http://schemas.openxmlformats.org/officeDocument/2006/relationships/image" Target="media/image27.pn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hyperlink" Target="https://e.lanbook.com/book/116013" TargetMode="External"/><Relationship Id="rId25" Type="http://schemas.openxmlformats.org/officeDocument/2006/relationships/oleObject" Target="embeddings/oleObject2.bin"/><Relationship Id="rId33" Type="http://schemas.openxmlformats.org/officeDocument/2006/relationships/oleObject" Target="embeddings/oleObject3.bin"/><Relationship Id="rId38" Type="http://schemas.openxmlformats.org/officeDocument/2006/relationships/hyperlink" Target="https://e.lanbook.com/book/116013" TargetMode="External"/><Relationship Id="rId46" Type="http://schemas.openxmlformats.org/officeDocument/2006/relationships/oleObject" Target="embeddings/oleObject8.bin"/><Relationship Id="rId59" Type="http://schemas.openxmlformats.org/officeDocument/2006/relationships/image" Target="media/image14.wmf"/><Relationship Id="rId67" Type="http://schemas.openxmlformats.org/officeDocument/2006/relationships/hyperlink" Target="http://portal2.astu.org/" TargetMode="External"/><Relationship Id="rId20" Type="http://schemas.openxmlformats.org/officeDocument/2006/relationships/oleObject" Target="embeddings/oleObject1.bin"/><Relationship Id="rId41" Type="http://schemas.openxmlformats.org/officeDocument/2006/relationships/hyperlink" Target="https://e.lanbook.com/book/116013" TargetMode="External"/><Relationship Id="rId54" Type="http://schemas.openxmlformats.org/officeDocument/2006/relationships/oleObject" Target="embeddings/oleObject9.bin"/><Relationship Id="rId62" Type="http://schemas.openxmlformats.org/officeDocument/2006/relationships/hyperlink" Target="https://biblio-online.ru/viewer/DD3FCFA6-04DF-4243-AC47-9ED8CE306760/soprotivlenie-materialov" TargetMode="External"/><Relationship Id="rId70" Type="http://schemas.openxmlformats.org/officeDocument/2006/relationships/hyperlink" Target="http://portal2.astu.org/" TargetMode="External"/><Relationship Id="rId75" Type="http://schemas.openxmlformats.org/officeDocument/2006/relationships/image" Target="media/image21.png"/><Relationship Id="rId83" Type="http://schemas.openxmlformats.org/officeDocument/2006/relationships/image" Target="media/image25.png"/><Relationship Id="rId88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wmf"/><Relationship Id="rId23" Type="http://schemas.openxmlformats.org/officeDocument/2006/relationships/hyperlink" Target="https://e.lanbook.com/book/116013" TargetMode="External"/><Relationship Id="rId28" Type="http://schemas.openxmlformats.org/officeDocument/2006/relationships/hyperlink" Target="https://e.lanbook.com/book/116013" TargetMode="External"/><Relationship Id="rId36" Type="http://schemas.openxmlformats.org/officeDocument/2006/relationships/hyperlink" Target="https://e.lanbook.com/book/116013" TargetMode="External"/><Relationship Id="rId49" Type="http://schemas.openxmlformats.org/officeDocument/2006/relationships/hyperlink" Target="https://e.lanbook.com/book/116013" TargetMode="External"/><Relationship Id="rId57" Type="http://schemas.openxmlformats.org/officeDocument/2006/relationships/image" Target="media/image13.wmf"/><Relationship Id="rId10" Type="http://schemas.openxmlformats.org/officeDocument/2006/relationships/image" Target="media/image3.png"/><Relationship Id="rId31" Type="http://schemas.openxmlformats.org/officeDocument/2006/relationships/hyperlink" Target="https://e.lanbook.com/book/116013" TargetMode="External"/><Relationship Id="rId44" Type="http://schemas.openxmlformats.org/officeDocument/2006/relationships/image" Target="media/image10.emf"/><Relationship Id="rId52" Type="http://schemas.openxmlformats.org/officeDocument/2006/relationships/hyperlink" Target="https://e.lanbook.com/book/116013" TargetMode="External"/><Relationship Id="rId60" Type="http://schemas.openxmlformats.org/officeDocument/2006/relationships/oleObject" Target="embeddings/oleObject12.bin"/><Relationship Id="rId65" Type="http://schemas.openxmlformats.org/officeDocument/2006/relationships/image" Target="media/image17.png"/><Relationship Id="rId73" Type="http://schemas.openxmlformats.org/officeDocument/2006/relationships/hyperlink" Target="https://biblio-online.ru/viewer/DD3FCFA6-04DF-4243-AC47-9ED8CE306760/soprotivlenie-materialov" TargetMode="External"/><Relationship Id="rId78" Type="http://schemas.openxmlformats.org/officeDocument/2006/relationships/hyperlink" Target="http://portal2.astu.org/" TargetMode="External"/><Relationship Id="rId81" Type="http://schemas.openxmlformats.org/officeDocument/2006/relationships/image" Target="media/image24.wmf"/><Relationship Id="rId86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1334D9-3311-4A9C-84DE-B19955EF6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7521</Words>
  <Characters>42876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ASTU</Company>
  <LinksUpToDate>false</LinksUpToDate>
  <CharactersWithSpaces>50297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test_test</dc:creator>
  <cp:lastModifiedBy>USER</cp:lastModifiedBy>
  <cp:revision>28</cp:revision>
  <dcterms:created xsi:type="dcterms:W3CDTF">2024-05-22T08:24:00Z</dcterms:created>
  <dcterms:modified xsi:type="dcterms:W3CDTF">2024-05-28T12:07:00Z</dcterms:modified>
</cp:coreProperties>
</file>