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184D4CD0" w:rsidR="00185351" w:rsidRDefault="002A4B8F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624BCF91" w:rsidR="007B3F08" w:rsidRPr="00185351" w:rsidRDefault="002A4B8F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Организация и безопасность движения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1DEDA92F" w14:textId="77777777" w:rsidR="002A4B8F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="002A4B8F">
              <w:rPr>
                <w:color w:val="000000"/>
                <w:sz w:val="24"/>
                <w:szCs w:val="24"/>
              </w:rPr>
              <w:t xml:space="preserve">кафедры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2A4B8F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  <w:r w:rsidR="002A4B8F">
              <w:rPr>
                <w:color w:val="000000"/>
                <w:sz w:val="24"/>
                <w:szCs w:val="24"/>
              </w:rPr>
              <w:t xml:space="preserve"> </w:t>
            </w:r>
          </w:p>
          <w:p w14:paraId="5416E0BA" w14:textId="756AD155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2F7F6F20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980E11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 w:rsidR="00980E11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0A9302B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80E11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77777777" w:rsidR="00980E11" w:rsidRPr="00BC7BA2" w:rsidRDefault="00980E11" w:rsidP="00980E11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0071340B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2BBF3E91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6A349F0E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980E11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7BD3378C" w:rsidR="00980E11" w:rsidRPr="00BC7BA2" w:rsidRDefault="00980E11" w:rsidP="00980E11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4A4F6B6E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64FAA719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06F8C2DB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980E11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08DAA5B5" w:rsidR="00980E11" w:rsidRPr="00BC7BA2" w:rsidRDefault="00980E11" w:rsidP="00980E11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1ECCDE0B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572FD746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1D6F3075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80E11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53754FFD" w:rsidR="00980E11" w:rsidRPr="00BC7BA2" w:rsidRDefault="00980E11" w:rsidP="00980E11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26255EC3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1B3376CE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7786AD01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80E11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5990A58F" w:rsidR="00980E11" w:rsidRPr="00BC7BA2" w:rsidRDefault="00980E11" w:rsidP="00980E11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6171188F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59A20ABE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3A4F4315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80E11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72DF7C1F" w:rsidR="00980E11" w:rsidRPr="00BC7BA2" w:rsidRDefault="00980E11" w:rsidP="00980E11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758A529B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1798DEAD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16984C81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980E11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980E11" w:rsidRDefault="00980E11" w:rsidP="00980E11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73DA1034" w:rsidR="00980E11" w:rsidRPr="00BC7BA2" w:rsidRDefault="00980E11" w:rsidP="00980E11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6E46448B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3D00BF75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1C0927D6" w:rsidR="00980E11" w:rsidRPr="00B861C8" w:rsidRDefault="00980E11" w:rsidP="00980E11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2119CA18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2A4B8F">
              <w:rPr>
                <w:i/>
                <w:color w:val="000000"/>
                <w:sz w:val="24"/>
                <w:szCs w:val="24"/>
              </w:rPr>
              <w:t>Механика и инженерная 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21ADB023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2A441C">
              <w:rPr>
                <w:i/>
                <w:color w:val="000000"/>
                <w:sz w:val="24"/>
                <w:szCs w:val="24"/>
              </w:rPr>
              <w:t>«</w:t>
            </w:r>
            <w:r w:rsidR="002A4B8F"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2A441C">
              <w:rPr>
                <w:i/>
                <w:color w:val="000000"/>
                <w:sz w:val="24"/>
                <w:szCs w:val="24"/>
              </w:rPr>
              <w:t xml:space="preserve">», </w:t>
            </w:r>
            <w:r w:rsidR="002A4B8F">
              <w:rPr>
                <w:i/>
                <w:color w:val="000000"/>
                <w:sz w:val="24"/>
                <w:szCs w:val="24"/>
              </w:rPr>
              <w:t>А.В. Кораблин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39EA01E6" w:rsidR="00CB5C27" w:rsidRPr="00507DA4" w:rsidRDefault="00CD11FF" w:rsidP="002A441C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2A4B8F">
              <w:rPr>
                <w:sz w:val="24"/>
                <w:szCs w:val="24"/>
              </w:rPr>
              <w:t>23.03.01 Технология транспортных процессов</w:t>
            </w:r>
            <w:r w:rsidR="002A441C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</w:t>
            </w:r>
            <w:r w:rsidR="002A4B8F">
              <w:rPr>
                <w:sz w:val="24"/>
                <w:szCs w:val="24"/>
              </w:rPr>
              <w:t xml:space="preserve"> от 07.08.2020 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2A4B8F">
              <w:rPr>
                <w:sz w:val="24"/>
                <w:szCs w:val="24"/>
              </w:rPr>
              <w:t>911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D524173" w:rsidR="00507DA4" w:rsidRPr="00507DA4" w:rsidRDefault="002A4B8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23.03.01 Технология транспортных процессов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34284944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2A4B8F">
              <w:rPr>
                <w:sz w:val="24"/>
                <w:szCs w:val="24"/>
              </w:rPr>
              <w:t>Организация и безопасность движения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7926BF47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2A4B8F">
              <w:rPr>
                <w:color w:val="000000"/>
                <w:sz w:val="24"/>
                <w:szCs w:val="24"/>
              </w:rPr>
              <w:t>28</w:t>
            </w:r>
            <w:r w:rsidR="00A554A7">
              <w:rPr>
                <w:color w:val="000000"/>
                <w:sz w:val="24"/>
                <w:szCs w:val="24"/>
              </w:rPr>
              <w:t>.01.20</w:t>
            </w:r>
            <w:r w:rsidR="002A4B8F">
              <w:rPr>
                <w:color w:val="000000"/>
                <w:sz w:val="24"/>
                <w:szCs w:val="24"/>
              </w:rPr>
              <w:t xml:space="preserve">22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2A4B8F" w:rsidRPr="00507DA4">
              <w:rPr>
                <w:color w:val="000000"/>
                <w:sz w:val="24"/>
                <w:szCs w:val="24"/>
              </w:rPr>
              <w:t>протокол</w:t>
            </w:r>
            <w:r w:rsidR="002A4B8F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284E7EDA" w:rsidR="005D0D4D" w:rsidRPr="003D0FBD" w:rsidRDefault="002A4B8F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Механика и инженерная 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729FF000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647"/>
      </w:tblGrid>
      <w:tr w:rsidR="00616101" w:rsidRPr="00964C47" w14:paraId="21B040C1" w14:textId="77777777" w:rsidTr="008A7ED7">
        <w:trPr>
          <w:trHeight w:hRule="exact" w:val="705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8A7ED7">
        <w:trPr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513CC620" w:rsidR="00616101" w:rsidRPr="00616101" w:rsidRDefault="00504FC0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 w:rsidR="00A0475C"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8A7ED7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8A7ED7">
        <w:trPr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8A7ED7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8A7ED7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8A7ED7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8A7ED7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4CF167D3" w:rsidR="00616101" w:rsidRPr="004C7043" w:rsidRDefault="00217147" w:rsidP="0070179A">
            <w:r>
              <w:t>Сопротивление материалов</w:t>
            </w:r>
          </w:p>
        </w:tc>
      </w:tr>
      <w:tr w:rsidR="002A441C" w14:paraId="608001E2" w14:textId="77777777" w:rsidTr="008A7ED7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C6A09" w14:textId="5BC40EF2" w:rsidR="002A441C" w:rsidRPr="004C7043" w:rsidRDefault="002A441C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C91BE" w14:textId="712210F7" w:rsidR="002A441C" w:rsidRDefault="00A0475C" w:rsidP="0070179A">
            <w:r>
              <w:t>Прикладная механика</w:t>
            </w:r>
          </w:p>
        </w:tc>
      </w:tr>
      <w:tr w:rsidR="00616101" w14:paraId="0934B765" w14:textId="77777777" w:rsidTr="00B32532">
        <w:trPr>
          <w:gridAfter w:val="1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8A7ED7">
        <w:trPr>
          <w:trHeight w:hRule="exact" w:val="536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8A7ED7">
        <w:trPr>
          <w:trHeight w:hRule="exact" w:val="577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2D5175B" w:rsidR="00DA7A37" w:rsidRPr="00A0475C" w:rsidRDefault="002A441C" w:rsidP="00A0475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bookmarkStart w:id="2" w:name="_Hlk94039259"/>
            <w:r w:rsidRPr="00A86092">
              <w:rPr>
                <w:b/>
                <w:color w:val="000000"/>
                <w:sz w:val="19"/>
                <w:szCs w:val="19"/>
              </w:rPr>
              <w:t xml:space="preserve">ОПК-1: </w:t>
            </w:r>
            <w:r w:rsidR="00A0475C" w:rsidRPr="00A0475C">
              <w:rPr>
                <w:b/>
                <w:bCs/>
                <w:color w:val="000000"/>
                <w:sz w:val="18"/>
                <w:szCs w:val="18"/>
              </w:rPr>
      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  <w:bookmarkEnd w:id="2"/>
          </w:p>
        </w:tc>
      </w:tr>
      <w:tr w:rsidR="00A256AD" w:rsidRPr="000174E6" w14:paraId="4BC54A69" w14:textId="77777777" w:rsidTr="008A7ED7">
        <w:trPr>
          <w:trHeight w:hRule="exact" w:val="299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8A7ED7">
        <w:trPr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8A7ED7">
        <w:trPr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8A7ED7">
        <w:trPr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8A7ED7">
        <w:trPr>
          <w:trHeight w:hRule="exact" w:val="282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8A7ED7">
        <w:trPr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8A7ED7">
        <w:trPr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8A7ED7">
        <w:trPr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8A7ED7">
        <w:trPr>
          <w:trHeight w:hRule="exact" w:val="290"/>
        </w:trPr>
        <w:tc>
          <w:tcPr>
            <w:tcW w:w="96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8A7ED7">
        <w:trPr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8A7ED7">
        <w:trPr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8A7ED7">
        <w:trPr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8A7ED7">
        <w:trPr>
          <w:trHeight w:hRule="exact" w:val="277"/>
        </w:trPr>
        <w:tc>
          <w:tcPr>
            <w:tcW w:w="961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3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3"/>
      <w:tr w:rsidR="00A554A7" w:rsidRPr="00A86092" w14:paraId="6328ED12" w14:textId="77777777" w:rsidTr="006C4C85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0C01E" w14:textId="77777777" w:rsidR="00A554A7" w:rsidRPr="00A86092" w:rsidRDefault="00A554A7" w:rsidP="006C4C85">
            <w:pPr>
              <w:jc w:val="right"/>
              <w:rPr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t>3.1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73429" w14:textId="77777777" w:rsidR="00A554A7" w:rsidRPr="00A86092" w:rsidRDefault="00A554A7" w:rsidP="006C4C85">
            <w:pPr>
              <w:rPr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t>Знать:</w:t>
            </w:r>
          </w:p>
        </w:tc>
      </w:tr>
      <w:tr w:rsidR="00A554A7" w:rsidRPr="00A86092" w14:paraId="2F33C541" w14:textId="77777777" w:rsidTr="006C4C85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BC61F" w14:textId="77777777" w:rsidR="00A554A7" w:rsidRPr="00A86092" w:rsidRDefault="00A554A7" w:rsidP="006C4C85">
            <w:pPr>
              <w:widowControl w:val="0"/>
              <w:jc w:val="right"/>
              <w:rPr>
                <w:sz w:val="19"/>
                <w:szCs w:val="19"/>
              </w:rPr>
            </w:pPr>
            <w:r w:rsidRPr="00A86092">
              <w:rPr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C7365" w14:textId="2F664CF4" w:rsidR="00A554A7" w:rsidRPr="00A86092" w:rsidRDefault="008A7ED7" w:rsidP="006C4C85">
            <w:pPr>
              <w:widowControl w:val="0"/>
              <w:rPr>
                <w:sz w:val="19"/>
                <w:szCs w:val="19"/>
              </w:rPr>
            </w:pPr>
            <w:r>
              <w:t>основы математики, физики, вычислительной техники и программирования (ОПК-1.1)</w:t>
            </w:r>
          </w:p>
        </w:tc>
      </w:tr>
      <w:tr w:rsidR="00A554A7" w:rsidRPr="00A86092" w14:paraId="5B44E414" w14:textId="77777777" w:rsidTr="006C4C85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B60238" w14:textId="77777777" w:rsidR="00A554A7" w:rsidRPr="00A86092" w:rsidRDefault="00A554A7" w:rsidP="006C4C85">
            <w:pPr>
              <w:jc w:val="right"/>
              <w:rPr>
                <w:b/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lastRenderedPageBreak/>
              <w:t>3.2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FDCC3" w14:textId="77777777" w:rsidR="00A554A7" w:rsidRPr="00A86092" w:rsidRDefault="00A554A7" w:rsidP="006C4C85">
            <w:pPr>
              <w:rPr>
                <w:b/>
                <w:sz w:val="19"/>
                <w:szCs w:val="19"/>
              </w:rPr>
            </w:pPr>
            <w:r w:rsidRPr="00A86092">
              <w:rPr>
                <w:b/>
                <w:sz w:val="19"/>
                <w:szCs w:val="19"/>
              </w:rPr>
              <w:t>Уметь:</w:t>
            </w:r>
          </w:p>
        </w:tc>
      </w:tr>
      <w:tr w:rsidR="00A554A7" w:rsidRPr="008A7ED7" w14:paraId="0414ED2C" w14:textId="77777777" w:rsidTr="008A7ED7">
        <w:trPr>
          <w:trHeight w:hRule="exact" w:val="590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EB8CA" w14:textId="77777777" w:rsidR="00A554A7" w:rsidRPr="008A7ED7" w:rsidRDefault="00A554A7" w:rsidP="006C4C85">
            <w:pPr>
              <w:widowControl w:val="0"/>
              <w:jc w:val="right"/>
            </w:pPr>
            <w:r w:rsidRPr="008A7ED7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34224E" w14:textId="64814102" w:rsidR="00A554A7" w:rsidRPr="008A7ED7" w:rsidRDefault="008A7ED7" w:rsidP="006C4C8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A7ED7">
              <w:rPr>
                <w:sz w:val="20"/>
                <w:szCs w:val="20"/>
              </w:rP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</w:tc>
      </w:tr>
      <w:tr w:rsidR="00A554A7" w:rsidRPr="008A7ED7" w14:paraId="63FBDAB3" w14:textId="77777777" w:rsidTr="006C4C85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B5494" w14:textId="77777777" w:rsidR="00A554A7" w:rsidRPr="008A7ED7" w:rsidRDefault="00A554A7" w:rsidP="006C4C85">
            <w:pPr>
              <w:jc w:val="right"/>
            </w:pPr>
            <w:r w:rsidRPr="008A7ED7">
              <w:rPr>
                <w:b/>
              </w:rPr>
              <w:t>3.3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86FF5" w14:textId="77777777" w:rsidR="00A554A7" w:rsidRPr="008A7ED7" w:rsidRDefault="00A554A7" w:rsidP="006C4C85">
            <w:r w:rsidRPr="008A7ED7">
              <w:rPr>
                <w:b/>
              </w:rPr>
              <w:t>Владеть:</w:t>
            </w:r>
          </w:p>
        </w:tc>
      </w:tr>
      <w:tr w:rsidR="00A554A7" w:rsidRPr="008A7ED7" w14:paraId="6CC33614" w14:textId="77777777" w:rsidTr="008A7ED7">
        <w:trPr>
          <w:trHeight w:val="53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1F6EB" w14:textId="77777777" w:rsidR="00A554A7" w:rsidRPr="008A7ED7" w:rsidRDefault="00A554A7" w:rsidP="006C4C85">
            <w:pPr>
              <w:jc w:val="right"/>
            </w:pPr>
            <w:r w:rsidRPr="008A7ED7">
              <w:t>3.3.1</w:t>
            </w:r>
          </w:p>
        </w:tc>
        <w:tc>
          <w:tcPr>
            <w:tcW w:w="8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A72CE" w14:textId="422BD61A" w:rsidR="00A554A7" w:rsidRPr="008A7ED7" w:rsidRDefault="008A7ED7" w:rsidP="006C4C8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A7ED7">
              <w:rPr>
                <w:sz w:val="20"/>
                <w:szCs w:val="20"/>
              </w:rPr>
              <w:t>навыками теоретического и экспериментального исследования объектов профессиональной деятельности</w:t>
            </w:r>
            <w:r>
              <w:rPr>
                <w:sz w:val="20"/>
                <w:szCs w:val="20"/>
              </w:rPr>
              <w:t xml:space="preserve"> </w:t>
            </w:r>
            <w:r w:rsidRPr="008A7ED7">
              <w:rPr>
                <w:sz w:val="20"/>
                <w:szCs w:val="20"/>
              </w:rPr>
              <w:t>(ОПК-1.3)</w:t>
            </w:r>
          </w:p>
        </w:tc>
      </w:tr>
    </w:tbl>
    <w:p w14:paraId="385A2174" w14:textId="74C22FC3" w:rsidR="00A554A7" w:rsidRPr="008A7ED7" w:rsidRDefault="00A554A7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p w14:paraId="58AF36C3" w14:textId="77777777" w:rsidR="00A554A7" w:rsidRPr="00217147" w:rsidRDefault="00A554A7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A53BC7">
        <w:trPr>
          <w:trHeight w:hRule="exact" w:val="59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7339F41D" w:rsidR="002B371B" w:rsidRPr="002B371B" w:rsidRDefault="00980E11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185AEEE0" w:rsidR="00837A42" w:rsidRDefault="00A554A7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4EF469F5" w:rsidR="00F879D7" w:rsidRPr="002B371B" w:rsidRDefault="00980E11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6D2D2762" w:rsidR="00F879D7" w:rsidRPr="00F713E4" w:rsidRDefault="009A4C2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2D3782F8" w:rsidR="00F879D7" w:rsidRPr="004F7009" w:rsidRDefault="00A554A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20EDEF21" w:rsidR="00F879D7" w:rsidRPr="002B371B" w:rsidRDefault="00980E11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52C53CAC" w:rsidR="00F879D7" w:rsidRPr="00F713E4" w:rsidRDefault="009A4C2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62FDC441" w:rsidR="00F879D7" w:rsidRDefault="00A554A7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9A4C28">
        <w:trPr>
          <w:trHeight w:hRule="exact" w:val="80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A4C28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9A4C28" w:rsidRPr="004F7009" w:rsidRDefault="009A4C28" w:rsidP="009A4C28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6884EE25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521A4D77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1B87B4A0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9A4C28" w:rsidRPr="000F6F29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9A4C28" w:rsidRPr="004F7009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A4C28" w:rsidRPr="009D2E3F" w:rsidRDefault="009A4C28" w:rsidP="009A4C28">
            <w:pPr>
              <w:rPr>
                <w:b/>
                <w:color w:val="000000"/>
              </w:rPr>
            </w:pPr>
          </w:p>
        </w:tc>
      </w:tr>
      <w:tr w:rsidR="009A4C28" w:rsidRPr="004F7009" w14:paraId="4CC6BF8E" w14:textId="77777777" w:rsidTr="009A4C28">
        <w:trPr>
          <w:trHeight w:val="99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9A4C28" w:rsidRPr="004F7009" w:rsidRDefault="009A4C28" w:rsidP="009A4C2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AAAA5D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58BF9FEC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05697208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9A4C28" w:rsidRPr="00A55C8C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9A4C28" w:rsidRPr="004F7009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A4C28" w:rsidRPr="009D2E3F" w:rsidRDefault="009A4C28" w:rsidP="009A4C28">
            <w:pPr>
              <w:jc w:val="center"/>
              <w:rPr>
                <w:b/>
                <w:color w:val="000000"/>
              </w:rPr>
            </w:pPr>
          </w:p>
        </w:tc>
      </w:tr>
      <w:tr w:rsidR="009A4C28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9A4C28" w:rsidRPr="004F7009" w:rsidRDefault="009A4C28" w:rsidP="009A4C2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631C66E6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70285736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C7D6B5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9A4C28" w:rsidRDefault="009A4C28" w:rsidP="009A4C2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9A4C28" w:rsidRPr="00C25CA0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9A4C28" w:rsidRPr="004F7009" w:rsidRDefault="009A4C28" w:rsidP="009A4C28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9A4C28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9A4C28" w:rsidRPr="00A335B6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9A4C28" w:rsidRPr="00ED406B" w:rsidRDefault="009A4C28" w:rsidP="009A4C28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6753702D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3105A55E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41A43500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9A4C28" w:rsidRPr="00C25CA0" w:rsidRDefault="009A4C28" w:rsidP="009A4C28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9A4C28" w:rsidRPr="004F7009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9A4C28" w:rsidRPr="004F7009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9A4C28" w:rsidRPr="00B83E0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9A4C28" w:rsidRPr="00ED406B" w:rsidRDefault="009A4C28" w:rsidP="009A4C28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кр1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623F6193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633C167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24311D67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9A4C28" w:rsidRPr="00C25CA0" w:rsidRDefault="009A4C28" w:rsidP="009A4C28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9A4C28" w:rsidRPr="004F7009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9A4C28" w:rsidRPr="004F7009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9A4C28" w:rsidRPr="00B83E08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9A4C28" w:rsidRPr="004F7009" w:rsidRDefault="009A4C28" w:rsidP="009A4C2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74FA7A7D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94D2F6A" w:rsidR="009A4C28" w:rsidRPr="00F713E4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76B34514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9A4C28" w:rsidRPr="00C25CA0" w:rsidRDefault="009A4C28" w:rsidP="009A4C28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9A4C28" w:rsidRPr="004F7009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9A4C28" w:rsidRPr="004F7009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9A4C28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9A4C28" w:rsidRPr="00311E4B" w:rsidRDefault="009A4C28" w:rsidP="009A4C28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7637710F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635C239D" w:rsidR="009A4C28" w:rsidRPr="00076D32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549ABE72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D767B5C" w14:textId="5F7F93E5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9A4C28" w:rsidRPr="00084FDD" w:rsidRDefault="009A4C28" w:rsidP="009A4C28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9A4C28" w:rsidRPr="00084FDD" w:rsidRDefault="009A4C28" w:rsidP="009A4C28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3ED6B8D5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05BF47F0" w:rsidR="009A4C28" w:rsidRPr="00076D32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580F83ED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9A4C28" w:rsidRPr="00794655" w:rsidRDefault="009A4C28" w:rsidP="009A4C28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9A4C28" w:rsidRPr="00984076" w:rsidRDefault="009A4C28" w:rsidP="009A4C28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415BFDAB" w:rsidR="009A4C28" w:rsidRPr="002B371B" w:rsidRDefault="009A4C28" w:rsidP="009A4C28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667945A5" w:rsidR="009A4C28" w:rsidRPr="00076D32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7F47436A" w:rsidR="009A4C28" w:rsidRDefault="009A4C28" w:rsidP="009A4C28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9A4C28" w:rsidRPr="00794655" w:rsidRDefault="009A4C28" w:rsidP="009A4C28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28F6CDA4" w:rsidR="00F032D5" w:rsidRPr="002B371B" w:rsidRDefault="00980E11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092C4062" w:rsidR="00F032D5" w:rsidRPr="00076D32" w:rsidRDefault="009A4C2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4774633D" w:rsidR="00F032D5" w:rsidRDefault="00A554A7" w:rsidP="00F032D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547FBC86" w:rsidR="00F879D7" w:rsidRPr="002B371B" w:rsidRDefault="00980E11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26C3C4A2" w:rsidR="00F879D7" w:rsidRPr="00076D32" w:rsidRDefault="009A4C2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1BEBBF04" w:rsidR="00F879D7" w:rsidRDefault="00A554A7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A53BC7">
        <w:trPr>
          <w:trHeight w:hRule="exact" w:val="20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4377C267" w:rsidR="00F879D7" w:rsidRPr="002B371B" w:rsidRDefault="00980E11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2BDBA95A" w:rsidR="00F879D7" w:rsidRPr="00076D32" w:rsidRDefault="009A4C2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534A36B" w:rsidR="00F879D7" w:rsidRDefault="00A554A7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9A4C28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9A4C28" w:rsidRPr="00984076" w:rsidRDefault="009A4C28" w:rsidP="009A4C28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4A06FA8B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4D5B52A5" w:rsidR="009A4C28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31C57FC9" w:rsidR="009A4C28" w:rsidRPr="008C410F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9A4C28" w:rsidRPr="004F7009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9A4C28" w:rsidRPr="00984076" w:rsidRDefault="009A4C28" w:rsidP="009A4C28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 xml:space="preserve">Динамика точки и механической системы (разбор конкретных ситуаций). Составление и решение дифференциальных уравнений движения точки. 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41EB7847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65392CC9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7C28F2B7" w:rsidR="009A4C28" w:rsidRPr="008C410F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9A4C28" w:rsidRPr="00984076" w:rsidRDefault="009A4C28" w:rsidP="009A4C28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0F72C803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6396ACEE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3BE2698D" w:rsidR="009A4C28" w:rsidRPr="008C410F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9A4C28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9A4C28" w:rsidRDefault="009A4C28" w:rsidP="009A4C28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9A4C28" w:rsidRPr="00984076" w:rsidRDefault="009A4C28" w:rsidP="009A4C28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79712C8D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3C3B4EE5" w:rsidR="009A4C28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05FF1E8B" w:rsidR="009A4C28" w:rsidRPr="008C410F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9A4C28" w:rsidRPr="00984076" w:rsidRDefault="009A4C28" w:rsidP="009A4C28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4472BCE4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4173B92C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F748B6C" w:rsidR="009A4C28" w:rsidRPr="008C410F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9A4C28" w:rsidRPr="00984076" w:rsidRDefault="009A4C28" w:rsidP="009A4C28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2D751921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2E7C5DF0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79146FE9" w:rsidR="009A4C28" w:rsidRPr="008C410F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9A4C28" w:rsidRDefault="009A4C28" w:rsidP="009A4C28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9A4C28" w:rsidRPr="00984076" w:rsidRDefault="009A4C28" w:rsidP="009A4C28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5EF77006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38C9BA94" w:rsidR="009A4C28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174B264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9A4C28" w:rsidRPr="00984076" w:rsidRDefault="009A4C28" w:rsidP="009A4C28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4C7B469C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732F9167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3B775769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9A4C28" w:rsidRPr="00984076" w:rsidRDefault="009A4C28" w:rsidP="009A4C28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22BC2B7C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68398A06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693C12B9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9A4C28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9A4C28" w:rsidRDefault="009A4C28" w:rsidP="009A4C28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</w:t>
            </w:r>
            <w:proofErr w:type="spellStart"/>
            <w:r>
              <w:rPr>
                <w:color w:val="000000"/>
              </w:rPr>
              <w:t>ргр</w:t>
            </w:r>
            <w:proofErr w:type="spellEnd"/>
            <w:r>
              <w:rPr>
                <w:color w:val="000000"/>
              </w:rPr>
              <w:t xml:space="preserve">. </w:t>
            </w:r>
            <w:r>
              <w:t>Заключительные обзорные понятия.</w:t>
            </w:r>
          </w:p>
          <w:p w14:paraId="131D01EE" w14:textId="57AE75E4" w:rsidR="009A4C28" w:rsidRPr="00984076" w:rsidRDefault="009A4C28" w:rsidP="009A4C2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65BE16E5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5963B001" w:rsidR="009A4C28" w:rsidRDefault="009A4C28" w:rsidP="009A4C28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69AFBD63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9A4C28" w:rsidRPr="00FB2E3A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9A4C28" w:rsidRPr="00984076" w:rsidRDefault="009A4C28" w:rsidP="009A4C28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208E0CDF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78BA41C1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4F030E20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9A4C28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9A4C28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9A4C28" w:rsidRDefault="009A4C28" w:rsidP="009A4C28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3686D5C5" w:rsidR="009A4C28" w:rsidRPr="002B371B" w:rsidRDefault="009A4C28" w:rsidP="009A4C2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7A513FBA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4C2ED0FD" w:rsidR="009A4C28" w:rsidRDefault="009A4C28" w:rsidP="009A4C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9A4C28" w:rsidRDefault="009A4C28" w:rsidP="009A4C2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9A4C28" w:rsidRDefault="009A4C28" w:rsidP="009A4C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9A4C28" w:rsidRPr="00FB2E3A" w:rsidRDefault="009A4C28" w:rsidP="009A4C2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9A4C28" w:rsidRPr="00FB2E3A" w:rsidRDefault="009A4C28" w:rsidP="009A4C2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0B2ED6A5" w:rsidR="00F879D7" w:rsidRPr="002B371B" w:rsidRDefault="00980E11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451CC2AC" w:rsidR="00F879D7" w:rsidRPr="00B015D4" w:rsidRDefault="00A554A7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36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09"/>
        <w:gridCol w:w="8230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1601F240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A554A7">
              <w:rPr>
                <w:iCs/>
                <w:color w:val="000000"/>
                <w:sz w:val="28"/>
              </w:rPr>
              <w:t>ОПК-1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51A6C210" w14:textId="77777777" w:rsidR="00D46CFA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</w:p>
          <w:p w14:paraId="7F2E8CFB" w14:textId="0AA406D5" w:rsidR="00003DA9" w:rsidRPr="000C25A6" w:rsidRDefault="00003DA9" w:rsidP="00003DA9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lastRenderedPageBreak/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A58E14E" w14:textId="056FD1DB" w:rsidR="00003DA9" w:rsidRDefault="00003DA9" w:rsidP="00D46CFA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7C833080" w14:textId="2DD28392" w:rsidR="00003DA9" w:rsidRPr="00C720D9" w:rsidRDefault="00387DD3" w:rsidP="00D46CFA">
                  <w:pPr>
                    <w:ind w:firstLine="492"/>
                  </w:pPr>
                  <w:r>
                    <w:t>37. Динамика точки</w:t>
                  </w: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BCEC1" w14:textId="0582DFDA" w:rsidR="00FA3BD2" w:rsidRPr="005113D3" w:rsidRDefault="00FA3BD2" w:rsidP="00FA3BD2">
            <w:pPr>
              <w:ind w:firstLine="567"/>
              <w:jc w:val="both"/>
            </w:pPr>
            <w:r w:rsidRPr="005113D3">
              <w:t xml:space="preserve">Основные вопросы, выносимые для оценки сформированности компетенции </w:t>
            </w:r>
            <w:r w:rsidR="00A554A7">
              <w:t>ОПК-1</w:t>
            </w:r>
            <w:r>
              <w:t xml:space="preserve">, </w:t>
            </w:r>
            <w:r w:rsidRPr="005113D3">
              <w:t>следующие:</w:t>
            </w:r>
          </w:p>
          <w:p w14:paraId="5167BE92" w14:textId="6D92FD7D" w:rsidR="00FA3BD2" w:rsidRPr="005113D3" w:rsidRDefault="00FA3BD2" w:rsidP="00FA3BD2">
            <w:pPr>
              <w:ind w:firstLine="567"/>
              <w:jc w:val="both"/>
            </w:pPr>
            <w:r w:rsidRPr="005113D3">
              <w:t>- проекции силы на ось координат и на плоскость</w:t>
            </w:r>
            <w:r>
              <w:t>;</w:t>
            </w:r>
          </w:p>
          <w:p w14:paraId="1406B591" w14:textId="3B13A6B6" w:rsidR="00FA3BD2" w:rsidRPr="005113D3" w:rsidRDefault="00FA3BD2" w:rsidP="00FA3BD2">
            <w:pPr>
              <w:ind w:firstLine="567"/>
              <w:jc w:val="both"/>
            </w:pPr>
            <w:r w:rsidRPr="005113D3">
              <w:t>- момент силы относительно точки и оси координат</w:t>
            </w:r>
            <w:r>
              <w:t>;</w:t>
            </w:r>
          </w:p>
          <w:p w14:paraId="4ED36B1A" w14:textId="77777777" w:rsidR="00FA3BD2" w:rsidRDefault="00FA3BD2" w:rsidP="00FA3BD2">
            <w:pPr>
              <w:ind w:firstLine="567"/>
              <w:jc w:val="both"/>
            </w:pPr>
            <w:r w:rsidRPr="005113D3">
              <w:t>- определение условий равновесия объектов исследования под действием</w:t>
            </w:r>
            <w:r>
              <w:t xml:space="preserve"> произвольной плоской системы сил;</w:t>
            </w:r>
          </w:p>
          <w:p w14:paraId="4CDEA50B" w14:textId="6E07F120" w:rsidR="00FA3BD2" w:rsidRPr="005113D3" w:rsidRDefault="00FA3BD2" w:rsidP="00FA3BD2">
            <w:pPr>
              <w:ind w:firstLine="567"/>
              <w:jc w:val="both"/>
            </w:pPr>
            <w:r w:rsidRPr="005113D3">
              <w:t xml:space="preserve">- </w:t>
            </w:r>
            <w:r w:rsidR="00387DD3">
              <w:t>определение</w:t>
            </w:r>
            <w:r w:rsidR="002A0822">
              <w:t xml:space="preserve"> реакций в опорах твёрдого тела.</w:t>
            </w:r>
          </w:p>
          <w:p w14:paraId="08093B5C" w14:textId="08CEE29C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A554A7">
              <w:rPr>
                <w:i/>
                <w:iCs/>
                <w:color w:val="000000"/>
                <w:sz w:val="24"/>
                <w:szCs w:val="24"/>
                <w:u w:val="single"/>
              </w:rPr>
              <w:t>ОПК-1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Default="00815D37" w:rsidP="00815D37">
                  <w:pPr>
                    <w:jc w:val="both"/>
                  </w:pPr>
                  <w:r>
                    <w:rPr>
                      <w:iCs/>
                      <w:color w:val="000000"/>
                      <w:szCs w:val="28"/>
                    </w:rPr>
                    <w:t>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46.5pt" o:ole="">
                        <v:imagedata r:id="rId10" o:title=""/>
                      </v:shape>
                      <o:OLEObject Type="Embed" ProgID="Equation.DSMT4" ShapeID="_x0000_i1025" DrawAspect="Content" ObjectID="_1776251773" r:id="rId11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6" type="#_x0000_t75" style="width:78.75pt;height:21.75pt" o:ole="">
                        <v:imagedata r:id="rId13" o:title=""/>
                      </v:shape>
                      <o:OLEObject Type="Embed" ProgID="Equation.DSMT4" ShapeID="_x0000_i1026" DrawAspect="Content" ObjectID="_1776251774" r:id="rId14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7" type="#_x0000_t75" style="width:57pt;height:46.5pt" o:ole="">
                        <v:imagedata r:id="rId16" o:title=""/>
                      </v:shape>
                      <o:OLEObject Type="Embed" ProgID="Equation.DSMT4" ShapeID="_x0000_i1027" DrawAspect="Content" ObjectID="_1776251775" r:id="rId17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28" type="#_x0000_t75" style="width:78.75pt;height:21.75pt" o:ole="">
                        <v:imagedata r:id="rId19" o:title=""/>
                      </v:shape>
                      <o:OLEObject Type="Embed" ProgID="Equation.DSMT4" ShapeID="_x0000_i1028" DrawAspect="Content" ObjectID="_1776251776" r:id="rId20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29" type="#_x0000_t75" style="width:78.75pt;height:21.75pt" o:ole="">
                        <v:imagedata r:id="rId22" o:title=""/>
                      </v:shape>
                      <o:OLEObject Type="Embed" ProgID="Equation.DSMT4" ShapeID="_x0000_i1029" DrawAspect="Content" ObjectID="_1776251777" r:id="rId23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0" type="#_x0000_t75" style="width:48pt;height:21.75pt" o:ole="">
                        <v:imagedata r:id="rId25" o:title=""/>
                      </v:shape>
                      <o:OLEObject Type="Embed" ProgID="Equation.DSMT4" ShapeID="_x0000_i1030" DrawAspect="Content" ObjectID="_1776251778" r:id="rId26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1" type="#_x0000_t75" style="width:78.75pt;height:21.75pt" o:ole="">
                        <v:imagedata r:id="rId28" o:title=""/>
                      </v:shape>
                      <o:OLEObject Type="Embed" ProgID="Equation.DSMT4" ShapeID="_x0000_i1031" DrawAspect="Content" ObjectID="_1776251779" r:id="rId29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2" type="#_x0000_t75" style="width:48pt;height:21.75pt" o:ole="">
                        <v:imagedata r:id="rId31" o:title=""/>
                      </v:shape>
                      <o:OLEObject Type="Embed" ProgID="Equation.DSMT4" ShapeID="_x0000_i1032" DrawAspect="Content" ObjectID="_1776251780" r:id="rId32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3" type="#_x0000_t75" style="width:102.75pt;height:21.75pt" o:ole="">
                        <v:imagedata r:id="rId34" o:title=""/>
                      </v:shape>
                      <o:OLEObject Type="Embed" ProgID="Equation.DSMT4" ShapeID="_x0000_i1033" DrawAspect="Content" ObjectID="_1776251781" r:id="rId35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4" type="#_x0000_t75" style="width:74.25pt;height:21.75pt" o:ole="">
                        <v:imagedata r:id="rId37" o:title=""/>
                      </v:shape>
                      <o:OLEObject Type="Embed" ProgID="Equation.DSMT4" ShapeID="_x0000_i1034" DrawAspect="Content" ObjectID="_1776251782" r:id="rId38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5" type="#_x0000_t75" style="width:47.25pt;height:21.75pt" o:ole="">
                        <v:imagedata r:id="rId40" o:title=""/>
                      </v:shape>
                      <o:OLEObject Type="Embed" ProgID="Equation.DSMT4" ShapeID="_x0000_i1035" DrawAspect="Content" ObjectID="_1776251783" r:id="rId41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6" type="#_x0000_t75" style="width:102.75pt;height:21.75pt" o:ole="">
                        <v:imagedata r:id="rId43" o:title=""/>
                      </v:shape>
                      <o:OLEObject Type="Embed" ProgID="Equation.DSMT4" ShapeID="_x0000_i1036" DrawAspect="Content" ObjectID="_1776251784" r:id="rId44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7" type="#_x0000_t75" style="width:108.75pt;height:21.75pt" o:ole="">
                        <v:imagedata r:id="rId46" o:title=""/>
                      </v:shape>
                      <o:OLEObject Type="Embed" ProgID="Equation.DSMT4" ShapeID="_x0000_i1037" DrawAspect="Content" ObjectID="_1776251785" r:id="rId47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38" type="#_x0000_t75" style="width:78.75pt;height:21.75pt" o:ole="">
                        <v:imagedata r:id="rId49" o:title=""/>
                      </v:shape>
                      <o:OLEObject Type="Embed" ProgID="Equation.DSMT4" ShapeID="_x0000_i1038" DrawAspect="Content" ObjectID="_1776251786" r:id="rId50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39" type="#_x0000_t75" style="width:135.75pt;height:21.75pt" o:ole="">
                        <v:imagedata r:id="rId52" o:title=""/>
                      </v:shape>
                      <o:OLEObject Type="Embed" ProgID="Equation.DSMT4" ShapeID="_x0000_i1039" DrawAspect="Content" ObjectID="_1776251787" r:id="rId53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0" type="#_x0000_t75" style="width:141.75pt;height:21.75pt" o:ole="">
                        <v:imagedata r:id="rId55" o:title=""/>
                      </v:shape>
                      <o:OLEObject Type="Embed" ProgID="Equation.DSMT4" ShapeID="_x0000_i1040" DrawAspect="Content" ObjectID="_1776251788" r:id="rId56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1" type="#_x0000_t75" style="width:54pt;height:21.75pt" o:ole="">
                        <v:imagedata r:id="rId58" o:title=""/>
                      </v:shape>
                      <o:OLEObject Type="Embed" ProgID="Equation.DSMT4" ShapeID="_x0000_i1041" DrawAspect="Content" ObjectID="_1776251789" r:id="rId59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2" type="#_x0000_t75" style="width:80.25pt;height:21.75pt" o:ole="">
                        <v:imagedata r:id="rId61" o:title=""/>
                      </v:shape>
                      <o:OLEObject Type="Embed" ProgID="Equation.DSMT4" ShapeID="_x0000_i1042" DrawAspect="Content" ObjectID="_1776251790" r:id="rId62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3" type="#_x0000_t75" style="width:146.25pt;height:21.75pt" o:ole="">
                        <v:imagedata r:id="rId64" o:title=""/>
                      </v:shape>
                      <o:OLEObject Type="Embed" ProgID="Equation.DSMT4" ShapeID="_x0000_i1043" DrawAspect="Content" ObjectID="_1776251791" r:id="rId65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4" type="#_x0000_t75" style="width:129.75pt;height:21.75pt" o:ole="">
                        <v:imagedata r:id="rId67" o:title=""/>
                      </v:shape>
                      <o:OLEObject Type="Embed" ProgID="Equation.DSMT4" ShapeID="_x0000_i1044" DrawAspect="Content" ObjectID="_1776251792" r:id="rId68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5" type="#_x0000_t75" style="width:108pt;height:21.75pt" o:ole="">
                        <v:imagedata r:id="rId70" o:title=""/>
                      </v:shape>
                      <o:OLEObject Type="Embed" ProgID="Equation.DSMT4" ShapeID="_x0000_i1045" DrawAspect="Content" ObjectID="_1776251793" r:id="rId71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6" type="#_x0000_t75" style="width:168pt;height:21.75pt" o:ole="">
                        <v:imagedata r:id="rId73" o:title=""/>
                      </v:shape>
                      <o:OLEObject Type="Embed" ProgID="Equation.DSMT4" ShapeID="_x0000_i1046" DrawAspect="Content" ObjectID="_1776251794" r:id="rId74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7" type="#_x0000_t75" style="width:146.25pt;height:21.75pt" o:ole="">
                        <v:imagedata r:id="rId76" o:title=""/>
                      </v:shape>
                      <o:OLEObject Type="Embed" ProgID="Equation.DSMT4" ShapeID="_x0000_i1047" DrawAspect="Content" ObjectID="_1776251795" r:id="rId77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48" type="#_x0000_t75" style="width:107.25pt;height:21.75pt" o:ole="">
                        <v:imagedata r:id="rId79" o:title=""/>
                      </v:shape>
                      <o:OLEObject Type="Embed" ProgID="Equation.DSMT4" ShapeID="_x0000_i1048" DrawAspect="Content" ObjectID="_1776251796" r:id="rId80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49" type="#_x0000_t75" style="width:135pt;height:21.75pt" o:ole="">
                        <v:imagedata r:id="rId82" o:title=""/>
                      </v:shape>
                      <o:OLEObject Type="Embed" ProgID="Equation.DSMT4" ShapeID="_x0000_i1049" DrawAspect="Content" ObjectID="_1776251797" r:id="rId83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0" type="#_x0000_t75" style="width:174pt;height:21.75pt" o:ole="">
                        <v:imagedata r:id="rId85" o:title=""/>
                      </v:shape>
                      <o:OLEObject Type="Embed" ProgID="Equation.DSMT4" ShapeID="_x0000_i1050" DrawAspect="Content" ObjectID="_1776251798" r:id="rId86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1" type="#_x0000_t75" style="width:77.25pt;height:21.75pt" o:ole="">
                        <v:imagedata r:id="rId88" o:title=""/>
                      </v:shape>
                      <o:OLEObject Type="Embed" ProgID="Equation.DSMT4" ShapeID="_x0000_i1051" DrawAspect="Content" ObjectID="_1776251799" r:id="rId89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2" type="#_x0000_t75" style="width:174pt;height:21.75pt" o:ole="">
                        <v:imagedata r:id="rId91" o:title=""/>
                      </v:shape>
                      <o:OLEObject Type="Embed" ProgID="Equation.DSMT4" ShapeID="_x0000_i1052" DrawAspect="Content" ObjectID="_1776251800" r:id="rId92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3" type="#_x0000_t75" style="width:111pt;height:21.75pt" o:ole="">
                        <v:imagedata r:id="rId94" o:title=""/>
                      </v:shape>
                      <o:OLEObject Type="Embed" ProgID="Equation.DSMT4" ShapeID="_x0000_i1053" DrawAspect="Content" ObjectID="_1776251801" r:id="rId95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78BDBF78" w14:textId="77777777" w:rsidR="00FA3BD2" w:rsidRDefault="00FA3BD2" w:rsidP="00BD76B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  <w:p w14:paraId="706DA3B8" w14:textId="77777777" w:rsidR="00147118" w:rsidRDefault="00147118" w:rsidP="00BD76B1">
            <w:pPr>
              <w:jc w:val="both"/>
              <w:rPr>
                <w:sz w:val="24"/>
                <w:szCs w:val="24"/>
              </w:rPr>
            </w:pPr>
          </w:p>
          <w:p w14:paraId="0ABC24CD" w14:textId="77777777" w:rsidR="00147118" w:rsidRPr="009A3E3D" w:rsidRDefault="00147118" w:rsidP="00147118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52"/>
              <w:gridCol w:w="5402"/>
              <w:gridCol w:w="1472"/>
              <w:gridCol w:w="1613"/>
            </w:tblGrid>
            <w:tr w:rsidR="00147118" w14:paraId="29FFBEA0" w14:textId="77777777" w:rsidTr="00C9492C">
              <w:tc>
                <w:tcPr>
                  <w:tcW w:w="1081" w:type="dxa"/>
                  <w:vAlign w:val="center"/>
                </w:tcPr>
                <w:p w14:paraId="6EDC8903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1D812F4E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00007684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2CCF5BC1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Правильный ответ</w:t>
                  </w:r>
                </w:p>
              </w:tc>
            </w:tr>
            <w:tr w:rsidR="00147118" w14:paraId="7235C99B" w14:textId="77777777" w:rsidTr="00C9492C">
              <w:tc>
                <w:tcPr>
                  <w:tcW w:w="1081" w:type="dxa"/>
                </w:tcPr>
                <w:p w14:paraId="5340DAA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09" w:type="dxa"/>
                </w:tcPr>
                <w:p w14:paraId="7A10893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6009FC3" wp14:editId="50FDCC51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6DC3D2" w14:textId="77777777" w:rsidR="00147118" w:rsidRPr="003821F0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97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>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точки А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1488" w:type="dxa"/>
                </w:tcPr>
                <w:p w14:paraId="78FE4765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2,00</w:t>
                  </w:r>
                </w:p>
                <w:p w14:paraId="4E05F469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557E50C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69ED22E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  <w:tc>
                <w:tcPr>
                  <w:tcW w:w="1650" w:type="dxa"/>
                </w:tcPr>
                <w:p w14:paraId="4960DE7F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2,00</w:t>
                  </w:r>
                </w:p>
                <w:p w14:paraId="24447B2A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47118" w14:paraId="5B8822D3" w14:textId="77777777" w:rsidTr="00C9492C">
              <w:tc>
                <w:tcPr>
                  <w:tcW w:w="1081" w:type="dxa"/>
                </w:tcPr>
                <w:p w14:paraId="148426D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09" w:type="dxa"/>
                </w:tcPr>
                <w:p w14:paraId="2CD3A0F6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4DD2CB71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3940D0D" wp14:editId="51C58C74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AD3923B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Мгновенный центр скоростей фигуры …</w:t>
                  </w:r>
                </w:p>
                <w:p w14:paraId="119DB5A8" w14:textId="77777777" w:rsidR="00147118" w:rsidRDefault="00147118" w:rsidP="0014711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</w:tcPr>
                <w:p w14:paraId="6A4EA7CC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 -: находится на прямой L слева от точки A</w:t>
                  </w:r>
                </w:p>
                <w:p w14:paraId="66883F08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справа от точки B</w:t>
                  </w:r>
                </w:p>
                <w:p w14:paraId="13E714C3" w14:textId="77777777" w:rsidR="00147118" w:rsidRPr="001847BE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2314442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</w:tc>
            </w:tr>
            <w:tr w:rsidR="00147118" w14:paraId="0E9D7917" w14:textId="77777777" w:rsidTr="00C9492C">
              <w:tc>
                <w:tcPr>
                  <w:tcW w:w="1081" w:type="dxa"/>
                </w:tcPr>
                <w:p w14:paraId="10ACE680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09" w:type="dxa"/>
                </w:tcPr>
                <w:p w14:paraId="54137AEA" w14:textId="77777777" w:rsidR="00147118" w:rsidRPr="00AF205E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392EBCC9">
                      <v:shape id="_x0000_i1054" type="#_x0000_t75" alt="" style="width:12.75pt;height:12pt">
                        <v:imagedata r:id="rId99" r:href="rId100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>.</w:t>
                  </w:r>
                  <w:r w:rsidRPr="00DB4309">
                    <w:rPr>
                      <w:sz w:val="26"/>
                      <w:szCs w:val="26"/>
                    </w:rPr>
                    <w:br/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510D3712">
                      <v:shape id="_x0000_i1055" type="#_x0000_t75" alt="" style="width:150pt;height:139.5pt">
                        <v:imagedata r:id="rId101" r:href="rId102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0A5F489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03069565">
                      <v:shape id="_x0000_i1056" type="#_x0000_t75" alt="" style="width:51.75pt;height:34.5pt">
                        <v:imagedata r:id="rId103" r:href="rId104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 xml:space="preserve">      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E9DEDBA">
                      <v:shape id="_x0000_i1057" type="#_x0000_t75" alt="" style="width:43.5pt;height:15.75pt">
                        <v:imagedata r:id="rId105" r:href="rId106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 xml:space="preserve">       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7BB5CE96">
                      <v:shape id="_x0000_i1058" type="#_x0000_t75" alt="" style="width:47.25pt;height:36.75pt">
                        <v:imagedata r:id="rId107" r:href="rId108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 xml:space="preserve">          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08C3556B">
                      <v:shape id="_x0000_i1059" type="#_x0000_t75" alt="" style="width:47.25pt;height:36pt">
                        <v:imagedata r:id="rId109" r:href="rId110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04716E34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48B0A657">
                      <v:shape id="_x0000_i1060" type="#_x0000_t75" alt="" style="width:43.5pt;height:15.75pt">
                        <v:imagedata r:id="rId105" r:href="rId111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</w:tr>
            <w:tr w:rsidR="00147118" w14:paraId="55B94886" w14:textId="77777777" w:rsidTr="00C9492C">
              <w:tc>
                <w:tcPr>
                  <w:tcW w:w="1081" w:type="dxa"/>
                </w:tcPr>
                <w:p w14:paraId="4A3B23AC" w14:textId="77777777" w:rsidR="00147118" w:rsidRPr="005A7C46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09" w:type="dxa"/>
                </w:tcPr>
                <w:p w14:paraId="59D45FCA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Зубчатое колесо 1 перемещается между рейками 2 и 3, имеющими скорости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2AA2B17" wp14:editId="7543C8E0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 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47E2A11" wp14:editId="3720AF35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. </w:t>
                  </w:r>
                  <w:r w:rsidRPr="00DB4309">
                    <w:rPr>
                      <w:i/>
                      <w:sz w:val="26"/>
                      <w:szCs w:val="26"/>
                      <w:lang w:val="en-US"/>
                    </w:rPr>
                    <w:t>V</w:t>
                  </w:r>
                  <w:r w:rsidRPr="00DB4309">
                    <w:rPr>
                      <w:i/>
                      <w:sz w:val="26"/>
                      <w:szCs w:val="26"/>
                      <w:vertAlign w:val="subscript"/>
                    </w:rPr>
                    <w:t>1</w:t>
                  </w:r>
                  <w:r w:rsidRPr="00DB4309">
                    <w:rPr>
                      <w:i/>
                      <w:sz w:val="26"/>
                      <w:szCs w:val="26"/>
                    </w:rPr>
                    <w:t xml:space="preserve"> &lt; </w:t>
                  </w:r>
                  <w:r w:rsidRPr="00DB4309">
                    <w:rPr>
                      <w:i/>
                      <w:sz w:val="26"/>
                      <w:szCs w:val="26"/>
                      <w:lang w:val="en-US"/>
                    </w:rPr>
                    <w:t>V</w:t>
                  </w:r>
                  <w:r w:rsidRPr="00DB4309">
                    <w:rPr>
                      <w:i/>
                      <w:sz w:val="26"/>
                      <w:szCs w:val="26"/>
                      <w:vertAlign w:val="subscript"/>
                    </w:rPr>
                    <w:t>2</w:t>
                  </w:r>
                  <w:r w:rsidRPr="00DB4309">
                    <w:rPr>
                      <w:sz w:val="26"/>
                      <w:szCs w:val="26"/>
                    </w:rPr>
                    <w:t xml:space="preserve"> Мгновенный центр скоростей колеса …</w:t>
                  </w:r>
                </w:p>
                <w:p w14:paraId="436BAE3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7BEE66B5" wp14:editId="03E72186">
                        <wp:extent cx="2307265" cy="2102678"/>
                        <wp:effectExtent l="0" t="0" r="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1375" cy="21337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50721B1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>находится на прямой L ниже рейки 3</w:t>
                  </w:r>
                </w:p>
                <w:p w14:paraId="4DA42F22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рейки 2</w:t>
                  </w:r>
                </w:p>
                <w:p w14:paraId="2EB10F28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  <w:p w14:paraId="599F4945" w14:textId="77777777" w:rsidR="00147118" w:rsidRPr="001847BE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4ECAD0CE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рейки 2</w:t>
                  </w:r>
                </w:p>
              </w:tc>
            </w:tr>
            <w:tr w:rsidR="00147118" w14:paraId="4BAB38CB" w14:textId="77777777" w:rsidTr="00C9492C">
              <w:tc>
                <w:tcPr>
                  <w:tcW w:w="1081" w:type="dxa"/>
                </w:tcPr>
                <w:p w14:paraId="402026C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9" w:type="dxa"/>
                </w:tcPr>
                <w:p w14:paraId="2C7C81ED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Колесо автомобиля движется по дороге без проскальзывания</w:t>
                  </w:r>
                </w:p>
                <w:p w14:paraId="3F912E93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4FDB738" wp14:editId="246AB942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B49033" w14:textId="77777777" w:rsidR="00147118" w:rsidRPr="00514ED7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0D0CC35B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совпадает с точкой B </w:t>
                  </w:r>
                </w:p>
                <w:p w14:paraId="3DAF30D5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между точками A и B</w:t>
                  </w:r>
                </w:p>
                <w:p w14:paraId="04F12CC1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ниже точки B</w:t>
                  </w:r>
                </w:p>
                <w:p w14:paraId="334EA5A1" w14:textId="77777777" w:rsidR="00147118" w:rsidRPr="001847BE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6B34F032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совпадает с точкой B </w:t>
                  </w:r>
                </w:p>
                <w:p w14:paraId="68EF9EC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47118" w14:paraId="23F3CF24" w14:textId="77777777" w:rsidTr="00C9492C">
              <w:tc>
                <w:tcPr>
                  <w:tcW w:w="1081" w:type="dxa"/>
                </w:tcPr>
                <w:p w14:paraId="02AEB14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09" w:type="dxa"/>
                </w:tcPr>
                <w:p w14:paraId="02D45328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В является соединительным шарниром на рисунке…</w:t>
                  </w:r>
                </w:p>
                <w:p w14:paraId="2686CEE5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1.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D51F19E" wp14:editId="3BAF0FAB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2.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5F8E1B9" wp14:editId="77F83E6F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CBBFBDC" w14:textId="77777777" w:rsidR="00147118" w:rsidRPr="00F562BF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9802C6D" wp14:editId="15350E11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>4.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F696C0E" wp14:editId="7A6332AB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72B9DC7E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5F4CC91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1FCBEA0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6CDEB50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6D3081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58E9FF4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147118" w14:paraId="4452B302" w14:textId="77777777" w:rsidTr="00C9492C">
              <w:tc>
                <w:tcPr>
                  <w:tcW w:w="1081" w:type="dxa"/>
                </w:tcPr>
                <w:p w14:paraId="5B5E6B5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5409" w:type="dxa"/>
                </w:tcPr>
                <w:p w14:paraId="5048216C" w14:textId="77777777" w:rsidR="00147118" w:rsidRPr="00DB4309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A9BC54E" wp14:editId="54ED0C7D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371701" w14:textId="77777777" w:rsidR="00147118" w:rsidRPr="001847BE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20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 центра С 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504F85F" wp14:editId="4AB909A3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1488" w:type="dxa"/>
                </w:tcPr>
                <w:p w14:paraId="2E7A7B59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14:paraId="2BDAD415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0506FFC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78900A99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  <w:tc>
                <w:tcPr>
                  <w:tcW w:w="1650" w:type="dxa"/>
                </w:tcPr>
                <w:p w14:paraId="48F3997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0,50</w:t>
                  </w:r>
                </w:p>
              </w:tc>
            </w:tr>
            <w:tr w:rsidR="00147118" w14:paraId="493CE925" w14:textId="77777777" w:rsidTr="00C9492C">
              <w:tc>
                <w:tcPr>
                  <w:tcW w:w="1081" w:type="dxa"/>
                </w:tcPr>
                <w:p w14:paraId="33AA329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09" w:type="dxa"/>
                </w:tcPr>
                <w:p w14:paraId="23637CAF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7B383BD" wp14:editId="7CD1B51C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B31766" w14:textId="77777777" w:rsidR="00147118" w:rsidRPr="00322190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кH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пара сил с моментом М = 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кН·м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кН.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41DF001" wp14:editId="5B8D2184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и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04BA5E9" wp14:editId="0128B723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и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20664E0" wp14:editId="1A58B0D5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0395650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  <w:p w14:paraId="155136C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67B022F9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6B3A95C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  <w:tc>
                <w:tcPr>
                  <w:tcW w:w="1650" w:type="dxa"/>
                </w:tcPr>
                <w:p w14:paraId="418FEB2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12,50</w:t>
                  </w:r>
                </w:p>
              </w:tc>
            </w:tr>
            <w:tr w:rsidR="00147118" w14:paraId="6E4F3363" w14:textId="77777777" w:rsidTr="00C9492C">
              <w:tc>
                <w:tcPr>
                  <w:tcW w:w="1081" w:type="dxa"/>
                </w:tcPr>
                <w:p w14:paraId="40C9103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7C7F539C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Ох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78496FC" wp14:editId="14A11B34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=10+2t</w:t>
                  </w:r>
                  <w:r w:rsidRPr="00DB4309">
                    <w:rPr>
                      <w:sz w:val="26"/>
                      <w:szCs w:val="26"/>
                      <w:vertAlign w:val="superscript"/>
                    </w:rPr>
                    <w:t>3</w:t>
                  </w:r>
                  <w:r w:rsidRPr="00DB4309">
                    <w:rPr>
                      <w:sz w:val="26"/>
                      <w:szCs w:val="26"/>
                    </w:rPr>
                    <w:t xml:space="preserve">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39D4700" wp14:editId="43B98BD0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3BB774C5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03588F9" wp14:editId="60D48D33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076F07" w14:textId="77777777" w:rsidR="00147118" w:rsidRPr="001847BE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203B21A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1785FF4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0A9ED57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0A709A3E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  <w:tc>
                <w:tcPr>
                  <w:tcW w:w="1650" w:type="dxa"/>
                </w:tcPr>
                <w:p w14:paraId="1CD9E5B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240</w:t>
                  </w:r>
                </w:p>
              </w:tc>
            </w:tr>
            <w:tr w:rsidR="00147118" w14:paraId="29E35AD5" w14:textId="77777777" w:rsidTr="00C9492C">
              <w:tc>
                <w:tcPr>
                  <w:tcW w:w="1081" w:type="dxa"/>
                </w:tcPr>
                <w:p w14:paraId="6F7351DA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09" w:type="dxa"/>
                </w:tcPr>
                <w:p w14:paraId="3617FFD2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3BEA217C">
                      <v:shape id="_x0000_i1061" type="#_x0000_t75" alt="" style="width:13.5pt;height:18.75pt">
                        <v:imagedata r:id="rId128" r:href="rId129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>.</w:t>
                  </w:r>
                </w:p>
                <w:p w14:paraId="51BDFD38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0136FA2">
                      <v:shape id="_x0000_i1062" type="#_x0000_t75" alt="" style="width:134.25pt;height:105pt">
                        <v:imagedata r:id="rId130" r:href="rId131" cropbottom="8629f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  <w:p w14:paraId="00A836B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50470CFA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4AE6EAC">
                      <v:shape id="_x0000_i1063" type="#_x0000_t75" alt="" style="width:35.25pt;height:39pt">
                        <v:imagedata r:id="rId132" r:href="rId133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  <w:p w14:paraId="50C9A325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52D887A3">
                      <v:shape id="_x0000_i1064" type="#_x0000_t75" alt="" style="width:31.5pt;height:18.75pt">
                        <v:imagedata r:id="rId134" r:href="rId135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tab/>
                  </w:r>
                </w:p>
                <w:p w14:paraId="62849CF4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57D8592C">
                      <v:shape id="_x0000_i1065" type="#_x0000_t75" alt="" style="width:40.5pt;height:39pt">
                        <v:imagedata r:id="rId136" r:href="rId137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  <w:p w14:paraId="148626A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21E1C879">
                      <v:shape id="_x0000_i1066" type="#_x0000_t75" alt="" style="width:35.25pt;height:39pt">
                        <v:imagedata r:id="rId138" r:href="rId139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7986226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6DD49B7A">
                      <v:shape id="_x0000_i1067" type="#_x0000_t75" alt="" style="width:31.5pt;height:18.75pt">
                        <v:imagedata r:id="rId134" r:href="rId140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</w:p>
              </w:tc>
            </w:tr>
            <w:tr w:rsidR="00147118" w14:paraId="1615BDEA" w14:textId="77777777" w:rsidTr="00C9492C">
              <w:tc>
                <w:tcPr>
                  <w:tcW w:w="1081" w:type="dxa"/>
                </w:tcPr>
                <w:p w14:paraId="12206FE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09" w:type="dxa"/>
                </w:tcPr>
                <w:p w14:paraId="0170BDB2" w14:textId="77777777" w:rsidR="00147118" w:rsidRPr="00E749E1" w:rsidRDefault="00147118" w:rsidP="00147118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 xml:space="preserve">Точка </w:t>
                  </w:r>
                  <w:proofErr w:type="gramStart"/>
                  <w:r w:rsidRPr="00E749E1">
                    <w:rPr>
                      <w:sz w:val="26"/>
                      <w:szCs w:val="26"/>
                    </w:rPr>
                    <w:t>движется  по</w:t>
                  </w:r>
                  <w:proofErr w:type="gramEnd"/>
                  <w:r w:rsidRPr="00E749E1">
                    <w:rPr>
                      <w:sz w:val="26"/>
                      <w:szCs w:val="26"/>
                    </w:rPr>
                    <w:t xml:space="preserve"> заданной траектории по закону </w:t>
                  </w:r>
                  <w:r w:rsidRPr="00E749E1">
                    <w:rPr>
                      <w:position w:val="-10"/>
                      <w:sz w:val="26"/>
                      <w:szCs w:val="26"/>
                    </w:rPr>
                    <w:object w:dxaOrig="1860" w:dyaOrig="360" w14:anchorId="105D8924">
                      <v:shape id="_x0000_i1068" type="#_x0000_t75" style="width:114pt;height:22.5pt" o:ole="" fillcolor="window">
                        <v:imagedata r:id="rId141" o:title=""/>
                      </v:shape>
                      <o:OLEObject Type="Embed" ProgID="Equation.3" ShapeID="_x0000_i1068" DrawAspect="Content" ObjectID="_1776251802" r:id="rId142"/>
                    </w:object>
                  </w:r>
                  <w:r w:rsidRPr="00E749E1">
                    <w:rPr>
                      <w:sz w:val="26"/>
                      <w:szCs w:val="26"/>
                    </w:rPr>
                    <w:t xml:space="preserve"> м. В момент времени   </w:t>
                  </w:r>
                  <w:r w:rsidRPr="00E749E1">
                    <w:rPr>
                      <w:i/>
                      <w:sz w:val="26"/>
                      <w:szCs w:val="26"/>
                    </w:rPr>
                    <w:t xml:space="preserve">t </w:t>
                  </w:r>
                  <w:r w:rsidRPr="00E749E1">
                    <w:rPr>
                      <w:sz w:val="26"/>
                      <w:szCs w:val="26"/>
                    </w:rPr>
                    <w:t>= 1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E749E1">
                    <w:rPr>
                      <w:sz w:val="26"/>
                      <w:szCs w:val="26"/>
                    </w:rPr>
                    <w:t xml:space="preserve">c нормальное ускорение равно </w:t>
                  </w:r>
                  <w:proofErr w:type="spellStart"/>
                  <w:r w:rsidRPr="00E749E1">
                    <w:rPr>
                      <w:i/>
                      <w:sz w:val="26"/>
                      <w:szCs w:val="26"/>
                    </w:rPr>
                    <w:t>а</w:t>
                  </w:r>
                  <w:r w:rsidRPr="00E749E1">
                    <w:rPr>
                      <w:i/>
                      <w:sz w:val="26"/>
                      <w:szCs w:val="26"/>
                      <w:vertAlign w:val="subscript"/>
                    </w:rPr>
                    <w:t>n</w:t>
                  </w:r>
                  <w:proofErr w:type="spellEnd"/>
                  <w:r w:rsidRPr="00E749E1">
                    <w:rPr>
                      <w:sz w:val="26"/>
                      <w:szCs w:val="26"/>
                    </w:rPr>
                    <w:t xml:space="preserve"> = 10</w:t>
                  </w:r>
                  <w:r w:rsidRPr="00E749E1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E749E1">
                    <w:rPr>
                      <w:sz w:val="26"/>
                      <w:szCs w:val="26"/>
                    </w:rPr>
                    <w:t>м/с</w:t>
                  </w:r>
                  <w:r w:rsidRPr="00E749E1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E749E1">
                    <w:rPr>
                      <w:sz w:val="26"/>
                      <w:szCs w:val="26"/>
                    </w:rPr>
                    <w:t xml:space="preserve">. Радиус кривизны траектории </w:t>
                  </w:r>
                  <w:r w:rsidRPr="00E749E1">
                    <w:rPr>
                      <w:position w:val="-10"/>
                      <w:sz w:val="26"/>
                      <w:szCs w:val="26"/>
                    </w:rPr>
                    <w:object w:dxaOrig="200" w:dyaOrig="260" w14:anchorId="6F62DA41">
                      <v:shape id="_x0000_i1069" type="#_x0000_t75" style="width:12.75pt;height:16.5pt" o:ole="" fillcolor="window">
                        <v:imagedata r:id="rId143" o:title=""/>
                      </v:shape>
                      <o:OLEObject Type="Embed" ProgID="Equation.DSMT4" ShapeID="_x0000_i1069" DrawAspect="Content" ObjectID="_1776251803" r:id="rId144"/>
                    </w:object>
                  </w:r>
                  <w:r w:rsidRPr="00E749E1">
                    <w:rPr>
                      <w:sz w:val="26"/>
                      <w:szCs w:val="26"/>
                    </w:rPr>
                    <w:t> </w:t>
                  </w:r>
                  <w:r>
                    <w:rPr>
                      <w:sz w:val="26"/>
                      <w:szCs w:val="26"/>
                    </w:rPr>
                    <w:t xml:space="preserve">(в </w:t>
                  </w:r>
                  <w:r w:rsidRPr="00E749E1">
                    <w:rPr>
                      <w:sz w:val="26"/>
                      <w:szCs w:val="26"/>
                    </w:rPr>
                    <w:t>м) в данный момент равен … (выберите один правильный ответ из списка предложенных)</w:t>
                  </w:r>
                  <w:r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1488" w:type="dxa"/>
                </w:tcPr>
                <w:p w14:paraId="5D29F68E" w14:textId="77777777" w:rsidR="00147118" w:rsidRPr="00E749E1" w:rsidRDefault="00147118" w:rsidP="00147118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0,5</w:t>
                  </w:r>
                </w:p>
                <w:p w14:paraId="2DE49BD3" w14:textId="77777777" w:rsidR="00147118" w:rsidRPr="00E749E1" w:rsidRDefault="00147118" w:rsidP="00147118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2,5</w:t>
                  </w:r>
                </w:p>
                <w:p w14:paraId="363AC4B8" w14:textId="77777777" w:rsidR="00147118" w:rsidRPr="00E749E1" w:rsidRDefault="00147118" w:rsidP="00147118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0,9</w:t>
                  </w:r>
                </w:p>
                <w:p w14:paraId="0799A33C" w14:textId="77777777" w:rsidR="00147118" w:rsidRPr="00E749E1" w:rsidRDefault="00147118" w:rsidP="00147118">
                  <w:pPr>
                    <w:pStyle w:val="16"/>
                    <w:ind w:firstLine="0"/>
                    <w:rPr>
                      <w:sz w:val="26"/>
                      <w:szCs w:val="26"/>
                    </w:rPr>
                  </w:pPr>
                  <w:r w:rsidRPr="00E749E1">
                    <w:rPr>
                      <w:sz w:val="26"/>
                      <w:szCs w:val="26"/>
                    </w:rPr>
                    <w:t>0,1</w:t>
                  </w:r>
                </w:p>
                <w:p w14:paraId="2C17E6DA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650" w:type="dxa"/>
                </w:tcPr>
                <w:p w14:paraId="2BFFF98F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2,5</w:t>
                  </w:r>
                </w:p>
              </w:tc>
            </w:tr>
            <w:tr w:rsidR="00147118" w14:paraId="6F48B158" w14:textId="77777777" w:rsidTr="00C9492C">
              <w:tc>
                <w:tcPr>
                  <w:tcW w:w="1081" w:type="dxa"/>
                </w:tcPr>
                <w:p w14:paraId="5B23811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09" w:type="dxa"/>
                </w:tcPr>
                <w:p w14:paraId="7C1D1DD5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Зубчатое колесо 1 перемещается между рейками 2 и 3, имеющими скорости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539C813" wp14:editId="24BD65FC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 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0FE294D" wp14:editId="01831DA8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 Мгновенный центр скоростей колеса …</w:t>
                  </w:r>
                </w:p>
                <w:p w14:paraId="040E6E9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E156FBA" wp14:editId="376C072B">
                        <wp:extent cx="2190307" cy="1986308"/>
                        <wp:effectExtent l="0" t="0" r="635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952" cy="2004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38B55439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совпадает с центром колеса</w:t>
                  </w:r>
                </w:p>
                <w:p w14:paraId="1F6CDF7B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  <w:p w14:paraId="2EC6442E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ниже рейки 3</w:t>
                  </w:r>
                </w:p>
                <w:p w14:paraId="07327207" w14:textId="77777777" w:rsidR="00147118" w:rsidRPr="001847BE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354D3DC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не существует</w:t>
                  </w:r>
                </w:p>
              </w:tc>
            </w:tr>
            <w:tr w:rsidR="00147118" w14:paraId="3627BC6F" w14:textId="77777777" w:rsidTr="00C9492C">
              <w:tc>
                <w:tcPr>
                  <w:tcW w:w="1081" w:type="dxa"/>
                </w:tcPr>
                <w:p w14:paraId="52C86EEF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409" w:type="dxa"/>
                </w:tcPr>
                <w:p w14:paraId="6E54AB4D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DB4309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465BBE5F" wp14:editId="48A31814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 Укажите последовательность точек в порядке увеличения их скоростей …</w:t>
                  </w:r>
                </w:p>
                <w:p w14:paraId="413C9911" w14:textId="77777777" w:rsidR="00147118" w:rsidRPr="001847BE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3DFA1BD" wp14:editId="254CADC6">
                        <wp:extent cx="2030818" cy="2009554"/>
                        <wp:effectExtent l="0" t="0" r="762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4284" cy="2032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CC8F0D3" w14:textId="77777777" w:rsidR="00147118" w:rsidRDefault="00147118" w:rsidP="00147118">
                  <w:pPr>
                    <w:rPr>
                      <w:sz w:val="26"/>
                      <w:szCs w:val="26"/>
                      <w:lang w:val="en-US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lastRenderedPageBreak/>
                    <w:t>ADCB</w:t>
                  </w:r>
                </w:p>
                <w:p w14:paraId="53CBABB6" w14:textId="77777777" w:rsidR="00147118" w:rsidRDefault="00147118" w:rsidP="00147118">
                  <w:pPr>
                    <w:rPr>
                      <w:sz w:val="26"/>
                      <w:szCs w:val="26"/>
                      <w:lang w:val="en-US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DACB</w:t>
                  </w:r>
                </w:p>
                <w:p w14:paraId="478755E2" w14:textId="77777777" w:rsidR="00147118" w:rsidRDefault="00147118" w:rsidP="00147118">
                  <w:pPr>
                    <w:rPr>
                      <w:sz w:val="26"/>
                      <w:szCs w:val="26"/>
                      <w:lang w:val="en-US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CADB</w:t>
                  </w:r>
                </w:p>
                <w:p w14:paraId="2DF6A71A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6A756EC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ADCB</w:t>
                  </w:r>
                </w:p>
              </w:tc>
            </w:tr>
            <w:tr w:rsidR="00147118" w14:paraId="120AA142" w14:textId="77777777" w:rsidTr="00C9492C">
              <w:tc>
                <w:tcPr>
                  <w:tcW w:w="1081" w:type="dxa"/>
                </w:tcPr>
                <w:p w14:paraId="2D74B6A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09" w:type="dxa"/>
                </w:tcPr>
                <w:p w14:paraId="718F2330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А является точкой с невесомым стержнем на рисунке…</w:t>
                  </w:r>
                </w:p>
                <w:p w14:paraId="1B45ED70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1.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9B33DCE" wp14:editId="3C56B624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2.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59666A8" wp14:editId="55ED243B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B2A50C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593C62D" wp14:editId="11265E8E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4.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8061587" wp14:editId="6C748866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72A28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</w:tcPr>
                <w:p w14:paraId="2CD15DA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7703606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5796563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3D764D2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7E79B9F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0" w:type="dxa"/>
                </w:tcPr>
                <w:p w14:paraId="1EDFFD7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47118" w14:paraId="1B2756E4" w14:textId="77777777" w:rsidTr="00C9492C">
              <w:tc>
                <w:tcPr>
                  <w:tcW w:w="1081" w:type="dxa"/>
                </w:tcPr>
                <w:p w14:paraId="3CD9263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09" w:type="dxa"/>
                </w:tcPr>
                <w:p w14:paraId="719BB929" w14:textId="77777777" w:rsidR="00147118" w:rsidRPr="00DB4309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DA19F46" wp14:editId="4C6821C3">
                        <wp:extent cx="3228975" cy="1972293"/>
                        <wp:effectExtent l="0" t="0" r="0" b="9525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3405" cy="2005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1B4809" w14:textId="77777777" w:rsidR="00147118" w:rsidRPr="001847BE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52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DB4309">
                    <w:rPr>
                      <w:color w:val="000000"/>
                      <w:sz w:val="26"/>
                      <w:szCs w:val="26"/>
                      <w:highlight w:val="lightGray"/>
                      <w:shd w:val="clear" w:color="auto" w:fill="FFFFFF"/>
                    </w:rPr>
                    <w:t>F = 5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 xml:space="preserve">= 4 Нм, пара сил с Р = 3 Н и плечом 1 м.  Момент силы F относительно центра </w:t>
                  </w:r>
                  <w:proofErr w:type="gramStart"/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В  равен</w:t>
                  </w:r>
                  <w:proofErr w:type="gramEnd"/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77A78211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>-2,5</w:t>
                  </w:r>
                </w:p>
                <w:p w14:paraId="7035CFAB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4,00</w:t>
                  </w:r>
                </w:p>
                <w:p w14:paraId="5B6CB8F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7500166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  <w:tc>
                <w:tcPr>
                  <w:tcW w:w="1650" w:type="dxa"/>
                </w:tcPr>
                <w:p w14:paraId="1F690667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-2,5</w:t>
                  </w:r>
                </w:p>
              </w:tc>
            </w:tr>
          </w:tbl>
          <w:p w14:paraId="4F3D2884" w14:textId="77777777" w:rsidR="00147118" w:rsidRDefault="00147118" w:rsidP="00147118">
            <w:pPr>
              <w:jc w:val="center"/>
              <w:rPr>
                <w:b/>
                <w:sz w:val="24"/>
                <w:szCs w:val="24"/>
              </w:rPr>
            </w:pPr>
          </w:p>
          <w:p w14:paraId="784838ED" w14:textId="77777777" w:rsidR="00147118" w:rsidRDefault="00147118" w:rsidP="00147118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5901"/>
              <w:gridCol w:w="2507"/>
            </w:tblGrid>
            <w:tr w:rsidR="00147118" w14:paraId="3DD90AF7" w14:textId="77777777" w:rsidTr="00C9492C">
              <w:tc>
                <w:tcPr>
                  <w:tcW w:w="1085" w:type="dxa"/>
                  <w:vAlign w:val="center"/>
                </w:tcPr>
                <w:p w14:paraId="05BCC84C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5901" w:type="dxa"/>
                  <w:vAlign w:val="center"/>
                </w:tcPr>
                <w:p w14:paraId="365CCA2D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2507" w:type="dxa"/>
                  <w:vAlign w:val="center"/>
                </w:tcPr>
                <w:p w14:paraId="20C4ED87" w14:textId="77777777" w:rsidR="00147118" w:rsidRPr="009A3E3D" w:rsidRDefault="00147118" w:rsidP="0014711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Правильный ответ</w:t>
                  </w:r>
                </w:p>
              </w:tc>
            </w:tr>
            <w:tr w:rsidR="00147118" w14:paraId="64939CD4" w14:textId="77777777" w:rsidTr="00C9492C">
              <w:tc>
                <w:tcPr>
                  <w:tcW w:w="1085" w:type="dxa"/>
                </w:tcPr>
                <w:p w14:paraId="4A86850A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01" w:type="dxa"/>
                </w:tcPr>
                <w:p w14:paraId="25AAAC46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1E40DCE" wp14:editId="34F27B1E">
                        <wp:extent cx="3519376" cy="1693463"/>
                        <wp:effectExtent l="0" t="0" r="5080" b="254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6793" cy="17210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F9FB287" w14:textId="77777777" w:rsidR="00147118" w:rsidRPr="00F027E5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кH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пара сил с моментом М = 15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кН·м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кН.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507" w:type="dxa"/>
                </w:tcPr>
                <w:p w14:paraId="4C90A84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10,00</w:t>
                  </w:r>
                </w:p>
              </w:tc>
            </w:tr>
            <w:tr w:rsidR="00147118" w14:paraId="3668B9D1" w14:textId="77777777" w:rsidTr="00C9492C">
              <w:tc>
                <w:tcPr>
                  <w:tcW w:w="1085" w:type="dxa"/>
                </w:tcPr>
                <w:p w14:paraId="0DF45B58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01" w:type="dxa"/>
                </w:tcPr>
                <w:p w14:paraId="7260E8C7" w14:textId="77777777" w:rsidR="00147118" w:rsidRPr="00DB4309" w:rsidRDefault="00147118" w:rsidP="00147118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А является точкой с гибкой связью на рисунке…</w:t>
                  </w:r>
                </w:p>
                <w:p w14:paraId="0ACF01C6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1.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569FB39" wp14:editId="5DD7A4EE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  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2.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4DF1587" wp14:editId="6D49B86D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83B690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0352C60" wp14:editId="52F4459A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 xml:space="preserve">4.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01EFFEA" wp14:editId="404C54C0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FF7D8A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14:paraId="517FFF0F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6"/>
                      <w:szCs w:val="26"/>
                    </w:rPr>
                    <w:t>2</w:t>
                  </w:r>
                </w:p>
              </w:tc>
            </w:tr>
            <w:tr w:rsidR="00147118" w14:paraId="01D48632" w14:textId="77777777" w:rsidTr="00C9492C">
              <w:tc>
                <w:tcPr>
                  <w:tcW w:w="1085" w:type="dxa"/>
                </w:tcPr>
                <w:p w14:paraId="6AAD58D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5901" w:type="dxa"/>
                </w:tcPr>
                <w:p w14:paraId="17355E96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Точка А является точкой с идеально гладкой опорой на рисунке…</w:t>
                  </w:r>
                </w:p>
                <w:p w14:paraId="757A625A" w14:textId="77777777" w:rsidR="00147118" w:rsidRPr="00DB4309" w:rsidRDefault="00147118" w:rsidP="00147118">
                  <w:pPr>
                    <w:keepNext/>
                    <w:jc w:val="center"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1.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B5C320D" wp14:editId="2AF8FEF5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   2.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D59B580" wp14:editId="6594C7B0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31C09EF" w14:textId="77777777" w:rsidR="00147118" w:rsidRPr="00BC550F" w:rsidRDefault="00147118" w:rsidP="00147118">
                  <w:pPr>
                    <w:keepNext/>
                    <w:jc w:val="center"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3.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7BDA320" wp14:editId="6127C396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ab/>
                  </w:r>
                  <w:r>
                    <w:rPr>
                      <w:sz w:val="26"/>
                      <w:szCs w:val="26"/>
                    </w:rPr>
                    <w:t xml:space="preserve">4.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D873DD7" wp14:editId="585C2D9B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7" w:type="dxa"/>
                </w:tcPr>
                <w:p w14:paraId="15B5FDC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</w:t>
                  </w:r>
                </w:p>
              </w:tc>
            </w:tr>
            <w:tr w:rsidR="00147118" w14:paraId="57841F77" w14:textId="77777777" w:rsidTr="00C9492C">
              <w:tc>
                <w:tcPr>
                  <w:tcW w:w="1085" w:type="dxa"/>
                </w:tcPr>
                <w:p w14:paraId="512CDEAA" w14:textId="77777777" w:rsidR="00147118" w:rsidRPr="005A7C46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01" w:type="dxa"/>
                </w:tcPr>
                <w:p w14:paraId="416709EF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fldChar w:fldCharType="begin"/>
                  </w:r>
                  <w:r w:rsidRPr="00DB4309">
                    <w:rPr>
                      <w:sz w:val="26"/>
                      <w:szCs w:val="26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DB4309"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fldChar w:fldCharType="begin"/>
                  </w:r>
                  <w:r>
                    <w:rPr>
                      <w:sz w:val="26"/>
                      <w:szCs w:val="26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6"/>
                      <w:szCs w:val="26"/>
                    </w:rPr>
                    <w:fldChar w:fldCharType="separate"/>
                  </w:r>
                  <w:r>
                    <w:rPr>
                      <w:sz w:val="26"/>
                      <w:szCs w:val="26"/>
                    </w:rPr>
                    <w:pict w14:anchorId="3E5BE7F3">
                      <v:shape id="_x0000_i1070" type="#_x0000_t75" alt="" style="width:120.75pt;height:149.25pt">
                        <v:imagedata r:id="rId161" r:href="rId162"/>
                      </v:shape>
                    </w:pict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rFonts w:asciiTheme="minorHAnsi" w:hAnsiTheme="minorHAnsi"/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fldChar w:fldCharType="end"/>
                  </w:r>
                  <w:r w:rsidRPr="00DB4309">
                    <w:rPr>
                      <w:sz w:val="26"/>
                      <w:szCs w:val="26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2507" w:type="dxa"/>
                </w:tcPr>
                <w:p w14:paraId="28F4EF1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В</w:t>
                  </w:r>
                  <w:r w:rsidRPr="00DB4309">
                    <w:rPr>
                      <w:sz w:val="26"/>
                      <w:szCs w:val="26"/>
                      <w:lang w:val="en-US"/>
                    </w:rPr>
                    <w:t>ACD</w:t>
                  </w:r>
                </w:p>
              </w:tc>
            </w:tr>
            <w:tr w:rsidR="00147118" w14:paraId="40F0E166" w14:textId="77777777" w:rsidTr="00C9492C">
              <w:tc>
                <w:tcPr>
                  <w:tcW w:w="1085" w:type="dxa"/>
                </w:tcPr>
                <w:p w14:paraId="02B7EC3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01" w:type="dxa"/>
                </w:tcPr>
                <w:p w14:paraId="64EE384C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Ох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34E7E9B" wp14:editId="555BDE58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=3+2t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06DAE3C" wp14:editId="4AC20C96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21F2A38A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169B9B3" wp14:editId="2005CE63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478AD23" w14:textId="77777777" w:rsidR="00147118" w:rsidRPr="00BC550F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Скорость точки А при t=2c будет равна …</w:t>
                  </w:r>
                </w:p>
              </w:tc>
              <w:tc>
                <w:tcPr>
                  <w:tcW w:w="2507" w:type="dxa"/>
                </w:tcPr>
                <w:p w14:paraId="549706E8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20</w:t>
                  </w:r>
                </w:p>
              </w:tc>
            </w:tr>
            <w:tr w:rsidR="00147118" w14:paraId="779CA357" w14:textId="77777777" w:rsidTr="00C9492C">
              <w:tc>
                <w:tcPr>
                  <w:tcW w:w="1085" w:type="dxa"/>
                </w:tcPr>
                <w:p w14:paraId="7403EE34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901" w:type="dxa"/>
                </w:tcPr>
                <w:p w14:paraId="55D62D29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9CB74F3" wp14:editId="2D523E9C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=1+6t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738A037" wp14:editId="62674B00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148F69DF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FB523DB" wp14:editId="532D4EC4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DD39AC" w14:textId="77777777" w:rsidR="00147118" w:rsidRPr="004053CB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Ускорение точки А при t=1c равно …</w:t>
                  </w:r>
                </w:p>
              </w:tc>
              <w:tc>
                <w:tcPr>
                  <w:tcW w:w="2507" w:type="dxa"/>
                </w:tcPr>
                <w:p w14:paraId="2DFA5506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360</w:t>
                  </w:r>
                </w:p>
              </w:tc>
            </w:tr>
            <w:tr w:rsidR="00147118" w14:paraId="1DB11CF0" w14:textId="77777777" w:rsidTr="00C9492C">
              <w:tc>
                <w:tcPr>
                  <w:tcW w:w="1085" w:type="dxa"/>
                </w:tcPr>
                <w:p w14:paraId="4F332A7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5901" w:type="dxa"/>
                </w:tcPr>
                <w:p w14:paraId="78F17D7B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C33969D" wp14:editId="3225BD9B">
                        <wp:extent cx="2780060" cy="1362075"/>
                        <wp:effectExtent l="0" t="0" r="127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4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5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91006" cy="1367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67DEDA" w14:textId="77777777" w:rsidR="00147118" w:rsidRPr="004053CB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DB4309">
                    <w:rPr>
                      <w:sz w:val="26"/>
                      <w:szCs w:val="26"/>
                      <w:vertAlign w:val="superscript"/>
                    </w:rPr>
                    <w:t>2</w:t>
                  </w:r>
                  <w:r w:rsidRPr="00DB4309">
                    <w:rPr>
                      <w:sz w:val="26"/>
                      <w:szCs w:val="26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2507" w:type="dxa"/>
                </w:tcPr>
                <w:p w14:paraId="22DD451D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rFonts w:asciiTheme="minorHAnsi" w:hAnsiTheme="minorHAnsi"/>
                      <w:position w:val="-26"/>
                      <w:sz w:val="26"/>
                      <w:szCs w:val="26"/>
                    </w:rPr>
                    <w:object w:dxaOrig="780" w:dyaOrig="700" w14:anchorId="66DE2453">
                      <v:shape id="_x0000_i1071" type="#_x0000_t75" style="width:39pt;height:35.25pt" o:ole="">
                        <v:imagedata r:id="rId166" o:title=""/>
                      </v:shape>
                      <o:OLEObject Type="Embed" ProgID="Equation.DSMT4" ShapeID="_x0000_i1071" DrawAspect="Content" ObjectID="_1776251804" r:id="rId167"/>
                    </w:object>
                  </w:r>
                </w:p>
              </w:tc>
            </w:tr>
            <w:tr w:rsidR="00147118" w14:paraId="1E45C1E1" w14:textId="77777777" w:rsidTr="00C9492C">
              <w:tc>
                <w:tcPr>
                  <w:tcW w:w="1085" w:type="dxa"/>
                </w:tcPr>
                <w:p w14:paraId="2EAFEDE4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01" w:type="dxa"/>
                </w:tcPr>
                <w:p w14:paraId="2E462157" w14:textId="77777777" w:rsidR="00147118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CE7C277" wp14:editId="121C434C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sz w:val="26"/>
                      <w:szCs w:val="26"/>
                    </w:rPr>
                    <w:t>Кинетическая энергия колеса равна …</w:t>
                  </w:r>
                </w:p>
                <w:p w14:paraId="5379D475" w14:textId="77777777" w:rsidR="00147118" w:rsidRPr="00AF205E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14E7C05" wp14:editId="1AF8BB9D">
                        <wp:extent cx="2073348" cy="1910732"/>
                        <wp:effectExtent l="0" t="0" r="3175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3220" cy="1929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7" w:type="dxa"/>
                </w:tcPr>
                <w:p w14:paraId="03D85BC8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34229CF" wp14:editId="2C4AD7BF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7118" w14:paraId="61EFCCAB" w14:textId="77777777" w:rsidTr="00C9492C">
              <w:tc>
                <w:tcPr>
                  <w:tcW w:w="1085" w:type="dxa"/>
                </w:tcPr>
                <w:p w14:paraId="752B8D62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901" w:type="dxa"/>
                </w:tcPr>
                <w:p w14:paraId="22DBCEBB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E43834B" wp14:editId="0F10A3F9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. Укажите последовательность точек в порядке увеличения их скоростей …</w:t>
                  </w:r>
                </w:p>
                <w:p w14:paraId="6596A596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C6F4520" wp14:editId="23BBA2E9">
                        <wp:extent cx="1775283" cy="1704975"/>
                        <wp:effectExtent l="0" t="0" r="0" b="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9214" cy="170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5B5A89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14:paraId="4EAD1AF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  <w:lang w:val="en-US"/>
                    </w:rPr>
                    <w:t>DBCA</w:t>
                  </w:r>
                </w:p>
              </w:tc>
            </w:tr>
            <w:tr w:rsidR="00147118" w14:paraId="18A6419F" w14:textId="77777777" w:rsidTr="00C9492C">
              <w:tc>
                <w:tcPr>
                  <w:tcW w:w="1085" w:type="dxa"/>
                </w:tcPr>
                <w:p w14:paraId="478BA7A5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5901" w:type="dxa"/>
                </w:tcPr>
                <w:p w14:paraId="53AB3184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06586A7" wp14:editId="01EBB5D9">
                        <wp:extent cx="3609975" cy="1737059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6427" cy="1783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978737" w14:textId="77777777" w:rsidR="00147118" w:rsidRPr="004875DB" w:rsidRDefault="00147118" w:rsidP="00147118">
                  <w:pPr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кH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пара сил с моментом М = 5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кН·м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кН.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AABFF01" wp14:editId="4362938B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и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7C32598" wp14:editId="548619D9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DB4309">
                    <w:rPr>
                      <w:sz w:val="26"/>
                      <w:szCs w:val="26"/>
                    </w:rPr>
                    <w:t>и</w:t>
                  </w:r>
                  <w:proofErr w:type="spellEnd"/>
                  <w:r w:rsidRPr="00DB4309">
                    <w:rPr>
                      <w:sz w:val="26"/>
                      <w:szCs w:val="26"/>
                    </w:rPr>
                    <w:t xml:space="preserve">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79A8DAC" wp14:editId="3F39D248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).</w:t>
                  </w:r>
                </w:p>
              </w:tc>
              <w:tc>
                <w:tcPr>
                  <w:tcW w:w="2507" w:type="dxa"/>
                </w:tcPr>
                <w:p w14:paraId="752B494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15,50</w:t>
                  </w:r>
                </w:p>
              </w:tc>
            </w:tr>
            <w:tr w:rsidR="00147118" w14:paraId="724F08FB" w14:textId="77777777" w:rsidTr="00C9492C">
              <w:tc>
                <w:tcPr>
                  <w:tcW w:w="1085" w:type="dxa"/>
                </w:tcPr>
                <w:p w14:paraId="3D301FBE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901" w:type="dxa"/>
                </w:tcPr>
                <w:p w14:paraId="7A3E9197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844E2FC" wp14:editId="75C49451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=1+6t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17ADF2A" wp14:editId="31D00BED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4D643854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5664962" wp14:editId="1019F69E">
                        <wp:extent cx="1438275" cy="1276350"/>
                        <wp:effectExtent l="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D1CCB4" w14:textId="77777777" w:rsidR="00147118" w:rsidRPr="00DB4309" w:rsidRDefault="00147118" w:rsidP="00147118">
                  <w:pPr>
                    <w:rPr>
                      <w:noProof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Угловое ускорение диска </w:t>
                  </w:r>
                  <w:r w:rsidRPr="00DB4309">
                    <w:rPr>
                      <w:sz w:val="26"/>
                      <w:szCs w:val="26"/>
                    </w:rPr>
                    <w:t>t=1c равно …</w:t>
                  </w:r>
                </w:p>
              </w:tc>
              <w:tc>
                <w:tcPr>
                  <w:tcW w:w="2507" w:type="dxa"/>
                </w:tcPr>
                <w:p w14:paraId="43A6D53B" w14:textId="77777777" w:rsidR="00147118" w:rsidRPr="00DB4309" w:rsidRDefault="00147118" w:rsidP="00147118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147118" w14:paraId="689F7FD0" w14:textId="77777777" w:rsidTr="00C9492C">
              <w:tc>
                <w:tcPr>
                  <w:tcW w:w="1085" w:type="dxa"/>
                </w:tcPr>
                <w:p w14:paraId="5D18692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901" w:type="dxa"/>
                </w:tcPr>
                <w:p w14:paraId="0C86498C" w14:textId="77777777" w:rsidR="00147118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F16BFD9" wp14:editId="36CAC75E">
                        <wp:extent cx="3609975" cy="2205012"/>
                        <wp:effectExtent l="0" t="0" r="0" b="508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6617" cy="2221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C02D92" w14:textId="77777777" w:rsidR="00147118" w:rsidRPr="004875DB" w:rsidRDefault="00147118" w:rsidP="00147118">
                  <w:pP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1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>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пары сил в заделке А равен … (Нм).</w:t>
                  </w:r>
                </w:p>
              </w:tc>
              <w:tc>
                <w:tcPr>
                  <w:tcW w:w="2507" w:type="dxa"/>
                </w:tcPr>
                <w:p w14:paraId="65A0E5DF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lastRenderedPageBreak/>
                    <w:t>17,25</w:t>
                  </w:r>
                </w:p>
              </w:tc>
            </w:tr>
            <w:tr w:rsidR="00147118" w14:paraId="57307F14" w14:textId="77777777" w:rsidTr="00C9492C">
              <w:tc>
                <w:tcPr>
                  <w:tcW w:w="1085" w:type="dxa"/>
                </w:tcPr>
                <w:p w14:paraId="49F74CA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01" w:type="dxa"/>
                </w:tcPr>
                <w:p w14:paraId="2F450A7F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sz w:val="26"/>
                      <w:szCs w:val="26"/>
                    </w:rPr>
                    <w:t xml:space="preserve">Диск радиуса R=10 см вращается вокруг оси Ох по закону 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C4F2B54" wp14:editId="243E089D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> =3+2t (</w:t>
                  </w: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ADD335E" wp14:editId="1308902B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4309">
                    <w:rPr>
                      <w:sz w:val="26"/>
                      <w:szCs w:val="26"/>
                    </w:rPr>
                    <w:t xml:space="preserve"> в рад, t в сек).</w:t>
                  </w:r>
                </w:p>
                <w:p w14:paraId="06B083D4" w14:textId="77777777" w:rsidR="00147118" w:rsidRPr="00DB4309" w:rsidRDefault="00147118" w:rsidP="00147118">
                  <w:pPr>
                    <w:keepNext/>
                    <w:textAlignment w:val="center"/>
                    <w:rPr>
                      <w:sz w:val="26"/>
                      <w:szCs w:val="26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A8F6E34" wp14:editId="7B839DA6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BE1FC0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sz w:val="26"/>
                      <w:szCs w:val="26"/>
                    </w:rPr>
                    <w:t>Ускорение точки А при t=1c равно …</w:t>
                  </w:r>
                </w:p>
              </w:tc>
              <w:tc>
                <w:tcPr>
                  <w:tcW w:w="2507" w:type="dxa"/>
                </w:tcPr>
                <w:p w14:paraId="64D4EA6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</w:tr>
            <w:tr w:rsidR="00147118" w14:paraId="0998E90F" w14:textId="77777777" w:rsidTr="00C9492C">
              <w:tc>
                <w:tcPr>
                  <w:tcW w:w="1085" w:type="dxa"/>
                </w:tcPr>
                <w:p w14:paraId="7A87F50F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901" w:type="dxa"/>
                </w:tcPr>
                <w:p w14:paraId="4CD135A3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343E491" wp14:editId="5EA43A82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038B5B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2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точки А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2507" w:type="dxa"/>
                </w:tcPr>
                <w:p w14:paraId="5005CD11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147118" w14:paraId="01EE20EB" w14:textId="77777777" w:rsidTr="00C9492C">
              <w:tc>
                <w:tcPr>
                  <w:tcW w:w="1085" w:type="dxa"/>
                </w:tcPr>
                <w:p w14:paraId="4A319CC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901" w:type="dxa"/>
                </w:tcPr>
                <w:p w14:paraId="6C59085C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D657108" wp14:editId="17AE2EA7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A2B1DA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73" w:history="1">
                    <w:r w:rsidRPr="00DB4309">
                      <w:rPr>
                        <w:rStyle w:val="af4"/>
                        <w:sz w:val="26"/>
                        <w:szCs w:val="26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lastRenderedPageBreak/>
                    <w:t>плечом 1 м.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Момент силы F относительно</w:t>
                  </w:r>
                  <w:r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точки Е </w:t>
                  </w:r>
                  <w:r w:rsidRPr="00DB4309">
                    <w:rPr>
                      <w:color w:val="000000"/>
                      <w:sz w:val="26"/>
                      <w:szCs w:val="26"/>
                      <w:shd w:val="clear" w:color="auto" w:fill="FFFFFF"/>
                    </w:rPr>
                    <w:t>равен … Нм.</w:t>
                  </w:r>
                </w:p>
              </w:tc>
              <w:tc>
                <w:tcPr>
                  <w:tcW w:w="2507" w:type="dxa"/>
                </w:tcPr>
                <w:p w14:paraId="328DB88F" w14:textId="77777777" w:rsidR="00147118" w:rsidRDefault="00147118" w:rsidP="001471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0</w:t>
                  </w:r>
                </w:p>
              </w:tc>
            </w:tr>
          </w:tbl>
          <w:p w14:paraId="2771781E" w14:textId="77777777" w:rsidR="00147118" w:rsidRPr="00644B24" w:rsidRDefault="00147118" w:rsidP="00147118">
            <w:pPr>
              <w:ind w:left="390" w:right="397"/>
              <w:jc w:val="center"/>
              <w:rPr>
                <w:sz w:val="24"/>
                <w:szCs w:val="24"/>
                <w:u w:val="single"/>
              </w:rPr>
            </w:pPr>
          </w:p>
          <w:p w14:paraId="4719D8D6" w14:textId="77777777" w:rsidR="00147118" w:rsidRPr="001213A1" w:rsidRDefault="00147118" w:rsidP="00147118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147118" w:rsidRPr="009F138B" w14:paraId="7C95B389" w14:textId="77777777" w:rsidTr="00C9492C">
              <w:tc>
                <w:tcPr>
                  <w:tcW w:w="534" w:type="dxa"/>
                  <w:vAlign w:val="center"/>
                </w:tcPr>
                <w:p w14:paraId="45A07497" w14:textId="77777777" w:rsidR="00147118" w:rsidRPr="009F138B" w:rsidRDefault="00147118" w:rsidP="00147118">
                  <w:pPr>
                    <w:jc w:val="center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37A59F72" w14:textId="77777777" w:rsidR="00147118" w:rsidRPr="009F138B" w:rsidRDefault="00147118" w:rsidP="00147118">
                  <w:pPr>
                    <w:jc w:val="center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b/>
                      <w:sz w:val="24"/>
                      <w:szCs w:val="24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67E2A30A" w14:textId="77777777" w:rsidR="00147118" w:rsidRPr="009F138B" w:rsidRDefault="00147118" w:rsidP="00147118">
                  <w:pPr>
                    <w:jc w:val="center"/>
                    <w:rPr>
                      <w:b/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b/>
                      <w:iCs/>
                      <w:color w:val="000000"/>
                      <w:sz w:val="24"/>
                      <w:szCs w:val="24"/>
                    </w:rPr>
                    <w:t>Элементы правильного ответа</w:t>
                  </w:r>
                </w:p>
              </w:tc>
            </w:tr>
            <w:tr w:rsidR="00147118" w:rsidRPr="009F138B" w14:paraId="21C67CF5" w14:textId="77777777" w:rsidTr="00C9492C">
              <w:tc>
                <w:tcPr>
                  <w:tcW w:w="534" w:type="dxa"/>
                </w:tcPr>
                <w:p w14:paraId="1615871B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52ECE5DB" w14:textId="77777777" w:rsidR="00147118" w:rsidRPr="009F138B" w:rsidRDefault="00147118" w:rsidP="00147118">
                  <w:pPr>
                    <w:widowControl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653AF499" w14:textId="77777777" w:rsidR="00147118" w:rsidRPr="009F138B" w:rsidRDefault="00147118" w:rsidP="00147118">
                  <w:pPr>
                    <w:widowControl w:val="0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Теоретическая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механика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– наука, в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которой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изучаются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общие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законы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механического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движения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и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механического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взаимодействия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материальных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тел.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Существует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ряд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областей,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тесно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связанных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с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изучением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механики: теория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упругости, пластичности, гидромеханика, аэромеханика, ряд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разделов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прикладной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color w:val="000000"/>
                      <w:sz w:val="24"/>
                      <w:szCs w:val="24"/>
                      <w:lang w:val="x-none"/>
                    </w:rPr>
                    <w:t>механики</w:t>
                  </w:r>
                </w:p>
              </w:tc>
            </w:tr>
            <w:tr w:rsidR="00147118" w:rsidRPr="009F138B" w14:paraId="5B0F5237" w14:textId="77777777" w:rsidTr="00C9492C">
              <w:tc>
                <w:tcPr>
                  <w:tcW w:w="534" w:type="dxa"/>
                </w:tcPr>
                <w:p w14:paraId="56B481A5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65DE6B15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20BF0429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/>
                      <w:iCs/>
                      <w:sz w:val="24"/>
                      <w:szCs w:val="24"/>
                    </w:rPr>
                    <w:t>Статикой</w:t>
                  </w:r>
                  <w:r w:rsidRPr="009F138B">
                    <w:rPr>
                      <w:sz w:val="24"/>
                      <w:szCs w:val="24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147118" w:rsidRPr="009F138B" w14:paraId="47F05FE9" w14:textId="77777777" w:rsidTr="00C9492C">
              <w:tc>
                <w:tcPr>
                  <w:tcW w:w="534" w:type="dxa"/>
                </w:tcPr>
                <w:p w14:paraId="75D1E018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0F8EE9F0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78B16158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абсолютно твёрдыми</w:t>
                  </w:r>
                  <w:r w:rsidRPr="009F138B">
                    <w:rPr>
                      <w:sz w:val="24"/>
                      <w:szCs w:val="24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147118" w:rsidRPr="009F138B" w14:paraId="64739B74" w14:textId="77777777" w:rsidTr="00C9492C">
              <w:tc>
                <w:tcPr>
                  <w:tcW w:w="534" w:type="dxa"/>
                </w:tcPr>
                <w:p w14:paraId="6B9C39B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635E4983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33371D81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/>
                      <w:iCs/>
                      <w:sz w:val="24"/>
                      <w:szCs w:val="24"/>
                    </w:rPr>
                    <w:t>Силой</w:t>
                  </w:r>
                  <w:r w:rsidRPr="009F138B">
                    <w:rPr>
                      <w:sz w:val="24"/>
                      <w:szCs w:val="24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147118" w:rsidRPr="009F138B" w14:paraId="1F598A8B" w14:textId="77777777" w:rsidTr="00C9492C">
              <w:tc>
                <w:tcPr>
                  <w:tcW w:w="534" w:type="dxa"/>
                </w:tcPr>
                <w:p w14:paraId="421F96D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50E9BC6C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31EE55AD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Совокупность сил, приложенных к телу, называется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системой сил</w:t>
                  </w:r>
                  <w:r w:rsidRPr="009F138B">
                    <w:rPr>
                      <w:sz w:val="24"/>
                      <w:szCs w:val="24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уравновешенной</w:t>
                  </w:r>
                  <w:r w:rsidRPr="009F138B">
                    <w:rPr>
                      <w:sz w:val="24"/>
                      <w:szCs w:val="24"/>
                    </w:rPr>
                    <w:t xml:space="preserve"> или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>эквивалентной нулю</w:t>
                  </w:r>
                </w:p>
              </w:tc>
            </w:tr>
            <w:tr w:rsidR="00147118" w:rsidRPr="009F138B" w14:paraId="0696C2DA" w14:textId="77777777" w:rsidTr="00C9492C">
              <w:tc>
                <w:tcPr>
                  <w:tcW w:w="534" w:type="dxa"/>
                </w:tcPr>
                <w:p w14:paraId="4924AEEB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1F573E98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71092329" w14:textId="77777777" w:rsidR="00147118" w:rsidRPr="00147118" w:rsidRDefault="00147118" w:rsidP="00147118">
                  <w:pPr>
                    <w:pStyle w:val="afc"/>
                    <w:ind w:left="58"/>
                    <w:rPr>
                      <w:rFonts w:ascii="Times New Roman" w:hAnsi="Times New Roman"/>
                      <w:iCs/>
                      <w:color w:val="000000"/>
                      <w:sz w:val="24"/>
                      <w:szCs w:val="24"/>
                    </w:rPr>
                  </w:pPr>
                  <w:r w:rsidRPr="0014711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Две системы сил называют </w:t>
                  </w:r>
                  <w:r w:rsidRPr="00147118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эквивалентными</w:t>
                  </w:r>
                  <w:r w:rsidRPr="001471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147118" w:rsidRPr="009F138B" w14:paraId="68892B3C" w14:textId="77777777" w:rsidTr="00C9492C">
              <w:tc>
                <w:tcPr>
                  <w:tcW w:w="534" w:type="dxa"/>
                </w:tcPr>
                <w:p w14:paraId="60BDC87C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6BC12C17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6CC54F89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147118" w:rsidRPr="009F138B" w14:paraId="5CB25E8A" w14:textId="77777777" w:rsidTr="00C9492C">
              <w:tc>
                <w:tcPr>
                  <w:tcW w:w="534" w:type="dxa"/>
                </w:tcPr>
                <w:p w14:paraId="714C8F5C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2124B236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17D589C7" w14:textId="77777777" w:rsidR="00147118" w:rsidRPr="009F138B" w:rsidRDefault="00147118" w:rsidP="00147118">
                  <w:pPr>
                    <w:rPr>
                      <w:sz w:val="24"/>
                      <w:szCs w:val="24"/>
                    </w:rPr>
                  </w:pPr>
                  <w:r w:rsidRPr="009F138B">
                    <w:rPr>
                      <w:i/>
                      <w:iCs/>
                      <w:sz w:val="24"/>
                      <w:szCs w:val="24"/>
                    </w:rPr>
                    <w:t>Сосредоточенные</w:t>
                  </w:r>
                  <w:r w:rsidRPr="009F138B">
                    <w:rPr>
                      <w:sz w:val="24"/>
                      <w:szCs w:val="24"/>
                    </w:rPr>
                    <w:t xml:space="preserve"> силы – это силы приложенные в точке тела. </w:t>
                  </w:r>
                  <w:r w:rsidRPr="009F138B">
                    <w:rPr>
                      <w:i/>
                      <w:sz w:val="24"/>
                      <w:szCs w:val="24"/>
                    </w:rPr>
                    <w:t>Р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 xml:space="preserve">аспределенные </w:t>
                  </w:r>
                  <w:r w:rsidRPr="009F138B">
                    <w:rPr>
                      <w:iCs/>
                      <w:sz w:val="24"/>
                      <w:szCs w:val="24"/>
                    </w:rPr>
                    <w:t>с</w:t>
                  </w:r>
                  <w:r w:rsidRPr="009F138B">
                    <w:rPr>
                      <w:sz w:val="24"/>
                      <w:szCs w:val="24"/>
                    </w:rPr>
                    <w:t>илы численно равны,</w:t>
                  </w:r>
                </w:p>
                <w:p w14:paraId="761347B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position w:val="-12"/>
                      <w:sz w:val="24"/>
                      <w:szCs w:val="24"/>
                    </w:rPr>
                    <w:object w:dxaOrig="880" w:dyaOrig="380" w14:anchorId="73247631">
                      <v:shape id="_x0000_i1072" type="#_x0000_t75" style="width:34.5pt;height:15pt" o:ole="">
                        <v:imagedata r:id="rId174" o:title=""/>
                      </v:shape>
                      <o:OLEObject Type="Embed" ProgID="Equation.3" ShapeID="_x0000_i1072" DrawAspect="Content" ObjectID="_1776251805" r:id="rId175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, где </w:t>
                  </w:r>
                  <w:r w:rsidRPr="009F138B">
                    <w:rPr>
                      <w:i/>
                      <w:iCs/>
                      <w:sz w:val="24"/>
                      <w:szCs w:val="24"/>
                    </w:rPr>
                    <w:t xml:space="preserve">интенсивность </w:t>
                  </w:r>
                  <w:r w:rsidRPr="009F138B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9F138B">
                    <w:rPr>
                      <w:sz w:val="24"/>
                      <w:szCs w:val="24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147118" w:rsidRPr="009F138B" w14:paraId="051C7686" w14:textId="77777777" w:rsidTr="00C9492C">
              <w:tc>
                <w:tcPr>
                  <w:tcW w:w="534" w:type="dxa"/>
                </w:tcPr>
                <w:p w14:paraId="41E1BD1C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0C20A10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5ACD884A" w14:textId="77777777" w:rsidR="00147118" w:rsidRPr="009F138B" w:rsidRDefault="00147118" w:rsidP="00147118">
                  <w:pPr>
                    <w:rPr>
                      <w:sz w:val="24"/>
                      <w:szCs w:val="24"/>
                    </w:rPr>
                  </w:pPr>
                  <w:r w:rsidRPr="009F138B">
                    <w:rPr>
                      <w:color w:val="000000"/>
                      <w:spacing w:val="-1"/>
                      <w:sz w:val="24"/>
                      <w:szCs w:val="24"/>
                    </w:rPr>
                    <w:t>Численно равна площади фигуры, образованной распределен</w:t>
                  </w:r>
                  <w:r w:rsidRPr="009F138B">
                    <w:rPr>
                      <w:color w:val="000000"/>
                      <w:sz w:val="24"/>
                      <w:szCs w:val="24"/>
                    </w:rPr>
                    <w:t xml:space="preserve">ной нагрузкой: </w:t>
                  </w:r>
                  <w:r w:rsidRPr="009F138B">
                    <w:rPr>
                      <w:position w:val="-12"/>
                      <w:sz w:val="24"/>
                      <w:szCs w:val="24"/>
                    </w:rPr>
                    <w:object w:dxaOrig="880" w:dyaOrig="380" w14:anchorId="58D7212C">
                      <v:shape id="_x0000_i1073" type="#_x0000_t75" style="width:34.5pt;height:15pt" o:ole="">
                        <v:imagedata r:id="rId174" o:title=""/>
                      </v:shape>
                      <o:OLEObject Type="Embed" ProgID="Equation.3" ShapeID="_x0000_i1073" DrawAspect="Content" ObjectID="_1776251806" r:id="rId176"/>
                    </w:object>
                  </w:r>
                </w:p>
                <w:p w14:paraId="19F2726D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object w:dxaOrig="14310" w:dyaOrig="3585" w14:anchorId="50207A10">
                      <v:shape id="_x0000_i1074" type="#_x0000_t75" style="width:66pt;height:47.25pt" o:ole="">
                        <v:imagedata r:id="rId177" o:title="" croptop="8955f" cropbottom="8548f" cropleft="25913f" cropright="23023f"/>
                      </v:shape>
                      <o:OLEObject Type="Embed" ProgID="PBrush" ShapeID="_x0000_i1074" DrawAspect="Content" ObjectID="_1776251807" r:id="rId178"/>
                    </w:object>
                  </w:r>
                </w:p>
              </w:tc>
            </w:tr>
            <w:tr w:rsidR="00147118" w:rsidRPr="009F138B" w14:paraId="097E775F" w14:textId="77777777" w:rsidTr="00C9492C">
              <w:tc>
                <w:tcPr>
                  <w:tcW w:w="534" w:type="dxa"/>
                </w:tcPr>
                <w:p w14:paraId="2FFBABA0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64F3F4C3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7E01BC4C" w14:textId="77777777" w:rsidR="00147118" w:rsidRPr="009F138B" w:rsidRDefault="00147118" w:rsidP="00147118">
                  <w:pPr>
                    <w:rPr>
                      <w:sz w:val="24"/>
                      <w:szCs w:val="24"/>
                    </w:rPr>
                  </w:pPr>
                  <w:r w:rsidRPr="009F138B">
                    <w:rPr>
                      <w:bCs/>
                      <w:i/>
                      <w:iCs/>
                      <w:sz w:val="24"/>
                      <w:szCs w:val="24"/>
                    </w:rPr>
                    <w:t>Проекция силы на ось</w:t>
                  </w:r>
                  <w:r w:rsidRPr="009F138B">
                    <w:rPr>
                      <w:sz w:val="24"/>
                      <w:szCs w:val="24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23A1992F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104081FB" wp14:editId="15C72E56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7118" w:rsidRPr="009F138B" w14:paraId="04866232" w14:textId="77777777" w:rsidTr="00C9492C">
              <w:tc>
                <w:tcPr>
                  <w:tcW w:w="534" w:type="dxa"/>
                </w:tcPr>
                <w:p w14:paraId="53B61C13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2835" w:type="dxa"/>
                </w:tcPr>
                <w:p w14:paraId="0C5FF75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589FC646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position w:val="-48"/>
                      <w:sz w:val="24"/>
                      <w:szCs w:val="24"/>
                    </w:rPr>
                    <w:object w:dxaOrig="2380" w:dyaOrig="1140" w14:anchorId="08F792EE">
                      <v:shape id="_x0000_i1075" type="#_x0000_t75" style="width:84pt;height:40.5pt" o:ole="" filled="t">
                        <v:imagedata r:id="rId180" o:title=""/>
                      </v:shape>
                      <o:OLEObject Type="Embed" ProgID="Equation.3" ShapeID="_x0000_i1075" DrawAspect="Content" ObjectID="_1776251808" r:id="rId181"/>
                    </w:object>
                  </w:r>
                </w:p>
              </w:tc>
            </w:tr>
            <w:tr w:rsidR="00147118" w:rsidRPr="009F138B" w14:paraId="19765B77" w14:textId="77777777" w:rsidTr="00C9492C">
              <w:tc>
                <w:tcPr>
                  <w:tcW w:w="534" w:type="dxa"/>
                </w:tcPr>
                <w:p w14:paraId="3271C7D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520B8AD8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1FDA6C38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147118" w:rsidRPr="009F138B" w14:paraId="3D00EAA7" w14:textId="77777777" w:rsidTr="00C9492C">
              <w:tc>
                <w:tcPr>
                  <w:tcW w:w="534" w:type="dxa"/>
                </w:tcPr>
                <w:p w14:paraId="6C9FA3C4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435A979B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0576E376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147118" w:rsidRPr="009F138B" w14:paraId="579A7DC7" w14:textId="77777777" w:rsidTr="00C9492C">
              <w:tc>
                <w:tcPr>
                  <w:tcW w:w="534" w:type="dxa"/>
                </w:tcPr>
                <w:p w14:paraId="6736D8C4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3E26B7B6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6E629928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147118" w:rsidRPr="009F138B" w14:paraId="51F6C526" w14:textId="77777777" w:rsidTr="00C9492C">
              <w:tc>
                <w:tcPr>
                  <w:tcW w:w="534" w:type="dxa"/>
                </w:tcPr>
                <w:p w14:paraId="5CD82B0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iCs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6BF6E542" w14:textId="77777777" w:rsidR="00147118" w:rsidRPr="009F138B" w:rsidRDefault="00147118" w:rsidP="00147118">
                  <w:pPr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79C606A4" w14:textId="77777777" w:rsidR="00147118" w:rsidRPr="009F138B" w:rsidRDefault="00147118" w:rsidP="00147118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9F138B">
                    <w:rPr>
                      <w:sz w:val="24"/>
                      <w:szCs w:val="24"/>
                    </w:rPr>
                    <w:t xml:space="preserve">Вектор </w:t>
                  </w:r>
                  <w:r w:rsidRPr="009F138B">
                    <w:rPr>
                      <w:position w:val="-4"/>
                      <w:sz w:val="24"/>
                      <w:szCs w:val="24"/>
                    </w:rPr>
                    <w:object w:dxaOrig="260" w:dyaOrig="340" w14:anchorId="1CCC6325">
                      <v:shape id="_x0000_i1076" type="#_x0000_t75" style="width:9pt;height:12.75pt" o:ole="">
                        <v:imagedata r:id="rId182" o:title=""/>
                      </v:shape>
                      <o:OLEObject Type="Embed" ProgID="Equation.3" ShapeID="_x0000_i1076" DrawAspect="Content" ObjectID="_1776251809" r:id="rId183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, равный диагонали параллелограмма, построенного на векторах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360" w:dyaOrig="360" w14:anchorId="68043C22">
                      <v:shape id="_x0000_i1077" type="#_x0000_t75" style="width:14.25pt;height:14.25pt" o:ole="">
                        <v:imagedata r:id="rId184" o:title=""/>
                      </v:shape>
                      <o:OLEObject Type="Embed" ProgID="Equation.3" ShapeID="_x0000_i1077" DrawAspect="Content" ObjectID="_1776251810" r:id="rId185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 и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400" w:dyaOrig="360" w14:anchorId="0583DF50">
                      <v:shape id="_x0000_i1078" type="#_x0000_t75" style="width:15.75pt;height:14.25pt" o:ole="">
                        <v:imagedata r:id="rId186" o:title=""/>
                      </v:shape>
                      <o:OLEObject Type="Embed" ProgID="Equation.3" ShapeID="_x0000_i1078" DrawAspect="Content" ObjectID="_1776251811" r:id="rId187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, называется геометрической суммой векторов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360" w:dyaOrig="360" w14:anchorId="2F1AB650">
                      <v:shape id="_x0000_i1079" type="#_x0000_t75" style="width:15pt;height:15pt" o:ole="">
                        <v:imagedata r:id="rId188" o:title=""/>
                      </v:shape>
                      <o:OLEObject Type="Embed" ProgID="Equation.3" ShapeID="_x0000_i1079" DrawAspect="Content" ObjectID="_1776251812" r:id="rId189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 и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400" w:dyaOrig="360" w14:anchorId="2ED0E205">
                      <v:shape id="_x0000_i1080" type="#_x0000_t75" style="width:15.75pt;height:14.25pt" o:ole="">
                        <v:imagedata r:id="rId186" o:title=""/>
                      </v:shape>
                      <o:OLEObject Type="Embed" ProgID="Equation.3" ShapeID="_x0000_i1080" DrawAspect="Content" ObjectID="_1776251813" r:id="rId190"/>
                    </w:object>
                  </w:r>
                  <w:r w:rsidRPr="009F138B">
                    <w:rPr>
                      <w:sz w:val="24"/>
                      <w:szCs w:val="24"/>
                    </w:rPr>
                    <w:t xml:space="preserve"> </w:t>
                  </w:r>
                  <w:r w:rsidRPr="009F138B">
                    <w:rPr>
                      <w:position w:val="-6"/>
                      <w:sz w:val="24"/>
                      <w:szCs w:val="24"/>
                    </w:rPr>
                    <w:object w:dxaOrig="1480" w:dyaOrig="400" w14:anchorId="1E7BB42F">
                      <v:shape id="_x0000_i1081" type="#_x0000_t75" style="width:62.25pt;height:16.5pt" o:ole="">
                        <v:imagedata r:id="rId191" o:title=""/>
                      </v:shape>
                      <o:OLEObject Type="Embed" ProgID="Equation.3" ShapeID="_x0000_i1081" DrawAspect="Content" ObjectID="_1776251814" r:id="rId192"/>
                    </w:object>
                  </w:r>
                  <w:r w:rsidRPr="009F138B">
                    <w:rPr>
                      <w:sz w:val="24"/>
                      <w:szCs w:val="24"/>
                    </w:rPr>
                    <w:t>.</w:t>
                  </w:r>
                </w:p>
                <w:p w14:paraId="3CF9B08C" w14:textId="77777777" w:rsidR="00147118" w:rsidRPr="009F138B" w:rsidRDefault="00147118" w:rsidP="00147118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4"/>
                      <w:szCs w:val="24"/>
                    </w:rPr>
                  </w:pPr>
                  <w:r w:rsidRPr="009F138B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5495CE8" wp14:editId="3A7DE495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36AFF1" w14:textId="4928CB52" w:rsidR="00147118" w:rsidRPr="00BD76B1" w:rsidRDefault="00147118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FA3BD2" w:rsidRPr="004A7D18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6C697CE" w14:textId="77777777" w:rsidR="004A7D18" w:rsidRPr="004A7D18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</w:t>
            </w:r>
            <w:r w:rsidR="00387DD3" w:rsidRPr="004A7D18">
              <w:rPr>
                <w:bCs/>
              </w:rPr>
              <w:t>ая</w:t>
            </w:r>
            <w:r w:rsidRPr="004A7D18">
              <w:rPr>
                <w:bCs/>
              </w:rPr>
              <w:t xml:space="preserve"> работ</w:t>
            </w:r>
            <w:r w:rsidR="00387DD3" w:rsidRPr="004A7D18">
              <w:rPr>
                <w:bCs/>
              </w:rPr>
              <w:t>а.</w:t>
            </w:r>
          </w:p>
          <w:p w14:paraId="7CCDE3E5" w14:textId="44A3560B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6. 1.1.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 xml:space="preserve">, В. А. Теоретическая 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механика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Диевский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 xml:space="preserve">. — 4-е изд.,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испр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и доп. — Санкт-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Лань, 2022. — 336 с. URL: </w:t>
            </w:r>
            <w:hyperlink r:id="rId194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224AB3">
              <w:rPr>
                <w:sz w:val="22"/>
                <w:szCs w:val="22"/>
                <w:shd w:val="clear" w:color="auto" w:fill="FFFFFF"/>
              </w:rPr>
              <w:t xml:space="preserve"> — Режим доступа: для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6.1.2. </w:t>
            </w:r>
            <w:r w:rsidRPr="00224AB3">
              <w:rPr>
                <w:rStyle w:val="aff9"/>
                <w:b w:val="0"/>
                <w:sz w:val="22"/>
                <w:szCs w:val="22"/>
              </w:rPr>
              <w:t xml:space="preserve">Хохлова, О.А., Пономарева Е.В. </w:t>
            </w:r>
            <w:r w:rsidRPr="00224AB3">
              <w:rPr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195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24AB3">
              <w:rPr>
                <w:rStyle w:val="aff9"/>
                <w:b w:val="0"/>
                <w:sz w:val="22"/>
                <w:szCs w:val="22"/>
              </w:rPr>
              <w:t>6</w:t>
            </w:r>
            <w:r w:rsidRPr="00032002">
              <w:rPr>
                <w:rStyle w:val="aff9"/>
                <w:b w:val="0"/>
                <w:bCs w:val="0"/>
                <w:sz w:val="22"/>
                <w:szCs w:val="22"/>
              </w:rPr>
              <w:t>.1.3.</w:t>
            </w:r>
            <w:r w:rsidRPr="00224AB3">
              <w:rPr>
                <w:rStyle w:val="aff9"/>
                <w:sz w:val="22"/>
                <w:szCs w:val="22"/>
              </w:rPr>
              <w:t xml:space="preserve"> </w:t>
            </w:r>
            <w:r w:rsidRPr="00224AB3">
              <w:rPr>
                <w:rStyle w:val="aff9"/>
                <w:b w:val="0"/>
                <w:sz w:val="22"/>
                <w:szCs w:val="22"/>
              </w:rPr>
              <w:t>Пономарева Е.В., Хохлова</w:t>
            </w:r>
            <w:r>
              <w:rPr>
                <w:rStyle w:val="aff9"/>
                <w:b w:val="0"/>
                <w:sz w:val="22"/>
                <w:szCs w:val="22"/>
              </w:rPr>
              <w:t xml:space="preserve"> </w:t>
            </w:r>
            <w:r w:rsidRPr="00224AB3">
              <w:rPr>
                <w:rStyle w:val="aff9"/>
                <w:b w:val="0"/>
                <w:sz w:val="22"/>
                <w:szCs w:val="22"/>
              </w:rPr>
              <w:t xml:space="preserve">О.А., Хохлов А.В. </w:t>
            </w:r>
            <w:r w:rsidRPr="00224AB3">
              <w:rPr>
                <w:sz w:val="22"/>
                <w:szCs w:val="22"/>
              </w:rPr>
              <w:t>Теоретическая механика. Кинематика: учеб. пособие / Астрахан. гос. техн. ун-т /— Астрахань: Изд-во АГТУ, 2013. — 144</w:t>
            </w:r>
            <w:r>
              <w:rPr>
                <w:sz w:val="22"/>
                <w:szCs w:val="22"/>
              </w:rPr>
              <w:t xml:space="preserve"> </w:t>
            </w:r>
            <w:r w:rsidRPr="00224AB3">
              <w:rPr>
                <w:sz w:val="22"/>
                <w:szCs w:val="22"/>
              </w:rPr>
              <w:t xml:space="preserve">с.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196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032002">
              <w:rPr>
                <w:sz w:val="22"/>
                <w:szCs w:val="22"/>
              </w:rPr>
              <w:t xml:space="preserve">Динамика точки и механической </w:t>
            </w:r>
            <w:proofErr w:type="gramStart"/>
            <w:r w:rsidRPr="00032002">
              <w:rPr>
                <w:sz w:val="22"/>
                <w:szCs w:val="22"/>
              </w:rPr>
              <w:t>системы :</w:t>
            </w:r>
            <w:proofErr w:type="gramEnd"/>
            <w:r w:rsidRPr="00032002">
              <w:rPr>
                <w:sz w:val="22"/>
                <w:szCs w:val="22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032002">
              <w:rPr>
                <w:sz w:val="22"/>
                <w:szCs w:val="22"/>
              </w:rPr>
              <w:t>Астрахань :</w:t>
            </w:r>
            <w:proofErr w:type="gramEnd"/>
            <w:r w:rsidRPr="00032002">
              <w:rPr>
                <w:sz w:val="22"/>
                <w:szCs w:val="22"/>
              </w:rPr>
              <w:t xml:space="preserve"> Изд-во АГТУ, 2015. </w:t>
            </w:r>
            <w:r w:rsidRPr="00224AB3">
              <w:rPr>
                <w:sz w:val="22"/>
                <w:szCs w:val="22"/>
              </w:rPr>
              <w:t>—</w:t>
            </w:r>
            <w:r>
              <w:t xml:space="preserve"> </w:t>
            </w:r>
            <w:r w:rsidRPr="00032002">
              <w:rPr>
                <w:sz w:val="22"/>
                <w:szCs w:val="22"/>
              </w:rPr>
              <w:t>116 с</w:t>
            </w:r>
            <w:r>
              <w:rPr>
                <w:sz w:val="22"/>
                <w:szCs w:val="22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197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6. 1.</w:t>
            </w: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Кельзон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— 13-е изд., стер. — Санкт-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Петербург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Лань, 2022. — 672 с. URL: </w:t>
            </w:r>
            <w:hyperlink r:id="rId198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224AB3">
              <w:rPr>
                <w:sz w:val="22"/>
                <w:szCs w:val="22"/>
                <w:shd w:val="clear" w:color="auto" w:fill="FFFFFF"/>
              </w:rPr>
              <w:t xml:space="preserve">. — Режим доступа: для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6.1.</w:t>
            </w: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224AB3">
              <w:rPr>
                <w:sz w:val="22"/>
                <w:szCs w:val="22"/>
                <w:shd w:val="clear" w:color="auto" w:fill="FFFFFF"/>
              </w:rPr>
              <w:t>Статика :</w:t>
            </w:r>
            <w:proofErr w:type="gramEnd"/>
            <w:r w:rsidRPr="00224AB3">
              <w:rPr>
                <w:sz w:val="22"/>
                <w:szCs w:val="22"/>
                <w:shd w:val="clear" w:color="auto" w:fill="FFFFFF"/>
              </w:rPr>
              <w:t xml:space="preserve"> учебное пособие / составители А. Б. Турыгин, С. Н. Разин. — пос. Караваево : КГСХА, 2021. — 64 с.  URL: </w:t>
            </w:r>
            <w:hyperlink r:id="rId199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 . — Режим доступа: для </w:t>
            </w:r>
            <w:proofErr w:type="spellStart"/>
            <w:r w:rsidRPr="00224AB3">
              <w:rPr>
                <w:sz w:val="22"/>
                <w:szCs w:val="22"/>
                <w:shd w:val="clear" w:color="auto" w:fill="FFFFFF"/>
              </w:rPr>
              <w:t>авториз</w:t>
            </w:r>
            <w:proofErr w:type="spellEnd"/>
            <w:r w:rsidRPr="00224AB3">
              <w:rPr>
                <w:sz w:val="22"/>
                <w:szCs w:val="22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lastRenderedPageBreak/>
              <w:t>6.1.</w:t>
            </w: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0564CD">
              <w:rPr>
                <w:rStyle w:val="aff9"/>
                <w:b w:val="0"/>
                <w:sz w:val="22"/>
                <w:szCs w:val="22"/>
              </w:rPr>
              <w:t xml:space="preserve">Лоскутов, Ю.В. Лекции по теоретической </w:t>
            </w:r>
            <w:proofErr w:type="gramStart"/>
            <w:r w:rsidRPr="000564CD">
              <w:rPr>
                <w:rStyle w:val="aff9"/>
                <w:b w:val="0"/>
                <w:sz w:val="22"/>
                <w:szCs w:val="22"/>
              </w:rPr>
              <w:t>механике :</w:t>
            </w:r>
            <w:proofErr w:type="gramEnd"/>
            <w:r w:rsidRPr="000564CD">
              <w:rPr>
                <w:rStyle w:val="aff9"/>
                <w:b w:val="0"/>
                <w:sz w:val="22"/>
                <w:szCs w:val="22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</w:t>
            </w:r>
            <w:r>
              <w:rPr>
                <w:rStyle w:val="aff9"/>
                <w:b w:val="0"/>
                <w:sz w:val="22"/>
                <w:szCs w:val="22"/>
              </w:rPr>
              <w:t xml:space="preserve"> </w:t>
            </w:r>
            <w:r w:rsidRPr="000564CD">
              <w:rPr>
                <w:rStyle w:val="aff9"/>
                <w:b w:val="0"/>
                <w:sz w:val="22"/>
                <w:szCs w:val="22"/>
              </w:rPr>
              <w:t xml:space="preserve">URL: </w:t>
            </w:r>
            <w:hyperlink r:id="rId200" w:history="1">
              <w:r w:rsidRPr="000564CD">
                <w:rPr>
                  <w:rStyle w:val="af4"/>
                  <w:sz w:val="22"/>
                  <w:szCs w:val="22"/>
                </w:rPr>
                <w:t>http://biblioclub.ru/index.php?page=book&amp;id=439200</w:t>
              </w:r>
            </w:hyperlink>
            <w:r w:rsidR="00BD76B1">
              <w:rPr>
                <w:rStyle w:val="af4"/>
                <w:sz w:val="22"/>
                <w:szCs w:val="22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FA3BD2" w:rsidRPr="00F554F3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14ADC" w:rsidRDefault="00000000" w:rsidP="00FA3BD2">
            <w:pPr>
              <w:ind w:left="142"/>
              <w:rPr>
                <w:b/>
                <w:color w:val="000000"/>
              </w:rPr>
            </w:pPr>
            <w:hyperlink r:id="rId201" w:history="1">
              <w:r w:rsidR="00FA3BD2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FA3BD2">
              <w:rPr>
                <w:rFonts w:eastAsia="Andale Sans UI"/>
                <w:kern w:val="1"/>
                <w:szCs w:val="24"/>
              </w:rPr>
              <w:t xml:space="preserve"> </w:t>
            </w:r>
            <w:r w:rsidR="00FA3BD2" w:rsidRPr="00F554F3">
              <w:rPr>
                <w:color w:val="000000"/>
              </w:rPr>
              <w:t xml:space="preserve">- </w:t>
            </w:r>
            <w:r w:rsidR="00FA3BD2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FA3BD2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FA3BD2" w:rsidRPr="00414ADC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14ADC" w:rsidRDefault="00FA3BD2" w:rsidP="00FA3BD2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Pr="00414ADC">
              <w:rPr>
                <w:color w:val="0000FF"/>
                <w:u w:val="single"/>
              </w:rPr>
              <w:t>/</w:t>
            </w:r>
            <w:r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FA3BD2" w:rsidRPr="00414ADC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14ADC" w:rsidRDefault="00FA3BD2" w:rsidP="00FA3BD2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202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Pr="003037EB">
              <w:rPr>
                <w:color w:val="000000"/>
              </w:rPr>
              <w:t xml:space="preserve"> </w:t>
            </w:r>
            <w:r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A7D18" w:rsidRDefault="004A7D18" w:rsidP="004A7D18">
            <w:pPr>
              <w:rPr>
                <w:iCs/>
              </w:rPr>
            </w:pPr>
            <w:proofErr w:type="spellStart"/>
            <w:r w:rsidRPr="004A7D18">
              <w:rPr>
                <w:iCs/>
                <w:color w:val="000000"/>
              </w:rPr>
              <w:t>FoxitReader</w:t>
            </w:r>
            <w:proofErr w:type="spellEnd"/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B26441" w:rsidRDefault="004A7D18" w:rsidP="004A7D18">
            <w:pPr>
              <w:jc w:val="right"/>
            </w:pPr>
            <w:r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 xml:space="preserve">Google </w:t>
            </w:r>
            <w:proofErr w:type="spellStart"/>
            <w:r w:rsidRPr="004A7D18">
              <w:rPr>
                <w:iCs/>
                <w:color w:val="000000"/>
              </w:rPr>
              <w:t>Chrome</w:t>
            </w:r>
            <w:proofErr w:type="spellEnd"/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B26441" w:rsidRDefault="004A7D18" w:rsidP="004A7D18">
            <w:pPr>
              <w:jc w:val="right"/>
            </w:pPr>
            <w: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A7D18" w:rsidRDefault="004A7D18" w:rsidP="004A7D18">
            <w:pPr>
              <w:rPr>
                <w:iCs/>
              </w:rPr>
            </w:pPr>
            <w:proofErr w:type="spellStart"/>
            <w:r w:rsidRPr="004A7D18">
              <w:rPr>
                <w:iCs/>
                <w:color w:val="000000"/>
              </w:rPr>
              <w:t>Moodle</w:t>
            </w:r>
            <w:proofErr w:type="spellEnd"/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B26441" w:rsidRDefault="004A7D18" w:rsidP="004A7D18">
            <w:r w:rsidRPr="00B26441">
              <w:rPr>
                <w:color w:val="000000"/>
              </w:rPr>
              <w:t>ЭБС издательства Лань (книги коллекции «Инженерные науки»</w:t>
            </w:r>
            <w:r>
              <w:rPr>
                <w:color w:val="000000"/>
              </w:rPr>
              <w:t>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B26441" w:rsidRDefault="004A7D18" w:rsidP="004A7D18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A7D18" w:rsidRDefault="004A7D18" w:rsidP="004A7D18">
            <w:pPr>
              <w:jc w:val="right"/>
            </w:pPr>
            <w:r w:rsidRPr="004A7D18">
              <w:rPr>
                <w:color w:val="000000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A7D18" w:rsidRDefault="004A7D18" w:rsidP="004A7D18">
            <w:r w:rsidRPr="004A7D18">
              <w:rPr>
                <w:color w:val="000000"/>
              </w:rPr>
              <w:t xml:space="preserve">Образовательный портал </w:t>
            </w:r>
            <w:proofErr w:type="spellStart"/>
            <w:r w:rsidRPr="004A7D18">
              <w:rPr>
                <w:color w:val="000000"/>
              </w:rPr>
              <w:t>Moodle</w:t>
            </w:r>
            <w:proofErr w:type="spellEnd"/>
            <w:r w:rsidRPr="004A7D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</w:t>
            </w:r>
            <w:r w:rsidRPr="004A7D18">
              <w:rPr>
                <w:color w:val="000000"/>
              </w:rPr>
              <w:t>ортал АГТУ</w:t>
            </w:r>
            <w:r>
              <w:rPr>
                <w:color w:val="000000"/>
              </w:rPr>
              <w:t>)</w:t>
            </w:r>
            <w:r w:rsidRPr="004A7D18">
              <w:rPr>
                <w:color w:val="000000"/>
              </w:rPr>
              <w:t xml:space="preserve">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33C5D">
        <w:trPr>
          <w:trHeight w:val="291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C4BF75A" w:rsidR="00333C5D" w:rsidRPr="008C729D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C729D">
              <w:rPr>
                <w:sz w:val="20"/>
                <w:szCs w:val="20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2A4B8F">
              <w:rPr>
                <w:sz w:val="20"/>
                <w:szCs w:val="20"/>
              </w:rPr>
              <w:t>23.03.01 Технология транспортных процессов</w:t>
            </w:r>
            <w:r w:rsidRPr="008C729D">
              <w:rPr>
                <w:sz w:val="20"/>
                <w:szCs w:val="20"/>
              </w:rPr>
              <w:t xml:space="preserve">. – Астрахань, 2023. – </w:t>
            </w:r>
            <w:r w:rsidR="008C729D">
              <w:rPr>
                <w:sz w:val="20"/>
                <w:szCs w:val="20"/>
              </w:rPr>
              <w:t>24</w:t>
            </w:r>
            <w:r w:rsidRPr="008C729D">
              <w:rPr>
                <w:sz w:val="20"/>
                <w:szCs w:val="20"/>
              </w:rPr>
              <w:t xml:space="preserve"> с. </w:t>
            </w:r>
            <w:r w:rsidRPr="008C729D">
              <w:rPr>
                <w:sz w:val="20"/>
                <w:szCs w:val="20"/>
                <w:lang w:val="en-US"/>
              </w:rPr>
              <w:t>URL</w:t>
            </w:r>
            <w:r w:rsidRPr="008C729D">
              <w:rPr>
                <w:sz w:val="20"/>
                <w:szCs w:val="20"/>
              </w:rPr>
              <w:t xml:space="preserve">: </w:t>
            </w:r>
            <w:hyperlink r:id="rId203" w:history="1">
              <w:r w:rsidRPr="008C729D">
                <w:rPr>
                  <w:rStyle w:val="af4"/>
                  <w:sz w:val="20"/>
                  <w:szCs w:val="20"/>
                </w:rPr>
                <w:t>https://portal.astu.org/course/view.php?id=8671</w:t>
              </w:r>
            </w:hyperlink>
            <w:r w:rsidRPr="008C729D">
              <w:rPr>
                <w:sz w:val="20"/>
                <w:szCs w:val="20"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406149D" w:rsidR="00333C5D" w:rsidRPr="008C729D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8C729D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2A4B8F">
              <w:rPr>
                <w:rFonts w:ascii="Times New Roman" w:hAnsi="Times New Roman"/>
                <w:sz w:val="20"/>
              </w:rPr>
              <w:t>23.03.01 Технология транспортных процессов</w:t>
            </w:r>
            <w:r w:rsidR="008C729D" w:rsidRPr="008C729D">
              <w:rPr>
                <w:rFonts w:ascii="Times New Roman" w:hAnsi="Times New Roman"/>
                <w:sz w:val="20"/>
              </w:rPr>
              <w:t>.</w:t>
            </w:r>
            <w:r w:rsidRPr="008C729D">
              <w:rPr>
                <w:rFonts w:ascii="Times New Roman" w:hAnsi="Times New Roman"/>
                <w:sz w:val="20"/>
              </w:rPr>
              <w:t xml:space="preserve"> – Астрахань, 2023. – </w:t>
            </w:r>
            <w:r w:rsidR="00D13635" w:rsidRPr="008C729D">
              <w:rPr>
                <w:rFonts w:ascii="Times New Roman" w:hAnsi="Times New Roman"/>
                <w:sz w:val="20"/>
              </w:rPr>
              <w:t>60</w:t>
            </w:r>
            <w:r w:rsidRPr="008C729D">
              <w:rPr>
                <w:rFonts w:ascii="Times New Roman" w:hAnsi="Times New Roman"/>
                <w:sz w:val="20"/>
              </w:rPr>
              <w:t xml:space="preserve"> с. </w:t>
            </w:r>
            <w:r w:rsidRPr="008C729D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8C729D">
              <w:rPr>
                <w:rFonts w:ascii="Times New Roman" w:hAnsi="Times New Roman"/>
                <w:sz w:val="20"/>
              </w:rPr>
              <w:t xml:space="preserve">: </w:t>
            </w:r>
            <w:hyperlink r:id="rId204" w:history="1">
              <w:r w:rsidRPr="008C729D">
                <w:rPr>
                  <w:rStyle w:val="af4"/>
                  <w:rFonts w:ascii="Times New Roman" w:hAnsi="Times New Roman"/>
                  <w:sz w:val="20"/>
                </w:rPr>
                <w:t>https://portal.astu.org/course/view.php?id=8671</w:t>
              </w:r>
            </w:hyperlink>
            <w:r w:rsidRPr="008C729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8C729D" w:rsidRDefault="00333C5D" w:rsidP="00333C5D">
            <w:pPr>
              <w:jc w:val="both"/>
              <w:outlineLvl w:val="0"/>
              <w:rPr>
                <w:b/>
              </w:rPr>
            </w:pPr>
            <w:r w:rsidRPr="008C729D"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8C729D">
              <w:rPr>
                <w:shd w:val="clear" w:color="auto" w:fill="FFFFFF"/>
              </w:rPr>
              <w:t xml:space="preserve">URL: </w:t>
            </w:r>
            <w:hyperlink r:id="rId205" w:history="1">
              <w:r w:rsidRPr="008C729D">
                <w:rPr>
                  <w:rStyle w:val="af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3C54855B" w14:textId="77777777" w:rsidR="00D46CFA" w:rsidRDefault="00D46CF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00E36AF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162A80EE" w14:textId="77777777" w:rsidR="00457224" w:rsidRDefault="00457224" w:rsidP="004572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77A0EF78" w14:textId="77777777" w:rsidR="00457224" w:rsidRDefault="00457224" w:rsidP="00457224">
      <w:pPr>
        <w:jc w:val="center"/>
        <w:rPr>
          <w:b/>
          <w:sz w:val="24"/>
          <w:szCs w:val="24"/>
        </w:rPr>
      </w:pPr>
    </w:p>
    <w:p w14:paraId="740FB398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1969C8BB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57224" w14:paraId="48FCCBDA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60D0" w14:textId="77777777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457224" w14:paraId="20CFA908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E31" w14:textId="26876729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</w:t>
            </w:r>
            <w:r w:rsidR="00BD76B1">
              <w:rPr>
                <w:rFonts w:eastAsia="Calibri"/>
                <w:b w:val="0"/>
                <w:color w:val="000000"/>
              </w:rPr>
              <w:t xml:space="preserve"> разноуровневых ситуационных задач, </w:t>
            </w:r>
            <w:r>
              <w:rPr>
                <w:rFonts w:eastAsia="Calibri"/>
                <w:b w:val="0"/>
                <w:color w:val="000000"/>
              </w:rPr>
              <w:t>охватывающ</w:t>
            </w:r>
            <w:r w:rsidR="00BD76B1">
              <w:rPr>
                <w:rFonts w:eastAsia="Calibri"/>
                <w:b w:val="0"/>
                <w:color w:val="000000"/>
              </w:rPr>
              <w:t xml:space="preserve">их </w:t>
            </w:r>
            <w:r>
              <w:rPr>
                <w:rFonts w:eastAsia="Calibri"/>
                <w:b w:val="0"/>
                <w:color w:val="000000"/>
              </w:rPr>
              <w:t>несколько тем дисциплины, и включающ</w:t>
            </w:r>
            <w:r w:rsidR="00BD76B1">
              <w:rPr>
                <w:rFonts w:eastAsia="Calibri"/>
                <w:b w:val="0"/>
                <w:color w:val="000000"/>
              </w:rPr>
              <w:t xml:space="preserve">их </w:t>
            </w:r>
            <w:r>
              <w:rPr>
                <w:rFonts w:eastAsia="Calibri"/>
                <w:b w:val="0"/>
                <w:color w:val="000000"/>
              </w:rPr>
              <w:t>осуществление расчетов и обоснований.  Оценивается ведущим преподавателем при проверке правильности и полноты е</w:t>
            </w:r>
            <w:r w:rsidR="00BD76B1">
              <w:rPr>
                <w:rFonts w:eastAsia="Calibri"/>
                <w:b w:val="0"/>
                <w:color w:val="000000"/>
              </w:rPr>
              <w:t>ё</w:t>
            </w:r>
            <w:r>
              <w:rPr>
                <w:rFonts w:eastAsia="Calibri"/>
                <w:b w:val="0"/>
                <w:color w:val="000000"/>
              </w:rPr>
              <w:t xml:space="preserve"> выполнения</w:t>
            </w:r>
          </w:p>
        </w:tc>
      </w:tr>
      <w:tr w:rsidR="00457224" w14:paraId="2B3927F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978" w14:textId="69E76E9F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ABEDA43" w14:textId="77777777" w:rsidR="00457224" w:rsidRDefault="00457224" w:rsidP="00457224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16C82AA3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0DB521DB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711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D92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4AFE6CB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0980F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7EEB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457224" w14:paraId="7541C9E7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E963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6D87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457224" w14:paraId="2B115CE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9867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A06E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457224" w14:paraId="3E8BAD49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B61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4102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0F83A78F" w14:textId="77777777" w:rsidR="00457224" w:rsidRDefault="00457224" w:rsidP="00457224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48BFCADA" w14:textId="6D601AD2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6E35CD78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E5FD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D7C1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33CDB9C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6F71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011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457224" w14:paraId="702EA1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B20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BE78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457224" w14:paraId="4E1860C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6651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1E2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457224" w14:paraId="765CDE33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D5B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870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63C52F61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EB788F6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459D1D17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0E5A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4305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9365D72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D91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2A1D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457224" w14:paraId="1910A36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C020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39B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457224" w14:paraId="54518A23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250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5F840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457224" w14:paraId="6F0043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D473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F56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86133E">
      <w:footerReference w:type="default" r:id="rId206"/>
      <w:headerReference w:type="first" r:id="rId207"/>
      <w:footerReference w:type="first" r:id="rId20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E098" w14:textId="77777777" w:rsidR="0086133E" w:rsidRDefault="0086133E" w:rsidP="00DA4A16">
      <w:r>
        <w:separator/>
      </w:r>
    </w:p>
  </w:endnote>
  <w:endnote w:type="continuationSeparator" w:id="0">
    <w:p w14:paraId="7986E333" w14:textId="77777777" w:rsidR="0086133E" w:rsidRDefault="0086133E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A473" w14:textId="77777777" w:rsidR="0086133E" w:rsidRDefault="0086133E" w:rsidP="00DA4A16">
      <w:r>
        <w:separator/>
      </w:r>
    </w:p>
  </w:footnote>
  <w:footnote w:type="continuationSeparator" w:id="0">
    <w:p w14:paraId="4E09C646" w14:textId="77777777" w:rsidR="0086133E" w:rsidRDefault="0086133E" w:rsidP="00DA4A16">
      <w:r>
        <w:continuationSeparator/>
      </w:r>
    </w:p>
  </w:footnote>
  <w:footnote w:id="1">
    <w:p w14:paraId="55FD5656" w14:textId="77777777" w:rsidR="00CC67F4" w:rsidRPr="002B371B" w:rsidRDefault="00CC67F4" w:rsidP="00CC67F4">
      <w:pPr>
        <w:pStyle w:val="af"/>
        <w:jc w:val="both"/>
        <w:rPr>
          <w:color w:val="FF0000"/>
        </w:rPr>
      </w:pPr>
      <w:r w:rsidRPr="002B371B">
        <w:rPr>
          <w:rStyle w:val="af1"/>
          <w:color w:val="FF0000"/>
        </w:rPr>
        <w:footnoteRef/>
      </w:r>
      <w:r w:rsidRPr="002B371B">
        <w:rPr>
          <w:color w:val="FF0000"/>
        </w:rPr>
        <w:t xml:space="preserve"> </w:t>
      </w:r>
      <w:r w:rsidRPr="002B371B">
        <w:rPr>
          <w:i/>
          <w:color w:val="FF0000"/>
        </w:rPr>
        <w:t xml:space="preserve">Адаптация РПД осуществляется </w:t>
      </w:r>
      <w:r w:rsidRPr="002B371B">
        <w:rPr>
          <w:b/>
          <w:i/>
          <w:color w:val="FF0000"/>
        </w:rPr>
        <w:t xml:space="preserve">только </w:t>
      </w:r>
      <w:r w:rsidRPr="002B371B">
        <w:rPr>
          <w:i/>
          <w:color w:val="FF0000"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47118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1911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441C"/>
    <w:rsid w:val="002A4B8F"/>
    <w:rsid w:val="002A5F7B"/>
    <w:rsid w:val="002A652F"/>
    <w:rsid w:val="002A6632"/>
    <w:rsid w:val="002A6981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2764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133E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A7ED7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0E1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4C28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475C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4A7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3733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46CFA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29">
    <w:name w:val="Основной текст (2)_"/>
    <w:basedOn w:val="a2"/>
    <w:link w:val="2a"/>
    <w:locked/>
    <w:rsid w:val="00147118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147118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14711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147118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1" Type="http://schemas.openxmlformats.org/officeDocument/2006/relationships/image" Target="media/image10.jpeg"/><Relationship Id="rId42" Type="http://schemas.openxmlformats.org/officeDocument/2006/relationships/image" Target="media/image24.jpeg"/><Relationship Id="rId63" Type="http://schemas.openxmlformats.org/officeDocument/2006/relationships/image" Target="media/image38.jpeg"/><Relationship Id="rId84" Type="http://schemas.openxmlformats.org/officeDocument/2006/relationships/image" Target="media/image52.jpeg"/><Relationship Id="rId138" Type="http://schemas.openxmlformats.org/officeDocument/2006/relationships/image" Target="media/image88.png"/><Relationship Id="rId159" Type="http://schemas.openxmlformats.org/officeDocument/2006/relationships/image" Target="media/image104.png"/><Relationship Id="rId170" Type="http://schemas.openxmlformats.org/officeDocument/2006/relationships/image" Target="media/image112.png"/><Relationship Id="rId191" Type="http://schemas.openxmlformats.org/officeDocument/2006/relationships/image" Target="media/image121.wmf"/><Relationship Id="rId205" Type="http://schemas.openxmlformats.org/officeDocument/2006/relationships/hyperlink" Target="http://portal2.astu.org/" TargetMode="External"/><Relationship Id="rId16" Type="http://schemas.openxmlformats.org/officeDocument/2006/relationships/image" Target="media/image7.wmf"/><Relationship Id="rId107" Type="http://schemas.openxmlformats.org/officeDocument/2006/relationships/image" Target="media/image66.png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53" Type="http://schemas.openxmlformats.org/officeDocument/2006/relationships/oleObject" Target="embeddings/oleObject15.bin"/><Relationship Id="rId58" Type="http://schemas.openxmlformats.org/officeDocument/2006/relationships/image" Target="media/image35.wmf"/><Relationship Id="rId74" Type="http://schemas.openxmlformats.org/officeDocument/2006/relationships/oleObject" Target="embeddings/oleObject22.bin"/><Relationship Id="rId79" Type="http://schemas.openxmlformats.org/officeDocument/2006/relationships/image" Target="media/image49.wmf"/><Relationship Id="rId10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123" Type="http://schemas.openxmlformats.org/officeDocument/2006/relationships/image" Target="media/image78.png"/><Relationship Id="rId128" Type="http://schemas.openxmlformats.org/officeDocument/2006/relationships/image" Target="media/image83.png"/><Relationship Id="rId144" Type="http://schemas.openxmlformats.org/officeDocument/2006/relationships/oleObject" Target="embeddings/oleObject31.bin"/><Relationship Id="rId149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oleObject" Target="embeddings/oleObject29.bin"/><Relationship Id="rId160" Type="http://schemas.openxmlformats.org/officeDocument/2006/relationships/image" Target="media/image105.png"/><Relationship Id="rId165" Type="http://schemas.microsoft.com/office/2007/relationships/hdphoto" Target="media/hdphoto1.wdp"/><Relationship Id="rId181" Type="http://schemas.openxmlformats.org/officeDocument/2006/relationships/oleObject" Target="embeddings/oleObject36.bin"/><Relationship Id="rId186" Type="http://schemas.openxmlformats.org/officeDocument/2006/relationships/image" Target="media/image119.wmf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43" Type="http://schemas.openxmlformats.org/officeDocument/2006/relationships/image" Target="media/image25.wmf"/><Relationship Id="rId48" Type="http://schemas.openxmlformats.org/officeDocument/2006/relationships/image" Target="media/image28.jpeg"/><Relationship Id="rId64" Type="http://schemas.openxmlformats.org/officeDocument/2006/relationships/image" Target="media/image39.wmf"/><Relationship Id="rId69" Type="http://schemas.openxmlformats.org/officeDocument/2006/relationships/image" Target="media/image42.jpeg"/><Relationship Id="rId113" Type="http://schemas.openxmlformats.org/officeDocument/2006/relationships/image" Target="media/image69.png"/><Relationship Id="rId118" Type="http://schemas.openxmlformats.org/officeDocument/2006/relationships/image" Target="media/image74.png"/><Relationship Id="rId134" Type="http://schemas.openxmlformats.org/officeDocument/2006/relationships/image" Target="media/image86.png"/><Relationship Id="rId13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80" Type="http://schemas.openxmlformats.org/officeDocument/2006/relationships/oleObject" Target="embeddings/oleObject24.bin"/><Relationship Id="rId85" Type="http://schemas.openxmlformats.org/officeDocument/2006/relationships/image" Target="media/image53.wmf"/><Relationship Id="rId150" Type="http://schemas.openxmlformats.org/officeDocument/2006/relationships/image" Target="media/image96.png"/><Relationship Id="rId155" Type="http://schemas.openxmlformats.org/officeDocument/2006/relationships/image" Target="media/image100.png"/><Relationship Id="rId171" Type="http://schemas.openxmlformats.org/officeDocument/2006/relationships/hyperlink" Target="http://topuch.ru/jestkaya-voda/index.html" TargetMode="External"/><Relationship Id="rId176" Type="http://schemas.openxmlformats.org/officeDocument/2006/relationships/oleObject" Target="embeddings/oleObject34.bin"/><Relationship Id="rId192" Type="http://schemas.openxmlformats.org/officeDocument/2006/relationships/oleObject" Target="embeddings/oleObject42.bin"/><Relationship Id="rId197" Type="http://schemas.openxmlformats.org/officeDocument/2006/relationships/hyperlink" Target="http://portal2.astu.org/" TargetMode="External"/><Relationship Id="rId206" Type="http://schemas.openxmlformats.org/officeDocument/2006/relationships/footer" Target="footer1.xml"/><Relationship Id="rId201" Type="http://schemas.openxmlformats.org/officeDocument/2006/relationships/hyperlink" Target="http://library.astu.org/" TargetMode="Externa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33" Type="http://schemas.openxmlformats.org/officeDocument/2006/relationships/image" Target="media/image18.jpeg"/><Relationship Id="rId38" Type="http://schemas.openxmlformats.org/officeDocument/2006/relationships/oleObject" Target="embeddings/oleObject10.bin"/><Relationship Id="rId59" Type="http://schemas.openxmlformats.org/officeDocument/2006/relationships/oleObject" Target="embeddings/oleObject17.bin"/><Relationship Id="rId103" Type="http://schemas.openxmlformats.org/officeDocument/2006/relationships/image" Target="media/image64.png"/><Relationship Id="rId108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124" Type="http://schemas.openxmlformats.org/officeDocument/2006/relationships/image" Target="media/image79.png"/><Relationship Id="rId12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image" Target="media/image32.jpeg"/><Relationship Id="rId70" Type="http://schemas.openxmlformats.org/officeDocument/2006/relationships/image" Target="media/image43.wmf"/><Relationship Id="rId75" Type="http://schemas.openxmlformats.org/officeDocument/2006/relationships/image" Target="media/image46.jpeg"/><Relationship Id="rId91" Type="http://schemas.openxmlformats.org/officeDocument/2006/relationships/image" Target="media/image57.wmf"/><Relationship Id="rId96" Type="http://schemas.openxmlformats.org/officeDocument/2006/relationships/image" Target="media/image60.jpeg"/><Relationship Id="rId14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45" Type="http://schemas.openxmlformats.org/officeDocument/2006/relationships/image" Target="media/image91.png"/><Relationship Id="rId161" Type="http://schemas.openxmlformats.org/officeDocument/2006/relationships/image" Target="media/image106.png"/><Relationship Id="rId166" Type="http://schemas.openxmlformats.org/officeDocument/2006/relationships/image" Target="media/image109.wmf"/><Relationship Id="rId182" Type="http://schemas.openxmlformats.org/officeDocument/2006/relationships/image" Target="media/image117.wmf"/><Relationship Id="rId187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49" Type="http://schemas.openxmlformats.org/officeDocument/2006/relationships/image" Target="media/image29.wmf"/><Relationship Id="rId114" Type="http://schemas.openxmlformats.org/officeDocument/2006/relationships/image" Target="media/image70.png"/><Relationship Id="rId119" Type="http://schemas.openxmlformats.org/officeDocument/2006/relationships/image" Target="media/image75.png"/><Relationship Id="rId44" Type="http://schemas.openxmlformats.org/officeDocument/2006/relationships/oleObject" Target="embeddings/oleObject12.bin"/><Relationship Id="rId60" Type="http://schemas.openxmlformats.org/officeDocument/2006/relationships/image" Target="media/image36.jpeg"/><Relationship Id="rId65" Type="http://schemas.openxmlformats.org/officeDocument/2006/relationships/oleObject" Target="embeddings/oleObject19.bin"/><Relationship Id="rId81" Type="http://schemas.openxmlformats.org/officeDocument/2006/relationships/image" Target="media/image50.jpeg"/><Relationship Id="rId86" Type="http://schemas.openxmlformats.org/officeDocument/2006/relationships/oleObject" Target="embeddings/oleObject26.bin"/><Relationship Id="rId130" Type="http://schemas.openxmlformats.org/officeDocument/2006/relationships/image" Target="media/image84.jpeg"/><Relationship Id="rId13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151" Type="http://schemas.openxmlformats.org/officeDocument/2006/relationships/image" Target="media/image97.png"/><Relationship Id="rId156" Type="http://schemas.openxmlformats.org/officeDocument/2006/relationships/image" Target="media/image101.png"/><Relationship Id="rId177" Type="http://schemas.openxmlformats.org/officeDocument/2006/relationships/image" Target="media/image114.png"/><Relationship Id="rId198" Type="http://schemas.openxmlformats.org/officeDocument/2006/relationships/hyperlink" Target="https://e.lanbook.com/book/203000" TargetMode="External"/><Relationship Id="rId172" Type="http://schemas.openxmlformats.org/officeDocument/2006/relationships/hyperlink" Target="http://topuch.ru/jestkaya-voda/index.html" TargetMode="External"/><Relationship Id="rId193" Type="http://schemas.openxmlformats.org/officeDocument/2006/relationships/image" Target="media/image122.png"/><Relationship Id="rId202" Type="http://schemas.openxmlformats.org/officeDocument/2006/relationships/hyperlink" Target="http://www.biblioclub.ru/" TargetMode="External"/><Relationship Id="rId207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109" Type="http://schemas.openxmlformats.org/officeDocument/2006/relationships/image" Target="media/image67.png"/><Relationship Id="rId34" Type="http://schemas.openxmlformats.org/officeDocument/2006/relationships/image" Target="media/image19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hyperlink" Target="http://topuch.ru/jestkaya-voda/index.html" TargetMode="External"/><Relationship Id="rId10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120" Type="http://schemas.openxmlformats.org/officeDocument/2006/relationships/hyperlink" Target="http://topuch.ru/jestkaya-voda/index.html" TargetMode="External"/><Relationship Id="rId125" Type="http://schemas.openxmlformats.org/officeDocument/2006/relationships/image" Target="media/image80.png"/><Relationship Id="rId141" Type="http://schemas.openxmlformats.org/officeDocument/2006/relationships/image" Target="media/image89.wmf"/><Relationship Id="rId146" Type="http://schemas.openxmlformats.org/officeDocument/2006/relationships/image" Target="media/image92.png"/><Relationship Id="rId167" Type="http://schemas.openxmlformats.org/officeDocument/2006/relationships/oleObject" Target="embeddings/oleObject32.bin"/><Relationship Id="rId188" Type="http://schemas.openxmlformats.org/officeDocument/2006/relationships/image" Target="media/image120.wmf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28.bin"/><Relationship Id="rId162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183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jpeg"/><Relationship Id="rId40" Type="http://schemas.openxmlformats.org/officeDocument/2006/relationships/image" Target="media/image23.wmf"/><Relationship Id="rId45" Type="http://schemas.openxmlformats.org/officeDocument/2006/relationships/image" Target="media/image26.jpeg"/><Relationship Id="rId66" Type="http://schemas.openxmlformats.org/officeDocument/2006/relationships/image" Target="media/image40.jpeg"/><Relationship Id="rId87" Type="http://schemas.openxmlformats.org/officeDocument/2006/relationships/image" Target="media/image54.jpeg"/><Relationship Id="rId11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115" Type="http://schemas.openxmlformats.org/officeDocument/2006/relationships/image" Target="media/image71.png"/><Relationship Id="rId13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136" Type="http://schemas.openxmlformats.org/officeDocument/2006/relationships/image" Target="media/image87.png"/><Relationship Id="rId157" Type="http://schemas.openxmlformats.org/officeDocument/2006/relationships/image" Target="media/image102.png"/><Relationship Id="rId178" Type="http://schemas.openxmlformats.org/officeDocument/2006/relationships/oleObject" Target="embeddings/oleObject35.bin"/><Relationship Id="rId61" Type="http://schemas.openxmlformats.org/officeDocument/2006/relationships/image" Target="media/image37.wmf"/><Relationship Id="rId82" Type="http://schemas.openxmlformats.org/officeDocument/2006/relationships/image" Target="media/image51.wmf"/><Relationship Id="rId152" Type="http://schemas.openxmlformats.org/officeDocument/2006/relationships/hyperlink" Target="http://topuch.ru/jestkaya-voda/index.html" TargetMode="External"/><Relationship Id="rId173" Type="http://schemas.openxmlformats.org/officeDocument/2006/relationships/hyperlink" Target="http://topuch.ru/jestkaya-voda/index.html" TargetMode="External"/><Relationship Id="rId194" Type="http://schemas.openxmlformats.org/officeDocument/2006/relationships/hyperlink" Target="https://e.lanbook.com/book/212258" TargetMode="External"/><Relationship Id="rId199" Type="http://schemas.openxmlformats.org/officeDocument/2006/relationships/hyperlink" Target="https://e.lanbook.com/book/252170" TargetMode="External"/><Relationship Id="rId203" Type="http://schemas.openxmlformats.org/officeDocument/2006/relationships/hyperlink" Target="https://portal.astu.org/course/view.php?id=8671" TargetMode="External"/><Relationship Id="rId208" Type="http://schemas.openxmlformats.org/officeDocument/2006/relationships/footer" Target="footer2.xml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16.bin"/><Relationship Id="rId77" Type="http://schemas.openxmlformats.org/officeDocument/2006/relationships/oleObject" Target="embeddings/oleObject23.bin"/><Relationship Id="rId100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05" Type="http://schemas.openxmlformats.org/officeDocument/2006/relationships/image" Target="media/image65.png"/><Relationship Id="rId126" Type="http://schemas.openxmlformats.org/officeDocument/2006/relationships/image" Target="media/image81.png"/><Relationship Id="rId147" Type="http://schemas.openxmlformats.org/officeDocument/2006/relationships/image" Target="media/image93.png"/><Relationship Id="rId168" Type="http://schemas.openxmlformats.org/officeDocument/2006/relationships/image" Target="media/image110.png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4.jpeg"/><Relationship Id="rId93" Type="http://schemas.openxmlformats.org/officeDocument/2006/relationships/image" Target="media/image58.jpeg"/><Relationship Id="rId98" Type="http://schemas.openxmlformats.org/officeDocument/2006/relationships/image" Target="media/image61.png"/><Relationship Id="rId121" Type="http://schemas.openxmlformats.org/officeDocument/2006/relationships/image" Target="media/image76.png"/><Relationship Id="rId142" Type="http://schemas.openxmlformats.org/officeDocument/2006/relationships/oleObject" Target="embeddings/oleObject30.bin"/><Relationship Id="rId163" Type="http://schemas.openxmlformats.org/officeDocument/2006/relationships/image" Target="media/image107.png"/><Relationship Id="rId184" Type="http://schemas.openxmlformats.org/officeDocument/2006/relationships/image" Target="media/image118.wmf"/><Relationship Id="rId189" Type="http://schemas.openxmlformats.org/officeDocument/2006/relationships/oleObject" Target="embeddings/oleObject40.bin"/><Relationship Id="rId3" Type="http://schemas.openxmlformats.org/officeDocument/2006/relationships/styles" Target="styles.xml"/><Relationship Id="rId25" Type="http://schemas.openxmlformats.org/officeDocument/2006/relationships/image" Target="media/image13.wmf"/><Relationship Id="rId46" Type="http://schemas.openxmlformats.org/officeDocument/2006/relationships/image" Target="media/image27.wmf"/><Relationship Id="rId67" Type="http://schemas.openxmlformats.org/officeDocument/2006/relationships/image" Target="media/image41.wmf"/><Relationship Id="rId116" Type="http://schemas.openxmlformats.org/officeDocument/2006/relationships/image" Target="media/image72.png"/><Relationship Id="rId13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58" Type="http://schemas.openxmlformats.org/officeDocument/2006/relationships/image" Target="media/image103.png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62" Type="http://schemas.openxmlformats.org/officeDocument/2006/relationships/oleObject" Target="embeddings/oleObject18.bin"/><Relationship Id="rId83" Type="http://schemas.openxmlformats.org/officeDocument/2006/relationships/oleObject" Target="embeddings/oleObject25.bin"/><Relationship Id="rId88" Type="http://schemas.openxmlformats.org/officeDocument/2006/relationships/image" Target="media/image55.wmf"/><Relationship Id="rId11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32" Type="http://schemas.openxmlformats.org/officeDocument/2006/relationships/image" Target="media/image85.png"/><Relationship Id="rId153" Type="http://schemas.openxmlformats.org/officeDocument/2006/relationships/image" Target="media/image98.png"/><Relationship Id="rId174" Type="http://schemas.openxmlformats.org/officeDocument/2006/relationships/image" Target="media/image113.wmf"/><Relationship Id="rId179" Type="http://schemas.openxmlformats.org/officeDocument/2006/relationships/image" Target="media/image115.png"/><Relationship Id="rId195" Type="http://schemas.openxmlformats.org/officeDocument/2006/relationships/hyperlink" Target="http://portal2.astu.org/" TargetMode="External"/><Relationship Id="rId209" Type="http://schemas.openxmlformats.org/officeDocument/2006/relationships/fontTable" Target="fontTable.xml"/><Relationship Id="rId190" Type="http://schemas.openxmlformats.org/officeDocument/2006/relationships/oleObject" Target="embeddings/oleObject41.bin"/><Relationship Id="rId204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media/image6.jpeg"/><Relationship Id="rId36" Type="http://schemas.openxmlformats.org/officeDocument/2006/relationships/image" Target="media/image20.jpeg"/><Relationship Id="rId57" Type="http://schemas.openxmlformats.org/officeDocument/2006/relationships/image" Target="media/image34.jpeg"/><Relationship Id="rId106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27" Type="http://schemas.openxmlformats.org/officeDocument/2006/relationships/image" Target="media/image82.png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52" Type="http://schemas.openxmlformats.org/officeDocument/2006/relationships/image" Target="media/image31.wmf"/><Relationship Id="rId73" Type="http://schemas.openxmlformats.org/officeDocument/2006/relationships/image" Target="media/image45.wmf"/><Relationship Id="rId78" Type="http://schemas.openxmlformats.org/officeDocument/2006/relationships/image" Target="media/image48.jpeg"/><Relationship Id="rId94" Type="http://schemas.openxmlformats.org/officeDocument/2006/relationships/image" Target="media/image59.wmf"/><Relationship Id="rId99" Type="http://schemas.openxmlformats.org/officeDocument/2006/relationships/image" Target="media/image62.png"/><Relationship Id="rId101" Type="http://schemas.openxmlformats.org/officeDocument/2006/relationships/image" Target="media/image63.jpeg"/><Relationship Id="rId122" Type="http://schemas.openxmlformats.org/officeDocument/2006/relationships/image" Target="media/image77.jpeg"/><Relationship Id="rId143" Type="http://schemas.openxmlformats.org/officeDocument/2006/relationships/image" Target="media/image90.wmf"/><Relationship Id="rId148" Type="http://schemas.openxmlformats.org/officeDocument/2006/relationships/image" Target="media/image94.png"/><Relationship Id="rId164" Type="http://schemas.openxmlformats.org/officeDocument/2006/relationships/image" Target="media/image108.png"/><Relationship Id="rId169" Type="http://schemas.openxmlformats.org/officeDocument/2006/relationships/image" Target="media/image111.png"/><Relationship Id="rId185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16.wmf"/><Relationship Id="rId210" Type="http://schemas.openxmlformats.org/officeDocument/2006/relationships/theme" Target="theme/theme1.xml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13.bin"/><Relationship Id="rId68" Type="http://schemas.openxmlformats.org/officeDocument/2006/relationships/oleObject" Target="embeddings/oleObject20.bin"/><Relationship Id="rId89" Type="http://schemas.openxmlformats.org/officeDocument/2006/relationships/oleObject" Target="embeddings/oleObject27.bin"/><Relationship Id="rId112" Type="http://schemas.openxmlformats.org/officeDocument/2006/relationships/image" Target="media/image68.png"/><Relationship Id="rId13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154" Type="http://schemas.openxmlformats.org/officeDocument/2006/relationships/image" Target="media/image99.png"/><Relationship Id="rId175" Type="http://schemas.openxmlformats.org/officeDocument/2006/relationships/oleObject" Target="embeddings/oleObject33.bin"/><Relationship Id="rId196" Type="http://schemas.openxmlformats.org/officeDocument/2006/relationships/hyperlink" Target="http://portal2.astu.org/" TargetMode="External"/><Relationship Id="rId200" Type="http://schemas.openxmlformats.org/officeDocument/2006/relationships/hyperlink" Target="http://biblioclub.ru/index.php?page=book&amp;id=439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32</Pages>
  <Words>10831</Words>
  <Characters>61738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72425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52</cp:revision>
  <cp:lastPrinted>2019-06-20T11:45:00Z</cp:lastPrinted>
  <dcterms:created xsi:type="dcterms:W3CDTF">2023-08-16T12:52:00Z</dcterms:created>
  <dcterms:modified xsi:type="dcterms:W3CDTF">2024-05-03T10:09:00Z</dcterms:modified>
</cp:coreProperties>
</file>