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74C" w:rsidRPr="000D79C9" w:rsidRDefault="00162258" w:rsidP="00F3594D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-230505</wp:posOffset>
            </wp:positionH>
            <wp:positionV relativeFrom="paragraph">
              <wp:posOffset>-156210</wp:posOffset>
            </wp:positionV>
            <wp:extent cx="1055370" cy="1013460"/>
            <wp:effectExtent l="19050" t="0" r="0" b="0"/>
            <wp:wrapNone/>
            <wp:docPr id="1" name="Рисунок 1" descr="лого АГТУ для документо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АГТУ для документов 20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B174C" w:rsidRPr="000D79C9" w:rsidRDefault="002B174C" w:rsidP="002B174C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2B174C" w:rsidRPr="000D79C9" w:rsidRDefault="002B174C" w:rsidP="002B174C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2B174C" w:rsidRPr="000D79C9" w:rsidRDefault="002B174C" w:rsidP="002B174C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2B174C" w:rsidRPr="000D79C9" w:rsidRDefault="002B174C" w:rsidP="002B174C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162258" w:rsidRPr="00B959FC" w:rsidRDefault="002B174C" w:rsidP="00162258">
      <w:pPr>
        <w:spacing w:after="0" w:line="240" w:lineRule="auto"/>
        <w:jc w:val="center"/>
        <w:rPr>
          <w:b/>
          <w:bCs/>
          <w:sz w:val="12"/>
          <w:szCs w:val="12"/>
          <w:lang w:val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</w:t>
      </w:r>
      <w:r w:rsidR="00162258" w:rsidRPr="00B959FC">
        <w:rPr>
          <w:b/>
          <w:bCs/>
          <w:sz w:val="12"/>
          <w:szCs w:val="12"/>
          <w:lang w:val="ru-RU"/>
        </w:rPr>
        <w:t>Система менеджмента качества в области образования, воспитания, науки и инноваций сертифицирована</w:t>
      </w:r>
    </w:p>
    <w:p w:rsidR="00162258" w:rsidRPr="00B959FC" w:rsidRDefault="00162258" w:rsidP="00162258">
      <w:pPr>
        <w:spacing w:after="0" w:line="240" w:lineRule="auto"/>
        <w:jc w:val="center"/>
        <w:rPr>
          <w:b/>
          <w:i/>
          <w:sz w:val="26"/>
          <w:lang w:val="ru-RU"/>
        </w:rPr>
      </w:pPr>
      <w:r w:rsidRPr="00B959FC">
        <w:rPr>
          <w:b/>
          <w:bCs/>
          <w:sz w:val="12"/>
          <w:szCs w:val="12"/>
          <w:lang w:val="ru-RU"/>
        </w:rPr>
        <w:t xml:space="preserve">ООО «ДКС РУС» по международному стандарту </w:t>
      </w:r>
      <w:r w:rsidRPr="001A3FC7">
        <w:rPr>
          <w:b/>
          <w:bCs/>
          <w:sz w:val="12"/>
          <w:szCs w:val="12"/>
        </w:rPr>
        <w:t>ISO</w:t>
      </w:r>
      <w:r w:rsidRPr="00B959FC">
        <w:rPr>
          <w:b/>
          <w:bCs/>
          <w:sz w:val="12"/>
          <w:szCs w:val="12"/>
          <w:lang w:val="ru-RU"/>
        </w:rPr>
        <w:t xml:space="preserve"> 9001:2015</w:t>
      </w:r>
    </w:p>
    <w:p w:rsidR="002B174C" w:rsidRDefault="002B174C" w:rsidP="00162258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F3594D" w:rsidRPr="00DA3C3C" w:rsidRDefault="00F3594D" w:rsidP="00162258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2B174C" w:rsidRPr="0066598A" w:rsidRDefault="002B174C" w:rsidP="002B174C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морских технологий, энергетики и транспорта</w:t>
      </w:r>
    </w:p>
    <w:p w:rsidR="002B174C" w:rsidRPr="0066598A" w:rsidRDefault="002B174C" w:rsidP="002B174C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2B174C" w:rsidRDefault="002B174C" w:rsidP="002B174C">
      <w:pPr>
        <w:spacing w:after="0" w:line="240" w:lineRule="auto"/>
        <w:ind w:left="4962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морских технологий,</w:t>
      </w:r>
    </w:p>
    <w:p w:rsidR="002B174C" w:rsidRDefault="002B174C" w:rsidP="002B174C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энергетики и транспорта</w:t>
      </w:r>
    </w:p>
    <w:p w:rsidR="002B174C" w:rsidRPr="0066598A" w:rsidRDefault="002B174C" w:rsidP="002B174C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доцент</w:t>
      </w:r>
    </w:p>
    <w:p w:rsidR="002B174C" w:rsidRPr="00C95E22" w:rsidRDefault="002B174C" w:rsidP="002B174C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А.Р.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Рубан</w:t>
      </w:r>
    </w:p>
    <w:p w:rsidR="002B174C" w:rsidRPr="00C95E22" w:rsidRDefault="002B174C" w:rsidP="002B174C">
      <w:pPr>
        <w:rPr>
          <w:rFonts w:ascii="Times New Roman" w:hAnsi="Times New Roman"/>
          <w:szCs w:val="24"/>
          <w:lang w:val="ru-RU"/>
        </w:rPr>
      </w:pPr>
      <w:r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«____»______20_____ г.</w:t>
      </w:r>
    </w:p>
    <w:p w:rsidR="002B174C" w:rsidRDefault="002B174C" w:rsidP="002B174C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2B174C" w:rsidRPr="000D79C9" w:rsidRDefault="002B174C" w:rsidP="002B174C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2B174C" w:rsidRPr="000D79C9" w:rsidRDefault="002B174C" w:rsidP="002B174C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2B174C" w:rsidRPr="0066598A" w:rsidRDefault="002B174C" w:rsidP="002B174C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2B174C" w:rsidRDefault="002B174C" w:rsidP="002B174C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16</w:t>
      </w:r>
      <w:r w:rsidRPr="000D79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.03.0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3</w:t>
      </w:r>
      <w:r w:rsidRPr="000D79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Холодильная, криогенная техника и системы</w:t>
      </w:r>
    </w:p>
    <w:p w:rsidR="002B174C" w:rsidRPr="000D79C9" w:rsidRDefault="002B174C" w:rsidP="002B174C">
      <w:pPr>
        <w:jc w:val="center"/>
        <w:rPr>
          <w:rFonts w:ascii="Times New Roman" w:hAnsi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жизнеобеспечения</w:t>
      </w:r>
    </w:p>
    <w:p w:rsidR="002B174C" w:rsidRPr="0066598A" w:rsidRDefault="002B174C" w:rsidP="002B174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Профиль подготовки</w:t>
      </w:r>
    </w:p>
    <w:p w:rsidR="002B174C" w:rsidRPr="000D79C9" w:rsidRDefault="002B174C" w:rsidP="002B174C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Системы климатехники и жизнеобеспечения</w:t>
      </w:r>
    </w:p>
    <w:p w:rsidR="002B174C" w:rsidRPr="0066598A" w:rsidRDefault="002B174C" w:rsidP="002B174C">
      <w:pPr>
        <w:jc w:val="center"/>
        <w:rPr>
          <w:rFonts w:ascii="Times New Roman" w:hAnsi="Times New Roman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Квалификация </w:t>
      </w:r>
    </w:p>
    <w:p w:rsidR="002B174C" w:rsidRPr="009961E1" w:rsidRDefault="002B174C" w:rsidP="002B174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</w:pPr>
      <w:r w:rsidRPr="009961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Бакалавр</w:t>
      </w:r>
    </w:p>
    <w:p w:rsidR="002B174C" w:rsidRPr="0066598A" w:rsidRDefault="002B174C" w:rsidP="002B174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Форма обучения</w:t>
      </w:r>
    </w:p>
    <w:p w:rsidR="002B174C" w:rsidRPr="0066598A" w:rsidRDefault="002B174C" w:rsidP="002B174C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Очн</w:t>
      </w:r>
      <w:r w:rsidR="00C15DB3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о-заочная</w:t>
      </w:r>
    </w:p>
    <w:p w:rsidR="002B174C" w:rsidRPr="0066598A" w:rsidRDefault="002B174C" w:rsidP="002B174C">
      <w:pPr>
        <w:rPr>
          <w:rFonts w:ascii="Times New Roman" w:hAnsi="Times New Roman"/>
          <w:color w:val="000000"/>
          <w:szCs w:val="24"/>
          <w:lang w:val="ru-RU"/>
        </w:rPr>
      </w:pPr>
    </w:p>
    <w:p w:rsidR="002B174C" w:rsidRPr="0066598A" w:rsidRDefault="002B174C" w:rsidP="002B174C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 старший преподаватель кафедры</w:t>
      </w:r>
    </w:p>
    <w:p w:rsidR="002B174C" w:rsidRPr="0066598A" w:rsidRDefault="002B174C" w:rsidP="002B174C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2B174C" w:rsidRDefault="002B174C" w:rsidP="002B174C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2B174C" w:rsidRDefault="002B174C" w:rsidP="002B174C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53"/>
        <w:gridCol w:w="581"/>
        <w:gridCol w:w="596"/>
        <w:gridCol w:w="596"/>
        <w:gridCol w:w="596"/>
        <w:gridCol w:w="596"/>
        <w:gridCol w:w="597"/>
      </w:tblGrid>
      <w:tr w:rsidR="002B174C" w:rsidRPr="00E77729" w:rsidTr="00C15DB3">
        <w:trPr>
          <w:trHeight w:val="513"/>
        </w:trPr>
        <w:tc>
          <w:tcPr>
            <w:tcW w:w="4915" w:type="dxa"/>
            <w:gridSpan w:val="7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2B174C" w:rsidRPr="00E77729" w:rsidTr="00C15DB3">
        <w:trPr>
          <w:trHeight w:val="270"/>
        </w:trPr>
        <w:tc>
          <w:tcPr>
            <w:tcW w:w="1353" w:type="dxa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 занятий</w:t>
            </w:r>
          </w:p>
        </w:tc>
        <w:tc>
          <w:tcPr>
            <w:tcW w:w="2369" w:type="dxa"/>
            <w:gridSpan w:val="4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 (Курс. Номер семестра на курсе)</w:t>
            </w:r>
          </w:p>
        </w:tc>
        <w:tc>
          <w:tcPr>
            <w:tcW w:w="1193" w:type="dxa"/>
            <w:gridSpan w:val="2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</w:p>
        </w:tc>
      </w:tr>
      <w:tr w:rsidR="002B174C" w:rsidRPr="00E77729" w:rsidTr="00C15DB3">
        <w:trPr>
          <w:trHeight w:val="270"/>
        </w:trPr>
        <w:tc>
          <w:tcPr>
            <w:tcW w:w="1353" w:type="dxa"/>
          </w:tcPr>
          <w:p w:rsidR="002B174C" w:rsidRPr="00E77729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81" w:type="dxa"/>
          </w:tcPr>
          <w:p w:rsidR="00C15DB3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  <w:p w:rsidR="002B174C" w:rsidRPr="00E77729" w:rsidRDefault="002B174C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r w:rsidR="00C15D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C15D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96" w:type="dxa"/>
          </w:tcPr>
          <w:p w:rsidR="002B174C" w:rsidRPr="00C15DB3" w:rsidRDefault="002B174C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C15D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596" w:type="dxa"/>
          </w:tcPr>
          <w:p w:rsidR="002B174C" w:rsidRPr="00E77729" w:rsidRDefault="00C15DB3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2B174C"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r w:rsidR="002B17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2B174C"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2B174C"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  <w:tc>
          <w:tcPr>
            <w:tcW w:w="596" w:type="dxa"/>
          </w:tcPr>
          <w:p w:rsidR="002B174C" w:rsidRPr="00E77729" w:rsidRDefault="002B174C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C15D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</w:p>
        </w:tc>
        <w:tc>
          <w:tcPr>
            <w:tcW w:w="596" w:type="dxa"/>
          </w:tcPr>
          <w:p w:rsidR="002B174C" w:rsidRPr="00E77729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97" w:type="dxa"/>
          </w:tcPr>
          <w:p w:rsidR="002B174C" w:rsidRPr="00E77729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2B174C" w:rsidRPr="00E77729" w:rsidTr="00C15DB3">
        <w:trPr>
          <w:trHeight w:val="270"/>
        </w:trPr>
        <w:tc>
          <w:tcPr>
            <w:tcW w:w="1353" w:type="dxa"/>
          </w:tcPr>
          <w:p w:rsidR="002B174C" w:rsidRPr="00E77729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81" w:type="dxa"/>
            <w:vAlign w:val="center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</w:t>
            </w:r>
          </w:p>
        </w:tc>
        <w:tc>
          <w:tcPr>
            <w:tcW w:w="596" w:type="dxa"/>
            <w:vAlign w:val="center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РПД</w:t>
            </w:r>
          </w:p>
        </w:tc>
        <w:tc>
          <w:tcPr>
            <w:tcW w:w="596" w:type="dxa"/>
            <w:vAlign w:val="center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</w:t>
            </w:r>
          </w:p>
        </w:tc>
        <w:tc>
          <w:tcPr>
            <w:tcW w:w="596" w:type="dxa"/>
            <w:vAlign w:val="center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РПД</w:t>
            </w:r>
          </w:p>
        </w:tc>
        <w:tc>
          <w:tcPr>
            <w:tcW w:w="596" w:type="dxa"/>
            <w:vAlign w:val="center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</w:t>
            </w:r>
          </w:p>
        </w:tc>
        <w:tc>
          <w:tcPr>
            <w:tcW w:w="597" w:type="dxa"/>
            <w:vAlign w:val="center"/>
          </w:tcPr>
          <w:p w:rsidR="002B174C" w:rsidRPr="00E77729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РПД</w:t>
            </w:r>
          </w:p>
        </w:tc>
      </w:tr>
      <w:tr w:rsidR="002B174C" w:rsidRPr="00E77729" w:rsidTr="00C15DB3">
        <w:trPr>
          <w:trHeight w:val="257"/>
        </w:trPr>
        <w:tc>
          <w:tcPr>
            <w:tcW w:w="1353" w:type="dxa"/>
          </w:tcPr>
          <w:p w:rsidR="002B174C" w:rsidRPr="00E77729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Лекции</w:t>
            </w:r>
          </w:p>
        </w:tc>
        <w:tc>
          <w:tcPr>
            <w:tcW w:w="581" w:type="dxa"/>
          </w:tcPr>
          <w:p w:rsidR="002B174C" w:rsidRPr="00E77729" w:rsidRDefault="002B174C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C15D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596" w:type="dxa"/>
          </w:tcPr>
          <w:p w:rsidR="002B174C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596" w:type="dxa"/>
          </w:tcPr>
          <w:p w:rsidR="002B174C" w:rsidRPr="00E77729" w:rsidRDefault="002B174C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C15D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596" w:type="dxa"/>
          </w:tcPr>
          <w:p w:rsidR="002B174C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596" w:type="dxa"/>
          </w:tcPr>
          <w:p w:rsidR="002B174C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2B17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97" w:type="dxa"/>
          </w:tcPr>
          <w:p w:rsidR="002B174C" w:rsidRPr="00E77729" w:rsidRDefault="00F3594D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</w:tr>
      <w:tr w:rsidR="002B174C" w:rsidRPr="00E77729" w:rsidTr="00C15DB3">
        <w:trPr>
          <w:trHeight w:val="270"/>
        </w:trPr>
        <w:tc>
          <w:tcPr>
            <w:tcW w:w="1353" w:type="dxa"/>
          </w:tcPr>
          <w:p w:rsidR="002B174C" w:rsidRPr="00E77729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Практические занятия</w:t>
            </w:r>
          </w:p>
        </w:tc>
        <w:tc>
          <w:tcPr>
            <w:tcW w:w="581" w:type="dxa"/>
          </w:tcPr>
          <w:p w:rsidR="002B174C" w:rsidRPr="00E77729" w:rsidRDefault="002B174C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C15D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596" w:type="dxa"/>
          </w:tcPr>
          <w:p w:rsidR="002B174C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596" w:type="dxa"/>
          </w:tcPr>
          <w:p w:rsidR="002B174C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596" w:type="dxa"/>
          </w:tcPr>
          <w:p w:rsidR="002B174C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596" w:type="dxa"/>
          </w:tcPr>
          <w:p w:rsidR="002B174C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7" w:type="dxa"/>
          </w:tcPr>
          <w:p w:rsidR="002B174C" w:rsidRPr="00E77729" w:rsidRDefault="00F3594D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</w:tr>
      <w:tr w:rsidR="002B174C" w:rsidRPr="00E77729" w:rsidTr="00C15DB3">
        <w:trPr>
          <w:trHeight w:val="270"/>
        </w:trPr>
        <w:tc>
          <w:tcPr>
            <w:tcW w:w="1353" w:type="dxa"/>
          </w:tcPr>
          <w:p w:rsidR="002B174C" w:rsidRPr="00E77729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581" w:type="dxa"/>
          </w:tcPr>
          <w:p w:rsidR="002B174C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2B174C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2B174C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2B174C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2B174C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48</w:t>
            </w:r>
          </w:p>
        </w:tc>
        <w:tc>
          <w:tcPr>
            <w:tcW w:w="597" w:type="dxa"/>
          </w:tcPr>
          <w:p w:rsidR="002B174C" w:rsidRPr="00E77729" w:rsidRDefault="00F3594D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48</w:t>
            </w:r>
          </w:p>
        </w:tc>
      </w:tr>
      <w:tr w:rsidR="00C15DB3" w:rsidRPr="00E77729" w:rsidTr="00C15DB3">
        <w:trPr>
          <w:trHeight w:val="526"/>
        </w:trPr>
        <w:tc>
          <w:tcPr>
            <w:tcW w:w="1353" w:type="dxa"/>
          </w:tcPr>
          <w:p w:rsidR="00C15DB3" w:rsidRPr="00E77729" w:rsidRDefault="00C15DB3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</w:t>
            </w:r>
          </w:p>
        </w:tc>
        <w:tc>
          <w:tcPr>
            <w:tcW w:w="581" w:type="dxa"/>
          </w:tcPr>
          <w:p w:rsidR="00C15DB3" w:rsidRPr="00E77729" w:rsidRDefault="00C15DB3" w:rsidP="009032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C15DB3" w:rsidRPr="00E77729" w:rsidRDefault="00F3594D" w:rsidP="009032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C15DB3" w:rsidRPr="00E77729" w:rsidRDefault="00C15DB3" w:rsidP="009032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C15DB3" w:rsidRPr="00E77729" w:rsidRDefault="00F3594D" w:rsidP="009032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96" w:type="dxa"/>
          </w:tcPr>
          <w:p w:rsidR="00C15DB3" w:rsidRPr="00E77729" w:rsidRDefault="00C15DB3" w:rsidP="009032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48</w:t>
            </w:r>
          </w:p>
        </w:tc>
        <w:tc>
          <w:tcPr>
            <w:tcW w:w="597" w:type="dxa"/>
          </w:tcPr>
          <w:p w:rsidR="00C15DB3" w:rsidRPr="00E77729" w:rsidRDefault="00F3594D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</w:tr>
      <w:tr w:rsidR="00C15DB3" w:rsidRPr="00E77729" w:rsidTr="00C15DB3">
        <w:trPr>
          <w:trHeight w:val="270"/>
        </w:trPr>
        <w:tc>
          <w:tcPr>
            <w:tcW w:w="1353" w:type="dxa"/>
          </w:tcPr>
          <w:p w:rsidR="00C15DB3" w:rsidRPr="00E77729" w:rsidRDefault="00C15DB3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581" w:type="dxa"/>
          </w:tcPr>
          <w:p w:rsidR="00C15DB3" w:rsidRPr="00E77729" w:rsidRDefault="00C15DB3" w:rsidP="00C15D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120</w:t>
            </w:r>
          </w:p>
        </w:tc>
        <w:tc>
          <w:tcPr>
            <w:tcW w:w="596" w:type="dxa"/>
          </w:tcPr>
          <w:p w:rsidR="00C15DB3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120</w:t>
            </w:r>
          </w:p>
        </w:tc>
        <w:tc>
          <w:tcPr>
            <w:tcW w:w="596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84</w:t>
            </w:r>
          </w:p>
        </w:tc>
        <w:tc>
          <w:tcPr>
            <w:tcW w:w="596" w:type="dxa"/>
          </w:tcPr>
          <w:p w:rsidR="00C15DB3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84</w:t>
            </w:r>
          </w:p>
        </w:tc>
        <w:tc>
          <w:tcPr>
            <w:tcW w:w="596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204</w:t>
            </w:r>
          </w:p>
        </w:tc>
        <w:tc>
          <w:tcPr>
            <w:tcW w:w="597" w:type="dxa"/>
          </w:tcPr>
          <w:p w:rsidR="00C15DB3" w:rsidRPr="00E77729" w:rsidRDefault="00F3594D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204</w:t>
            </w:r>
          </w:p>
        </w:tc>
      </w:tr>
      <w:tr w:rsidR="00C15DB3" w:rsidRPr="00E77729" w:rsidTr="00C15DB3">
        <w:trPr>
          <w:trHeight w:val="270"/>
        </w:trPr>
        <w:tc>
          <w:tcPr>
            <w:tcW w:w="1353" w:type="dxa"/>
          </w:tcPr>
          <w:p w:rsidR="00C15DB3" w:rsidRPr="00E77729" w:rsidRDefault="00C15DB3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Часы на контроль</w:t>
            </w:r>
          </w:p>
        </w:tc>
        <w:tc>
          <w:tcPr>
            <w:tcW w:w="581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96" w:type="dxa"/>
          </w:tcPr>
          <w:p w:rsidR="00C15DB3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96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96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96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97" w:type="dxa"/>
          </w:tcPr>
          <w:p w:rsidR="00C15DB3" w:rsidRPr="00E77729" w:rsidRDefault="00F3594D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</w:tr>
      <w:tr w:rsidR="00C15DB3" w:rsidRPr="00E77729" w:rsidTr="00C15DB3">
        <w:trPr>
          <w:trHeight w:val="270"/>
        </w:trPr>
        <w:tc>
          <w:tcPr>
            <w:tcW w:w="1353" w:type="dxa"/>
          </w:tcPr>
          <w:p w:rsidR="00C15DB3" w:rsidRPr="00E77729" w:rsidRDefault="00C15DB3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581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80</w:t>
            </w:r>
          </w:p>
        </w:tc>
        <w:tc>
          <w:tcPr>
            <w:tcW w:w="596" w:type="dxa"/>
          </w:tcPr>
          <w:p w:rsidR="00C15DB3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180</w:t>
            </w:r>
          </w:p>
        </w:tc>
        <w:tc>
          <w:tcPr>
            <w:tcW w:w="596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108</w:t>
            </w:r>
          </w:p>
        </w:tc>
        <w:tc>
          <w:tcPr>
            <w:tcW w:w="596" w:type="dxa"/>
          </w:tcPr>
          <w:p w:rsidR="00C15DB3" w:rsidRPr="00E77729" w:rsidRDefault="00F3594D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108</w:t>
            </w:r>
          </w:p>
        </w:tc>
        <w:tc>
          <w:tcPr>
            <w:tcW w:w="596" w:type="dxa"/>
          </w:tcPr>
          <w:p w:rsidR="00C15DB3" w:rsidRPr="00E77729" w:rsidRDefault="00C15DB3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88</w:t>
            </w:r>
          </w:p>
        </w:tc>
        <w:tc>
          <w:tcPr>
            <w:tcW w:w="597" w:type="dxa"/>
          </w:tcPr>
          <w:p w:rsidR="00C15DB3" w:rsidRPr="00E77729" w:rsidRDefault="00F3594D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288</w:t>
            </w:r>
          </w:p>
        </w:tc>
      </w:tr>
    </w:tbl>
    <w:p w:rsidR="002B174C" w:rsidRDefault="002B174C" w:rsidP="002B174C">
      <w:pPr>
        <w:rPr>
          <w:rFonts w:ascii="Times New Roman" w:hAnsi="Times New Roman"/>
          <w:color w:val="000000"/>
          <w:szCs w:val="24"/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rPr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726"/>
        <w:gridCol w:w="1617"/>
        <w:gridCol w:w="2675"/>
        <w:gridCol w:w="868"/>
      </w:tblGrid>
      <w:tr w:rsidR="002B174C" w:rsidTr="00463003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Программу составил(и):</w:t>
            </w:r>
          </w:p>
        </w:tc>
        <w:tc>
          <w:tcPr>
            <w:tcW w:w="726" w:type="dxa"/>
          </w:tcPr>
          <w:p w:rsidR="002B174C" w:rsidRDefault="002B174C" w:rsidP="00463003"/>
        </w:tc>
        <w:tc>
          <w:tcPr>
            <w:tcW w:w="1617" w:type="dxa"/>
          </w:tcPr>
          <w:p w:rsidR="002B174C" w:rsidRDefault="002B174C" w:rsidP="00463003"/>
        </w:tc>
        <w:tc>
          <w:tcPr>
            <w:tcW w:w="2675" w:type="dxa"/>
          </w:tcPr>
          <w:p w:rsidR="002B174C" w:rsidRDefault="002B174C" w:rsidP="00463003"/>
        </w:tc>
        <w:tc>
          <w:tcPr>
            <w:tcW w:w="868" w:type="dxa"/>
          </w:tcPr>
          <w:p w:rsidR="002B174C" w:rsidRDefault="002B174C" w:rsidP="00463003"/>
        </w:tc>
      </w:tr>
      <w:tr w:rsidR="002B174C" w:rsidRPr="00183E8E" w:rsidTr="0046300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Кукарина _________________</w:t>
            </w:r>
          </w:p>
        </w:tc>
      </w:tr>
      <w:tr w:rsidR="002B174C" w:rsidRPr="00183E8E" w:rsidTr="00463003">
        <w:trPr>
          <w:trHeight w:hRule="exact" w:val="277"/>
        </w:trPr>
        <w:tc>
          <w:tcPr>
            <w:tcW w:w="3503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</w:tr>
      <w:tr w:rsidR="002B174C" w:rsidTr="00463003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726" w:type="dxa"/>
          </w:tcPr>
          <w:p w:rsidR="002B174C" w:rsidRDefault="002B174C" w:rsidP="00463003"/>
        </w:tc>
        <w:tc>
          <w:tcPr>
            <w:tcW w:w="1617" w:type="dxa"/>
          </w:tcPr>
          <w:p w:rsidR="002B174C" w:rsidRDefault="002B174C" w:rsidP="00463003"/>
        </w:tc>
        <w:tc>
          <w:tcPr>
            <w:tcW w:w="2675" w:type="dxa"/>
          </w:tcPr>
          <w:p w:rsidR="002B174C" w:rsidRDefault="002B174C" w:rsidP="00463003"/>
        </w:tc>
        <w:tc>
          <w:tcPr>
            <w:tcW w:w="868" w:type="dxa"/>
          </w:tcPr>
          <w:p w:rsidR="002B174C" w:rsidRDefault="002B174C" w:rsidP="00463003"/>
        </w:tc>
      </w:tr>
      <w:tr w:rsidR="002B174C" w:rsidRPr="00183E8E" w:rsidTr="0046300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AA1729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т.н., доцент, зав. кафедрой «Теплоэнергетика и холодильные машины», Р.А. Ильин </w:t>
            </w:r>
            <w:r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</w:t>
            </w:r>
          </w:p>
        </w:tc>
      </w:tr>
      <w:tr w:rsidR="002B174C" w:rsidRPr="00183E8E" w:rsidTr="00463003">
        <w:trPr>
          <w:trHeight w:hRule="exact" w:val="454"/>
        </w:trPr>
        <w:tc>
          <w:tcPr>
            <w:tcW w:w="3503" w:type="dxa"/>
          </w:tcPr>
          <w:p w:rsidR="002B174C" w:rsidRPr="00AA1729" w:rsidRDefault="002B174C" w:rsidP="0046300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B174C" w:rsidRPr="00AA1729" w:rsidRDefault="002B174C" w:rsidP="0046300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B174C" w:rsidRPr="00AA1729" w:rsidRDefault="002B174C" w:rsidP="0046300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B174C" w:rsidRPr="00AA1729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AA1729" w:rsidRDefault="002B174C" w:rsidP="00463003">
            <w:pPr>
              <w:rPr>
                <w:lang w:val="ru-RU"/>
              </w:rPr>
            </w:pPr>
          </w:p>
        </w:tc>
      </w:tr>
      <w:tr w:rsidR="002B174C" w:rsidRPr="00183E8E" w:rsidTr="00463003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2B174C" w:rsidRPr="008F6719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</w:p>
        </w:tc>
        <w:tc>
          <w:tcPr>
            <w:tcW w:w="2675" w:type="dxa"/>
          </w:tcPr>
          <w:p w:rsidR="002B174C" w:rsidRPr="008F6719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8F6719" w:rsidRDefault="002B174C" w:rsidP="00463003">
            <w:pPr>
              <w:rPr>
                <w:lang w:val="ru-RU"/>
              </w:rPr>
            </w:pPr>
          </w:p>
        </w:tc>
      </w:tr>
      <w:tr w:rsidR="002B174C" w:rsidRPr="00183E8E" w:rsidTr="00463003">
        <w:trPr>
          <w:trHeight w:hRule="exact" w:val="277"/>
        </w:trPr>
        <w:tc>
          <w:tcPr>
            <w:tcW w:w="3503" w:type="dxa"/>
          </w:tcPr>
          <w:p w:rsidR="002B174C" w:rsidRPr="008F6719" w:rsidRDefault="002B174C" w:rsidP="0046300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B174C" w:rsidRPr="008F6719" w:rsidRDefault="002B174C" w:rsidP="0046300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B174C" w:rsidRPr="008F6719" w:rsidRDefault="002B174C" w:rsidP="0046300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B174C" w:rsidRPr="008F6719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8F6719" w:rsidRDefault="002B174C" w:rsidP="00463003">
            <w:pPr>
              <w:rPr>
                <w:lang w:val="ru-RU"/>
              </w:rPr>
            </w:pPr>
          </w:p>
        </w:tc>
      </w:tr>
      <w:tr w:rsidR="002B174C" w:rsidRPr="00183E8E" w:rsidTr="00463003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2675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</w:tr>
      <w:tr w:rsidR="002B174C" w:rsidRPr="00C95E22" w:rsidTr="00463003">
        <w:trPr>
          <w:trHeight w:hRule="exact" w:val="740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по направлению подготовки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«Холодильная, криогенная техника и системы жизнеобеспечения»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(уровень бакалавриата) (приказ Минобрнауки России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01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20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698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2B174C" w:rsidRPr="00C95E22" w:rsidTr="00463003">
        <w:trPr>
          <w:trHeight w:hRule="exact" w:val="277"/>
        </w:trPr>
        <w:tc>
          <w:tcPr>
            <w:tcW w:w="3503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</w:tr>
      <w:tr w:rsidR="002B174C" w:rsidRPr="00183E8E" w:rsidTr="00463003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2675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</w:tr>
      <w:tr w:rsidR="002B174C" w:rsidRPr="00183E8E" w:rsidTr="0046300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3259A4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«Холодильная, криогенная техника и системы жизнеобеспечения»</w:t>
            </w:r>
          </w:p>
        </w:tc>
      </w:tr>
      <w:tr w:rsidR="002B174C" w:rsidRPr="00183E8E" w:rsidTr="00463003">
        <w:trPr>
          <w:trHeight w:hRule="exact" w:val="416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A37F81" w:rsidRDefault="002B174C" w:rsidP="00CB17B7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№ 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2B174C" w:rsidRPr="00183E8E" w:rsidTr="00463003">
        <w:trPr>
          <w:trHeight w:hRule="exact" w:val="555"/>
        </w:trPr>
        <w:tc>
          <w:tcPr>
            <w:tcW w:w="3503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</w:tr>
      <w:tr w:rsidR="002B174C" w:rsidRPr="00183E8E" w:rsidTr="0046300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2B174C" w:rsidTr="0046300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2B174C" w:rsidTr="00463003">
        <w:trPr>
          <w:trHeight w:hRule="exact" w:val="277"/>
        </w:trPr>
        <w:tc>
          <w:tcPr>
            <w:tcW w:w="3503" w:type="dxa"/>
          </w:tcPr>
          <w:p w:rsidR="002B174C" w:rsidRDefault="002B174C" w:rsidP="00463003"/>
        </w:tc>
        <w:tc>
          <w:tcPr>
            <w:tcW w:w="726" w:type="dxa"/>
          </w:tcPr>
          <w:p w:rsidR="002B174C" w:rsidRDefault="002B174C" w:rsidP="00463003"/>
        </w:tc>
        <w:tc>
          <w:tcPr>
            <w:tcW w:w="1617" w:type="dxa"/>
          </w:tcPr>
          <w:p w:rsidR="002B174C" w:rsidRDefault="002B174C" w:rsidP="00463003"/>
        </w:tc>
        <w:tc>
          <w:tcPr>
            <w:tcW w:w="2675" w:type="dxa"/>
          </w:tcPr>
          <w:p w:rsidR="002B174C" w:rsidRDefault="002B174C" w:rsidP="00463003"/>
        </w:tc>
        <w:tc>
          <w:tcPr>
            <w:tcW w:w="868" w:type="dxa"/>
          </w:tcPr>
          <w:p w:rsidR="002B174C" w:rsidRDefault="002B174C" w:rsidP="00463003"/>
        </w:tc>
      </w:tr>
      <w:tr w:rsidR="002B174C" w:rsidRPr="00183E8E" w:rsidTr="00463003">
        <w:trPr>
          <w:trHeight w:hRule="exact" w:val="69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31.08.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г.  № 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2B174C" w:rsidRPr="00183E8E" w:rsidTr="00463003">
        <w:trPr>
          <w:trHeight w:hRule="exact" w:val="277"/>
        </w:trPr>
        <w:tc>
          <w:tcPr>
            <w:tcW w:w="3503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B174C" w:rsidRPr="00A37F81" w:rsidRDefault="002B174C" w:rsidP="00463003">
            <w:pPr>
              <w:rPr>
                <w:lang w:val="ru-RU"/>
              </w:rPr>
            </w:pPr>
          </w:p>
        </w:tc>
      </w:tr>
      <w:tr w:rsidR="002B174C" w:rsidRPr="00183E8E" w:rsidTr="00463003">
        <w:trPr>
          <w:trHeight w:hRule="exact" w:val="35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B174C" w:rsidRPr="00AA1729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 А.Р. Рубан</w:t>
            </w:r>
          </w:p>
        </w:tc>
      </w:tr>
      <w:tr w:rsidR="002B174C" w:rsidRPr="00CB17B7" w:rsidTr="00463003">
        <w:trPr>
          <w:trHeight w:hRule="exact" w:val="429"/>
        </w:trPr>
        <w:tc>
          <w:tcPr>
            <w:tcW w:w="9389" w:type="dxa"/>
            <w:gridSpan w:val="5"/>
            <w:shd w:val="clear" w:color="auto" w:fill="auto"/>
            <w:tcMar>
              <w:left w:w="34" w:type="dxa"/>
              <w:right w:w="34" w:type="dxa"/>
            </w:tcMar>
          </w:tcPr>
          <w:p w:rsidR="002B174C" w:rsidRPr="00A37F81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 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26. 06.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</w:t>
            </w:r>
            <w:r w:rsidR="00CB17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  <w:p w:rsidR="002B174C" w:rsidRPr="008B4016" w:rsidRDefault="002B174C" w:rsidP="00463003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2B174C" w:rsidRPr="00772633" w:rsidRDefault="002B174C" w:rsidP="002B174C">
      <w:pPr>
        <w:rPr>
          <w:sz w:val="0"/>
          <w:szCs w:val="0"/>
          <w:lang w:val="ru-RU"/>
        </w:rPr>
      </w:pPr>
      <w:r w:rsidRPr="00772633">
        <w:rPr>
          <w:lang w:val="ru-RU"/>
        </w:rPr>
        <w:br w:type="page"/>
      </w:r>
    </w:p>
    <w:p w:rsidR="002B174C" w:rsidRPr="0066773B" w:rsidRDefault="002B174C" w:rsidP="002B174C">
      <w:pPr>
        <w:rPr>
          <w:sz w:val="0"/>
          <w:szCs w:val="0"/>
          <w:lang w:val="ru-RU"/>
        </w:rPr>
      </w:pPr>
    </w:p>
    <w:tbl>
      <w:tblPr>
        <w:tblW w:w="11765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13"/>
        <w:gridCol w:w="7"/>
        <w:gridCol w:w="87"/>
        <w:gridCol w:w="137"/>
        <w:gridCol w:w="256"/>
        <w:gridCol w:w="1073"/>
        <w:gridCol w:w="1084"/>
        <w:gridCol w:w="136"/>
        <w:gridCol w:w="618"/>
        <w:gridCol w:w="26"/>
        <w:gridCol w:w="84"/>
        <w:gridCol w:w="15"/>
        <w:gridCol w:w="610"/>
        <w:gridCol w:w="145"/>
        <w:gridCol w:w="645"/>
        <w:gridCol w:w="222"/>
        <w:gridCol w:w="60"/>
        <w:gridCol w:w="718"/>
        <w:gridCol w:w="369"/>
        <w:gridCol w:w="595"/>
        <w:gridCol w:w="77"/>
        <w:gridCol w:w="79"/>
        <w:gridCol w:w="191"/>
        <w:gridCol w:w="431"/>
        <w:gridCol w:w="14"/>
        <w:gridCol w:w="364"/>
        <w:gridCol w:w="80"/>
        <w:gridCol w:w="743"/>
        <w:gridCol w:w="20"/>
        <w:gridCol w:w="872"/>
        <w:gridCol w:w="897"/>
      </w:tblGrid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2B174C" w:rsidTr="00463003">
        <w:trPr>
          <w:gridAfter w:val="4"/>
          <w:wAfter w:w="2532" w:type="dxa"/>
          <w:trHeight w:hRule="exact" w:val="374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 навыков инженерного мышления.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68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EB309E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26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6563" w:type="dxa"/>
            <w:gridSpan w:val="21"/>
            <w:shd w:val="clear" w:color="000000" w:fill="FFFFFF"/>
            <w:tcMar>
              <w:left w:w="34" w:type="dxa"/>
              <w:right w:w="34" w:type="dxa"/>
            </w:tcMar>
          </w:tcPr>
          <w:p w:rsidR="002B174C" w:rsidRPr="00721D8C" w:rsidRDefault="002B174C" w:rsidP="00B57FE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  <w:r w:rsidR="00B57F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2B174C" w:rsidRPr="000D79C9" w:rsidTr="00463003">
        <w:trPr>
          <w:gridAfter w:val="4"/>
          <w:wAfter w:w="2532" w:type="dxa"/>
          <w:trHeight w:hRule="exact" w:val="342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Pr="00721D8C" w:rsidRDefault="002B174C" w:rsidP="0046300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DA3C3C" w:rsidRDefault="002B174C" w:rsidP="0046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Математика </w:t>
            </w:r>
          </w:p>
        </w:tc>
      </w:tr>
      <w:tr w:rsidR="002B174C" w:rsidRPr="000D79C9" w:rsidTr="00463003">
        <w:trPr>
          <w:gridAfter w:val="4"/>
          <w:wAfter w:w="2532" w:type="dxa"/>
          <w:trHeight w:hRule="exact" w:val="27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DA3C3C" w:rsidRDefault="002B174C" w:rsidP="0046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2B174C" w:rsidRPr="000D79C9" w:rsidTr="00463003">
        <w:trPr>
          <w:gridAfter w:val="4"/>
          <w:wAfter w:w="2532" w:type="dxa"/>
          <w:trHeight w:hRule="exact" w:val="28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509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333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Pr="00721D8C" w:rsidRDefault="002B174C" w:rsidP="0046300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8778BC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 машин и основы конструирования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295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Выполнение, подготовка к процедуре защиты и защита выпускной квалификационной работы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722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97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B174C" w:rsidRPr="00491065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О</w:t>
            </w:r>
            <w:r w:rsidRPr="00491065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ПК-4: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8778B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Способен самостоятельно проводить теоретические и экспериментальные исследования в избранной области технической физики, учитывать современные тенденции развития технической физики в своей профессиональной деятельности</w:t>
            </w:r>
          </w:p>
        </w:tc>
      </w:tr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629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554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освоение знаниевого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75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590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5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565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  <w:p w:rsidR="002B174C" w:rsidRPr="00315E22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2B174C" w:rsidRPr="00315E22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367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636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8900A3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3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636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8900A3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36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636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8900A3" w:rsidRDefault="002B174C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180"/>
        </w:trPr>
        <w:tc>
          <w:tcPr>
            <w:tcW w:w="1110" w:type="dxa"/>
            <w:gridSpan w:val="2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31" w:type="dxa"/>
            <w:gridSpan w:val="3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6" w:type="dxa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3" w:type="dxa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4" w:type="dxa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36" w:type="dxa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728" w:type="dxa"/>
            <w:gridSpan w:val="3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12" w:type="dxa"/>
            <w:gridSpan w:val="3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47" w:type="dxa"/>
            <w:gridSpan w:val="3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595" w:type="dxa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7" w:type="dxa"/>
            <w:gridSpan w:val="3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89" w:type="dxa"/>
            <w:gridSpan w:val="4"/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183E8E" w:rsidTr="00463003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59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4C7A94" w:rsidRDefault="002B174C" w:rsidP="00463003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C7A9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3.2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717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4C7A94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C7A9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Легко ориентироваться в вопросах прочности и принимать правильные решения. Самостоятельно решать поставленные задачи. Доводить их до численного результата выполняя инженерный анализ.</w:t>
            </w:r>
          </w:p>
        </w:tc>
      </w:tr>
      <w:tr w:rsidR="002B174C" w:rsidTr="00463003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2B174C" w:rsidRPr="00C95E22" w:rsidTr="00463003">
        <w:trPr>
          <w:gridAfter w:val="4"/>
          <w:wAfter w:w="2532" w:type="dxa"/>
          <w:trHeight w:hRule="exact" w:val="775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2B174C" w:rsidRPr="004C7A94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C7A9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Методами расчета типовых элементов конструкций морской техники на прочность, жесткость и устойчивость. </w:t>
            </w:r>
            <w:r w:rsidRPr="004C7A94">
              <w:rPr>
                <w:rFonts w:ascii="Times New Roman" w:hAnsi="Times New Roman" w:cs="Times New Roman"/>
                <w:sz w:val="19"/>
                <w:szCs w:val="19"/>
              </w:rPr>
              <w:t>Навыками инженерного мышления. Навыками к освоению специальных дисциплин.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2B174C" w:rsidTr="00463003">
        <w:trPr>
          <w:gridAfter w:val="4"/>
          <w:wAfter w:w="2532" w:type="dxa"/>
          <w:trHeight w:hRule="exact" w:val="541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6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7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72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15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2B174C" w:rsidRPr="00183E8E" w:rsidTr="00463003">
        <w:trPr>
          <w:gridAfter w:val="4"/>
          <w:wAfter w:w="2532" w:type="dxa"/>
          <w:trHeight w:hRule="exact" w:val="835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(СМ).</w:t>
            </w:r>
          </w:p>
        </w:tc>
        <w:tc>
          <w:tcPr>
            <w:tcW w:w="86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59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1.1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 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B174C" w:rsidRPr="00CB512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1.2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 сечений, порядок построения эпюр ВСФ.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5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2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 Понятие о напряжениях, понятие о деформациях.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273D6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Связь напряжений с ВСФ; связь между напряжениями и деформациями (законы Гука).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0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Построение эпюр ВСФ при растяжении –сжатии, кручении; построение эпюр ВСФ в балках.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7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Подготовка к практическому занятию. /Ср/</w:t>
            </w:r>
          </w:p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07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 Геометрические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характеристики плоских сечений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, классификация осей.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3.1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Статические моменты, центр тяжести сечения, моменты инерции и сопротивления.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6128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3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3.2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1285D" w:rsidRDefault="0061285D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Геометрические характеристики плоских сечений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 </w:t>
            </w:r>
            <w:r w:rsidRPr="004C1AC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3.3.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</w:pPr>
            <w:r w:rsidRPr="00CB512C"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  <w:t>Подготовка к практическому занятию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5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4. Осевое растяжение-сжатие.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8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4.1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понятия и допущения, деформации ,напряжения и перемещения. Механические характеристики прочности материалов, понятие о допускаемом напряжении. 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2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4.2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растяжении-сжатии.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5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4.3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Поготовка к практическому занятию/Ср/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 Кручение стержней круглого сечения.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5.1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Напряжения, деформации, перемещения; расчеты на прочность и жесткость.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5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5.2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183E8E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кручении</w:t>
            </w:r>
            <w:bookmarkStart w:id="0" w:name="_GoBack"/>
            <w:bookmarkEnd w:id="0"/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49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5.3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Решение задач.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6. Плоский изгиб: основные понятия.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6.1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плоского изгиба, виды балок, нормальные и касательные напряжения.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5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6.2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Расчеты на прочность при чистом и поперечном изгибе.  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F11BAA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10</w:t>
            </w: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CB512C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8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6.3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B174C" w:rsidRPr="00CB512C" w:rsidRDefault="002B174C" w:rsidP="00463003">
            <w:pPr>
              <w:spacing w:after="0" w:line="240" w:lineRule="auto"/>
              <w:contextualSpacing/>
              <w:jc w:val="center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CB512C" w:rsidRDefault="002B174C" w:rsidP="00463003">
            <w:pPr>
              <w:spacing w:after="0" w:line="240" w:lineRule="auto"/>
            </w:pPr>
          </w:p>
        </w:tc>
      </w:tr>
      <w:tr w:rsidR="002B174C" w:rsidRPr="003C13A8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38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Экзамен</w:t>
            </w:r>
          </w:p>
          <w:p w:rsidR="002B174C" w:rsidRPr="00586DE5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F25549" w:rsidRDefault="00716A90" w:rsidP="00716A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2B174C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E80944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3C13A8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38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2B174C" w:rsidRPr="00EA169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EA169E" w:rsidRDefault="002B174C" w:rsidP="004630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EA16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1. </w:t>
            </w:r>
            <w:r w:rsidRPr="00BF114F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>Гипотезы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BF114F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>прочности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>.</w:t>
            </w:r>
            <w:r w:rsidRPr="00BF114F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8D5A92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3C13A8" w:rsidRDefault="002B174C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F11BAA" w:rsidRPr="00F11BAA" w:rsidTr="006128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64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8207E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BF114F" w:rsidRDefault="00F11BAA" w:rsidP="00185D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 сложных сопротивлений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Косой изгиб, внецентренное растяжение-сжатие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BF114F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F11BAA" w:rsidTr="00F11B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9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1.2.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BF114F" w:rsidRDefault="0061285D" w:rsidP="00185D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площадок, виды НС,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F11BAA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11BA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11BA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F11BA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11BA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F11BA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11BA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6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2B73DE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185D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28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BF114F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BF114F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2. Устойчивость сжатых стержней.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804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2B73DE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Устойчивость сжатых стержней. Основные понятия и определения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84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2B73DE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2.2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61285D" w:rsidP="004630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 сжатого стержня на устойчивость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/Пр/.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2B73DE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28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2750F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2750F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3. Перемещения</w:t>
            </w: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в балках </w:t>
            </w:r>
            <w:r w:rsidRPr="0052750F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при плоском изгибе.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F11B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52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2B73DE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2750F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750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Перемещения при плоском изгибе. Основные понятия и определения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Определение перемещений с помощью интеграла Мора,  способом Верещагина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2B73DE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61285D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 перемещений при плоском изгибе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2B73DE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716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6/3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28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71214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F11BAA" w:rsidRPr="0033738D" w:rsidRDefault="00F11BAA" w:rsidP="004630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42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2A03E8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Зачет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8207E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B57FEB" w:rsidRPr="008207E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42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Pr="008207E9" w:rsidRDefault="00B57FEB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Default="00B57FEB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Pr="008207E9" w:rsidRDefault="00B57FEB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Default="00B57FEB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Pr="008207E9" w:rsidRDefault="00B57FEB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Pr="008207E9" w:rsidRDefault="00B57FEB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Pr="008207E9" w:rsidRDefault="00B57FEB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7FEB" w:rsidRPr="008207E9" w:rsidRDefault="00B57FEB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EA169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167" w:type="dxa"/>
            <w:gridSpan w:val="5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45" w:type="dxa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20" w:type="dxa"/>
            <w:gridSpan w:val="4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36" w:type="dxa"/>
            <w:gridSpan w:val="3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64" w:type="dxa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F11BAA" w:rsidRPr="003C13A8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F11BAA" w:rsidRPr="00EA169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54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F11BAA" w:rsidRPr="003C13A8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F11BAA" w:rsidRPr="00EA169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EA169E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 w:rsidRPr="00EA16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льные вопросы и задания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2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19044B" w:rsidRDefault="00F11BAA" w:rsidP="004630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Геометрические характеристики плоских сечений: площадь и центр тяжести сечения, статические моменты, моменты инерции, моменты сопротивления сечения. Изменение моментов инерции при параллельном переносе и повороте осей. Главные оси и главные моменты инерции сечения. Классификация осей.</w:t>
            </w:r>
          </w:p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Задачи СМ. Расчетные схемы реальных объектов: физическая модель, геометрические модели, внешние нагрузки. Внутренние силы, внутренние силовые факторы (ВСФ). Виды нагружения (сопротивления) стержня. Понятие о напряжениях, связь между напряжениями и ВСФ. Понятие о деформациях, связь между напряжениями и деформациями (законы Гука). Механические характеристики материалов и методы их определения, допускаемое напряжение.</w:t>
            </w:r>
          </w:p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Плоский изгиб, дифференциальные зависимости при плоском изгибе, правило построения и контроля эпюр ВСФ в балках и плоских рамах. Определение напряжений при плоском изгибе. Расчеты на прочность балок и плоских рам.</w:t>
            </w:r>
          </w:p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Осевое растяжение-сжатие: напряжения, деформации и перемещения. Расчеты на прочность и жесткость при осевом растяжении-сжатии. Статически неопределимые системы при растяжении-сжатии.</w:t>
            </w:r>
          </w:p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Кручение стержня круглого сечения: напряжения, деформации и перемещения. Расчеты на прочность и жесткость при кручении. Статически неопределимые системы при кручении. Кручение стержня прямоугольного сечения.</w:t>
            </w:r>
          </w:p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Срез. Расчет на срез заклепочных, болтовых и сварных соединений.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F11BAA" w:rsidRPr="002B1561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2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994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Фонд оценочных средств по данной дисциплине (модулю) представлен в приложении к рабочей программе.</w:t>
            </w: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Основные вопросы, выносимые для оценки сформированности компетенции ПК-4 следующие: </w:t>
            </w: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к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осой изгиб: распределение нормальных напряжений в сечении стержня; расчеты на прочность.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в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нецентренное растяжение-сжатие: определение напряжений, эпюра напряжений, опасные точки, рас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четы на прочность.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онятие о напряженном состоянии в точке нагруженного тела, виды площадок, виды напряженных состояний.</w:t>
            </w:r>
            <w:r w:rsidRPr="000902F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</w:t>
            </w:r>
            <w:r w:rsidRPr="000902F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главных напряжений и главных площадок при плоском напряженном состоянии.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н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азначение гипотез прочности, понятие об эквивалентном напряжении. Гипотеза максимальных касательных напряжений и ее применение к расчету стержней. Гипотеза потенциальной энергии формоизменения (</w:t>
            </w:r>
            <w:r w:rsidRPr="000902F9">
              <w:rPr>
                <w:rFonts w:ascii="Times New Roman" w:hAnsi="Times New Roman" w:cs="Times New Roman"/>
                <w:sz w:val="19"/>
                <w:szCs w:val="19"/>
              </w:rPr>
              <w:t>IV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-ая) и ее применение к расчету стержней. Гипотеза Мора. Расчет на прочность при сложном сопротивлении.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еремещения при изгибе стержней и плоских рам; интеграл Мора, способ Верещагина.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с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татически неопределимые системы (СНС). Метод сил и его применение к расчету СНС.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у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стойчивость продольно сжатых стержней; понятие об устойчивой и неустойчивой формах равновесия. Критическая сила, формула Эйлера для критической силы продольно сжатого стержня, зависимость критической силы от способа закрепления стержня. Критическое напряжение и его зависимость от гибкости стержня. Расчеты на устойчивость стержней.</w:t>
            </w:r>
          </w:p>
          <w:p w:rsidR="00F11BAA" w:rsidRPr="000902F9" w:rsidRDefault="00F11BAA" w:rsidP="00463003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F11BAA" w:rsidRPr="000902F9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1168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167" w:type="dxa"/>
            <w:gridSpan w:val="5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45" w:type="dxa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20" w:type="dxa"/>
            <w:gridSpan w:val="4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36" w:type="dxa"/>
            <w:gridSpan w:val="3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64" w:type="dxa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F11BAA" w:rsidRPr="0066773B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F11BAA" w:rsidRPr="0066773B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F11BAA" w:rsidRPr="00C300C2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6.1. Рекомендуемая литература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03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8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F11BAA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Курс лекций : учебное пособие / Ю. А. Куликов. — Санкт-Петербург :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9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F11BAA" w:rsidRPr="00424C8D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  <w:p w:rsidR="00F11BAA" w:rsidRPr="00424C8D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66773B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6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0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</w:hyperlink>
          </w:p>
          <w:p w:rsidR="00F11BAA" w:rsidRPr="007C282F" w:rsidRDefault="00F11BAA" w:rsidP="0046300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2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DC48D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ЭБС «КнигаФонд»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1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F11BAA" w:rsidRPr="00C300C2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  <w:p w:rsidR="00F11BAA" w:rsidRPr="00C300C2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eastAsia="Times New Roman"/>
                <w:lang w:val="ru-RU"/>
              </w:rPr>
            </w:pPr>
          </w:p>
        </w:tc>
      </w:tr>
      <w:tr w:rsidR="00F11BAA" w:rsidRPr="00C300C2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4154F2" w:rsidP="0046300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2" w:history="1"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F11BAA" w:rsidRPr="00C300C2" w:rsidRDefault="00F11BAA" w:rsidP="004630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C300C2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4154F2" w:rsidP="0046300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3" w:history="1"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F11BAA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F11BAA" w:rsidRPr="00C300C2" w:rsidRDefault="00F11BAA" w:rsidP="0046300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C300C2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Э6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4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F11BAA" w:rsidRPr="00C300C2" w:rsidRDefault="00F11BAA" w:rsidP="0046300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F11BAA" w:rsidRPr="00C300C2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Э7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4154F2" w:rsidP="0046300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5" w:history="1">
              <w:r w:rsidR="00F11BAA"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F11BAA" w:rsidRPr="00DC48D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DC48D9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F11BAA" w:rsidRPr="00DC48D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Э9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F11BAA" w:rsidRPr="00DC48D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Э10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F11BAA" w:rsidRPr="00DC48D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F11BAA" w:rsidRPr="00DC48D9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DC48D9" w:rsidRDefault="00F11BAA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C300C2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F11BAA" w:rsidRPr="007C282F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DA3C3C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892" w:type="dxa"/>
            <w:gridSpan w:val="2"/>
          </w:tcPr>
          <w:p w:rsidR="00F11BAA" w:rsidRPr="007C282F" w:rsidRDefault="00F11BAA" w:rsidP="0046300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97" w:type="dxa"/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DA3C3C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DA3C3C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523353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GoogleChrome – Браузер 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523353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 - Средство антивирусной защиты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523353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 - Операционные системы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DA3C3C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523353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 - Браузер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DA3C3C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F11BAA" w:rsidRPr="007C282F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3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7C282F" w:rsidRDefault="00F11BAA" w:rsidP="0046300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523353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7-zip - Архиватор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1BAA" w:rsidRPr="00DA3C3C" w:rsidRDefault="00F11BAA" w:rsidP="00463003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F11BAA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16"/>
        </w:trPr>
        <w:tc>
          <w:tcPr>
            <w:tcW w:w="4534" w:type="dxa"/>
            <w:gridSpan w:val="11"/>
            <w:shd w:val="clear" w:color="C0C0C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УП: 07.03.01_19_Архитектура_7.plx</w:t>
            </w:r>
          </w:p>
        </w:tc>
        <w:tc>
          <w:tcPr>
            <w:tcW w:w="4241" w:type="dxa"/>
            <w:gridSpan w:val="14"/>
          </w:tcPr>
          <w:p w:rsidR="00F11BAA" w:rsidRDefault="00F11BAA" w:rsidP="00463003">
            <w:pPr>
              <w:spacing w:after="0" w:line="240" w:lineRule="auto"/>
            </w:pPr>
          </w:p>
        </w:tc>
        <w:tc>
          <w:tcPr>
            <w:tcW w:w="1201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77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23353" w:rsidRDefault="00F11BAA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23353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66773B" w:rsidRDefault="00F11BAA" w:rsidP="0046300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</w:p>
        </w:tc>
      </w:tr>
      <w:tr w:rsidR="00F11BAA" w:rsidRPr="00183E8E" w:rsidTr="0046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25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Default="00F11BAA" w:rsidP="0046300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1BAA" w:rsidRPr="00523353" w:rsidRDefault="00F11BAA" w:rsidP="004630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</w:tbl>
    <w:p w:rsidR="002B174C" w:rsidRDefault="002B174C" w:rsidP="002B174C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8"/>
      </w:tblGrid>
      <w:tr w:rsidR="002B174C" w:rsidRPr="00183E8E" w:rsidTr="00463003">
        <w:trPr>
          <w:trHeight w:hRule="exact" w:val="358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B174C" w:rsidRPr="0066773B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2B174C" w:rsidRPr="00183E8E" w:rsidTr="00463003">
        <w:trPr>
          <w:trHeight w:hRule="exact" w:val="171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</w:p>
          <w:p w:rsidR="002B174C" w:rsidRDefault="002B174C" w:rsidP="00463003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2B174C" w:rsidRPr="00C300C2" w:rsidRDefault="002B174C" w:rsidP="00463003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</w:tbl>
    <w:p w:rsidR="002B174C" w:rsidRDefault="002B174C" w:rsidP="002B174C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8"/>
      </w:tblGrid>
      <w:tr w:rsidR="002B174C" w:rsidRPr="007C282F" w:rsidTr="00463003">
        <w:trPr>
          <w:trHeight w:hRule="exact" w:val="48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B174C" w:rsidRDefault="002B174C" w:rsidP="0046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2B174C" w:rsidRPr="0066773B" w:rsidRDefault="002B174C" w:rsidP="004630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2B174C" w:rsidRPr="00183E8E" w:rsidTr="00463003">
        <w:trPr>
          <w:trHeight w:hRule="exact" w:val="1513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74C" w:rsidRPr="002E702A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Кукарина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16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.03.0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3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«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Холодильная, криогенная техника и системы жизнеобеспечения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»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2B174C" w:rsidRPr="002E702A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Кукарина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работ для бакалавров очного обучения направления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16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.03.0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3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«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Холодильная, криогенная техника и системы жизнеобеспечения»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2B174C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2B174C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2B174C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2B174C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2B174C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2B174C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2B174C" w:rsidRPr="004007D1" w:rsidRDefault="002B174C" w:rsidP="00463003">
            <w:pPr>
              <w:pStyle w:val="a9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2B174C" w:rsidRDefault="002B174C" w:rsidP="002B174C">
      <w:pPr>
        <w:rPr>
          <w:lang w:val="ru-RU"/>
        </w:rPr>
      </w:pPr>
    </w:p>
    <w:p w:rsidR="002B174C" w:rsidRDefault="002B174C" w:rsidP="002B174C">
      <w:pPr>
        <w:ind w:firstLine="5529"/>
        <w:jc w:val="both"/>
        <w:rPr>
          <w:sz w:val="24"/>
          <w:szCs w:val="24"/>
          <w:lang w:val="ru-RU"/>
        </w:rPr>
      </w:pPr>
    </w:p>
    <w:p w:rsidR="002B174C" w:rsidRDefault="002B174C" w:rsidP="002B174C">
      <w:pPr>
        <w:ind w:firstLine="5529"/>
        <w:jc w:val="both"/>
        <w:rPr>
          <w:sz w:val="24"/>
          <w:szCs w:val="24"/>
          <w:lang w:val="ru-RU"/>
        </w:rPr>
      </w:pPr>
    </w:p>
    <w:p w:rsidR="002B174C" w:rsidRDefault="002B174C" w:rsidP="002B174C">
      <w:pPr>
        <w:ind w:firstLine="5529"/>
        <w:jc w:val="both"/>
        <w:rPr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к рабочей программе</w:t>
      </w:r>
    </w:p>
    <w:p w:rsidR="002B174C" w:rsidRPr="00D559B1" w:rsidRDefault="002B174C" w:rsidP="002B174C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2B174C" w:rsidRPr="00D559B1" w:rsidRDefault="002B174C" w:rsidP="002B174C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2B174C" w:rsidRPr="00D559B1" w:rsidRDefault="002B174C" w:rsidP="002B174C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 Университета имеет версию для слабовидящих.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174C" w:rsidRPr="00D559B1" w:rsidRDefault="002B174C" w:rsidP="002B174C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2B174C" w:rsidRPr="00D559B1" w:rsidRDefault="002B174C" w:rsidP="002B174C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 1.Тестовые задания (контрольные вопросы к опросу).</w:t>
      </w:r>
    </w:p>
    <w:p w:rsidR="002B174C" w:rsidRPr="00D559B1" w:rsidRDefault="002B174C" w:rsidP="002B174C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B174C" w:rsidRPr="00D559B1" w:rsidRDefault="002B174C" w:rsidP="002B174C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Pr="00D559B1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D559B1">
        <w:rPr>
          <w:rFonts w:ascii="Times New Roman" w:hAnsi="Times New Roman"/>
          <w:color w:val="000000"/>
          <w:sz w:val="24"/>
          <w:szCs w:val="24"/>
        </w:rPr>
        <w:t>).</w:t>
      </w:r>
    </w:p>
    <w:p w:rsidR="002B174C" w:rsidRPr="00D559B1" w:rsidRDefault="002B174C" w:rsidP="002B174C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B174C" w:rsidRPr="00D559B1" w:rsidRDefault="002B174C" w:rsidP="002B174C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2B174C" w:rsidRPr="00D559B1" w:rsidRDefault="002B174C" w:rsidP="002B174C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Default="002B174C" w:rsidP="002B17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D559B1" w:rsidRDefault="002B174C" w:rsidP="002B174C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2B174C" w:rsidRPr="00D559B1" w:rsidRDefault="002B174C" w:rsidP="002B174C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2B174C" w:rsidRPr="00D559B1" w:rsidRDefault="002B174C" w:rsidP="002B174C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2B174C" w:rsidRPr="00D559B1" w:rsidRDefault="002B174C" w:rsidP="002B17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B174C" w:rsidRPr="00D559B1" w:rsidRDefault="002B174C" w:rsidP="002B174C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2B174C" w:rsidRPr="00D559B1" w:rsidRDefault="002B174C" w:rsidP="002B174C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B174C" w:rsidRPr="00D559B1" w:rsidRDefault="002B174C" w:rsidP="002B174C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lastRenderedPageBreak/>
        <w:t>При проведении промежуточного контроля обучающемуся при необходимости может предоставляется ассистент.</w:t>
      </w:r>
    </w:p>
    <w:p w:rsidR="002B174C" w:rsidRPr="00D559B1" w:rsidRDefault="002B174C" w:rsidP="002B174C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2B174C" w:rsidRDefault="002B174C" w:rsidP="002B17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D559B1" w:rsidRDefault="002B174C" w:rsidP="002B17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D559B1" w:rsidRDefault="002B174C" w:rsidP="002B174C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2B174C" w:rsidRPr="00D559B1" w:rsidRDefault="002B174C" w:rsidP="002B174C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2B174C" w:rsidRPr="00D559B1" w:rsidRDefault="002B174C" w:rsidP="002B174C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B174C" w:rsidRPr="00D559B1" w:rsidRDefault="002B174C" w:rsidP="002B174C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2B174C" w:rsidRPr="00D559B1" w:rsidRDefault="002B174C" w:rsidP="002B174C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B174C" w:rsidRPr="00D559B1" w:rsidRDefault="002B174C" w:rsidP="002B174C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2B174C" w:rsidRPr="00D559B1" w:rsidRDefault="002B174C" w:rsidP="002B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D559B1" w:rsidRDefault="002B174C" w:rsidP="002B174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B174C" w:rsidRPr="00D559B1" w:rsidRDefault="002B174C" w:rsidP="002B174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174C" w:rsidRPr="003D5ACD" w:rsidRDefault="002B174C" w:rsidP="002B174C">
      <w:pPr>
        <w:rPr>
          <w:lang w:val="ru-RU"/>
        </w:rPr>
      </w:pPr>
    </w:p>
    <w:p w:rsidR="002B174C" w:rsidRPr="006273D6" w:rsidRDefault="002B174C" w:rsidP="002B174C">
      <w:pPr>
        <w:rPr>
          <w:lang w:val="ru-RU"/>
        </w:rPr>
      </w:pPr>
    </w:p>
    <w:p w:rsidR="00876E92" w:rsidRPr="002B174C" w:rsidRDefault="00876E92">
      <w:pPr>
        <w:rPr>
          <w:lang w:val="ru-RU"/>
        </w:rPr>
      </w:pPr>
    </w:p>
    <w:sectPr w:rsidR="00876E92" w:rsidRPr="002B174C" w:rsidSect="00CB17B7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4F2" w:rsidRDefault="004154F2" w:rsidP="002B174C">
      <w:pPr>
        <w:spacing w:after="0" w:line="240" w:lineRule="auto"/>
      </w:pPr>
      <w:r>
        <w:separator/>
      </w:r>
    </w:p>
  </w:endnote>
  <w:endnote w:type="continuationSeparator" w:id="0">
    <w:p w:rsidR="004154F2" w:rsidRDefault="004154F2" w:rsidP="002B1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4F2" w:rsidRDefault="004154F2" w:rsidP="002B174C">
      <w:pPr>
        <w:spacing w:after="0" w:line="240" w:lineRule="auto"/>
      </w:pPr>
      <w:r>
        <w:separator/>
      </w:r>
    </w:p>
  </w:footnote>
  <w:footnote w:type="continuationSeparator" w:id="0">
    <w:p w:rsidR="004154F2" w:rsidRDefault="004154F2" w:rsidP="002B174C">
      <w:pPr>
        <w:spacing w:after="0" w:line="240" w:lineRule="auto"/>
      </w:pPr>
      <w:r>
        <w:continuationSeparator/>
      </w:r>
    </w:p>
  </w:footnote>
  <w:footnote w:id="1">
    <w:p w:rsidR="002B174C" w:rsidRPr="00DF62F4" w:rsidRDefault="002B174C" w:rsidP="002B174C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174C"/>
    <w:rsid w:val="000643C6"/>
    <w:rsid w:val="000A6735"/>
    <w:rsid w:val="00162258"/>
    <w:rsid w:val="00183E8E"/>
    <w:rsid w:val="001A2B68"/>
    <w:rsid w:val="002814F4"/>
    <w:rsid w:val="002856B2"/>
    <w:rsid w:val="002B174C"/>
    <w:rsid w:val="002B73DE"/>
    <w:rsid w:val="002C008D"/>
    <w:rsid w:val="0037257C"/>
    <w:rsid w:val="00386FF4"/>
    <w:rsid w:val="004154F2"/>
    <w:rsid w:val="00536C78"/>
    <w:rsid w:val="006061AE"/>
    <w:rsid w:val="0061285D"/>
    <w:rsid w:val="00653118"/>
    <w:rsid w:val="00716A90"/>
    <w:rsid w:val="008602E4"/>
    <w:rsid w:val="00876E92"/>
    <w:rsid w:val="00937C02"/>
    <w:rsid w:val="00A01940"/>
    <w:rsid w:val="00A37763"/>
    <w:rsid w:val="00A9279A"/>
    <w:rsid w:val="00AE04F5"/>
    <w:rsid w:val="00AE67DE"/>
    <w:rsid w:val="00B44E34"/>
    <w:rsid w:val="00B524C8"/>
    <w:rsid w:val="00B57FEB"/>
    <w:rsid w:val="00BC6104"/>
    <w:rsid w:val="00C06DF7"/>
    <w:rsid w:val="00C15DB3"/>
    <w:rsid w:val="00CA279F"/>
    <w:rsid w:val="00CB17B7"/>
    <w:rsid w:val="00D04584"/>
    <w:rsid w:val="00D45516"/>
    <w:rsid w:val="00EB0831"/>
    <w:rsid w:val="00F11BAA"/>
    <w:rsid w:val="00F3594D"/>
    <w:rsid w:val="00FE6D40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E825"/>
  <w15:docId w15:val="{A9E1A44A-853D-4E7D-BF06-2FD3C8C5E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74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74C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2B174C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2B174C"/>
    <w:rPr>
      <w:b/>
      <w:bCs/>
    </w:rPr>
  </w:style>
  <w:style w:type="character" w:styleId="a8">
    <w:name w:val="Hyperlink"/>
    <w:rsid w:val="002B174C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2B174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2B174C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2B174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2B174C"/>
  </w:style>
  <w:style w:type="character" w:styleId="ad">
    <w:name w:val="footnote reference"/>
    <w:uiPriority w:val="99"/>
    <w:rsid w:val="002B174C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2B174C"/>
    <w:rPr>
      <w:rFonts w:ascii="Calibri" w:eastAsia="Calibri" w:hAnsi="Calibri"/>
      <w:kern w:val="1"/>
      <w:sz w:val="22"/>
      <w:szCs w:val="22"/>
    </w:rPr>
  </w:style>
  <w:style w:type="paragraph" w:styleId="ae">
    <w:name w:val="header"/>
    <w:basedOn w:val="a"/>
    <w:link w:val="af"/>
    <w:uiPriority w:val="99"/>
    <w:semiHidden/>
    <w:unhideWhenUsed/>
    <w:rsid w:val="002B1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2B174C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af0">
    <w:name w:val="footer"/>
    <w:basedOn w:val="a"/>
    <w:link w:val="af1"/>
    <w:uiPriority w:val="99"/>
    <w:semiHidden/>
    <w:unhideWhenUsed/>
    <w:rsid w:val="002B1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2B174C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af2">
    <w:name w:val="Table Grid"/>
    <w:basedOn w:val="a1"/>
    <w:uiPriority w:val="59"/>
    <w:rsid w:val="002B1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16013" TargetMode="External"/><Relationship Id="rId13" Type="http://schemas.openxmlformats.org/officeDocument/2006/relationships/hyperlink" Target="http://www.autoreview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edu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nigafund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eliability-theory.ru/" TargetMode="External"/><Relationship Id="rId10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16013" TargetMode="External"/><Relationship Id="rId14" Type="http://schemas.openxmlformats.org/officeDocument/2006/relationships/hyperlink" Target="http://www.gostf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3127</Words>
  <Characters>17827</Characters>
  <Application>Microsoft Office Word</Application>
  <DocSecurity>0</DocSecurity>
  <Lines>148</Lines>
  <Paragraphs>41</Paragraphs>
  <ScaleCrop>false</ScaleCrop>
  <Company>ASTU</Company>
  <LinksUpToDate>false</LinksUpToDate>
  <CharactersWithSpaces>20913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2023-07-02T07:31:00Z</dcterms:created>
  <dcterms:modified xsi:type="dcterms:W3CDTF">2024-05-28T12:17:00Z</dcterms:modified>
</cp:coreProperties>
</file>