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34677E" w:rsidRDefault="008A2163" w:rsidP="0034677E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4677E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77777777" w:rsidR="008A2163" w:rsidRPr="00AF7ED7" w:rsidRDefault="008A2163" w:rsidP="0034677E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 выполнению самостоятельной работы </w:t>
      </w:r>
    </w:p>
    <w:p w14:paraId="6E064398" w14:textId="7C3E410E" w:rsidR="00852C8E" w:rsidRPr="0034677E" w:rsidRDefault="008A2163" w:rsidP="0034677E">
      <w:pPr>
        <w:spacing w:after="0" w:line="360" w:lineRule="auto"/>
        <w:jc w:val="center"/>
        <w:outlineLvl w:val="0"/>
        <w:rPr>
          <w:color w:val="000000"/>
          <w:kern w:val="28"/>
          <w:sz w:val="26"/>
          <w:szCs w:val="26"/>
        </w:rPr>
      </w:pPr>
      <w:r w:rsidRPr="0034677E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852C8E" w:rsidRPr="0034677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специальности</w:t>
      </w:r>
    </w:p>
    <w:p w14:paraId="7911869D" w14:textId="420292AC" w:rsidR="008A2163" w:rsidRPr="0034677E" w:rsidRDefault="0034677E" w:rsidP="0034677E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4677E">
        <w:rPr>
          <w:rFonts w:ascii="Times New Roman" w:hAnsi="Times New Roman" w:cs="Times New Roman"/>
          <w:b/>
          <w:bCs/>
          <w:sz w:val="26"/>
          <w:szCs w:val="26"/>
        </w:rPr>
        <w:t>26.05.07 Эксплуатация судового электрооборудования и средств автоматики</w:t>
      </w:r>
      <w:r w:rsidRPr="0034677E">
        <w:rPr>
          <w:rFonts w:ascii="Times New Roman" w:hAnsi="Times New Roman" w:cs="Times New Roman"/>
          <w:b/>
          <w:bCs/>
          <w:sz w:val="26"/>
          <w:szCs w:val="26"/>
        </w:rPr>
        <w:t xml:space="preserve"> (с</w:t>
      </w:r>
      <w:r w:rsidRPr="0034677E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>пециализаци</w:t>
      </w:r>
      <w:r w:rsidRPr="0034677E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>я «</w:t>
      </w:r>
      <w:r w:rsidRPr="0034677E">
        <w:rPr>
          <w:rFonts w:ascii="Times New Roman" w:hAnsi="Times New Roman" w:cs="Times New Roman"/>
          <w:b/>
          <w:bCs/>
          <w:sz w:val="26"/>
          <w:szCs w:val="26"/>
        </w:rPr>
        <w:t>Эксплуатация судового электрооборудования и средств автоматики</w:t>
      </w:r>
      <w:r w:rsidRPr="0034677E"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21948766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665555E5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CD0DC0" w14:textId="3F957D9B" w:rsidR="0034677E" w:rsidRDefault="0034677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006AB7" w14:textId="5C0ACC4A" w:rsidR="0034677E" w:rsidRDefault="0034677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4C1C9C" w14:textId="77777777" w:rsidR="0034677E" w:rsidRPr="00B67BBE" w:rsidRDefault="0034677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39E6A9F9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0A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6B99038C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0A5E5E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0A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45509516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5E5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68A36402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0A5E5E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23E4274" w14:textId="3C9A58D3" w:rsidR="00852C8E" w:rsidRPr="00852C8E" w:rsidRDefault="008A2163" w:rsidP="00852C8E">
      <w:pPr>
        <w:ind w:firstLine="709"/>
        <w:jc w:val="both"/>
        <w:outlineLvl w:val="0"/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дисциплине «</w:t>
      </w:r>
      <w:r w:rsidRPr="00852C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обучающихся</w:t>
      </w:r>
      <w:r w:rsidR="00852C8E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специальности </w:t>
      </w:r>
      <w:r w:rsidR="001015F0" w:rsidRPr="001015F0">
        <w:rPr>
          <w:rFonts w:ascii="Times New Roman" w:hAnsi="Times New Roman" w:cs="Times New Roman"/>
          <w:sz w:val="26"/>
          <w:szCs w:val="26"/>
        </w:rPr>
        <w:t xml:space="preserve">26.05.07 Эксплуатация судового электрооборудования и средств автоматики </w:t>
      </w:r>
      <w:r w:rsidR="00852C8E" w:rsidRPr="001015F0"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  <w:t>(специализаци</w:t>
      </w:r>
      <w:r w:rsidR="001015F0" w:rsidRPr="001015F0"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  <w:t>я «</w:t>
      </w:r>
      <w:r w:rsidR="001015F0" w:rsidRPr="001015F0">
        <w:rPr>
          <w:rFonts w:ascii="Times New Roman" w:hAnsi="Times New Roman" w:cs="Times New Roman"/>
          <w:sz w:val="26"/>
          <w:szCs w:val="26"/>
        </w:rPr>
        <w:t>с</w:t>
      </w:r>
      <w:r w:rsidR="001015F0" w:rsidRPr="001015F0">
        <w:rPr>
          <w:rFonts w:ascii="Times New Roman" w:hAnsi="Times New Roman" w:cs="Times New Roman"/>
          <w:color w:val="000000"/>
          <w:kern w:val="28"/>
          <w:sz w:val="26"/>
          <w:szCs w:val="26"/>
        </w:rPr>
        <w:t>пециализация «</w:t>
      </w:r>
      <w:r w:rsidR="001015F0" w:rsidRPr="001015F0">
        <w:rPr>
          <w:rFonts w:ascii="Times New Roman" w:hAnsi="Times New Roman" w:cs="Times New Roman"/>
          <w:sz w:val="26"/>
          <w:szCs w:val="26"/>
        </w:rPr>
        <w:t>Эксплуатация судового электрооборудования и средств автоматики»</w:t>
      </w:r>
      <w:r w:rsidR="001015F0" w:rsidRPr="001015F0">
        <w:rPr>
          <w:rFonts w:ascii="Times New Roman" w:hAnsi="Times New Roman" w:cs="Times New Roman"/>
          <w:sz w:val="26"/>
          <w:szCs w:val="26"/>
        </w:rPr>
        <w:t>).</w:t>
      </w:r>
    </w:p>
    <w:p w14:paraId="27CFD592" w14:textId="5168F2FA" w:rsidR="008A2163" w:rsidRPr="00852C8E" w:rsidRDefault="008A2163" w:rsidP="00852C8E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 самостоятельной 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12C3F279" w14:textId="017EFF75" w:rsidR="001015F0" w:rsidRPr="001015F0" w:rsidRDefault="008A2163" w:rsidP="001015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1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015F0" w:rsidRPr="001015F0">
        <w:rPr>
          <w:rFonts w:ascii="Times New Roman" w:hAnsi="Times New Roman" w:cs="Times New Roman"/>
          <w:b/>
          <w:bCs/>
          <w:sz w:val="24"/>
          <w:szCs w:val="24"/>
        </w:rPr>
        <w:t>ОПК-2, ПК-22: Способен применять естественнонаучные и общеинженерные знания, аналитические методы в профессиональной деятельности</w:t>
      </w:r>
      <w:r w:rsidR="001015F0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46C2959C" w14:textId="451CC2A1" w:rsidR="001015F0" w:rsidRPr="001015F0" w:rsidRDefault="001015F0" w:rsidP="001015F0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1015F0">
        <w:rPr>
          <w:rFonts w:ascii="Times New Roman" w:hAnsi="Times New Roman" w:cs="Times New Roman"/>
          <w:b/>
          <w:bCs/>
          <w:sz w:val="24"/>
          <w:szCs w:val="24"/>
        </w:rPr>
        <w:t xml:space="preserve">ПК-22: Способен разрабатывать проекты объектов профессиональной деятельности с учётом </w:t>
      </w:r>
      <w:r w:rsidRPr="001015F0">
        <w:rPr>
          <w:rFonts w:ascii="Times New Roman" w:hAnsi="Times New Roman" w:cs="Times New Roman"/>
          <w:b/>
          <w:bCs/>
          <w:sz w:val="24"/>
          <w:szCs w:val="24"/>
        </w:rPr>
        <w:t>физико-технических</w:t>
      </w:r>
      <w:r w:rsidRPr="001015F0">
        <w:rPr>
          <w:rFonts w:ascii="Times New Roman" w:hAnsi="Times New Roman" w:cs="Times New Roman"/>
          <w:b/>
          <w:bCs/>
          <w:sz w:val="24"/>
          <w:szCs w:val="24"/>
        </w:rPr>
        <w:t>, механико-технологических, эстетических, эргономических, экологических и экономических требований</w:t>
      </w:r>
      <w:r w:rsidRPr="001015F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EF41D2A" w14:textId="1EF17630" w:rsidR="000A5E5E" w:rsidRPr="001015F0" w:rsidRDefault="000A5E5E" w:rsidP="001015F0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015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практических работ по дисциплине </w:t>
      </w:r>
      <w:r w:rsidRPr="001015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015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101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 по компетенци</w:t>
      </w:r>
      <w:r w:rsidR="00101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ям </w:t>
      </w:r>
      <w:r w:rsidRPr="001015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ОПК-2</w:t>
      </w:r>
      <w:r w:rsidR="001015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ПК-22</w:t>
      </w:r>
      <w:r w:rsidRPr="001015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1015F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8"/>
      </w:tblGrid>
      <w:tr w:rsidR="001015F0" w:rsidRPr="001015F0" w14:paraId="0FC2A83C" w14:textId="77777777" w:rsidTr="001015F0">
        <w:trPr>
          <w:trHeight w:hRule="exact" w:val="27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31ACE5" w14:textId="77777777" w:rsidR="001015F0" w:rsidRPr="001015F0" w:rsidRDefault="001015F0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F0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1015F0" w:rsidRPr="001015F0" w14:paraId="16593869" w14:textId="77777777" w:rsidTr="001015F0">
        <w:trPr>
          <w:trHeight w:hRule="exact" w:val="800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BCAD82" w14:textId="77777777" w:rsidR="001015F0" w:rsidRPr="001015F0" w:rsidRDefault="001015F0" w:rsidP="00597CD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5F0">
              <w:rPr>
                <w:rFonts w:ascii="Times New Roman" w:hAnsi="Times New Roman" w:cs="Times New Roman"/>
                <w:sz w:val="24"/>
                <w:szCs w:val="24"/>
              </w:rPr>
              <w:t>Знает основные законы естественнонаучных дисциплин, связанные с профессиональной деятельностью;</w:t>
            </w:r>
          </w:p>
        </w:tc>
      </w:tr>
      <w:tr w:rsidR="001015F0" w:rsidRPr="001015F0" w14:paraId="5E805A22" w14:textId="77777777" w:rsidTr="001015F0">
        <w:trPr>
          <w:trHeight w:hRule="exact" w:val="27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5C1FF" w14:textId="77777777" w:rsidR="001015F0" w:rsidRPr="001015F0" w:rsidRDefault="001015F0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F0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1015F0" w:rsidRPr="001015F0" w14:paraId="21B491E0" w14:textId="77777777" w:rsidTr="001015F0">
        <w:trPr>
          <w:trHeight w:hRule="exact" w:val="1581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0EA5FC" w14:textId="77777777" w:rsidR="001015F0" w:rsidRPr="001015F0" w:rsidRDefault="001015F0" w:rsidP="00597CD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5F0">
              <w:rPr>
                <w:rFonts w:ascii="Times New Roman" w:hAnsi="Times New Roman" w:cs="Times New Roman"/>
                <w:sz w:val="24"/>
                <w:szCs w:val="24"/>
              </w:rPr>
              <w:t>Умеет применять основные законы естественнонаучных дисциплин, связанные в профессиональной деятельности;</w:t>
            </w:r>
          </w:p>
          <w:p w14:paraId="3602BA5F" w14:textId="1D67EE2F" w:rsidR="001015F0" w:rsidRPr="001015F0" w:rsidRDefault="001015F0" w:rsidP="00597CD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5F0">
              <w:rPr>
                <w:rFonts w:ascii="Times New Roman" w:hAnsi="Times New Roman" w:cs="Times New Roman"/>
                <w:sz w:val="24"/>
                <w:szCs w:val="24"/>
              </w:rPr>
              <w:t>Умеет разрабатывать проекты объектов профессиональной деятельности с учетом механико-технологических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015F0" w:rsidRPr="001015F0" w14:paraId="4F991657" w14:textId="77777777" w:rsidTr="001015F0">
        <w:trPr>
          <w:trHeight w:hRule="exact" w:val="27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4CFD2B" w14:textId="77777777" w:rsidR="001015F0" w:rsidRPr="001015F0" w:rsidRDefault="001015F0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F0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1015F0" w:rsidRPr="001015F0" w14:paraId="3851937A" w14:textId="77777777" w:rsidTr="001015F0">
        <w:trPr>
          <w:trHeight w:val="53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FAD887" w14:textId="77777777" w:rsidR="001015F0" w:rsidRPr="001015F0" w:rsidRDefault="001015F0" w:rsidP="00597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F0">
              <w:rPr>
                <w:rFonts w:ascii="Times New Roman" w:hAnsi="Times New Roman" w:cs="Times New Roman"/>
                <w:sz w:val="24"/>
                <w:szCs w:val="24"/>
              </w:rPr>
              <w:t>Владеет навыками применения основных законов естественнонаучных дисциплин, связанных с профессиональной деятельностью.</w:t>
            </w:r>
          </w:p>
        </w:tc>
      </w:tr>
    </w:tbl>
    <w:p w14:paraId="7472374E" w14:textId="2001FF48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самостоятельной работы содержит тему, задания, требования к выполнению конкретного задания по данной теме, порядок выполнения задания, формы контроля</w:t>
      </w:r>
      <w:r w:rsidR="007B57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11776501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 самостоятельной работы по 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E830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1650"/>
        <w:gridCol w:w="1397"/>
        <w:gridCol w:w="851"/>
        <w:gridCol w:w="755"/>
        <w:gridCol w:w="1847"/>
      </w:tblGrid>
      <w:tr w:rsidR="008A2163" w:rsidRPr="00B67BBE" w14:paraId="593844CB" w14:textId="77777777" w:rsidTr="00DB45EE">
        <w:trPr>
          <w:trHeight w:val="702"/>
        </w:trPr>
        <w:tc>
          <w:tcPr>
            <w:tcW w:w="3190" w:type="dxa"/>
            <w:vMerge w:val="restart"/>
            <w:vAlign w:val="center"/>
          </w:tcPr>
          <w:p w14:paraId="0671742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715A8638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</w:p>
          <w:p w14:paraId="6C5626E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vAlign w:val="center"/>
          </w:tcPr>
          <w:p w14:paraId="0911E8AE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</w:p>
          <w:p w14:paraId="2A2BD9C6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29148ABC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</w:p>
        </w:tc>
        <w:tc>
          <w:tcPr>
            <w:tcW w:w="1847" w:type="dxa"/>
            <w:vMerge w:val="restart"/>
            <w:vAlign w:val="center"/>
          </w:tcPr>
          <w:p w14:paraId="141B20F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8A2163" w:rsidRPr="00B67BBE" w14:paraId="1EA0DDD4" w14:textId="77777777" w:rsidTr="00DB45EE">
        <w:trPr>
          <w:trHeight w:val="631"/>
        </w:trPr>
        <w:tc>
          <w:tcPr>
            <w:tcW w:w="3190" w:type="dxa"/>
            <w:vMerge/>
            <w:vAlign w:val="center"/>
          </w:tcPr>
          <w:p w14:paraId="5EB4043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/>
            <w:vAlign w:val="center"/>
          </w:tcPr>
          <w:p w14:paraId="3B12EECD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97" w:type="dxa"/>
            <w:vMerge/>
            <w:vAlign w:val="center"/>
          </w:tcPr>
          <w:p w14:paraId="605FFE1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14:paraId="5DA4C85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Аудиторная СРС</w:t>
            </w:r>
          </w:p>
        </w:tc>
        <w:tc>
          <w:tcPr>
            <w:tcW w:w="755" w:type="dxa"/>
          </w:tcPr>
          <w:p w14:paraId="15A5E28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Внеаудиторная СРС</w:t>
            </w:r>
          </w:p>
        </w:tc>
        <w:tc>
          <w:tcPr>
            <w:tcW w:w="1847" w:type="dxa"/>
            <w:vMerge/>
            <w:vAlign w:val="center"/>
          </w:tcPr>
          <w:p w14:paraId="17F14997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B5721" w:rsidRPr="00A136B0" w14:paraId="553EAF13" w14:textId="77777777" w:rsidTr="00DB45EE">
        <w:trPr>
          <w:trHeight w:val="435"/>
        </w:trPr>
        <w:tc>
          <w:tcPr>
            <w:tcW w:w="3190" w:type="dxa"/>
          </w:tcPr>
          <w:p w14:paraId="1C6ADBCB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650" w:type="dxa"/>
          </w:tcPr>
          <w:p w14:paraId="1932A37E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59BEC373" w:rsidR="007B5721" w:rsidRPr="00A136B0" w:rsidRDefault="000A5E5E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Самостоятельное</w:t>
            </w:r>
            <w:r w:rsidR="007B5721"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 w:rsidR="007B5721">
              <w:rPr>
                <w:rFonts w:ascii="Times New Roman" w:hAnsi="Times New Roman" w:cs="Times New Roman"/>
              </w:rPr>
              <w:t xml:space="preserve"> разноуровневых </w:t>
            </w:r>
            <w:r w:rsidR="007B5721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1C9D4329" w14:textId="2CE0B595" w:rsidR="007B5721" w:rsidRPr="00A136B0" w:rsidRDefault="007B5721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58263AAF" w14:textId="77777777" w:rsidR="007B5721" w:rsidRPr="00A136B0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DA62DA8" w14:textId="77777777" w:rsidR="007B5721" w:rsidRPr="00A136B0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908DC15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23EFF489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7B3256F3" w14:textId="4784FC9E" w:rsidR="007B5721" w:rsidRPr="00A136B0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7B5721" w:rsidRPr="00B67BBE" w14:paraId="46C0A426" w14:textId="77777777" w:rsidTr="00DB45EE">
        <w:trPr>
          <w:trHeight w:val="435"/>
        </w:trPr>
        <w:tc>
          <w:tcPr>
            <w:tcW w:w="3190" w:type="dxa"/>
          </w:tcPr>
          <w:p w14:paraId="60CF3D0C" w14:textId="77777777" w:rsidR="007B5721" w:rsidRPr="00B67BBE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650" w:type="dxa"/>
          </w:tcPr>
          <w:p w14:paraId="15CDAD0A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3A3289ED" w:rsidR="007B5721" w:rsidRPr="00B67BBE" w:rsidRDefault="000A5E5E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Самостоятельное</w:t>
            </w:r>
            <w:r w:rsidR="007B5721"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 w:rsidR="007B5721">
              <w:rPr>
                <w:rFonts w:ascii="Times New Roman" w:hAnsi="Times New Roman" w:cs="Times New Roman"/>
              </w:rPr>
              <w:t xml:space="preserve"> разноуровневых </w:t>
            </w:r>
            <w:r w:rsidR="007B5721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747A1A02" w14:textId="5678ABA3" w:rsidR="007B5721" w:rsidRPr="00B67BBE" w:rsidRDefault="007B5721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0B44BCC2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670A2608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4BDA3114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0C99977F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0B61ECA8" w14:textId="7B55A4B2" w:rsidR="007B5721" w:rsidRPr="005B352C" w:rsidRDefault="000A5E5E" w:rsidP="000A5E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7B5721" w:rsidRPr="00B67BBE" w14:paraId="6DC168A4" w14:textId="77777777" w:rsidTr="00DB45EE">
        <w:trPr>
          <w:trHeight w:val="435"/>
        </w:trPr>
        <w:tc>
          <w:tcPr>
            <w:tcW w:w="3190" w:type="dxa"/>
          </w:tcPr>
          <w:p w14:paraId="67662BB5" w14:textId="3CEAC0C0" w:rsidR="007B5721" w:rsidRPr="000A5E5E" w:rsidRDefault="007B5721" w:rsidP="007B5721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  <w:sz w:val="20"/>
                <w:szCs w:val="20"/>
              </w:rPr>
            </w:pPr>
            <w:r w:rsidRPr="000A5E5E">
              <w:rPr>
                <w:b w:val="0"/>
                <w:bCs/>
                <w:sz w:val="20"/>
                <w:szCs w:val="20"/>
              </w:rPr>
              <w:t>Плоская система тел</w:t>
            </w:r>
          </w:p>
        </w:tc>
        <w:tc>
          <w:tcPr>
            <w:tcW w:w="1650" w:type="dxa"/>
          </w:tcPr>
          <w:p w14:paraId="69CE2B8E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625A57BC" w:rsidR="007B5721" w:rsidRPr="00B67BBE" w:rsidRDefault="000A5E5E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Самостоятельное</w:t>
            </w:r>
            <w:r w:rsidR="007B5721"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 w:rsidR="007B5721">
              <w:rPr>
                <w:rFonts w:ascii="Times New Roman" w:hAnsi="Times New Roman" w:cs="Times New Roman"/>
              </w:rPr>
              <w:t xml:space="preserve"> разноуровневых </w:t>
            </w:r>
            <w:r w:rsidR="007B5721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0BB6F9D1" w14:textId="05B7CCBB" w:rsidR="007B5721" w:rsidRPr="00B67BBE" w:rsidRDefault="007B5721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1</w:t>
            </w:r>
          </w:p>
        </w:tc>
        <w:tc>
          <w:tcPr>
            <w:tcW w:w="851" w:type="dxa"/>
          </w:tcPr>
          <w:p w14:paraId="059A80B3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1348083B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07963767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28D830A1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4D70718F" w14:textId="08CE4B89" w:rsidR="007B5721" w:rsidRPr="00A136B0" w:rsidRDefault="000A5E5E" w:rsidP="000A5E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7B5721" w:rsidRPr="00B67BBE" w14:paraId="2FA6C1F5" w14:textId="77777777" w:rsidTr="00DB45EE">
        <w:trPr>
          <w:trHeight w:val="435"/>
        </w:trPr>
        <w:tc>
          <w:tcPr>
            <w:tcW w:w="3190" w:type="dxa"/>
          </w:tcPr>
          <w:p w14:paraId="2FD858C9" w14:textId="61CE9278" w:rsidR="007B5721" w:rsidRPr="00B67BBE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650" w:type="dxa"/>
          </w:tcPr>
          <w:p w14:paraId="7B8A6AE0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68565BB9" w:rsidR="007B5721" w:rsidRPr="00B67BBE" w:rsidRDefault="000A5E5E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Самостоятельное</w:t>
            </w:r>
            <w:r w:rsidR="007B5721"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 w:rsidR="007B5721">
              <w:rPr>
                <w:rFonts w:ascii="Times New Roman" w:hAnsi="Times New Roman" w:cs="Times New Roman"/>
              </w:rPr>
              <w:t xml:space="preserve"> разноуровневых </w:t>
            </w:r>
            <w:r w:rsidR="007B5721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540F5E6C" w14:textId="142A1630" w:rsidR="007B5721" w:rsidRPr="00B67BBE" w:rsidRDefault="007B5721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6CA63045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3E96BB81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2D96B208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09389DB9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37A42831" w14:textId="5C077A41" w:rsidR="007B5721" w:rsidRPr="00A136B0" w:rsidRDefault="000A5E5E" w:rsidP="000A5E5E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7B5721" w:rsidRPr="00B67BBE" w14:paraId="361A0287" w14:textId="77777777" w:rsidTr="00DB45EE">
        <w:trPr>
          <w:trHeight w:val="435"/>
        </w:trPr>
        <w:tc>
          <w:tcPr>
            <w:tcW w:w="3190" w:type="dxa"/>
          </w:tcPr>
          <w:p w14:paraId="2B6BABE5" w14:textId="1B7237DD" w:rsidR="007B5721" w:rsidRPr="005264AA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650" w:type="dxa"/>
          </w:tcPr>
          <w:p w14:paraId="1B26AB71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14D90726" w:rsidR="007B5721" w:rsidRPr="00B67BBE" w:rsidRDefault="000A5E5E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Самостоятельное</w:t>
            </w:r>
            <w:r w:rsidR="007B5721"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 w:rsidR="007B5721">
              <w:rPr>
                <w:rFonts w:ascii="Times New Roman" w:hAnsi="Times New Roman" w:cs="Times New Roman"/>
              </w:rPr>
              <w:t xml:space="preserve"> разноуровневых </w:t>
            </w:r>
            <w:r w:rsidR="007B5721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20D94473" w14:textId="0B2A4220" w:rsidR="007B5721" w:rsidRPr="00B67BBE" w:rsidRDefault="007B5721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4A23BA68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57B2FE53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5CDFCCC5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10BF9961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08D38821" w14:textId="216BE2BA" w:rsidR="007B5721" w:rsidRPr="00A136B0" w:rsidRDefault="000A5E5E" w:rsidP="000A5E5E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>
              <w:t>ВЛАДЕТЬ</w:t>
            </w:r>
          </w:p>
        </w:tc>
      </w:tr>
      <w:tr w:rsidR="007B5721" w:rsidRPr="00B67BBE" w14:paraId="49D7F25F" w14:textId="77777777" w:rsidTr="00DB45EE">
        <w:trPr>
          <w:trHeight w:val="435"/>
        </w:trPr>
        <w:tc>
          <w:tcPr>
            <w:tcW w:w="3190" w:type="dxa"/>
          </w:tcPr>
          <w:p w14:paraId="1EDFB2C9" w14:textId="71BC780E" w:rsidR="007B5721" w:rsidRPr="005264AA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650" w:type="dxa"/>
          </w:tcPr>
          <w:p w14:paraId="477C9959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7F89327A" w:rsidR="007B5721" w:rsidRPr="00B67BBE" w:rsidRDefault="000A5E5E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Самостоятельное</w:t>
            </w:r>
            <w:r w:rsidR="007B5721"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 w:rsidR="007B5721">
              <w:rPr>
                <w:rFonts w:ascii="Times New Roman" w:hAnsi="Times New Roman" w:cs="Times New Roman"/>
              </w:rPr>
              <w:t xml:space="preserve"> разноуровневых </w:t>
            </w:r>
            <w:r w:rsidR="007B5721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28EDA7D6" w14:textId="6C076BCB" w:rsidR="007B5721" w:rsidRPr="00B67BBE" w:rsidRDefault="007B5721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404C7251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FCA6265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0C26187C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2C86046C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222D95C9" w14:textId="2C645FA1" w:rsidR="007B5721" w:rsidRPr="00A136B0" w:rsidRDefault="000A5E5E" w:rsidP="000A5E5E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7B5721" w:rsidRPr="00B67BBE" w14:paraId="4B7681E6" w14:textId="77777777" w:rsidTr="00DB45EE">
        <w:trPr>
          <w:trHeight w:val="435"/>
        </w:trPr>
        <w:tc>
          <w:tcPr>
            <w:tcW w:w="3190" w:type="dxa"/>
          </w:tcPr>
          <w:p w14:paraId="7C7A02BF" w14:textId="77777777" w:rsidR="007B5721" w:rsidRPr="005264AA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Обзор по курсу теоретической механики</w:t>
            </w:r>
          </w:p>
        </w:tc>
        <w:tc>
          <w:tcPr>
            <w:tcW w:w="1650" w:type="dxa"/>
          </w:tcPr>
          <w:p w14:paraId="536C2BEE" w14:textId="77777777" w:rsidR="007B5721" w:rsidRPr="00A136B0" w:rsidRDefault="007B5721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6FC84A3A" w14:textId="546E94D3" w:rsidR="007B5721" w:rsidRPr="00B67BBE" w:rsidRDefault="000A5E5E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Самостоятельное</w:t>
            </w:r>
            <w:r w:rsidR="007B5721"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 w:rsidR="007B5721">
              <w:rPr>
                <w:rFonts w:ascii="Times New Roman" w:hAnsi="Times New Roman" w:cs="Times New Roman"/>
              </w:rPr>
              <w:t xml:space="preserve"> разноуровневых </w:t>
            </w:r>
            <w:r w:rsidR="007B5721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009353AB" w14:textId="77462C58" w:rsidR="007B5721" w:rsidRPr="00B67BBE" w:rsidRDefault="007B5721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2</w:t>
            </w:r>
          </w:p>
        </w:tc>
        <w:tc>
          <w:tcPr>
            <w:tcW w:w="851" w:type="dxa"/>
          </w:tcPr>
          <w:p w14:paraId="2EFD6DB6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B66A780" w14:textId="77777777" w:rsidR="007B5721" w:rsidRPr="00B67BBE" w:rsidRDefault="007B5721" w:rsidP="007B5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7AD98E68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07391AC1" w14:textId="77777777" w:rsidR="000A5E5E" w:rsidRDefault="000A5E5E" w:rsidP="000A5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3C34AA50" w14:textId="34C4120A" w:rsidR="007B5721" w:rsidRPr="00A136B0" w:rsidRDefault="000A5E5E" w:rsidP="000A5E5E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</w:tbl>
    <w:p w14:paraId="1C622F4C" w14:textId="67F92345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Тематика и задания самостоятельной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46E7631B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5D1E4F7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140C9C0" w14:textId="77777777" w:rsidR="00B47DB8" w:rsidRPr="00B47DB8" w:rsidRDefault="00B47DB8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88959B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lastRenderedPageBreak/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1BE02065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0047884E" w14:textId="77777777" w:rsidR="00B47DB8" w:rsidRDefault="00B47DB8" w:rsidP="00B47DB8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5344C1FF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6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0FD32D2E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</w:p>
    <w:p w14:paraId="337901E6" w14:textId="77777777" w:rsidR="00B47DB8" w:rsidRDefault="00B47DB8" w:rsidP="008A216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EA029D" w14:textId="7777777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9DB5CC3" w14:textId="77777777" w:rsidR="00DB45EE" w:rsidRDefault="00DB45EE" w:rsidP="008A2163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F827A7C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3BA1B220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53B4F9D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Н∙м,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F379F1C" w14:textId="77777777" w:rsidR="008A2163" w:rsidRPr="00DB45EE" w:rsidRDefault="008A2163" w:rsidP="009632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13DFE651" w14:textId="77777777" w:rsidR="008A2163" w:rsidRDefault="008A2163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0F936FB2" w14:textId="77777777" w:rsidR="004A1095" w:rsidRPr="004A1095" w:rsidRDefault="004A1095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4C950" w14:textId="77777777" w:rsidR="004A1095" w:rsidRDefault="004A1095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3: </w:t>
      </w:r>
      <w:r w:rsidRPr="00DB45EE">
        <w:rPr>
          <w:rFonts w:ascii="Times New Roman" w:hAnsi="Times New Roman" w:cs="Times New Roman"/>
        </w:rPr>
        <w:t>Выполнить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Н∙м,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Н∙м,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3B84193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7B2CA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Н∙м,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Н∙м,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6642012B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Н∙м,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Н∙м,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A936398" wp14:editId="17F864E5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280E5DA" w14:textId="1291C6D8" w:rsidR="008A2163" w:rsidRPr="00DB45EE" w:rsidRDefault="008A2163" w:rsidP="00963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 w:rsidR="002A79D6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5FEC911" w14:textId="77777777" w:rsidR="008A2163" w:rsidRPr="00DB45EE" w:rsidRDefault="008A2163" w:rsidP="0096327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3324D3" w14:textId="77777777" w:rsidR="00594923" w:rsidRDefault="0059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6BCF968" w14:textId="1007542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13C187E0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>Пономарева, Е.В., Хохлова О.А., Хохлов А.В.</w:t>
      </w:r>
      <w:r w:rsidRPr="008055C2">
        <w:rPr>
          <w:rFonts w:ascii="Times New Roman" w:hAnsi="Times New Roman"/>
          <w:sz w:val="24"/>
          <w:szCs w:val="24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028649EF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>/ Моск.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5pt;height:16.75pt" o:ole="">
            <v:imagedata r:id="rId21" o:title=""/>
          </v:shape>
          <o:OLEObject Type="Embed" ProgID="Equation.DSMT4" ShapeID="_x0000_i1025" DrawAspect="Content" ObjectID="_1739300169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1.85pt;height:16.75pt" o:ole="">
            <v:imagedata r:id="rId23" o:title=""/>
          </v:shape>
          <o:OLEObject Type="Embed" ProgID="Equation.DSMT4" ShapeID="_x0000_i1026" DrawAspect="Content" ObjectID="_1739300170" r:id="rId24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1pt;height:15.9pt" o:ole="">
            <v:imagedata r:id="rId25" o:title=""/>
          </v:shape>
          <o:OLEObject Type="Embed" ProgID="Equation.DSMT4" ShapeID="_x0000_i1027" DrawAspect="Content" ObjectID="_1739300171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pt;height:14.25pt" o:ole="">
            <v:imagedata r:id="rId27" o:title=""/>
          </v:shape>
          <o:OLEObject Type="Embed" ProgID="Equation.DSMT4" ShapeID="_x0000_i1028" DrawAspect="Content" ObjectID="_1739300172" r:id="rId28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75pt;height:17.6pt" o:ole="">
            <v:imagedata r:id="rId29" o:title=""/>
          </v:shape>
          <o:OLEObject Type="Embed" ProgID="Equation.DSMT4" ShapeID="_x0000_i1029" DrawAspect="Content" ObjectID="_1739300173" r:id="rId30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4pt" o:ole="">
            <v:imagedata r:id="rId31" o:title=""/>
          </v:shape>
          <o:OLEObject Type="Embed" ProgID="Equation.DSMT4" ShapeID="_x0000_i1030" DrawAspect="Content" ObjectID="_1739300174" r:id="rId32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pt;height:15.9pt" o:ole="">
            <v:imagedata r:id="rId33" o:title=""/>
          </v:shape>
          <o:OLEObject Type="Embed" ProgID="Equation.DSMT4" ShapeID="_x0000_i1031" DrawAspect="Content" ObjectID="_1739300175" r:id="rId34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2A7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pt;height:15.9pt" o:ole="">
            <v:imagedata r:id="rId35" o:title=""/>
          </v:shape>
          <o:OLEObject Type="Embed" ProgID="Equation.DSMT4" ShapeID="_x0000_i1032" DrawAspect="Content" ObjectID="_1739300176" r:id="rId36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6pt;height:17.6pt" o:ole="">
            <v:imagedata r:id="rId37" o:title=""/>
          </v:shape>
          <o:OLEObject Type="Embed" ProgID="Equation.DSMT4" ShapeID="_x0000_i1033" DrawAspect="Content" ObjectID="_1739300177" r:id="rId38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6pt;height:18.4pt" o:ole="">
            <v:imagedata r:id="rId39" o:title=""/>
          </v:shape>
          <o:OLEObject Type="Embed" ProgID="Equation.DSMT4" ShapeID="_x0000_i1034" DrawAspect="Content" ObjectID="_1739300178" r:id="rId40"/>
        </w:object>
      </w:r>
      <w:r>
        <w:rPr>
          <w:noProof/>
        </w:rPr>
        <w:drawing>
          <wp:inline distT="0" distB="0" distL="0" distR="0" wp14:anchorId="1126FA20" wp14:editId="1F5646B0">
            <wp:extent cx="5903595" cy="40957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73A9" w14:textId="77777777" w:rsidR="002A79D6" w:rsidRDefault="002A79D6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6"/>
          <w:rFonts w:ascii="Times New Roman" w:hAnsi="Times New Roman"/>
          <w:b w:val="0"/>
          <w:bCs w:val="0"/>
        </w:rPr>
      </w:pPr>
      <w:r w:rsidRPr="0007545C">
        <w:rPr>
          <w:rStyle w:val="a6"/>
          <w:rFonts w:ascii="Times New Roman" w:hAnsi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6"/>
          <w:rFonts w:ascii="Times New Roman" w:hAnsi="Times New Roman"/>
          <w:b w:val="0"/>
        </w:rPr>
        <w:t>Пономарева, Е.В., Хохлова О.А., Хохлов А.В.</w:t>
      </w:r>
      <w:r w:rsidRPr="0007545C">
        <w:rPr>
          <w:rFonts w:ascii="Times New Roman" w:hAnsi="Times New Roman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6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EB4AFA9" w14:textId="77777777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4C3CFAC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6702B4D3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2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DDFFD75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D89305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2FA0B0B8" w:rsidR="00280836" w:rsidRPr="00B67BBE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4D873CE4" w14:textId="77777777" w:rsidR="00280836" w:rsidRDefault="00280836" w:rsidP="00280836">
      <w:pPr>
        <w:spacing w:line="264" w:lineRule="auto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7B5428E3">
            <wp:extent cx="5642279" cy="5359207"/>
            <wp:effectExtent l="19050" t="0" r="0" b="0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b="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279" cy="5359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 РГР.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74BEC73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6BAF07D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4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CA8B6DD" w14:textId="77777777" w:rsidR="0003532C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F7C12C1" w14:textId="77777777" w:rsidR="0003532C" w:rsidRPr="00E26CA6" w:rsidRDefault="00E26CA6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="0003532C" w:rsidRPr="00E26CA6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="0003532C" w:rsidRPr="00E26CA6">
        <w:rPr>
          <w:rStyle w:val="a6"/>
          <w:rFonts w:ascii="Times New Roman" w:hAnsi="Times New Roman" w:cs="Times New Roman"/>
        </w:rPr>
        <w:t xml:space="preserve"> </w:t>
      </w:r>
      <w:r w:rsidR="0003532C" w:rsidRPr="00E26CA6">
        <w:rPr>
          <w:rFonts w:ascii="Times New Roman" w:hAnsi="Times New Roman" w:cs="Times New Roman"/>
        </w:rPr>
        <w:t xml:space="preserve">Теоретическая механика. </w:t>
      </w:r>
      <w:r w:rsidR="0003532C" w:rsidRPr="00E26CA6">
        <w:rPr>
          <w:rFonts w:ascii="Times New Roman" w:hAnsi="Times New Roman"/>
        </w:rPr>
        <w:t>Кинематика</w:t>
      </w:r>
      <w:r w:rsidR="0003532C"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lastRenderedPageBreak/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1D0F729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48A68090" w14:textId="77777777" w:rsidR="00B9520A" w:rsidRPr="00280836" w:rsidRDefault="00B9520A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69EF5A6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lastRenderedPageBreak/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B42A9EA" w14:textId="77777777" w:rsidR="00D12952" w:rsidRPr="0003532C" w:rsidRDefault="00D12952" w:rsidP="00D1295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6.65pt;height:152.35pt" o:ole="">
                  <v:imagedata r:id="rId46" o:title=""/>
                </v:shape>
                <o:OLEObject Type="Embed" ProgID="PBrush" ShapeID="_x0000_i1035" DrawAspect="Content" ObjectID="_1739300179" r:id="rId47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6DA88129" w14:textId="77777777" w:rsidR="009E5FFE" w:rsidRPr="00280836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746FEFBD" w14:textId="77777777" w:rsidR="00B9520A" w:rsidRPr="00280836" w:rsidRDefault="00B9520A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4D0A98" w14:textId="77777777" w:rsid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9C101A" w14:textId="77777777" w:rsidR="009E5FFE" w:rsidRP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6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CE8B868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</w:t>
      </w:r>
      <w:r>
        <w:rPr>
          <w:rStyle w:val="a6"/>
          <w:rFonts w:ascii="Times New Roman" w:hAnsi="Times New Roman" w:cs="Times New Roman"/>
          <w:b w:val="0"/>
          <w:bCs w:val="0"/>
        </w:rPr>
        <w:t>.</w:t>
      </w:r>
    </w:p>
    <w:p w14:paraId="16F755B6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299FD81F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432EF28" w14:textId="77777777" w:rsidR="00852C8E" w:rsidRPr="0003532C" w:rsidRDefault="00852C8E" w:rsidP="00852C8E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610DBFD3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C055708" w14:textId="77777777" w:rsidR="00852C8E" w:rsidRDefault="00852C8E" w:rsidP="00852C8E">
      <w:pPr>
        <w:spacing w:after="0"/>
        <w:jc w:val="both"/>
        <w:rPr>
          <w:rFonts w:ascii="Times New Roman" w:hAnsi="Times New Roman" w:cs="Times New Roman"/>
          <w:b/>
        </w:rPr>
      </w:pPr>
    </w:p>
    <w:p w14:paraId="53E8B3BC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144075E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0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9DB7358" w14:textId="77777777" w:rsidR="00852C8E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2E4DAC7" w14:textId="77777777" w:rsidR="00852C8E" w:rsidRPr="00EB59AD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80C644F" w14:textId="482487AC" w:rsidR="000E08AF" w:rsidRPr="000E08AF" w:rsidRDefault="00B62FF2" w:rsidP="00B62FF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852C8E">
        <w:rPr>
          <w:rFonts w:ascii="Times New Roman" w:hAnsi="Times New Roman" w:cs="Times New Roman"/>
          <w:b/>
          <w:sz w:val="24"/>
          <w:szCs w:val="24"/>
        </w:rPr>
        <w:t>7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1B1795C1" w14:textId="193254CF" w:rsidR="00B62FF2" w:rsidRPr="000E08AF" w:rsidRDefault="000E08AF" w:rsidP="00B62F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2D8C7B4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72463F" w14:textId="77777777" w:rsidR="00EE05F5" w:rsidRDefault="00B62FF2" w:rsidP="00B62FF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FD8A20" w14:textId="77777777" w:rsidR="00B62FF2" w:rsidRDefault="00B62FF2" w:rsidP="00B62FF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A899AE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B62FF2" w:rsidRPr="00A07264" w14:paraId="0FC145F4" w14:textId="77777777" w:rsidTr="00AF1FC6">
        <w:tc>
          <w:tcPr>
            <w:tcW w:w="3539" w:type="dxa"/>
          </w:tcPr>
          <w:p w14:paraId="47CBD7E1" w14:textId="1C7C07C1" w:rsidR="00AF1FC6" w:rsidRPr="00AF1FC6" w:rsidRDefault="00AF1FC6" w:rsidP="00AF1FC6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1.Горизонтальная балка закреплена в точке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На балку действует распределённая нагрузка интенсивностью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(Н/м) (диапазон значений от </w:t>
            </w:r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), пары сил с моментами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(Нм) и сосредоточенные силы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(Н).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Определите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реакции, возникающие в опорах. Выполните проверку правильности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7C7B0F" w14:textId="2D94FD72" w:rsidR="00B62FF2" w:rsidRPr="00A07264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63C5FBAC" w14:textId="77777777" w:rsidR="00AF1FC6" w:rsidRDefault="00AF1FC6" w:rsidP="00AF1FC6">
            <w:pPr>
              <w:spacing w:line="264" w:lineRule="auto"/>
              <w:jc w:val="center"/>
              <w:rPr>
                <w:b/>
                <w:bCs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EBE59FA" wp14:editId="18CEB810">
                  <wp:extent cx="3694255" cy="976232"/>
                  <wp:effectExtent l="0" t="0" r="190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60.jpg"/>
                          <pic:cNvPicPr/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17" t="36457" r="28042" b="38051"/>
                          <a:stretch/>
                        </pic:blipFill>
                        <pic:spPr bwMode="auto">
                          <a:xfrm>
                            <a:off x="0" y="0"/>
                            <a:ext cx="3735229" cy="987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54F16B" w14:textId="77777777" w:rsidR="00AF1FC6" w:rsidRDefault="00AF1FC6" w:rsidP="00AF1FC6">
            <w:pPr>
              <w:spacing w:line="264" w:lineRule="auto"/>
              <w:jc w:val="center"/>
              <w:rPr>
                <w:b/>
                <w:bCs/>
                <w:szCs w:val="24"/>
              </w:rPr>
            </w:pPr>
            <w:r w:rsidRPr="0083088D">
              <w:rPr>
                <w:position w:val="-12"/>
              </w:rPr>
              <w:object w:dxaOrig="1040" w:dyaOrig="440" w14:anchorId="2EFE1059">
                <v:shape id="_x0000_i1036" type="#_x0000_t75" style="width:51.9pt;height:21.75pt" o:ole="">
                  <v:imagedata r:id="rId52" o:title=""/>
                </v:shape>
                <o:OLEObject Type="Embed" ProgID="Equation.DSMT4" ShapeID="_x0000_i1036" DrawAspect="Content" ObjectID="_1739300180" r:id="rId53"/>
              </w:object>
            </w:r>
          </w:p>
          <w:tbl>
            <w:tblPr>
              <w:tblStyle w:val="ad"/>
              <w:tblW w:w="6091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567"/>
              <w:gridCol w:w="567"/>
              <w:gridCol w:w="567"/>
              <w:gridCol w:w="426"/>
              <w:gridCol w:w="708"/>
              <w:gridCol w:w="567"/>
              <w:gridCol w:w="709"/>
              <w:gridCol w:w="567"/>
              <w:gridCol w:w="851"/>
            </w:tblGrid>
            <w:tr w:rsidR="00AF1FC6" w:rsidRPr="00AF1FC6" w14:paraId="2B46F6AF" w14:textId="77777777" w:rsidTr="00A36E8E">
              <w:tc>
                <w:tcPr>
                  <w:tcW w:w="2263" w:type="dxa"/>
                  <w:gridSpan w:val="4"/>
                  <w:vAlign w:val="center"/>
                </w:tcPr>
                <w:p w14:paraId="2020804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19E6C937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14:paraId="45C20225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418" w:type="dxa"/>
                  <w:gridSpan w:val="2"/>
                  <w:vAlign w:val="center"/>
                </w:tcPr>
                <w:p w14:paraId="3ED92400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-</w:t>
                  </w: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ность распределённой нагрузки, Н/м</w:t>
                  </w:r>
                </w:p>
              </w:tc>
            </w:tr>
            <w:tr w:rsidR="00AF1FC6" w:rsidRPr="00AF1FC6" w14:paraId="6D23B3EF" w14:textId="77777777" w:rsidTr="00A36E8E">
              <w:tc>
                <w:tcPr>
                  <w:tcW w:w="562" w:type="dxa"/>
                  <w:vAlign w:val="center"/>
                </w:tcPr>
                <w:p w14:paraId="5C725384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14:paraId="28FAD4C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39C1D0B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567" w:type="dxa"/>
                  <w:vAlign w:val="center"/>
                </w:tcPr>
                <w:p w14:paraId="5B7141C4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426" w:type="dxa"/>
                  <w:vAlign w:val="center"/>
                </w:tcPr>
                <w:p w14:paraId="22F4E002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2742847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3DE0BDF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14:paraId="71E4ACC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6CC55EC1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</w:p>
              </w:tc>
              <w:tc>
                <w:tcPr>
                  <w:tcW w:w="851" w:type="dxa"/>
                  <w:vAlign w:val="center"/>
                </w:tcPr>
                <w:p w14:paraId="6AD0F3BE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</w:p>
              </w:tc>
            </w:tr>
            <w:tr w:rsidR="00AF1FC6" w:rsidRPr="00AF1FC6" w14:paraId="48F0F7AA" w14:textId="77777777" w:rsidTr="00A36E8E">
              <w:tc>
                <w:tcPr>
                  <w:tcW w:w="562" w:type="dxa"/>
                  <w:vAlign w:val="center"/>
                </w:tcPr>
                <w:p w14:paraId="0DBAD80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7" w:type="dxa"/>
                  <w:vAlign w:val="center"/>
                </w:tcPr>
                <w:p w14:paraId="53FE564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0,15</w:t>
                  </w:r>
                </w:p>
              </w:tc>
              <w:tc>
                <w:tcPr>
                  <w:tcW w:w="567" w:type="dxa"/>
                  <w:vAlign w:val="center"/>
                </w:tcPr>
                <w:p w14:paraId="5F41353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0,49</w:t>
                  </w:r>
                </w:p>
              </w:tc>
              <w:tc>
                <w:tcPr>
                  <w:tcW w:w="567" w:type="dxa"/>
                  <w:vAlign w:val="center"/>
                </w:tcPr>
                <w:p w14:paraId="63A455A0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0,50</w:t>
                  </w:r>
                </w:p>
              </w:tc>
              <w:tc>
                <w:tcPr>
                  <w:tcW w:w="426" w:type="dxa"/>
                  <w:vAlign w:val="center"/>
                </w:tcPr>
                <w:p w14:paraId="3275CD9E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6C5DEED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67" w:type="dxa"/>
                  <w:vAlign w:val="center"/>
                </w:tcPr>
                <w:p w14:paraId="6AA113D5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vAlign w:val="center"/>
                </w:tcPr>
                <w:p w14:paraId="4082CF49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567" w:type="dxa"/>
                  <w:vAlign w:val="center"/>
                </w:tcPr>
                <w:p w14:paraId="7556F57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851" w:type="dxa"/>
                  <w:vAlign w:val="center"/>
                </w:tcPr>
                <w:p w14:paraId="2414B1A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</w:tbl>
          <w:p w14:paraId="2689CE6F" w14:textId="1C9BF4F9" w:rsidR="00B62FF2" w:rsidRPr="00A07264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C74" w:rsidRPr="008D517F" w14:paraId="442B955F" w14:textId="77777777" w:rsidTr="00AF1FC6">
        <w:tc>
          <w:tcPr>
            <w:tcW w:w="3539" w:type="dxa"/>
          </w:tcPr>
          <w:p w14:paraId="03F02277" w14:textId="77777777" w:rsidR="00742C74" w:rsidRPr="007F26B2" w:rsidRDefault="00742C74" w:rsidP="00742C74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35C81C51">
                <v:shape id="_x0000_i1037" type="#_x0000_t75" style="width:53.6pt;height:15.9pt" o:ole="">
                  <v:imagedata r:id="rId54" o:title=""/>
                </v:shape>
                <o:OLEObject Type="Embed" ProgID="Equation.3" ShapeID="_x0000_i1037" DrawAspect="Content" ObjectID="_1739300181" r:id="rId55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58F32C1C">
                <v:shape id="_x0000_i1038" type="#_x0000_t75" style="width:67pt;height:24.3pt" o:ole="">
                  <v:imagedata r:id="rId56" o:title=""/>
                </v:shape>
                <o:OLEObject Type="Embed" ProgID="Equation.3" ShapeID="_x0000_i1038" DrawAspect="Content" ObjectID="_1739300182" r:id="rId57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04A55C04" w14:textId="5841D009" w:rsidR="00742C74" w:rsidRPr="00A07264" w:rsidRDefault="00742C74" w:rsidP="00742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6C7A5AC" w14:textId="2E66DF1C" w:rsidR="00742C74" w:rsidRPr="008D517F" w:rsidRDefault="00742C74" w:rsidP="00742C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3B8A11A2" wp14:editId="7DA2C736">
                  <wp:extent cx="1647825" cy="1686370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504" cy="169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FF2" w:rsidRPr="00A07264" w14:paraId="551B4423" w14:textId="77777777" w:rsidTr="00B62FF2">
        <w:tc>
          <w:tcPr>
            <w:tcW w:w="9571" w:type="dxa"/>
            <w:gridSpan w:val="2"/>
          </w:tcPr>
          <w:p w14:paraId="570E27D7" w14:textId="676A34C0" w:rsidR="00B62FF2" w:rsidRPr="00742C74" w:rsidRDefault="00742C74" w:rsidP="00742C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>Динамика. Законы Ньютона. Динамика точки. Дифференциальные уравнения движения точки. Задачи динамики точки</w:t>
            </w:r>
          </w:p>
        </w:tc>
      </w:tr>
      <w:tr w:rsidR="00B62FF2" w:rsidRPr="00C4601B" w14:paraId="512BC662" w14:textId="77777777" w:rsidTr="00B62FF2">
        <w:tc>
          <w:tcPr>
            <w:tcW w:w="9571" w:type="dxa"/>
            <w:gridSpan w:val="2"/>
          </w:tcPr>
          <w:p w14:paraId="1211D52C" w14:textId="77777777" w:rsidR="00B62FF2" w:rsidRPr="00C4601B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Простейшие виды движения твердого тела. Привести примеры</w:t>
            </w:r>
          </w:p>
        </w:tc>
      </w:tr>
    </w:tbl>
    <w:p w14:paraId="1450A57B" w14:textId="77777777" w:rsidR="000E08AF" w:rsidRDefault="000E08AF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9755D0" w14:textId="77777777" w:rsidR="00AF1FC6" w:rsidRDefault="008E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7668FCC" w14:textId="5B16F064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76"/>
        <w:gridCol w:w="6168"/>
      </w:tblGrid>
      <w:tr w:rsidR="00B62FF2" w:rsidRPr="00C4601B" w14:paraId="1DDBB3E1" w14:textId="77777777" w:rsidTr="00407C8C">
        <w:trPr>
          <w:trHeight w:val="567"/>
        </w:trPr>
        <w:tc>
          <w:tcPr>
            <w:tcW w:w="0" w:type="auto"/>
          </w:tcPr>
          <w:p w14:paraId="53DA7AA0" w14:textId="6590FBCF" w:rsidR="008E27D5" w:rsidRPr="008E27D5" w:rsidRDefault="008E27D5" w:rsidP="008E27D5">
            <w:pPr>
              <w:spacing w:line="26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при помощи шарнирно-подвижной опоры, 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– при помощи шарнирно-неподвижной опоры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(Нм), распределённая нагрузка интенсивностью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(Н/м) 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(диапазон значений от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Определите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реакции, возникающие в опорах. Выполните проверку правильности решения. </w:t>
            </w:r>
          </w:p>
          <w:p w14:paraId="2D2A3010" w14:textId="7F9F24D6" w:rsidR="00B62FF2" w:rsidRPr="00C4601B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18E29A" w14:textId="77777777" w:rsidR="008E27D5" w:rsidRDefault="008E27D5" w:rsidP="008E27D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357DCF2" wp14:editId="0A6E48CE">
                  <wp:extent cx="3584893" cy="2381250"/>
                  <wp:effectExtent l="0" t="0" r="0" b="0"/>
                  <wp:docPr id="1005" name="Рисунок 1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Схема номер 81.jpg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7005" cy="238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B9CF70" w14:textId="099FFAB9" w:rsidR="008E27D5" w:rsidRDefault="008E27D5" w:rsidP="008E27D5">
            <w:pPr>
              <w:jc w:val="center"/>
            </w:pPr>
            <w:r w:rsidRPr="0083088D">
              <w:rPr>
                <w:position w:val="-12"/>
              </w:rPr>
              <w:object w:dxaOrig="2160" w:dyaOrig="440" w14:anchorId="651F915F">
                <v:shape id="_x0000_i1039" type="#_x0000_t75" style="width:108pt;height:21.75pt" o:ole="">
                  <v:imagedata r:id="rId60" o:title=""/>
                </v:shape>
                <o:OLEObject Type="Embed" ProgID="Equation.DSMT4" ShapeID="_x0000_i1039" DrawAspect="Content" ObjectID="_1739300183" r:id="rId61"/>
              </w:object>
            </w:r>
          </w:p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492"/>
              <w:gridCol w:w="577"/>
              <w:gridCol w:w="577"/>
              <w:gridCol w:w="577"/>
              <w:gridCol w:w="433"/>
              <w:gridCol w:w="433"/>
              <w:gridCol w:w="615"/>
              <w:gridCol w:w="556"/>
              <w:gridCol w:w="899"/>
              <w:gridCol w:w="783"/>
            </w:tblGrid>
            <w:tr w:rsidR="008E27D5" w:rsidRPr="008E27D5" w14:paraId="6669FAA3" w14:textId="77777777" w:rsidTr="00A36E8E">
              <w:tc>
                <w:tcPr>
                  <w:tcW w:w="3545" w:type="dxa"/>
                  <w:gridSpan w:val="4"/>
                  <w:vAlign w:val="center"/>
                </w:tcPr>
                <w:p w14:paraId="2AE01C2B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618" w:type="dxa"/>
                  <w:gridSpan w:val="2"/>
                  <w:vAlign w:val="center"/>
                </w:tcPr>
                <w:p w14:paraId="72A56374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654" w:type="dxa"/>
                  <w:gridSpan w:val="2"/>
                  <w:vAlign w:val="center"/>
                </w:tcPr>
                <w:p w14:paraId="4DE53E12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974" w:type="dxa"/>
                  <w:gridSpan w:val="2"/>
                  <w:vAlign w:val="center"/>
                </w:tcPr>
                <w:p w14:paraId="6E8B05CA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Интенсивность распределённой нагрузки, Н/м</w:t>
                  </w:r>
                </w:p>
              </w:tc>
            </w:tr>
            <w:tr w:rsidR="008E27D5" w:rsidRPr="008E27D5" w14:paraId="4B5812AF" w14:textId="77777777" w:rsidTr="00A36E8E">
              <w:tc>
                <w:tcPr>
                  <w:tcW w:w="1070" w:type="dxa"/>
                  <w:vAlign w:val="center"/>
                </w:tcPr>
                <w:p w14:paraId="0AC11A8E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5" w:type="dxa"/>
                  <w:vAlign w:val="center"/>
                </w:tcPr>
                <w:p w14:paraId="2D247D2C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6BE2D4A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825" w:type="dxa"/>
                  <w:vAlign w:val="center"/>
                </w:tcPr>
                <w:p w14:paraId="7805ECE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809" w:type="dxa"/>
                  <w:vAlign w:val="center"/>
                </w:tcPr>
                <w:p w14:paraId="165F388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09" w:type="dxa"/>
                  <w:vAlign w:val="center"/>
                </w:tcPr>
                <w:p w14:paraId="5E07A92B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66F1BD92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9" w:type="dxa"/>
                  <w:vAlign w:val="center"/>
                </w:tcPr>
                <w:p w14:paraId="630279E8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vAlign w:val="center"/>
                </w:tcPr>
                <w:p w14:paraId="710B9A6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</w:p>
              </w:tc>
              <w:tc>
                <w:tcPr>
                  <w:tcW w:w="996" w:type="dxa"/>
                  <w:vAlign w:val="center"/>
                </w:tcPr>
                <w:p w14:paraId="652EB16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</w:p>
              </w:tc>
            </w:tr>
            <w:tr w:rsidR="008E27D5" w:rsidRPr="008E27D5" w14:paraId="39BF5F23" w14:textId="77777777" w:rsidTr="00A36E8E">
              <w:tc>
                <w:tcPr>
                  <w:tcW w:w="1070" w:type="dxa"/>
                  <w:vAlign w:val="center"/>
                </w:tcPr>
                <w:p w14:paraId="0CD196C0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</w:t>
                  </w:r>
                </w:p>
              </w:tc>
              <w:tc>
                <w:tcPr>
                  <w:tcW w:w="825" w:type="dxa"/>
                  <w:vAlign w:val="center"/>
                </w:tcPr>
                <w:p w14:paraId="5F90E8B0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2,15</w:t>
                  </w:r>
                </w:p>
              </w:tc>
              <w:tc>
                <w:tcPr>
                  <w:tcW w:w="825" w:type="dxa"/>
                  <w:vAlign w:val="center"/>
                </w:tcPr>
                <w:p w14:paraId="553B96D5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0,29</w:t>
                  </w:r>
                </w:p>
              </w:tc>
              <w:tc>
                <w:tcPr>
                  <w:tcW w:w="825" w:type="dxa"/>
                  <w:vAlign w:val="center"/>
                </w:tcPr>
                <w:p w14:paraId="6A163C9F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0,70</w:t>
                  </w:r>
                </w:p>
              </w:tc>
              <w:tc>
                <w:tcPr>
                  <w:tcW w:w="809" w:type="dxa"/>
                  <w:vAlign w:val="center"/>
                </w:tcPr>
                <w:p w14:paraId="72209865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09" w:type="dxa"/>
                  <w:vAlign w:val="center"/>
                </w:tcPr>
                <w:p w14:paraId="67834576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25" w:type="dxa"/>
                  <w:vAlign w:val="center"/>
                </w:tcPr>
                <w:p w14:paraId="320CB9E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829" w:type="dxa"/>
                  <w:vAlign w:val="center"/>
                </w:tcPr>
                <w:p w14:paraId="2D458ED1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978" w:type="dxa"/>
                  <w:vAlign w:val="center"/>
                </w:tcPr>
                <w:p w14:paraId="6084B9F8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996" w:type="dxa"/>
                  <w:vAlign w:val="center"/>
                </w:tcPr>
                <w:p w14:paraId="5EDF5B5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</w:tbl>
          <w:p w14:paraId="4682AAB5" w14:textId="13599D5F" w:rsidR="00B62FF2" w:rsidRPr="00C4601B" w:rsidRDefault="00B62FF2" w:rsidP="008E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C74" w:rsidRPr="009067F4" w14:paraId="009A60B0" w14:textId="77777777" w:rsidTr="00407C8C">
        <w:trPr>
          <w:trHeight w:val="2857"/>
        </w:trPr>
        <w:tc>
          <w:tcPr>
            <w:tcW w:w="0" w:type="auto"/>
          </w:tcPr>
          <w:p w14:paraId="41295CA3" w14:textId="7A8EFD16" w:rsidR="00742C74" w:rsidRPr="00DA7EC5" w:rsidRDefault="00742C74" w:rsidP="00742C74">
            <w:pPr>
              <w:pStyle w:val="ae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AD3ABB5" w14:textId="77777777" w:rsidR="00742C74" w:rsidRPr="00DA7EC5" w:rsidRDefault="00742C74" w:rsidP="00742C74">
            <w:pPr>
              <w:pStyle w:val="ae"/>
              <w:ind w:firstLine="709"/>
              <w:jc w:val="both"/>
              <w:rPr>
                <w:sz w:val="24"/>
                <w:szCs w:val="24"/>
              </w:rPr>
            </w:pPr>
          </w:p>
          <w:p w14:paraId="10907537" w14:textId="324CA381" w:rsidR="00742C74" w:rsidRPr="009067F4" w:rsidRDefault="00742C74" w:rsidP="00742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ED747C" w14:textId="556F3E6E" w:rsidR="00742C74" w:rsidRPr="009067F4" w:rsidRDefault="00742C74" w:rsidP="00742C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7BAEF95" wp14:editId="4985F701">
                  <wp:extent cx="2651760" cy="1920240"/>
                  <wp:effectExtent l="0" t="0" r="0" b="381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FF2" w:rsidRPr="00F56B32" w14:paraId="57B7555C" w14:textId="77777777" w:rsidTr="00407C8C">
        <w:tc>
          <w:tcPr>
            <w:tcW w:w="0" w:type="auto"/>
            <w:gridSpan w:val="2"/>
          </w:tcPr>
          <w:p w14:paraId="3D7BF6C9" w14:textId="77777777" w:rsidR="00B62FF2" w:rsidRPr="00F56B32" w:rsidRDefault="00B62FF2" w:rsidP="00B62FF2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</w:tc>
      </w:tr>
      <w:tr w:rsidR="00B62FF2" w:rsidRPr="00AD6CEC" w14:paraId="0E43B203" w14:textId="77777777" w:rsidTr="00407C8C">
        <w:tc>
          <w:tcPr>
            <w:tcW w:w="0" w:type="auto"/>
            <w:gridSpan w:val="2"/>
          </w:tcPr>
          <w:p w14:paraId="2F5295A5" w14:textId="77777777" w:rsidR="00B62FF2" w:rsidRPr="00AD6CEC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Координатный способ задания движения точки:</w:t>
            </w:r>
            <w:r w:rsidRPr="00D17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 движения, скорость и ускорение точки</w:t>
            </w:r>
          </w:p>
        </w:tc>
      </w:tr>
    </w:tbl>
    <w:p w14:paraId="5610D31D" w14:textId="77777777" w:rsidR="00B62FF2" w:rsidRP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68CAE3" w14:textId="77777777" w:rsidR="000E08AF" w:rsidRDefault="000E0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E7FD7F3" w14:textId="57AD3236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3848"/>
        <w:gridCol w:w="5496"/>
      </w:tblGrid>
      <w:tr w:rsidR="00B62FF2" w:rsidRPr="00C4601B" w14:paraId="7D03BBA7" w14:textId="77777777" w:rsidTr="005C3E3F">
        <w:trPr>
          <w:trHeight w:val="8495"/>
        </w:trPr>
        <w:tc>
          <w:tcPr>
            <w:tcW w:w="3848" w:type="dxa"/>
          </w:tcPr>
          <w:p w14:paraId="6434D2F3" w14:textId="49FE0851" w:rsidR="00E42BC5" w:rsidRPr="00E42BC5" w:rsidRDefault="00E42BC5" w:rsidP="00E42BC5">
            <w:pPr>
              <w:spacing w:line="24" w:lineRule="atLeast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1.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при помощи шарнирно-неподвижной опоры, а в точке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– шарнирно-подвижной опоры. </w:t>
            </w:r>
            <w:r w:rsidRPr="00E42B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(Нм), распределённая нагрузка с интенсивностью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(Н/м) 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(диапазон значений от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>)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 центре тяжести однородной треугольной пластины приложена сила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G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пропорциональная её площади (коэффициент пропорциональности </w:t>
            </w:r>
            <w:r w:rsidRPr="00E42BC5">
              <w:rPr>
                <w:position w:val="-28"/>
              </w:rPr>
              <w:object w:dxaOrig="1300" w:dyaOrig="720" w14:anchorId="4A02B05E">
                <v:shape id="_x0000_i1040" type="#_x0000_t75" style="width:47.7pt;height:25.95pt" o:ole="">
                  <v:imagedata r:id="rId63" o:title=""/>
                </v:shape>
                <o:OLEObject Type="Embed" ProgID="Equation.DSMT4" ShapeID="_x0000_i1040" DrawAspect="Content" ObjectID="_1739300184" r:id="rId64"/>
              </w:objec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).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Определите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реакции, возникающие в опорах. 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Выполните проверку правильности решения. </w:t>
            </w:r>
          </w:p>
          <w:p w14:paraId="7BF5869F" w14:textId="7A2DF95A" w:rsidR="00B62FF2" w:rsidRPr="005F02B0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14:paraId="08CBB1F8" w14:textId="77777777" w:rsidR="00E42BC5" w:rsidRPr="006B48EB" w:rsidRDefault="00E42BC5" w:rsidP="00E42BC5">
            <w:pPr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9952CA3" wp14:editId="774A9B2F">
                  <wp:extent cx="3352165" cy="3808638"/>
                  <wp:effectExtent l="0" t="0" r="635" b="190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Схема № 51 _(1100187292).jpg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252" cy="3822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771CB6" w14:textId="77777777" w:rsidR="00E42BC5" w:rsidRDefault="00E42BC5" w:rsidP="00E42BC5">
            <w:pPr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 w:rsidRPr="0083088D">
              <w:rPr>
                <w:position w:val="-12"/>
              </w:rPr>
              <w:object w:dxaOrig="2600" w:dyaOrig="440" w14:anchorId="2BE4EFAE">
                <v:shape id="_x0000_i1041" type="#_x0000_t75" style="width:129.75pt;height:21.75pt" o:ole="">
                  <v:imagedata r:id="rId66" o:title=""/>
                </v:shape>
                <o:OLEObject Type="Embed" ProgID="Equation.DSMT4" ShapeID="_x0000_i1041" DrawAspect="Content" ObjectID="_1739300185" r:id="rId67"/>
              </w:objec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4"/>
              <w:gridCol w:w="585"/>
              <w:gridCol w:w="533"/>
              <w:gridCol w:w="54"/>
              <w:gridCol w:w="585"/>
              <w:gridCol w:w="569"/>
              <w:gridCol w:w="17"/>
              <w:gridCol w:w="585"/>
              <w:gridCol w:w="585"/>
              <w:gridCol w:w="15"/>
              <w:gridCol w:w="573"/>
              <w:gridCol w:w="579"/>
            </w:tblGrid>
            <w:tr w:rsidR="005C3E3F" w:rsidRPr="00E42BC5" w14:paraId="27CFC45E" w14:textId="77777777" w:rsidTr="005C3E3F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05B3031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5548852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6FE64F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3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87433E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CF79BB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21D151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0BFF9BD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FDC995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min</w:t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CF32B45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max</w:t>
                  </w:r>
                </w:p>
              </w:tc>
            </w:tr>
            <w:tr w:rsidR="005C3E3F" w:rsidRPr="00E42BC5" w14:paraId="7F998F31" w14:textId="77777777" w:rsidTr="005C3E3F">
              <w:trPr>
                <w:tblCellSpacing w:w="0" w:type="dxa"/>
                <w:jc w:val="center"/>
              </w:trPr>
              <w:tc>
                <w:tcPr>
                  <w:tcW w:w="161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8AD1CD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14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4395ED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1142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7F94BE8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Нм</w:t>
                  </w:r>
                </w:p>
              </w:tc>
              <w:tc>
                <w:tcPr>
                  <w:tcW w:w="109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1E1D44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Н/м</w:t>
                  </w:r>
                </w:p>
              </w:tc>
            </w:tr>
            <w:tr w:rsidR="005C3E3F" w:rsidRPr="00E42BC5" w14:paraId="7E811030" w14:textId="77777777" w:rsidTr="005C3E3F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173E1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B6CD5B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6F0E85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30E01A2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B618E40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89B046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E0453AF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70B34DF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3F80FC0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</w:tr>
          </w:tbl>
          <w:p w14:paraId="153A6A11" w14:textId="72891105" w:rsidR="00B62FF2" w:rsidRPr="00C4601B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C74" w:rsidRPr="00663295" w14:paraId="1F5C2B62" w14:textId="77777777" w:rsidTr="005C3E3F">
        <w:tc>
          <w:tcPr>
            <w:tcW w:w="3848" w:type="dxa"/>
          </w:tcPr>
          <w:p w14:paraId="0B3335A8" w14:textId="73A8241A" w:rsidR="00742C74" w:rsidRPr="00742C74" w:rsidRDefault="00742C74" w:rsidP="00742C74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В планетарном механизме с внутренним зацеплением колесо </w:t>
            </w:r>
            <w:r w:rsidRPr="00742C7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 катится по неподвижному колесу </w:t>
            </w:r>
            <w:r w:rsidRPr="00742C7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742C74">
              <w:rPr>
                <w:rFonts w:ascii="Times New Roman" w:hAnsi="Times New Roman"/>
                <w:i/>
                <w:sz w:val="24"/>
                <w:szCs w:val="24"/>
              </w:rPr>
              <w:t>OA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, угловая скорость и угловое ускорение которого соответственно </w:t>
            </w:r>
            <w:r w:rsidRPr="006816A6">
              <w:object w:dxaOrig="1540" w:dyaOrig="600" w14:anchorId="12D40B57">
                <v:shape id="_x0000_i1042" type="#_x0000_t75" style="width:77pt;height:30.15pt" o:ole="">
                  <v:imagedata r:id="rId68" o:title=""/>
                </v:shape>
                <o:OLEObject Type="Embed" ProgID="Equation.3" ShapeID="_x0000_i1042" DrawAspect="Content" ObjectID="_1739300186" r:id="rId69"/>
              </w:objec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 и     </w:t>
            </w:r>
            <w:r w:rsidRPr="00742C74">
              <w:rPr>
                <w:rFonts w:ascii="Symbol" w:hAnsi="Symbol"/>
                <w:sz w:val="24"/>
                <w:szCs w:val="24"/>
                <w:lang w:val="en-US"/>
              </w:rPr>
              <w:t>e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 =10 (рад/с</w:t>
            </w:r>
            <w:r w:rsidRPr="00742C7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). Радиусы колес </w:t>
            </w:r>
            <w:r w:rsidRPr="006816A6">
              <w:object w:dxaOrig="1140" w:dyaOrig="340" w14:anchorId="6BC3CD03">
                <v:shape id="_x0000_i1043" type="#_x0000_t75" style="width:56.95pt;height:17.6pt" o:ole="">
                  <v:imagedata r:id="rId70" o:title=""/>
                </v:shape>
                <o:OLEObject Type="Embed" ProgID="Equation.3" ShapeID="_x0000_i1043" DrawAspect="Content" ObjectID="_1739300187" r:id="rId71"/>
              </w:objec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816A6">
              <w:object w:dxaOrig="1200" w:dyaOrig="340" w14:anchorId="519CE613">
                <v:shape id="_x0000_i1044" type="#_x0000_t75" style="width:60.3pt;height:17.6pt" o:ole="">
                  <v:imagedata r:id="rId72" o:title=""/>
                </v:shape>
                <o:OLEObject Type="Embed" ProgID="Equation.3" ShapeID="_x0000_i1044" DrawAspect="Content" ObjectID="_1739300188" r:id="rId73"/>
              </w:object>
            </w:r>
            <w:r w:rsidRPr="00742C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342FFB0" w14:textId="469E1DD6" w:rsidR="00742C74" w:rsidRPr="00663295" w:rsidRDefault="00742C74" w:rsidP="0074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6" w:type="dxa"/>
          </w:tcPr>
          <w:p w14:paraId="0C57CCE5" w14:textId="55FC1934" w:rsidR="00742C74" w:rsidRPr="00663295" w:rsidRDefault="00742C74" w:rsidP="00742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753D914C">
                <v:shape id="_x0000_i1045" type="#_x0000_t75" style="width:237.75pt;height:154.9pt" o:ole="">
                  <v:imagedata r:id="rId74" o:title=""/>
                </v:shape>
                <o:OLEObject Type="Embed" ProgID="PBrush" ShapeID="_x0000_i1045" DrawAspect="Content" ObjectID="_1739300189" r:id="rId75"/>
              </w:object>
            </w:r>
          </w:p>
        </w:tc>
      </w:tr>
      <w:tr w:rsidR="00B62FF2" w:rsidRPr="00F56B32" w14:paraId="49329880" w14:textId="77777777" w:rsidTr="005C3E3F">
        <w:trPr>
          <w:trHeight w:val="283"/>
        </w:trPr>
        <w:tc>
          <w:tcPr>
            <w:tcW w:w="9344" w:type="dxa"/>
            <w:gridSpan w:val="2"/>
          </w:tcPr>
          <w:p w14:paraId="2DF91F4D" w14:textId="77777777" w:rsidR="00B62FF2" w:rsidRPr="00F56B32" w:rsidRDefault="00B62FF2" w:rsidP="00B62FF2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Теорема Вариньона: формулировка и доказательство</w:t>
            </w:r>
          </w:p>
        </w:tc>
      </w:tr>
      <w:tr w:rsidR="00B62FF2" w:rsidRPr="00335F6C" w14:paraId="72681511" w14:textId="77777777" w:rsidTr="005C3E3F">
        <w:tc>
          <w:tcPr>
            <w:tcW w:w="9344" w:type="dxa"/>
            <w:gridSpan w:val="2"/>
          </w:tcPr>
          <w:p w14:paraId="351143F0" w14:textId="25E6F815" w:rsidR="00B62FF2" w:rsidRPr="00335F6C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42C74">
              <w:rPr>
                <w:rFonts w:ascii="Times New Roman" w:hAnsi="Times New Roman" w:cs="Times New Roman"/>
                <w:sz w:val="24"/>
                <w:szCs w:val="24"/>
              </w:rPr>
              <w:t>Естественный способ задания движения точки. Определение линейной скорости и линейного ускорения.</w:t>
            </w:r>
          </w:p>
        </w:tc>
      </w:tr>
    </w:tbl>
    <w:p w14:paraId="1DFD26F0" w14:textId="5650B40A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3CB7F1C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0D81850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7D295EF2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2C585C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B469CC3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EF8A86D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462314B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09DFF8" w14:textId="77777777" w:rsidR="002B0961" w:rsidRDefault="002B0961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E1D8C7" w14:textId="77777777" w:rsidR="00B62FF2" w:rsidRDefault="002B0961" w:rsidP="00B62FF2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4A462029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7F4CA4E0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6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A5E195D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46FFE584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76" w:history="1">
        <w:r w:rsidRPr="002B0961">
          <w:rPr>
            <w:rStyle w:val="a9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6214E5E6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56C48670" w14:textId="77777777" w:rsidR="002B0961" w:rsidRPr="002B0961" w:rsidRDefault="002B0961" w:rsidP="00B62FF2">
      <w:pPr>
        <w:spacing w:after="0"/>
        <w:jc w:val="both"/>
        <w:rPr>
          <w:rStyle w:val="a6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6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Библиогр. в кн. - ISBN 978-5-8158-1563-6; То же [Электронный ресурс]. - URL: </w:t>
      </w:r>
      <w:hyperlink r:id="rId77" w:history="1">
        <w:r w:rsidRPr="002B0961">
          <w:rPr>
            <w:rStyle w:val="a9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6"/>
          <w:rFonts w:ascii="Times New Roman" w:hAnsi="Times New Roman" w:cs="Times New Roman"/>
          <w:b w:val="0"/>
        </w:rPr>
        <w:t xml:space="preserve"> (13.08.2020).</w:t>
      </w:r>
    </w:p>
    <w:p w14:paraId="4C666761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6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F98D546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753A9A85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6446D414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75947C24" w14:textId="33BF64C3" w:rsidR="007B5721" w:rsidRDefault="002B0961" w:rsidP="00742C74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508949E8" w14:textId="77777777" w:rsidR="007B5721" w:rsidRDefault="007B57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969FF9" w14:textId="77777777" w:rsidR="007B5721" w:rsidRPr="00A532B7" w:rsidRDefault="007B5721" w:rsidP="007B572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7483FC0E" w14:textId="5C9E518D" w:rsidR="007B5721" w:rsidRPr="00A532B7" w:rsidRDefault="007B5721" w:rsidP="007B5721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Вопросы для контрольной работы № 1 </w:t>
      </w:r>
      <w:r w:rsidR="00DF09C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(ОПК-2, ПК-2)</w:t>
      </w:r>
    </w:p>
    <w:p w14:paraId="066994CF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1B7E7615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2. Определение статики</w:t>
      </w:r>
    </w:p>
    <w:p w14:paraId="5D84D5E6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3. Понятия «равновесия» и «твердого тела» в статике</w:t>
      </w:r>
    </w:p>
    <w:p w14:paraId="4C0EC354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4. Определение силы и ее основные характеристики</w:t>
      </w:r>
    </w:p>
    <w:p w14:paraId="6D684122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5397AA77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7C736D78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733B976A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502CC367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60513709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26B92E56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29335975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1FBAA88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1EC9F2C2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4472BDAA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0E2FDA6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16. Теорема о трех непараллельных силах (привести примеры)</w:t>
      </w:r>
    </w:p>
    <w:p w14:paraId="1F298972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17. Понятие «момент силы», его вычисление, свойства, размерность. Привести примеры</w:t>
      </w:r>
    </w:p>
    <w:p w14:paraId="178AA07A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3C3B20EE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lastRenderedPageBreak/>
        <w:t>19. Теорема Вариньона: формулировка и доказательство на конкретном примере</w:t>
      </w:r>
    </w:p>
    <w:p w14:paraId="436B19EC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20. Теорема о параллельном переносе силы (метод Пуансо). Формулировка и доказательство. Привести примеры.</w:t>
      </w:r>
    </w:p>
    <w:p w14:paraId="7ECE5197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4C1D0C69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1171EA0B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23. Общая методика решения задач статики (система сходящихся сил)</w:t>
      </w:r>
    </w:p>
    <w:p w14:paraId="5A2C6FED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24. Общая методика решения задач статики (произвольная плоская система сил)</w:t>
      </w:r>
    </w:p>
    <w:p w14:paraId="75CEBF52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25. Момент силы относительно оси.</w:t>
      </w:r>
    </w:p>
    <w:p w14:paraId="178EA008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26. Условия равновесия произвольной пространственной системы сил в векторной и аналитической формах</w:t>
      </w:r>
    </w:p>
    <w:p w14:paraId="559E1478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27. Общая методика решения задач статики (произвольная пространственная система сил)</w:t>
      </w:r>
    </w:p>
    <w:p w14:paraId="2C8416F6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28. Проекции пространственной силы на оси координат</w:t>
      </w:r>
    </w:p>
    <w:p w14:paraId="6271AD43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29. Центр тяжести твердого тела. Координаты центра тяжести объемной, плоской фигуры, линии</w:t>
      </w:r>
    </w:p>
    <w:p w14:paraId="3E10D1A2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30. Способы определения координат центра тяжести твердого тела. Привести примеры</w:t>
      </w:r>
    </w:p>
    <w:p w14:paraId="26471C14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31. Применение способа разбиения на конкретном примере</w:t>
      </w:r>
    </w:p>
    <w:p w14:paraId="110CF825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32. Применение способа дополнения на конкретном примере</w:t>
      </w:r>
    </w:p>
    <w:p w14:paraId="399864DB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33. Применение экспериментального способа на конкретном примере</w:t>
      </w:r>
    </w:p>
    <w:p w14:paraId="2661EEFD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161A3A0D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</w:p>
    <w:p w14:paraId="0731CBE9" w14:textId="13FAE672" w:rsidR="007B5721" w:rsidRPr="00A532B7" w:rsidRDefault="007B5721" w:rsidP="007B5721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Вопросы для контрольной работы № 2 (код индикатора достижения компетенции </w:t>
      </w:r>
      <w:r w:rsidR="0059492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ОПК-2</w:t>
      </w: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7B5721" w:rsidRPr="00A532B7" w14:paraId="6F6345C1" w14:textId="77777777" w:rsidTr="007C5C22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1C684C30" w14:textId="77777777" w:rsidR="007B5721" w:rsidRPr="00A532B7" w:rsidRDefault="007B5721" w:rsidP="007C5C22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1. Виды движения твёрдого тела, их определения и свойства</w:t>
            </w:r>
          </w:p>
          <w:p w14:paraId="683F9D29" w14:textId="77777777" w:rsidR="007B5721" w:rsidRPr="00A532B7" w:rsidRDefault="007B5721" w:rsidP="007C5C22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B7D11EC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3. Кинематика точки. Кинематические характеристики точки: траектория, скорость, ускорение точки; частные и общий случаи движения точки и твердого тела;</w:t>
            </w:r>
          </w:p>
          <w:p w14:paraId="38257762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4. Векторный способ задания движения точки: закон движения, скорость и ускорение точки</w:t>
            </w:r>
          </w:p>
          <w:p w14:paraId="1061ACC4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5. Координатный способ задания движения точки: закон движения, скорость и ускорение точки</w:t>
            </w:r>
          </w:p>
          <w:p w14:paraId="0E2D9D98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6. Естественный способ задания движения точки: закон движения, скорость и ускорение точки</w:t>
            </w:r>
          </w:p>
          <w:p w14:paraId="07038127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7. Естественные оси координат (оси естественного трехгранника)</w:t>
            </w:r>
          </w:p>
          <w:p w14:paraId="2C7E59BC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8. Привести формулу связи векторного и координатного способов задания движения точки</w:t>
            </w:r>
          </w:p>
          <w:p w14:paraId="06454D5A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9. Частные случаи движения точки: неравномерное прямолинейное и равномерное прямолинейное движение</w:t>
            </w:r>
          </w:p>
          <w:p w14:paraId="2BB5372F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10. Частные случаи движения точки: равномерное криволинейное движение</w:t>
            </w:r>
          </w:p>
          <w:p w14:paraId="6212D678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11. Частные случаи движения точки: равнопеременное криволинейное движение</w:t>
            </w:r>
          </w:p>
          <w:p w14:paraId="07BAB5FA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12. Методика решения задач кинематики точки при координатном способе задания движения. Привести пример</w:t>
            </w:r>
          </w:p>
          <w:p w14:paraId="20E3FF61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13. Какие виды движения рассматривает кинематика твердого тела?</w:t>
            </w:r>
          </w:p>
          <w:p w14:paraId="65C8F19F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14. Простейшие виды движения твердого тела. Привести примеры</w:t>
            </w:r>
          </w:p>
          <w:p w14:paraId="68EA423E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15. Свойства поступательного движения твердого тела.</w:t>
            </w:r>
          </w:p>
          <w:p w14:paraId="7DFC2A6C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16.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DF472A3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17.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5DEA55E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18. Частные случаи вращательного движения твердого тела (равномерное и равнопеременное). Привести примеры</w:t>
            </w:r>
          </w:p>
          <w:p w14:paraId="397ACBEF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19. Линейные характеристики движения точек твердого тела при его вращательном движении. Привести примеры</w:t>
            </w:r>
          </w:p>
          <w:p w14:paraId="36EE5FEC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20.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71E2C13D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21. Передача движения с помощью зубчатых передач с внешним и внутренним зацеплением. Привести примеры.</w:t>
            </w:r>
          </w:p>
          <w:p w14:paraId="231C3F91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22. Ременная передача движения. Привести примеры.</w:t>
            </w:r>
          </w:p>
          <w:p w14:paraId="0DBF61A4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02117A64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24.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73910F70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25. Плоскопараллельное движение твёрдого тела, его свойства. Примеры такого движения</w:t>
            </w:r>
          </w:p>
          <w:p w14:paraId="1F0A35FA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26. Плоскопараллельное движение твёрдого тела. Теорема о сложении скоростей.</w:t>
            </w:r>
          </w:p>
          <w:p w14:paraId="65C56CCB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27. Плоскопараллельное движение твёрдого тела. Теорема о равенстве проекций скоростей</w:t>
            </w:r>
          </w:p>
          <w:p w14:paraId="61EB91B1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28. Плоскопараллельное движение твёрдого тела. Мгновенный центр скоростей, методы нахождения его местоположения</w:t>
            </w:r>
          </w:p>
          <w:p w14:paraId="25412D5C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29. Плоскопараллельное движение твёрдого тела. Определение скоростей точек при помощи мгновенного центра скоростей</w:t>
            </w:r>
          </w:p>
          <w:p w14:paraId="5075F824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30. Плоскопараллельное движение твёрдого тела. Теорема о сложении ускорений</w:t>
            </w:r>
          </w:p>
          <w:p w14:paraId="58BD4F20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31. Плоскопараллельное движение твёрдого тела. Мгновенный центр ускорений, способы его местонахождения</w:t>
            </w:r>
          </w:p>
          <w:p w14:paraId="7191547D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32. Плоскопараллельное движение твёрдого тела. Определение ускорений точек тела при помощи мгновенного центра ускорений</w:t>
            </w:r>
          </w:p>
        </w:tc>
      </w:tr>
    </w:tbl>
    <w:p w14:paraId="4E77F12D" w14:textId="77777777" w:rsidR="007B5721" w:rsidRPr="00A532B7" w:rsidRDefault="007B5721" w:rsidP="007B5721">
      <w:pPr>
        <w:tabs>
          <w:tab w:val="left" w:pos="709"/>
        </w:tabs>
        <w:jc w:val="both"/>
        <w:outlineLvl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6A6C331F" w14:textId="77777777" w:rsidR="007B5721" w:rsidRPr="00A532B7" w:rsidRDefault="007B5721" w:rsidP="007B5721">
      <w:pPr>
        <w:tabs>
          <w:tab w:val="left" w:pos="709"/>
        </w:tabs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 №1</w:t>
      </w:r>
    </w:p>
    <w:p w14:paraId="53F21C0E" w14:textId="0DE1ABA3" w:rsidR="007B5721" w:rsidRPr="00A532B7" w:rsidRDefault="00DF09C9" w:rsidP="007B5721">
      <w:pPr>
        <w:tabs>
          <w:tab w:val="left" w:pos="709"/>
        </w:tabs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(ОПК-2, ПК-2)</w:t>
      </w:r>
      <w:r w:rsidR="007B5721"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14:paraId="0A2B1F3A" w14:textId="77777777" w:rsidR="007B5721" w:rsidRPr="00A532B7" w:rsidRDefault="007B5721" w:rsidP="007B572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59BB41" w14:textId="77777777" w:rsidR="007B5721" w:rsidRPr="00A532B7" w:rsidRDefault="007B5721" w:rsidP="007B5721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14717586" w14:textId="77777777" w:rsidR="007B5721" w:rsidRPr="00A532B7" w:rsidRDefault="007B5721" w:rsidP="007B5721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5FB63F0A" w14:textId="77777777" w:rsidR="007B5721" w:rsidRPr="00AE0B5D" w:rsidRDefault="007B5721" w:rsidP="007B5721">
      <w:pPr>
        <w:pStyle w:val="ae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0" w:name="Объект49707096"/>
      <w:r>
        <w:rPr>
          <w:noProof/>
          <w:sz w:val="24"/>
          <w:szCs w:val="24"/>
        </w:rPr>
        <w:t>1</w:t>
      </w:r>
      <w:bookmarkEnd w:id="0"/>
      <w:r w:rsidRPr="00AE0B5D">
        <w:rPr>
          <w:sz w:val="24"/>
          <w:szCs w:val="24"/>
        </w:rPr>
        <w:fldChar w:fldCharType="end"/>
      </w:r>
    </w:p>
    <w:p w14:paraId="6D9D46A9" w14:textId="1B33E120" w:rsidR="007B5721" w:rsidRDefault="007B5721" w:rsidP="007B5721">
      <w:pPr>
        <w:pStyle w:val="af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66A69A72" w14:textId="77777777" w:rsidTr="007C5C22">
        <w:tc>
          <w:tcPr>
            <w:tcW w:w="9287" w:type="dxa"/>
            <w:shd w:val="clear" w:color="auto" w:fill="auto"/>
          </w:tcPr>
          <w:p w14:paraId="45ACAE0A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76A1709" wp14:editId="0AB34612">
                  <wp:extent cx="4976037" cy="1971310"/>
                  <wp:effectExtent l="0" t="0" r="0" b="0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20" cy="197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9D9E29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3DE5248B">
                <v:shape id="_x0000_i1046" type="#_x0000_t75" style="width:103pt;height:21.75pt" o:ole="">
                  <v:imagedata r:id="rId79" o:title=""/>
                </v:shape>
                <o:OLEObject Type="Embed" ProgID="Equation.DSMT4" ShapeID="_x0000_i1046" DrawAspect="Content" ObjectID="_1739300190" r:id="rId80"/>
              </w:object>
            </w:r>
          </w:p>
          <w:p w14:paraId="15C94D49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7B5721" w14:paraId="1D887957" w14:textId="77777777" w:rsidTr="007C5C22">
        <w:tc>
          <w:tcPr>
            <w:tcW w:w="9287" w:type="dxa"/>
            <w:shd w:val="clear" w:color="auto" w:fill="auto"/>
          </w:tcPr>
          <w:p w14:paraId="207FF8B5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CCA260A" wp14:editId="0F24F65B">
                  <wp:extent cx="4391246" cy="2047047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6773" cy="2049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7503C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AB7CB7B">
                <v:shape id="_x0000_i1047" type="#_x0000_t75" style="width:78.7pt;height:21.75pt" o:ole="">
                  <v:imagedata r:id="rId82" o:title=""/>
                </v:shape>
                <o:OLEObject Type="Embed" ProgID="Equation.DSMT4" ShapeID="_x0000_i1047" DrawAspect="Content" ObjectID="_1739300191" r:id="rId83"/>
              </w:object>
            </w:r>
          </w:p>
          <w:p w14:paraId="6C1FDDAF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7B5721" w14:paraId="4DE773F2" w14:textId="77777777" w:rsidTr="007C5C22">
        <w:tc>
          <w:tcPr>
            <w:tcW w:w="9287" w:type="dxa"/>
            <w:shd w:val="clear" w:color="auto" w:fill="auto"/>
          </w:tcPr>
          <w:p w14:paraId="17A3AE56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47091B2" wp14:editId="131A659F">
                  <wp:extent cx="3561907" cy="2149297"/>
                  <wp:effectExtent l="0" t="0" r="635" b="381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9703" cy="2154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3E7C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805DF24">
                <v:shape id="_x0000_i1048" type="#_x0000_t75" style="width:108.85pt;height:21.75pt" o:ole="">
                  <v:imagedata r:id="rId85" o:title=""/>
                </v:shape>
                <o:OLEObject Type="Embed" ProgID="Equation.DSMT4" ShapeID="_x0000_i1048" DrawAspect="Content" ObjectID="_1739300192" r:id="rId86"/>
              </w:object>
            </w:r>
          </w:p>
          <w:p w14:paraId="7CBF31D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4357F457" w14:textId="77777777" w:rsidR="007B5721" w:rsidRDefault="007B5721" w:rsidP="007B5721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6B6EB403" w14:textId="77777777" w:rsidTr="007C5C22">
        <w:tc>
          <w:tcPr>
            <w:tcW w:w="9287" w:type="dxa"/>
            <w:shd w:val="clear" w:color="auto" w:fill="auto"/>
          </w:tcPr>
          <w:p w14:paraId="204576E3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E38DD3D" wp14:editId="259A0162">
                  <wp:extent cx="4306186" cy="2505860"/>
                  <wp:effectExtent l="0" t="0" r="0" b="889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362" cy="2508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EEAEA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44E170F">
                <v:shape id="_x0000_i1049" type="#_x0000_t75" style="width:78.7pt;height:21.75pt" o:ole="">
                  <v:imagedata r:id="rId88" o:title=""/>
                </v:shape>
                <o:OLEObject Type="Embed" ProgID="Equation.DSMT4" ShapeID="_x0000_i1049" DrawAspect="Content" ObjectID="_1739300193" r:id="rId89"/>
              </w:object>
            </w:r>
          </w:p>
          <w:p w14:paraId="16AFA58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7B5721" w14:paraId="7F750388" w14:textId="77777777" w:rsidTr="007C5C22">
        <w:tc>
          <w:tcPr>
            <w:tcW w:w="9287" w:type="dxa"/>
            <w:shd w:val="clear" w:color="auto" w:fill="auto"/>
          </w:tcPr>
          <w:p w14:paraId="10FCD439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1277EBF" wp14:editId="066C0FA1">
                  <wp:extent cx="4518837" cy="1921713"/>
                  <wp:effectExtent l="0" t="0" r="0" b="254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5567" cy="1928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664F5F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2D77005">
                <v:shape id="_x0000_i1050" type="#_x0000_t75" style="width:78.7pt;height:21.75pt" o:ole="">
                  <v:imagedata r:id="rId91" o:title=""/>
                </v:shape>
                <o:OLEObject Type="Embed" ProgID="Equation.DSMT4" ShapeID="_x0000_i1050" DrawAspect="Content" ObjectID="_1739300194" r:id="rId92"/>
              </w:object>
            </w:r>
          </w:p>
          <w:p w14:paraId="45FFBFF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7B5721" w14:paraId="5E44CA05" w14:textId="77777777" w:rsidTr="007C5C22">
        <w:tc>
          <w:tcPr>
            <w:tcW w:w="9287" w:type="dxa"/>
            <w:shd w:val="clear" w:color="auto" w:fill="auto"/>
          </w:tcPr>
          <w:p w14:paraId="47156234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ED1B788" wp14:editId="30DE791B">
                  <wp:extent cx="4433777" cy="1709854"/>
                  <wp:effectExtent l="0" t="0" r="5080" b="508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3768" cy="1713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655104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0DF133EE">
                <v:shape id="_x0000_i1051" type="#_x0000_t75" style="width:47.7pt;height:21.75pt" o:ole="">
                  <v:imagedata r:id="rId94" o:title=""/>
                </v:shape>
                <o:OLEObject Type="Embed" ProgID="Equation.DSMT4" ShapeID="_x0000_i1051" DrawAspect="Content" ObjectID="_1739300195" r:id="rId95"/>
              </w:object>
            </w:r>
          </w:p>
          <w:p w14:paraId="3BE1BE0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6D9C3E58" w14:textId="77777777" w:rsidR="007B5721" w:rsidRDefault="007B5721" w:rsidP="007B5721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7B5721" w14:paraId="7D7CDEB3" w14:textId="77777777" w:rsidTr="007C5C22">
        <w:tc>
          <w:tcPr>
            <w:tcW w:w="9287" w:type="dxa"/>
            <w:shd w:val="clear" w:color="auto" w:fill="auto"/>
          </w:tcPr>
          <w:p w14:paraId="1E1098BA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6AB29AB" wp14:editId="5F6A5DFC">
                  <wp:extent cx="5810250" cy="2114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BFDAA1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961E934">
                <v:shape id="_x0000_i1052" type="#_x0000_t75" style="width:78.7pt;height:21.75pt" o:ole="">
                  <v:imagedata r:id="rId97" o:title=""/>
                </v:shape>
                <o:OLEObject Type="Embed" ProgID="Equation.DSMT4" ShapeID="_x0000_i1052" DrawAspect="Content" ObjectID="_1739300196" r:id="rId98"/>
              </w:object>
            </w:r>
          </w:p>
          <w:p w14:paraId="4433422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7B5721" w14:paraId="406E3F10" w14:textId="77777777" w:rsidTr="007C5C22">
        <w:tc>
          <w:tcPr>
            <w:tcW w:w="9287" w:type="dxa"/>
            <w:shd w:val="clear" w:color="auto" w:fill="auto"/>
          </w:tcPr>
          <w:p w14:paraId="3A787CC1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EA476B9" wp14:editId="2B68A2F6">
                  <wp:extent cx="4157330" cy="1629506"/>
                  <wp:effectExtent l="0" t="0" r="0" b="8890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602" cy="1634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56B82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3C3C757D">
                <v:shape id="_x0000_i1053" type="#_x0000_t75" style="width:47.7pt;height:21.75pt" o:ole="">
                  <v:imagedata r:id="rId100" o:title=""/>
                </v:shape>
                <o:OLEObject Type="Embed" ProgID="Equation.DSMT4" ShapeID="_x0000_i1053" DrawAspect="Content" ObjectID="_1739300197" r:id="rId101"/>
              </w:object>
            </w:r>
          </w:p>
          <w:p w14:paraId="08E47BC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7B5721" w14:paraId="21C593F1" w14:textId="77777777" w:rsidTr="007C5C22">
        <w:tc>
          <w:tcPr>
            <w:tcW w:w="9287" w:type="dxa"/>
            <w:shd w:val="clear" w:color="auto" w:fill="auto"/>
          </w:tcPr>
          <w:p w14:paraId="60762F9D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F5333C4" wp14:editId="7575F6DD">
                  <wp:extent cx="4359349" cy="2409690"/>
                  <wp:effectExtent l="0" t="0" r="3175" b="0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6391" cy="241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0D7BF8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76741127">
                <v:shape id="_x0000_i1054" type="#_x0000_t75" style="width:103pt;height:21.75pt" o:ole="">
                  <v:imagedata r:id="rId103" o:title=""/>
                </v:shape>
                <o:OLEObject Type="Embed" ProgID="Equation.DSMT4" ShapeID="_x0000_i1054" DrawAspect="Content" ObjectID="_1739300198" r:id="rId104"/>
              </w:object>
            </w:r>
          </w:p>
          <w:p w14:paraId="6D599C14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33C954F3" w14:textId="77777777" w:rsidR="007B5721" w:rsidRDefault="007B5721" w:rsidP="007B5721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080A99D9" w14:textId="77777777" w:rsidTr="007C5C22">
        <w:tc>
          <w:tcPr>
            <w:tcW w:w="9287" w:type="dxa"/>
            <w:shd w:val="clear" w:color="auto" w:fill="auto"/>
          </w:tcPr>
          <w:p w14:paraId="4DCCC44B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495211D" wp14:editId="5C4FFEA3">
                  <wp:extent cx="4774018" cy="2441354"/>
                  <wp:effectExtent l="0" t="0" r="762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9355" cy="2444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935F2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5DC2EFB7">
                <v:shape id="_x0000_i1055" type="#_x0000_t75" style="width:74.5pt;height:21.75pt" o:ole="">
                  <v:imagedata r:id="rId106" o:title=""/>
                </v:shape>
                <o:OLEObject Type="Embed" ProgID="Equation.DSMT4" ShapeID="_x0000_i1055" DrawAspect="Content" ObjectID="_1739300199" r:id="rId107"/>
              </w:object>
            </w:r>
          </w:p>
          <w:p w14:paraId="07B6BA0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7B5721" w14:paraId="565E66F0" w14:textId="77777777" w:rsidTr="007C5C22">
        <w:tc>
          <w:tcPr>
            <w:tcW w:w="9287" w:type="dxa"/>
            <w:shd w:val="clear" w:color="auto" w:fill="auto"/>
          </w:tcPr>
          <w:p w14:paraId="19BCD960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EB8ED5D" wp14:editId="30D22B97">
                  <wp:extent cx="4359349" cy="1901834"/>
                  <wp:effectExtent l="0" t="0" r="3175" b="3175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8830" cy="190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EBEC8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1A7324B6">
                <v:shape id="_x0000_i1056" type="#_x0000_t75" style="width:46.9pt;height:21.75pt" o:ole="">
                  <v:imagedata r:id="rId109" o:title=""/>
                </v:shape>
                <o:OLEObject Type="Embed" ProgID="Equation.DSMT4" ShapeID="_x0000_i1056" DrawAspect="Content" ObjectID="_1739300200" r:id="rId110"/>
              </w:object>
            </w:r>
          </w:p>
          <w:p w14:paraId="01DEAB4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7B5721" w14:paraId="08D6D1AE" w14:textId="77777777" w:rsidTr="007C5C22">
        <w:tc>
          <w:tcPr>
            <w:tcW w:w="9287" w:type="dxa"/>
            <w:shd w:val="clear" w:color="auto" w:fill="auto"/>
          </w:tcPr>
          <w:p w14:paraId="7E9FE758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B9B0F5A" wp14:editId="304B019B">
                  <wp:extent cx="4029739" cy="1826428"/>
                  <wp:effectExtent l="0" t="0" r="8890" b="254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2402" cy="183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7B09D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4E541CCE">
                <v:shape id="_x0000_i1057" type="#_x0000_t75" style="width:103pt;height:21.75pt" o:ole="">
                  <v:imagedata r:id="rId112" o:title=""/>
                </v:shape>
                <o:OLEObject Type="Embed" ProgID="Equation.DSMT4" ShapeID="_x0000_i1057" DrawAspect="Content" ObjectID="_1739300201" r:id="rId113"/>
              </w:object>
            </w:r>
          </w:p>
          <w:p w14:paraId="26363688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5B0F0BDD" w14:textId="77777777" w:rsidR="007B5721" w:rsidRDefault="007B5721" w:rsidP="007B5721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4FB6E377" w14:textId="77777777" w:rsidTr="007C5C22">
        <w:tc>
          <w:tcPr>
            <w:tcW w:w="9287" w:type="dxa"/>
            <w:shd w:val="clear" w:color="auto" w:fill="auto"/>
          </w:tcPr>
          <w:p w14:paraId="6B46F2C7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2EC8E17" wp14:editId="74F35A6E">
                  <wp:extent cx="4008474" cy="1597527"/>
                  <wp:effectExtent l="0" t="0" r="0" b="3175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2402" cy="1603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DC9FC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BE1D7A4">
                <v:shape id="_x0000_i1058" type="#_x0000_t75" style="width:108.85pt;height:21.75pt" o:ole="">
                  <v:imagedata r:id="rId115" o:title=""/>
                </v:shape>
                <o:OLEObject Type="Embed" ProgID="Equation.DSMT4" ShapeID="_x0000_i1058" DrawAspect="Content" ObjectID="_1739300202" r:id="rId116"/>
              </w:object>
            </w:r>
          </w:p>
          <w:p w14:paraId="79EB3756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7B5721" w14:paraId="4210C5F9" w14:textId="77777777" w:rsidTr="007C5C22">
        <w:tc>
          <w:tcPr>
            <w:tcW w:w="9287" w:type="dxa"/>
            <w:shd w:val="clear" w:color="auto" w:fill="auto"/>
          </w:tcPr>
          <w:p w14:paraId="36412492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DC54ABF" wp14:editId="4C9BE450">
                  <wp:extent cx="4157330" cy="1988938"/>
                  <wp:effectExtent l="0" t="0" r="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6143" cy="1993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24D4C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721A6905">
                <v:shape id="_x0000_i1059" type="#_x0000_t75" style="width:108.85pt;height:21.75pt" o:ole="">
                  <v:imagedata r:id="rId118" o:title=""/>
                </v:shape>
                <o:OLEObject Type="Embed" ProgID="Equation.DSMT4" ShapeID="_x0000_i1059" DrawAspect="Content" ObjectID="_1739300203" r:id="rId119"/>
              </w:object>
            </w:r>
          </w:p>
          <w:p w14:paraId="2C04753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7B5721" w14:paraId="7C6F2FC9" w14:textId="77777777" w:rsidTr="007C5C22">
        <w:tc>
          <w:tcPr>
            <w:tcW w:w="9287" w:type="dxa"/>
            <w:shd w:val="clear" w:color="auto" w:fill="auto"/>
          </w:tcPr>
          <w:p w14:paraId="1887ADE3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7678528" wp14:editId="4B52C2B7">
                  <wp:extent cx="4237925" cy="2488019"/>
                  <wp:effectExtent l="0" t="0" r="0" b="7620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0220" cy="2495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269B6F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A3BD8BA">
                <v:shape id="_x0000_i1060" type="#_x0000_t75" style="width:78.7pt;height:21.75pt" o:ole="">
                  <v:imagedata r:id="rId121" o:title=""/>
                </v:shape>
                <o:OLEObject Type="Embed" ProgID="Equation.DSMT4" ShapeID="_x0000_i1060" DrawAspect="Content" ObjectID="_1739300204" r:id="rId122"/>
              </w:object>
            </w:r>
          </w:p>
          <w:p w14:paraId="6C25AD1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077BCF80" w14:textId="77777777" w:rsidR="007B5721" w:rsidRDefault="007B5721" w:rsidP="007B5721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09205DA5" w14:textId="77777777" w:rsidTr="007C5C22">
        <w:tc>
          <w:tcPr>
            <w:tcW w:w="9287" w:type="dxa"/>
            <w:shd w:val="clear" w:color="auto" w:fill="auto"/>
          </w:tcPr>
          <w:p w14:paraId="33D428F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71140F2" wp14:editId="5C092C6A">
                  <wp:extent cx="4710224" cy="2933078"/>
                  <wp:effectExtent l="0" t="0" r="0" b="635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6323" cy="2936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509F6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26CC07F9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64F657C5">
                <v:shape id="_x0000_i1061" type="#_x0000_t75" style="width:135.65pt;height:21.75pt" o:ole="">
                  <v:imagedata r:id="rId124" o:title=""/>
                </v:shape>
                <o:OLEObject Type="Embed" ProgID="Equation.DSMT4" ShapeID="_x0000_i1061" DrawAspect="Content" ObjectID="_1739300205" r:id="rId125"/>
              </w:object>
            </w:r>
          </w:p>
          <w:p w14:paraId="56AEC09E" w14:textId="66F9B772" w:rsidR="007B5721" w:rsidRPr="00B32284" w:rsidRDefault="007B5721" w:rsidP="0059492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</w:tc>
      </w:tr>
      <w:tr w:rsidR="007B5721" w14:paraId="0C538DE8" w14:textId="77777777" w:rsidTr="007C5C22">
        <w:tc>
          <w:tcPr>
            <w:tcW w:w="9287" w:type="dxa"/>
            <w:shd w:val="clear" w:color="auto" w:fill="auto"/>
          </w:tcPr>
          <w:p w14:paraId="39B53A2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3F16F32" wp14:editId="2043AD1A">
                  <wp:extent cx="5686425" cy="3686175"/>
                  <wp:effectExtent l="0" t="0" r="9525" b="9525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85321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599218AD">
                <v:shape id="_x0000_i1062" type="#_x0000_t75" style="width:141.5pt;height:21.75pt" o:ole="">
                  <v:imagedata r:id="rId127" o:title=""/>
                </v:shape>
                <o:OLEObject Type="Embed" ProgID="Equation.DSMT4" ShapeID="_x0000_i1062" DrawAspect="Content" ObjectID="_1739300206" r:id="rId128"/>
              </w:object>
            </w:r>
          </w:p>
          <w:p w14:paraId="28DEF46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77F0D467" w14:textId="77777777" w:rsidR="007B5721" w:rsidRDefault="007B5721" w:rsidP="007B5721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3D046572" w14:textId="77777777" w:rsidTr="007C5C22">
        <w:tc>
          <w:tcPr>
            <w:tcW w:w="9287" w:type="dxa"/>
            <w:shd w:val="clear" w:color="auto" w:fill="auto"/>
          </w:tcPr>
          <w:p w14:paraId="6D116F0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F54936A" wp14:editId="073D5E82">
                  <wp:extent cx="4210493" cy="2483289"/>
                  <wp:effectExtent l="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5660" cy="2486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DE1479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54C98534">
                <v:shape id="_x0000_i1063" type="#_x0000_t75" style="width:54.4pt;height:21.75pt" o:ole="">
                  <v:imagedata r:id="rId130" o:title=""/>
                </v:shape>
                <o:OLEObject Type="Embed" ProgID="Equation.DSMT4" ShapeID="_x0000_i1063" DrawAspect="Content" ObjectID="_1739300207" r:id="rId131"/>
              </w:object>
            </w:r>
          </w:p>
          <w:p w14:paraId="72C43C3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6D464CFD" w14:textId="77777777" w:rsidR="007B5721" w:rsidRPr="00B32284" w:rsidRDefault="007B5721" w:rsidP="007C5C22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7B5721" w14:paraId="067EBA70" w14:textId="77777777" w:rsidTr="007C5C22">
        <w:tc>
          <w:tcPr>
            <w:tcW w:w="9287" w:type="dxa"/>
            <w:shd w:val="clear" w:color="auto" w:fill="auto"/>
          </w:tcPr>
          <w:p w14:paraId="6CB490A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F44204C" wp14:editId="3F2E02B0">
                  <wp:extent cx="4391246" cy="3172271"/>
                  <wp:effectExtent l="0" t="0" r="0" b="9525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4692" cy="317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1ECA2F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52080C5B">
                <v:shape id="_x0000_i1064" type="#_x0000_t75" style="width:80.35pt;height:21.75pt" o:ole="">
                  <v:imagedata r:id="rId133" o:title=""/>
                </v:shape>
                <o:OLEObject Type="Embed" ProgID="Equation.DSMT4" ShapeID="_x0000_i1064" DrawAspect="Content" ObjectID="_1739300208" r:id="rId134"/>
              </w:object>
            </w:r>
          </w:p>
          <w:p w14:paraId="463F53C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46C321CB" w14:textId="77777777" w:rsidR="007B5721" w:rsidRDefault="007B5721" w:rsidP="007B5721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018B6361" w14:textId="77777777" w:rsidTr="007C5C22">
        <w:tc>
          <w:tcPr>
            <w:tcW w:w="9287" w:type="dxa"/>
            <w:shd w:val="clear" w:color="auto" w:fill="auto"/>
          </w:tcPr>
          <w:p w14:paraId="46F4510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473524F" wp14:editId="1234F67C">
                  <wp:extent cx="5029200" cy="33528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2775" cy="3355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D60D35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19CEF18D">
                <v:shape id="_x0000_i1065" type="#_x0000_t75" style="width:146.5pt;height:21.75pt" o:ole="">
                  <v:imagedata r:id="rId136" o:title=""/>
                </v:shape>
                <o:OLEObject Type="Embed" ProgID="Equation.DSMT4" ShapeID="_x0000_i1065" DrawAspect="Content" ObjectID="_1739300209" r:id="rId137"/>
              </w:object>
            </w:r>
          </w:p>
          <w:p w14:paraId="1FC5678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73222FA9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</w:tc>
      </w:tr>
      <w:tr w:rsidR="007B5721" w14:paraId="7EAE18C2" w14:textId="77777777" w:rsidTr="007C5C22">
        <w:tc>
          <w:tcPr>
            <w:tcW w:w="9287" w:type="dxa"/>
            <w:shd w:val="clear" w:color="auto" w:fill="auto"/>
          </w:tcPr>
          <w:p w14:paraId="5B7032D0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0796D56" wp14:editId="4BFED2F9">
                  <wp:extent cx="4593265" cy="2977116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2014" cy="2982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5A46B4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331576AE">
                <v:shape id="_x0000_i1066" type="#_x0000_t75" style="width:129.75pt;height:21.75pt" o:ole="">
                  <v:imagedata r:id="rId139" o:title=""/>
                </v:shape>
                <o:OLEObject Type="Embed" ProgID="Equation.DSMT4" ShapeID="_x0000_i1066" DrawAspect="Content" ObjectID="_1739300210" r:id="rId140"/>
              </w:object>
            </w:r>
          </w:p>
          <w:p w14:paraId="74575755" w14:textId="77777777" w:rsidR="007B5721" w:rsidRDefault="007B5721" w:rsidP="007C5C22">
            <w:pPr>
              <w:jc w:val="center"/>
            </w:pPr>
          </w:p>
          <w:p w14:paraId="55BE401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1538CE3A" w14:textId="77777777" w:rsidR="007B5721" w:rsidRDefault="007B5721" w:rsidP="007B5721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5A737F32" w14:textId="77777777" w:rsidTr="007C5C22">
        <w:tc>
          <w:tcPr>
            <w:tcW w:w="9287" w:type="dxa"/>
            <w:shd w:val="clear" w:color="auto" w:fill="auto"/>
          </w:tcPr>
          <w:p w14:paraId="3F4C399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B86C979" wp14:editId="08461EC5">
                  <wp:extent cx="4274288" cy="283991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7918" cy="2842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498036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5976BD7D">
                <v:shape id="_x0000_i1067" type="#_x0000_t75" style="width:108pt;height:21.75pt" o:ole="">
                  <v:imagedata r:id="rId60" o:title=""/>
                </v:shape>
                <o:OLEObject Type="Embed" ProgID="Equation.DSMT4" ShapeID="_x0000_i1067" DrawAspect="Content" ObjectID="_1739300211" r:id="rId141"/>
              </w:object>
            </w:r>
          </w:p>
          <w:p w14:paraId="20C88038" w14:textId="77777777" w:rsidR="007B5721" w:rsidRDefault="007B5721" w:rsidP="007C5C22">
            <w:pPr>
              <w:jc w:val="center"/>
            </w:pPr>
          </w:p>
          <w:p w14:paraId="46EBADB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7B5721" w14:paraId="20560B1A" w14:textId="77777777" w:rsidTr="007C5C22">
        <w:tc>
          <w:tcPr>
            <w:tcW w:w="9287" w:type="dxa"/>
            <w:shd w:val="clear" w:color="auto" w:fill="auto"/>
          </w:tcPr>
          <w:p w14:paraId="1BE392D5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9317260" wp14:editId="28FDCB48">
                  <wp:extent cx="5514975" cy="379095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84BDE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3B503ACE">
                <v:shape id="_x0000_i1068" type="#_x0000_t75" style="width:168.3pt;height:21.75pt" o:ole="">
                  <v:imagedata r:id="rId143" o:title=""/>
                </v:shape>
                <o:OLEObject Type="Embed" ProgID="Equation.DSMT4" ShapeID="_x0000_i1068" DrawAspect="Content" ObjectID="_1739300212" r:id="rId144"/>
              </w:object>
            </w:r>
          </w:p>
          <w:p w14:paraId="737666E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1AE41A81" w14:textId="77777777" w:rsidR="007B5721" w:rsidRDefault="007B5721" w:rsidP="007B5721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76A6BF4D" w14:textId="77777777" w:rsidTr="007C5C22">
        <w:tc>
          <w:tcPr>
            <w:tcW w:w="9287" w:type="dxa"/>
            <w:shd w:val="clear" w:color="auto" w:fill="auto"/>
          </w:tcPr>
          <w:p w14:paraId="3BD98128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B6C4D0B" wp14:editId="76CF55A1">
                  <wp:extent cx="4635796" cy="3409604"/>
                  <wp:effectExtent l="0" t="0" r="0" b="63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0635" cy="3413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3CC18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0FECB4E0">
                <v:shape id="_x0000_i1069" type="#_x0000_t75" style="width:146.5pt;height:21.75pt" o:ole="">
                  <v:imagedata r:id="rId146" o:title=""/>
                </v:shape>
                <o:OLEObject Type="Embed" ProgID="Equation.DSMT4" ShapeID="_x0000_i1069" DrawAspect="Content" ObjectID="_1739300213" r:id="rId147"/>
              </w:object>
            </w:r>
          </w:p>
          <w:p w14:paraId="0FD87A3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7ED619BF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</w:tc>
      </w:tr>
      <w:tr w:rsidR="007B5721" w14:paraId="4030B6E9" w14:textId="77777777" w:rsidTr="007C5C22">
        <w:tc>
          <w:tcPr>
            <w:tcW w:w="9287" w:type="dxa"/>
            <w:shd w:val="clear" w:color="auto" w:fill="auto"/>
          </w:tcPr>
          <w:p w14:paraId="7605E42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3AE5821" wp14:editId="5C76CF0D">
                  <wp:extent cx="4890977" cy="3099800"/>
                  <wp:effectExtent l="0" t="0" r="5080" b="571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4524" cy="3102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0FB89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06E3A628">
                <v:shape id="_x0000_i1070" type="#_x0000_t75" style="width:107.15pt;height:21.75pt" o:ole="">
                  <v:imagedata r:id="rId149" o:title=""/>
                </v:shape>
                <o:OLEObject Type="Embed" ProgID="Equation.DSMT4" ShapeID="_x0000_i1070" DrawAspect="Content" ObjectID="_1739300214" r:id="rId150"/>
              </w:object>
            </w:r>
          </w:p>
          <w:p w14:paraId="052A3B47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27E5D140" w14:textId="77777777" w:rsidR="007B5721" w:rsidRDefault="007B5721" w:rsidP="007B5721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6A209B10" w14:textId="77777777" w:rsidTr="007C5C22">
        <w:tc>
          <w:tcPr>
            <w:tcW w:w="9287" w:type="dxa"/>
            <w:shd w:val="clear" w:color="auto" w:fill="auto"/>
          </w:tcPr>
          <w:p w14:paraId="36995E77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0EF3AC4" wp14:editId="6A79578B">
                  <wp:extent cx="4146698" cy="3016461"/>
                  <wp:effectExtent l="0" t="0" r="635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1374" cy="3019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C9C96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666A0985">
                <v:shape id="_x0000_i1071" type="#_x0000_t75" style="width:134.8pt;height:21.75pt" o:ole="">
                  <v:imagedata r:id="rId152" o:title=""/>
                </v:shape>
                <o:OLEObject Type="Embed" ProgID="Equation.DSMT4" ShapeID="_x0000_i1071" DrawAspect="Content" ObjectID="_1739300215" r:id="rId153"/>
              </w:object>
            </w:r>
          </w:p>
          <w:p w14:paraId="3C3F796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7B5721" w14:paraId="5A5F3EC7" w14:textId="77777777" w:rsidTr="007C5C22">
        <w:tc>
          <w:tcPr>
            <w:tcW w:w="9287" w:type="dxa"/>
            <w:shd w:val="clear" w:color="auto" w:fill="auto"/>
          </w:tcPr>
          <w:p w14:paraId="7FE99551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D92F5E4" wp14:editId="4AE798E8">
                  <wp:extent cx="4699590" cy="3506303"/>
                  <wp:effectExtent l="0" t="0" r="635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4070" cy="350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1242D5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0CFC2DFA">
                <v:shape id="_x0000_i1072" type="#_x0000_t75" style="width:174.15pt;height:21.75pt" o:ole="">
                  <v:imagedata r:id="rId155" o:title=""/>
                </v:shape>
                <o:OLEObject Type="Embed" ProgID="Equation.DSMT4" ShapeID="_x0000_i1072" DrawAspect="Content" ObjectID="_1739300216" r:id="rId156"/>
              </w:object>
            </w:r>
          </w:p>
          <w:p w14:paraId="3A9AA957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12F83FC6" w14:textId="77777777" w:rsidR="007B5721" w:rsidRDefault="007B5721" w:rsidP="007B5721">
      <w:pPr>
        <w:jc w:val="right"/>
        <w:rPr>
          <w:i/>
          <w:iCs/>
        </w:rPr>
      </w:pPr>
    </w:p>
    <w:p w14:paraId="58B33C7C" w14:textId="77777777" w:rsidR="007B5721" w:rsidRDefault="007B5721" w:rsidP="007B5721">
      <w:pPr>
        <w:jc w:val="right"/>
        <w:rPr>
          <w:i/>
          <w:iCs/>
        </w:rPr>
      </w:pPr>
    </w:p>
    <w:p w14:paraId="5E77CB2B" w14:textId="77777777" w:rsidR="007B5721" w:rsidRDefault="007B5721" w:rsidP="007B5721">
      <w:pPr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21B71304" w14:textId="77777777" w:rsidTr="007C5C22">
        <w:tc>
          <w:tcPr>
            <w:tcW w:w="9287" w:type="dxa"/>
            <w:shd w:val="clear" w:color="auto" w:fill="auto"/>
          </w:tcPr>
          <w:p w14:paraId="34BA07C4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A102C09" wp14:editId="4F918D12">
                  <wp:extent cx="4380613" cy="2679904"/>
                  <wp:effectExtent l="0" t="0" r="1270" b="635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007" cy="268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C8A731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417C908F">
                <v:shape id="_x0000_i1073" type="#_x0000_t75" style="width:77pt;height:21.75pt" o:ole="">
                  <v:imagedata r:id="rId158" o:title=""/>
                </v:shape>
                <o:OLEObject Type="Embed" ProgID="Equation.DSMT4" ShapeID="_x0000_i1073" DrawAspect="Content" ObjectID="_1739300217" r:id="rId159"/>
              </w:object>
            </w:r>
          </w:p>
          <w:p w14:paraId="2FC2FD76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293921D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0FD497E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69D4BF2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</w:tc>
      </w:tr>
      <w:tr w:rsidR="007B5721" w14:paraId="7F933839" w14:textId="77777777" w:rsidTr="007C5C22">
        <w:tc>
          <w:tcPr>
            <w:tcW w:w="9287" w:type="dxa"/>
            <w:shd w:val="clear" w:color="auto" w:fill="auto"/>
          </w:tcPr>
          <w:p w14:paraId="076148F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0B313A1" wp14:editId="0F34DA04">
                  <wp:extent cx="4774019" cy="2563825"/>
                  <wp:effectExtent l="0" t="0" r="7620" b="825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8669" cy="2566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39BEC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2C29564">
                <v:shape id="_x0000_i1074" type="#_x0000_t75" style="width:174.15pt;height:21.75pt" o:ole="">
                  <v:imagedata r:id="rId161" o:title=""/>
                </v:shape>
                <o:OLEObject Type="Embed" ProgID="Equation.DSMT4" ShapeID="_x0000_i1074" DrawAspect="Content" ObjectID="_1739300218" r:id="rId162"/>
              </w:object>
            </w:r>
          </w:p>
          <w:p w14:paraId="54594404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4DE0DCB1" w14:textId="77777777" w:rsidR="007B5721" w:rsidRDefault="007B5721" w:rsidP="007B5721">
      <w:pPr>
        <w:jc w:val="right"/>
        <w:rPr>
          <w:i/>
          <w:iCs/>
        </w:rPr>
      </w:pPr>
    </w:p>
    <w:p w14:paraId="467F410D" w14:textId="77777777" w:rsidR="007B5721" w:rsidRDefault="007B5721" w:rsidP="007B5721">
      <w:pPr>
        <w:jc w:val="right"/>
        <w:rPr>
          <w:i/>
          <w:iCs/>
        </w:rPr>
      </w:pPr>
    </w:p>
    <w:p w14:paraId="1AEF65E5" w14:textId="77777777" w:rsidR="007B5721" w:rsidRDefault="007B5721" w:rsidP="007B5721">
      <w:pPr>
        <w:jc w:val="right"/>
        <w:rPr>
          <w:i/>
          <w:iCs/>
        </w:rPr>
      </w:pPr>
    </w:p>
    <w:p w14:paraId="33B37A4B" w14:textId="77777777" w:rsidR="007B5721" w:rsidRDefault="007B5721" w:rsidP="007B5721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5BD08FBD" w14:textId="77777777" w:rsidTr="007C5C22">
        <w:tc>
          <w:tcPr>
            <w:tcW w:w="9287" w:type="dxa"/>
            <w:shd w:val="clear" w:color="auto" w:fill="auto"/>
          </w:tcPr>
          <w:p w14:paraId="0767717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042C7D9" wp14:editId="721B3153">
                  <wp:extent cx="4678325" cy="2555388"/>
                  <wp:effectExtent l="0" t="0" r="825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2272" cy="2557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79342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5DE9F631">
                <v:shape id="_x0000_i1075" type="#_x0000_t75" style="width:111.35pt;height:21.75pt" o:ole="">
                  <v:imagedata r:id="rId164" o:title=""/>
                </v:shape>
                <o:OLEObject Type="Embed" ProgID="Equation.DSMT4" ShapeID="_x0000_i1075" DrawAspect="Content" ObjectID="_1739300219" r:id="rId165"/>
              </w:object>
            </w:r>
          </w:p>
          <w:p w14:paraId="12D3A0E8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6B272CFC" w14:textId="77777777" w:rsidR="007B5721" w:rsidRDefault="007B5721" w:rsidP="007B5721">
      <w:pPr>
        <w:rPr>
          <w:b/>
        </w:rPr>
      </w:pPr>
    </w:p>
    <w:p w14:paraId="58F5ABE4" w14:textId="77777777" w:rsidR="007B5721" w:rsidRDefault="007B5721" w:rsidP="007B5721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63D03CD7" w14:textId="77777777" w:rsidR="007B5721" w:rsidRPr="00DB136C" w:rsidRDefault="007B5721" w:rsidP="007B5721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46BAFD57" w14:textId="125EE921" w:rsidR="007B5721" w:rsidRPr="001E0C65" w:rsidRDefault="00DF09C9" w:rsidP="007B5721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>
        <w:rPr>
          <w:i/>
          <w:iCs/>
          <w:color w:val="000000"/>
          <w:sz w:val="28"/>
          <w:u w:val="single"/>
        </w:rPr>
        <w:t>(ОПК-2, ПК-2)</w:t>
      </w:r>
      <w:r w:rsidR="007B5721" w:rsidRPr="001E0C65">
        <w:rPr>
          <w:i/>
          <w:iCs/>
          <w:color w:val="000000"/>
          <w:sz w:val="28"/>
          <w:u w:val="single"/>
        </w:rPr>
        <w:t>:</w:t>
      </w:r>
    </w:p>
    <w:p w14:paraId="0E95C867" w14:textId="77777777" w:rsidR="007B5721" w:rsidRDefault="007B5721" w:rsidP="007B5721">
      <w:pPr>
        <w:ind w:firstLine="708"/>
        <w:jc w:val="center"/>
        <w:rPr>
          <w:b/>
          <w:sz w:val="20"/>
          <w:szCs w:val="20"/>
        </w:rPr>
      </w:pPr>
    </w:p>
    <w:p w14:paraId="2335CA12" w14:textId="77777777" w:rsidR="007B5721" w:rsidRPr="00D921D4" w:rsidRDefault="007B5721" w:rsidP="007B5721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4FA74BE6" wp14:editId="6BA88040">
            <wp:extent cx="6031485" cy="5826642"/>
            <wp:effectExtent l="0" t="0" r="762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447" cy="583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5E649" w14:textId="77777777" w:rsidR="007B5721" w:rsidRPr="00D9732B" w:rsidRDefault="007B5721" w:rsidP="007B5721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046434D9" wp14:editId="134C200F">
            <wp:extent cx="5800725" cy="981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05EE0" w14:textId="77777777" w:rsidR="007B5721" w:rsidRDefault="007B5721" w:rsidP="007B5721">
      <w:pPr>
        <w:spacing w:after="0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6A768DE7" wp14:editId="612EC86F">
            <wp:extent cx="5305425" cy="84867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4A7D7" w14:textId="77777777" w:rsidR="007B5721" w:rsidRPr="00EB59AD" w:rsidRDefault="007B5721" w:rsidP="007B5721">
      <w:pPr>
        <w:spacing w:after="0" w:line="240" w:lineRule="auto"/>
        <w:rPr>
          <w:rFonts w:ascii="Times New Roman" w:hAnsi="Times New Roman" w:cs="Times New Roman"/>
        </w:rPr>
      </w:pPr>
    </w:p>
    <w:p w14:paraId="0217D59A" w14:textId="77777777" w:rsidR="007B5721" w:rsidRDefault="007B5721" w:rsidP="007B57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00EE35" w14:textId="77777777" w:rsidR="001415DB" w:rsidRDefault="001415DB" w:rsidP="00742C74">
      <w:pPr>
        <w:spacing w:after="0"/>
        <w:jc w:val="both"/>
        <w:rPr>
          <w:rFonts w:ascii="Times New Roman" w:hAnsi="Times New Roman" w:cs="Times New Roman"/>
        </w:rPr>
      </w:pPr>
    </w:p>
    <w:sectPr w:rsidR="001415DB" w:rsidSect="00DB45EE">
      <w:footerReference w:type="default" r:id="rId16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27CC4" w14:textId="77777777" w:rsidR="00F809F8" w:rsidRDefault="00F809F8" w:rsidP="009E5FFE">
      <w:pPr>
        <w:spacing w:after="0" w:line="240" w:lineRule="auto"/>
      </w:pPr>
      <w:r>
        <w:separator/>
      </w:r>
    </w:p>
  </w:endnote>
  <w:endnote w:type="continuationSeparator" w:id="0">
    <w:p w14:paraId="209A7E45" w14:textId="77777777" w:rsidR="00F809F8" w:rsidRDefault="00F809F8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82F3A" w14:textId="77777777" w:rsidR="00F809F8" w:rsidRDefault="00F809F8" w:rsidP="009E5FFE">
      <w:pPr>
        <w:spacing w:after="0" w:line="240" w:lineRule="auto"/>
      </w:pPr>
      <w:r>
        <w:separator/>
      </w:r>
    </w:p>
  </w:footnote>
  <w:footnote w:type="continuationSeparator" w:id="0">
    <w:p w14:paraId="79500049" w14:textId="77777777" w:rsidR="00F809F8" w:rsidRDefault="00F809F8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1165950">
    <w:abstractNumId w:val="8"/>
  </w:num>
  <w:num w:numId="2" w16cid:durableId="7661919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9166304">
    <w:abstractNumId w:val="5"/>
  </w:num>
  <w:num w:numId="4" w16cid:durableId="344555039">
    <w:abstractNumId w:val="2"/>
  </w:num>
  <w:num w:numId="5" w16cid:durableId="693388415">
    <w:abstractNumId w:val="1"/>
  </w:num>
  <w:num w:numId="6" w16cid:durableId="1457331112">
    <w:abstractNumId w:val="9"/>
  </w:num>
  <w:num w:numId="7" w16cid:durableId="428892127">
    <w:abstractNumId w:val="10"/>
  </w:num>
  <w:num w:numId="8" w16cid:durableId="212622768">
    <w:abstractNumId w:val="6"/>
  </w:num>
  <w:num w:numId="9" w16cid:durableId="740754076">
    <w:abstractNumId w:val="11"/>
  </w:num>
  <w:num w:numId="10" w16cid:durableId="1177158365">
    <w:abstractNumId w:val="0"/>
  </w:num>
  <w:num w:numId="11" w16cid:durableId="573273564">
    <w:abstractNumId w:val="14"/>
  </w:num>
  <w:num w:numId="12" w16cid:durableId="1297568682">
    <w:abstractNumId w:val="16"/>
  </w:num>
  <w:num w:numId="13" w16cid:durableId="353188933">
    <w:abstractNumId w:val="8"/>
    <w:lvlOverride w:ilvl="0">
      <w:startOverride w:val="3"/>
    </w:lvlOverride>
  </w:num>
  <w:num w:numId="14" w16cid:durableId="794176755">
    <w:abstractNumId w:val="7"/>
  </w:num>
  <w:num w:numId="15" w16cid:durableId="594902822">
    <w:abstractNumId w:val="13"/>
  </w:num>
  <w:num w:numId="16" w16cid:durableId="851918436">
    <w:abstractNumId w:val="4"/>
  </w:num>
  <w:num w:numId="17" w16cid:durableId="2080127774">
    <w:abstractNumId w:val="3"/>
  </w:num>
  <w:num w:numId="18" w16cid:durableId="1982731594">
    <w:abstractNumId w:val="15"/>
  </w:num>
  <w:num w:numId="19" w16cid:durableId="284652650">
    <w:abstractNumId w:val="17"/>
  </w:num>
  <w:num w:numId="20" w16cid:durableId="1662074775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643C6"/>
    <w:rsid w:val="00064B5F"/>
    <w:rsid w:val="00065379"/>
    <w:rsid w:val="0007545C"/>
    <w:rsid w:val="000A5E5E"/>
    <w:rsid w:val="000A6735"/>
    <w:rsid w:val="000B5E42"/>
    <w:rsid w:val="000B76B9"/>
    <w:rsid w:val="000E08AF"/>
    <w:rsid w:val="001015F0"/>
    <w:rsid w:val="001415DB"/>
    <w:rsid w:val="001A2B68"/>
    <w:rsid w:val="00207D99"/>
    <w:rsid w:val="00280836"/>
    <w:rsid w:val="002814F4"/>
    <w:rsid w:val="00283494"/>
    <w:rsid w:val="002856B2"/>
    <w:rsid w:val="002A6493"/>
    <w:rsid w:val="002A79D6"/>
    <w:rsid w:val="002B0961"/>
    <w:rsid w:val="0034677E"/>
    <w:rsid w:val="003F6690"/>
    <w:rsid w:val="00403378"/>
    <w:rsid w:val="00407C8C"/>
    <w:rsid w:val="00430519"/>
    <w:rsid w:val="00457C02"/>
    <w:rsid w:val="004A1095"/>
    <w:rsid w:val="004A576E"/>
    <w:rsid w:val="004C3F4E"/>
    <w:rsid w:val="005264AA"/>
    <w:rsid w:val="00573BAD"/>
    <w:rsid w:val="00594923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F1C58"/>
    <w:rsid w:val="00735B1C"/>
    <w:rsid w:val="00742C74"/>
    <w:rsid w:val="007B5721"/>
    <w:rsid w:val="007C6170"/>
    <w:rsid w:val="007E063B"/>
    <w:rsid w:val="008055C2"/>
    <w:rsid w:val="00852C8E"/>
    <w:rsid w:val="008602E4"/>
    <w:rsid w:val="00876E92"/>
    <w:rsid w:val="008A2163"/>
    <w:rsid w:val="008E27D5"/>
    <w:rsid w:val="00937C02"/>
    <w:rsid w:val="0096327B"/>
    <w:rsid w:val="00972145"/>
    <w:rsid w:val="009A78E8"/>
    <w:rsid w:val="009D6AFE"/>
    <w:rsid w:val="009E5FFE"/>
    <w:rsid w:val="00A01940"/>
    <w:rsid w:val="00A136B0"/>
    <w:rsid w:val="00A14A95"/>
    <w:rsid w:val="00A37763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7765A"/>
    <w:rsid w:val="00B9520A"/>
    <w:rsid w:val="00BE7192"/>
    <w:rsid w:val="00BF00D1"/>
    <w:rsid w:val="00C06DF7"/>
    <w:rsid w:val="00C9266C"/>
    <w:rsid w:val="00CA279F"/>
    <w:rsid w:val="00D04584"/>
    <w:rsid w:val="00D12952"/>
    <w:rsid w:val="00DA7EC5"/>
    <w:rsid w:val="00DB2602"/>
    <w:rsid w:val="00DB45EE"/>
    <w:rsid w:val="00DF09C9"/>
    <w:rsid w:val="00E26CA6"/>
    <w:rsid w:val="00E42BC5"/>
    <w:rsid w:val="00E74F8C"/>
    <w:rsid w:val="00E8303C"/>
    <w:rsid w:val="00E96289"/>
    <w:rsid w:val="00EA1626"/>
    <w:rsid w:val="00EB59AD"/>
    <w:rsid w:val="00EE05F5"/>
    <w:rsid w:val="00F20EA0"/>
    <w:rsid w:val="00F809F8"/>
    <w:rsid w:val="00F84B10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qFormat/>
    <w:rsid w:val="008A2163"/>
    <w:rPr>
      <w:b/>
      <w:bCs/>
    </w:rPr>
  </w:style>
  <w:style w:type="paragraph" w:styleId="a7">
    <w:name w:val="Title"/>
    <w:basedOn w:val="a"/>
    <w:link w:val="a8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8A2163"/>
    <w:rPr>
      <w:rFonts w:ascii="Arial" w:hAnsi="Arial"/>
    </w:rPr>
  </w:style>
  <w:style w:type="character" w:styleId="a9">
    <w:name w:val="Hyperlink"/>
    <w:rsid w:val="008A2163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c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3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4">
    <w:name w:val="Подпись к рисунку"/>
    <w:basedOn w:val="a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3.bin"/><Relationship Id="rId117" Type="http://schemas.openxmlformats.org/officeDocument/2006/relationships/image" Target="media/image65.jpeg"/><Relationship Id="rId21" Type="http://schemas.openxmlformats.org/officeDocument/2006/relationships/image" Target="media/image10.wmf"/><Relationship Id="rId42" Type="http://schemas.openxmlformats.org/officeDocument/2006/relationships/hyperlink" Target="http://biblioclub.ru/index.php?page=book&amp;id=236626" TargetMode="External"/><Relationship Id="rId47" Type="http://schemas.openxmlformats.org/officeDocument/2006/relationships/oleObject" Target="embeddings/oleObject11.bin"/><Relationship Id="rId63" Type="http://schemas.openxmlformats.org/officeDocument/2006/relationships/image" Target="media/image32.wmf"/><Relationship Id="rId68" Type="http://schemas.openxmlformats.org/officeDocument/2006/relationships/image" Target="media/image35.wmf"/><Relationship Id="rId84" Type="http://schemas.openxmlformats.org/officeDocument/2006/relationships/image" Target="media/image43.jpeg"/><Relationship Id="rId89" Type="http://schemas.openxmlformats.org/officeDocument/2006/relationships/oleObject" Target="embeddings/oleObject25.bin"/><Relationship Id="rId112" Type="http://schemas.openxmlformats.org/officeDocument/2006/relationships/image" Target="media/image62.wmf"/><Relationship Id="rId133" Type="http://schemas.openxmlformats.org/officeDocument/2006/relationships/image" Target="media/image76.wmf"/><Relationship Id="rId138" Type="http://schemas.openxmlformats.org/officeDocument/2006/relationships/image" Target="media/image79.jpeg"/><Relationship Id="rId154" Type="http://schemas.openxmlformats.org/officeDocument/2006/relationships/image" Target="media/image89.jpeg"/><Relationship Id="rId159" Type="http://schemas.openxmlformats.org/officeDocument/2006/relationships/oleObject" Target="embeddings/oleObject49.bin"/><Relationship Id="rId170" Type="http://schemas.openxmlformats.org/officeDocument/2006/relationships/fontTable" Target="fontTable.xml"/><Relationship Id="rId16" Type="http://schemas.openxmlformats.org/officeDocument/2006/relationships/image" Target="media/image5.png"/><Relationship Id="rId107" Type="http://schemas.openxmlformats.org/officeDocument/2006/relationships/oleObject" Target="embeddings/oleObject31.bin"/><Relationship Id="rId11" Type="http://schemas.openxmlformats.org/officeDocument/2006/relationships/image" Target="media/image4.wmf"/><Relationship Id="rId32" Type="http://schemas.openxmlformats.org/officeDocument/2006/relationships/oleObject" Target="embeddings/oleObject6.bin"/><Relationship Id="rId37" Type="http://schemas.openxmlformats.org/officeDocument/2006/relationships/image" Target="media/image18.wmf"/><Relationship Id="rId53" Type="http://schemas.openxmlformats.org/officeDocument/2006/relationships/oleObject" Target="embeddings/oleObject12.bin"/><Relationship Id="rId58" Type="http://schemas.openxmlformats.org/officeDocument/2006/relationships/image" Target="media/image28.png"/><Relationship Id="rId74" Type="http://schemas.openxmlformats.org/officeDocument/2006/relationships/image" Target="media/image38.png"/><Relationship Id="rId79" Type="http://schemas.openxmlformats.org/officeDocument/2006/relationships/image" Target="media/image40.wmf"/><Relationship Id="rId102" Type="http://schemas.openxmlformats.org/officeDocument/2006/relationships/image" Target="media/image55.jpeg"/><Relationship Id="rId123" Type="http://schemas.openxmlformats.org/officeDocument/2006/relationships/image" Target="media/image69.jpeg"/><Relationship Id="rId128" Type="http://schemas.openxmlformats.org/officeDocument/2006/relationships/oleObject" Target="embeddings/oleObject38.bin"/><Relationship Id="rId144" Type="http://schemas.openxmlformats.org/officeDocument/2006/relationships/oleObject" Target="embeddings/oleObject44.bin"/><Relationship Id="rId149" Type="http://schemas.openxmlformats.org/officeDocument/2006/relationships/image" Target="media/image86.wmf"/><Relationship Id="rId5" Type="http://schemas.openxmlformats.org/officeDocument/2006/relationships/webSettings" Target="webSettings.xml"/><Relationship Id="rId90" Type="http://schemas.openxmlformats.org/officeDocument/2006/relationships/image" Target="media/image47.jpeg"/><Relationship Id="rId95" Type="http://schemas.openxmlformats.org/officeDocument/2006/relationships/oleObject" Target="embeddings/oleObject27.bin"/><Relationship Id="rId160" Type="http://schemas.openxmlformats.org/officeDocument/2006/relationships/image" Target="media/image93.jpeg"/><Relationship Id="rId165" Type="http://schemas.openxmlformats.org/officeDocument/2006/relationships/oleObject" Target="embeddings/oleObject51.bin"/><Relationship Id="rId22" Type="http://schemas.openxmlformats.org/officeDocument/2006/relationships/oleObject" Target="embeddings/oleObject1.bin"/><Relationship Id="rId27" Type="http://schemas.openxmlformats.org/officeDocument/2006/relationships/image" Target="media/image13.wmf"/><Relationship Id="rId43" Type="http://schemas.openxmlformats.org/officeDocument/2006/relationships/image" Target="media/image21.png"/><Relationship Id="rId48" Type="http://schemas.openxmlformats.org/officeDocument/2006/relationships/hyperlink" Target="http://biblioclub.ru/index.php?page=book&amp;id=236626" TargetMode="External"/><Relationship Id="rId64" Type="http://schemas.openxmlformats.org/officeDocument/2006/relationships/oleObject" Target="embeddings/oleObject16.bin"/><Relationship Id="rId69" Type="http://schemas.openxmlformats.org/officeDocument/2006/relationships/oleObject" Target="embeddings/oleObject18.bin"/><Relationship Id="rId113" Type="http://schemas.openxmlformats.org/officeDocument/2006/relationships/oleObject" Target="embeddings/oleObject33.bin"/><Relationship Id="rId118" Type="http://schemas.openxmlformats.org/officeDocument/2006/relationships/image" Target="media/image66.wmf"/><Relationship Id="rId134" Type="http://schemas.openxmlformats.org/officeDocument/2006/relationships/oleObject" Target="embeddings/oleObject40.bin"/><Relationship Id="rId139" Type="http://schemas.openxmlformats.org/officeDocument/2006/relationships/image" Target="media/image80.wmf"/><Relationship Id="rId80" Type="http://schemas.openxmlformats.org/officeDocument/2006/relationships/oleObject" Target="embeddings/oleObject22.bin"/><Relationship Id="rId85" Type="http://schemas.openxmlformats.org/officeDocument/2006/relationships/image" Target="media/image44.wmf"/><Relationship Id="rId150" Type="http://schemas.openxmlformats.org/officeDocument/2006/relationships/oleObject" Target="embeddings/oleObject46.bin"/><Relationship Id="rId155" Type="http://schemas.openxmlformats.org/officeDocument/2006/relationships/image" Target="media/image90.wmf"/><Relationship Id="rId171" Type="http://schemas.openxmlformats.org/officeDocument/2006/relationships/theme" Target="theme/theme1.xml"/><Relationship Id="rId12" Type="http://schemas.openxmlformats.org/officeDocument/2006/relationships/image" Target="media/image5.jpeg"/><Relationship Id="rId17" Type="http://schemas.openxmlformats.org/officeDocument/2006/relationships/image" Target="media/image6.jpg"/><Relationship Id="rId33" Type="http://schemas.openxmlformats.org/officeDocument/2006/relationships/image" Target="media/image16.wmf"/><Relationship Id="rId38" Type="http://schemas.openxmlformats.org/officeDocument/2006/relationships/oleObject" Target="embeddings/oleObject9.bin"/><Relationship Id="rId59" Type="http://schemas.openxmlformats.org/officeDocument/2006/relationships/image" Target="media/image29.jpg"/><Relationship Id="rId103" Type="http://schemas.openxmlformats.org/officeDocument/2006/relationships/image" Target="media/image56.wmf"/><Relationship Id="rId108" Type="http://schemas.openxmlformats.org/officeDocument/2006/relationships/image" Target="media/image59.jpeg"/><Relationship Id="rId124" Type="http://schemas.openxmlformats.org/officeDocument/2006/relationships/image" Target="media/image70.wmf"/><Relationship Id="rId129" Type="http://schemas.openxmlformats.org/officeDocument/2006/relationships/image" Target="media/image73.jpeg"/><Relationship Id="rId54" Type="http://schemas.openxmlformats.org/officeDocument/2006/relationships/image" Target="media/image26.wmf"/><Relationship Id="rId70" Type="http://schemas.openxmlformats.org/officeDocument/2006/relationships/image" Target="media/image36.wmf"/><Relationship Id="rId75" Type="http://schemas.openxmlformats.org/officeDocument/2006/relationships/oleObject" Target="embeddings/oleObject21.bin"/><Relationship Id="rId91" Type="http://schemas.openxmlformats.org/officeDocument/2006/relationships/image" Target="media/image48.wmf"/><Relationship Id="rId96" Type="http://schemas.openxmlformats.org/officeDocument/2006/relationships/image" Target="media/image51.jpeg"/><Relationship Id="rId140" Type="http://schemas.openxmlformats.org/officeDocument/2006/relationships/oleObject" Target="embeddings/oleObject42.bin"/><Relationship Id="rId145" Type="http://schemas.openxmlformats.org/officeDocument/2006/relationships/image" Target="media/image83.jpeg"/><Relationship Id="rId161" Type="http://schemas.openxmlformats.org/officeDocument/2006/relationships/image" Target="media/image94.wmf"/><Relationship Id="rId166" Type="http://schemas.openxmlformats.org/officeDocument/2006/relationships/image" Target="media/image9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1.wmf"/><Relationship Id="rId28" Type="http://schemas.openxmlformats.org/officeDocument/2006/relationships/oleObject" Target="embeddings/oleObject4.bin"/><Relationship Id="rId36" Type="http://schemas.openxmlformats.org/officeDocument/2006/relationships/oleObject" Target="embeddings/oleObject8.bin"/><Relationship Id="rId49" Type="http://schemas.openxmlformats.org/officeDocument/2006/relationships/image" Target="media/image23.png"/><Relationship Id="rId57" Type="http://schemas.openxmlformats.org/officeDocument/2006/relationships/oleObject" Target="embeddings/oleObject14.bin"/><Relationship Id="rId106" Type="http://schemas.openxmlformats.org/officeDocument/2006/relationships/image" Target="media/image58.wmf"/><Relationship Id="rId114" Type="http://schemas.openxmlformats.org/officeDocument/2006/relationships/image" Target="media/image63.jpeg"/><Relationship Id="rId119" Type="http://schemas.openxmlformats.org/officeDocument/2006/relationships/oleObject" Target="embeddings/oleObject35.bin"/><Relationship Id="rId127" Type="http://schemas.openxmlformats.org/officeDocument/2006/relationships/image" Target="media/image72.wmf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44" Type="http://schemas.openxmlformats.org/officeDocument/2006/relationships/hyperlink" Target="http://biblioclub.ru/index.php?page=book&amp;id=236626" TargetMode="External"/><Relationship Id="rId52" Type="http://schemas.openxmlformats.org/officeDocument/2006/relationships/image" Target="media/image25.wmf"/><Relationship Id="rId60" Type="http://schemas.openxmlformats.org/officeDocument/2006/relationships/image" Target="media/image30.wmf"/><Relationship Id="rId65" Type="http://schemas.openxmlformats.org/officeDocument/2006/relationships/image" Target="media/image33.jpg"/><Relationship Id="rId73" Type="http://schemas.openxmlformats.org/officeDocument/2006/relationships/oleObject" Target="embeddings/oleObject20.bin"/><Relationship Id="rId78" Type="http://schemas.openxmlformats.org/officeDocument/2006/relationships/image" Target="media/image39.jpeg"/><Relationship Id="rId81" Type="http://schemas.openxmlformats.org/officeDocument/2006/relationships/image" Target="media/image41.jpeg"/><Relationship Id="rId86" Type="http://schemas.openxmlformats.org/officeDocument/2006/relationships/oleObject" Target="embeddings/oleObject24.bin"/><Relationship Id="rId94" Type="http://schemas.openxmlformats.org/officeDocument/2006/relationships/image" Target="media/image50.wmf"/><Relationship Id="rId99" Type="http://schemas.openxmlformats.org/officeDocument/2006/relationships/image" Target="media/image53.jpeg"/><Relationship Id="rId101" Type="http://schemas.openxmlformats.org/officeDocument/2006/relationships/oleObject" Target="embeddings/oleObject29.bin"/><Relationship Id="rId122" Type="http://schemas.openxmlformats.org/officeDocument/2006/relationships/oleObject" Target="embeddings/oleObject36.bin"/><Relationship Id="rId130" Type="http://schemas.openxmlformats.org/officeDocument/2006/relationships/image" Target="media/image74.wmf"/><Relationship Id="rId135" Type="http://schemas.openxmlformats.org/officeDocument/2006/relationships/image" Target="media/image77.jpeg"/><Relationship Id="rId143" Type="http://schemas.openxmlformats.org/officeDocument/2006/relationships/image" Target="media/image82.wmf"/><Relationship Id="rId148" Type="http://schemas.openxmlformats.org/officeDocument/2006/relationships/image" Target="media/image85.jpeg"/><Relationship Id="rId151" Type="http://schemas.openxmlformats.org/officeDocument/2006/relationships/image" Target="media/image87.jpeg"/><Relationship Id="rId156" Type="http://schemas.openxmlformats.org/officeDocument/2006/relationships/oleObject" Target="embeddings/oleObject48.bin"/><Relationship Id="rId164" Type="http://schemas.openxmlformats.org/officeDocument/2006/relationships/image" Target="media/image96.wmf"/><Relationship Id="rId16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7.jpg"/><Relationship Id="rId39" Type="http://schemas.openxmlformats.org/officeDocument/2006/relationships/image" Target="media/image19.wmf"/><Relationship Id="rId109" Type="http://schemas.openxmlformats.org/officeDocument/2006/relationships/image" Target="media/image60.wmf"/><Relationship Id="rId34" Type="http://schemas.openxmlformats.org/officeDocument/2006/relationships/oleObject" Target="embeddings/oleObject7.bin"/><Relationship Id="rId50" Type="http://schemas.openxmlformats.org/officeDocument/2006/relationships/hyperlink" Target="http://biblioclub.ru/index.php?page=book&amp;id=236626" TargetMode="External"/><Relationship Id="rId55" Type="http://schemas.openxmlformats.org/officeDocument/2006/relationships/oleObject" Target="embeddings/oleObject13.bin"/><Relationship Id="rId76" Type="http://schemas.openxmlformats.org/officeDocument/2006/relationships/hyperlink" Target="http://biblioclub.ru/index.php?page=book&amp;id=236626" TargetMode="External"/><Relationship Id="rId97" Type="http://schemas.openxmlformats.org/officeDocument/2006/relationships/image" Target="media/image52.wmf"/><Relationship Id="rId104" Type="http://schemas.openxmlformats.org/officeDocument/2006/relationships/oleObject" Target="embeddings/oleObject30.bin"/><Relationship Id="rId120" Type="http://schemas.openxmlformats.org/officeDocument/2006/relationships/image" Target="media/image67.jpeg"/><Relationship Id="rId125" Type="http://schemas.openxmlformats.org/officeDocument/2006/relationships/oleObject" Target="embeddings/oleObject37.bin"/><Relationship Id="rId141" Type="http://schemas.openxmlformats.org/officeDocument/2006/relationships/oleObject" Target="embeddings/oleObject43.bin"/><Relationship Id="rId146" Type="http://schemas.openxmlformats.org/officeDocument/2006/relationships/image" Target="media/image84.wmf"/><Relationship Id="rId167" Type="http://schemas.openxmlformats.org/officeDocument/2006/relationships/image" Target="media/image98.png"/><Relationship Id="rId7" Type="http://schemas.openxmlformats.org/officeDocument/2006/relationships/endnotes" Target="endnotes.xml"/><Relationship Id="rId71" Type="http://schemas.openxmlformats.org/officeDocument/2006/relationships/oleObject" Target="embeddings/oleObject19.bin"/><Relationship Id="rId92" Type="http://schemas.openxmlformats.org/officeDocument/2006/relationships/oleObject" Target="embeddings/oleObject26.bin"/><Relationship Id="rId162" Type="http://schemas.openxmlformats.org/officeDocument/2006/relationships/oleObject" Target="embeddings/oleObject50.bin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oleObject" Target="embeddings/oleObject2.bin"/><Relationship Id="rId40" Type="http://schemas.openxmlformats.org/officeDocument/2006/relationships/oleObject" Target="embeddings/oleObject10.bin"/><Relationship Id="rId45" Type="http://schemas.openxmlformats.org/officeDocument/2006/relationships/hyperlink" Target="http://biblioclub.ru/index.php?page=book&amp;id=236626" TargetMode="External"/><Relationship Id="rId66" Type="http://schemas.openxmlformats.org/officeDocument/2006/relationships/image" Target="media/image34.wmf"/><Relationship Id="rId87" Type="http://schemas.openxmlformats.org/officeDocument/2006/relationships/image" Target="media/image45.jpeg"/><Relationship Id="rId110" Type="http://schemas.openxmlformats.org/officeDocument/2006/relationships/oleObject" Target="embeddings/oleObject32.bin"/><Relationship Id="rId115" Type="http://schemas.openxmlformats.org/officeDocument/2006/relationships/image" Target="media/image64.wmf"/><Relationship Id="rId131" Type="http://schemas.openxmlformats.org/officeDocument/2006/relationships/oleObject" Target="embeddings/oleObject39.bin"/><Relationship Id="rId136" Type="http://schemas.openxmlformats.org/officeDocument/2006/relationships/image" Target="media/image78.wmf"/><Relationship Id="rId157" Type="http://schemas.openxmlformats.org/officeDocument/2006/relationships/image" Target="media/image91.jpeg"/><Relationship Id="rId61" Type="http://schemas.openxmlformats.org/officeDocument/2006/relationships/oleObject" Target="embeddings/oleObject15.bin"/><Relationship Id="rId82" Type="http://schemas.openxmlformats.org/officeDocument/2006/relationships/image" Target="media/image42.wmf"/><Relationship Id="rId152" Type="http://schemas.openxmlformats.org/officeDocument/2006/relationships/image" Target="media/image88.wmf"/><Relationship Id="rId19" Type="http://schemas.openxmlformats.org/officeDocument/2006/relationships/image" Target="media/image8.jpg"/><Relationship Id="rId14" Type="http://schemas.openxmlformats.org/officeDocument/2006/relationships/image" Target="media/image7.png"/><Relationship Id="rId30" Type="http://schemas.openxmlformats.org/officeDocument/2006/relationships/oleObject" Target="embeddings/oleObject5.bin"/><Relationship Id="rId35" Type="http://schemas.openxmlformats.org/officeDocument/2006/relationships/image" Target="media/image17.wmf"/><Relationship Id="rId56" Type="http://schemas.openxmlformats.org/officeDocument/2006/relationships/image" Target="media/image27.wmf"/><Relationship Id="rId77" Type="http://schemas.openxmlformats.org/officeDocument/2006/relationships/hyperlink" Target="http://biblioclub.ru/index.php?page=book&amp;id=439200" TargetMode="External"/><Relationship Id="rId100" Type="http://schemas.openxmlformats.org/officeDocument/2006/relationships/image" Target="media/image54.wmf"/><Relationship Id="rId105" Type="http://schemas.openxmlformats.org/officeDocument/2006/relationships/image" Target="media/image57.jpeg"/><Relationship Id="rId126" Type="http://schemas.openxmlformats.org/officeDocument/2006/relationships/image" Target="media/image71.jpeg"/><Relationship Id="rId147" Type="http://schemas.openxmlformats.org/officeDocument/2006/relationships/oleObject" Target="embeddings/oleObject45.bin"/><Relationship Id="rId168" Type="http://schemas.openxmlformats.org/officeDocument/2006/relationships/image" Target="media/image99.png"/><Relationship Id="rId8" Type="http://schemas.openxmlformats.org/officeDocument/2006/relationships/image" Target="media/image1.jpeg"/><Relationship Id="rId51" Type="http://schemas.openxmlformats.org/officeDocument/2006/relationships/image" Target="media/image24.jpeg"/><Relationship Id="rId72" Type="http://schemas.openxmlformats.org/officeDocument/2006/relationships/image" Target="media/image37.wmf"/><Relationship Id="rId93" Type="http://schemas.openxmlformats.org/officeDocument/2006/relationships/image" Target="media/image49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68.wmf"/><Relationship Id="rId142" Type="http://schemas.openxmlformats.org/officeDocument/2006/relationships/image" Target="media/image81.jpeg"/><Relationship Id="rId163" Type="http://schemas.openxmlformats.org/officeDocument/2006/relationships/image" Target="media/image95.jpeg"/><Relationship Id="rId3" Type="http://schemas.openxmlformats.org/officeDocument/2006/relationships/styles" Target="styles.xml"/><Relationship Id="rId25" Type="http://schemas.openxmlformats.org/officeDocument/2006/relationships/image" Target="media/image12.wmf"/><Relationship Id="rId46" Type="http://schemas.openxmlformats.org/officeDocument/2006/relationships/image" Target="media/image22.png"/><Relationship Id="rId67" Type="http://schemas.openxmlformats.org/officeDocument/2006/relationships/oleObject" Target="embeddings/oleObject17.bin"/><Relationship Id="rId116" Type="http://schemas.openxmlformats.org/officeDocument/2006/relationships/oleObject" Target="embeddings/oleObject34.bin"/><Relationship Id="rId137" Type="http://schemas.openxmlformats.org/officeDocument/2006/relationships/oleObject" Target="embeddings/oleObject41.bin"/><Relationship Id="rId158" Type="http://schemas.openxmlformats.org/officeDocument/2006/relationships/image" Target="media/image92.wmf"/><Relationship Id="rId20" Type="http://schemas.openxmlformats.org/officeDocument/2006/relationships/image" Target="media/image9.jpg"/><Relationship Id="rId41" Type="http://schemas.openxmlformats.org/officeDocument/2006/relationships/image" Target="media/image20.jpg"/><Relationship Id="rId62" Type="http://schemas.openxmlformats.org/officeDocument/2006/relationships/image" Target="media/image31.png"/><Relationship Id="rId83" Type="http://schemas.openxmlformats.org/officeDocument/2006/relationships/oleObject" Target="embeddings/oleObject23.bin"/><Relationship Id="rId88" Type="http://schemas.openxmlformats.org/officeDocument/2006/relationships/image" Target="media/image46.wmf"/><Relationship Id="rId111" Type="http://schemas.openxmlformats.org/officeDocument/2006/relationships/image" Target="media/image61.jpeg"/><Relationship Id="rId132" Type="http://schemas.openxmlformats.org/officeDocument/2006/relationships/image" Target="media/image75.jpeg"/><Relationship Id="rId153" Type="http://schemas.openxmlformats.org/officeDocument/2006/relationships/oleObject" Target="embeddings/oleObject4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42</Pages>
  <Words>7785</Words>
  <Characters>44375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4</cp:revision>
  <dcterms:created xsi:type="dcterms:W3CDTF">2023-03-02T17:35:00Z</dcterms:created>
  <dcterms:modified xsi:type="dcterms:W3CDTF">2023-03-02T17:42:00Z</dcterms:modified>
</cp:coreProperties>
</file>