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317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7226F" id="Группа 1" o:spid="_x0000_s1026" style="position:absolute;margin-left:-11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E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!!!111"/>
                </v:shape>
              </v:group>
            </w:pict>
          </mc:Fallback>
        </mc:AlternateContent>
      </w:r>
      <w:r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BB06E7" w:rsidRPr="00BB06E7" w:rsidRDefault="00BB06E7" w:rsidP="00BB06E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BB06E7" w:rsidRPr="00BB06E7" w:rsidRDefault="00BB06E7" w:rsidP="00BB06E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BB06E7" w:rsidRPr="00BB06E7" w:rsidRDefault="00BB06E7" w:rsidP="00BB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237D33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:rsidR="00BB06E7" w:rsidRPr="00BB06E7" w:rsidRDefault="00BB06E7" w:rsidP="00BB06E7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x-none" w:eastAsia="x-none"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x-none"/>
        </w:rPr>
        <w:t>М</w:t>
      </w:r>
      <w:proofErr w:type="spellStart"/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x-none" w:eastAsia="x-none"/>
        </w:rPr>
        <w:t>орских</w:t>
      </w:r>
      <w:proofErr w:type="spellEnd"/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x-none" w:eastAsia="x-none"/>
        </w:rPr>
        <w:t xml:space="preserve">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x-non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 </w:t>
      </w:r>
    </w:p>
    <w:p w:rsidR="00BB06E7" w:rsidRPr="00BB06E7" w:rsidRDefault="00BB06E7" w:rsidP="00BB06E7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»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x-none"/>
        </w:rPr>
        <w:t>ТЕОРЕТИЧЕСКАЯ МЕХАНИКА</w:t>
      </w: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BB06E7" w:rsidRPr="00BB06E7" w:rsidRDefault="00BB06E7" w:rsidP="00BB06E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</w:p>
    <w:p w:rsidR="00BB06E7" w:rsidRPr="00BB06E7" w:rsidRDefault="00BB06E7" w:rsidP="00BB06E7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Методические указания</w:t>
      </w:r>
    </w:p>
    <w:p w:rsidR="00BB06E7" w:rsidRPr="00BB06E7" w:rsidRDefault="001765B2" w:rsidP="00BB06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 выполнению практических работ</w:t>
      </w:r>
      <w:r w:rsidR="00BB06E7" w:rsidRPr="00BB06E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95772B" w:rsidRPr="0095772B" w:rsidRDefault="00BB06E7" w:rsidP="0095772B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</w:pPr>
      <w:r w:rsidRPr="009577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обучающихся по </w:t>
      </w:r>
      <w:r w:rsidR="0095772B" w:rsidRPr="0095772B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  <w:t>направлени</w:t>
      </w:r>
      <w:r w:rsidR="00515902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  <w:t xml:space="preserve">ям </w:t>
      </w:r>
      <w:r w:rsidR="0095772B" w:rsidRPr="0095772B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  <w:t>подготовки</w:t>
      </w:r>
    </w:p>
    <w:p w:rsidR="000D46BD" w:rsidRDefault="0095772B" w:rsidP="000D46BD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46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13.03.01 Теплоэнергетика и теплотехника</w:t>
      </w:r>
    </w:p>
    <w:p w:rsidR="003B76EB" w:rsidRDefault="003B76EB" w:rsidP="000D46BD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76EB" w:rsidRDefault="003B76EB" w:rsidP="000D46BD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76EB" w:rsidRPr="000D46BD" w:rsidRDefault="003B76EB" w:rsidP="000D46BD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GoBack"/>
      <w:bookmarkEnd w:id="0"/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237D33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 w:rsidR="00853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53296" w:rsidRDefault="00853296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53296" w:rsidRDefault="00853296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53296" w:rsidRPr="00BB06E7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45D" w:rsidRDefault="00853296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proofErr w:type="spellStart"/>
      <w:r w:rsidR="00483200">
        <w:rPr>
          <w:rFonts w:ascii="Times New Roman" w:hAnsi="Times New Roman" w:cs="Times New Roman"/>
          <w:sz w:val="24"/>
          <w:szCs w:val="24"/>
        </w:rPr>
        <w:t>к.ф.м</w:t>
      </w:r>
      <w:proofErr w:type="spellEnd"/>
      <w:proofErr w:type="gramStart"/>
      <w:r w:rsidR="00483200">
        <w:rPr>
          <w:rFonts w:ascii="Times New Roman" w:hAnsi="Times New Roman" w:cs="Times New Roman"/>
          <w:sz w:val="24"/>
          <w:szCs w:val="24"/>
        </w:rPr>
        <w:t>-.н.</w:t>
      </w:r>
      <w:proofErr w:type="gramEnd"/>
      <w:r w:rsidR="00483200">
        <w:rPr>
          <w:rFonts w:ascii="Times New Roman" w:hAnsi="Times New Roman" w:cs="Times New Roman"/>
          <w:sz w:val="24"/>
          <w:szCs w:val="24"/>
        </w:rPr>
        <w:t xml:space="preserve">, </w:t>
      </w:r>
      <w:r w:rsidRPr="00853296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</w:t>
      </w:r>
      <w:r w:rsidR="00483200">
        <w:rPr>
          <w:rFonts w:ascii="Times New Roman" w:hAnsi="Times New Roman" w:cs="Times New Roman"/>
          <w:sz w:val="24"/>
          <w:szCs w:val="24"/>
        </w:rPr>
        <w:t>» Пономарева Е.В.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Default="00853296" w:rsidP="00853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 w:rsidR="0059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r w:rsidR="004832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 «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 и инженерная графика" к.т.н</w:t>
      </w:r>
      <w:r w:rsidR="0095772B">
        <w:rPr>
          <w:rFonts w:ascii="Times New Roman" w:eastAsia="Times New Roman" w:hAnsi="Times New Roman" w:cs="Times New Roman"/>
          <w:sz w:val="24"/>
          <w:szCs w:val="24"/>
          <w:lang w:eastAsia="ru-RU"/>
        </w:rPr>
        <w:t>., д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оцент</w:t>
      </w:r>
      <w:r w:rsidR="00237D33" w:rsidRPr="00A44770">
        <w:rPr>
          <w:rFonts w:ascii="Times New Roman" w:hAnsi="Times New Roman" w:cs="Times New Roman"/>
        </w:rPr>
        <w:t xml:space="preserve"> С</w:t>
      </w:r>
      <w:r w:rsidR="00237D33">
        <w:rPr>
          <w:rFonts w:ascii="Times New Roman" w:hAnsi="Times New Roman" w:cs="Times New Roman"/>
        </w:rPr>
        <w:t>л</w:t>
      </w:r>
      <w:r w:rsidR="00237D33" w:rsidRPr="00A44770">
        <w:rPr>
          <w:rFonts w:ascii="Times New Roman" w:hAnsi="Times New Roman" w:cs="Times New Roman"/>
        </w:rPr>
        <w:t>а</w:t>
      </w:r>
      <w:r w:rsidR="00237D33">
        <w:rPr>
          <w:rFonts w:ascii="Times New Roman" w:hAnsi="Times New Roman" w:cs="Times New Roman"/>
        </w:rPr>
        <w:t>в</w:t>
      </w:r>
      <w:r w:rsidR="00237D33" w:rsidRPr="00A44770">
        <w:rPr>
          <w:rFonts w:ascii="Times New Roman" w:hAnsi="Times New Roman" w:cs="Times New Roman"/>
        </w:rPr>
        <w:t>ин</w:t>
      </w:r>
      <w:r w:rsidR="00237D33">
        <w:rPr>
          <w:rFonts w:ascii="Times New Roman" w:hAnsi="Times New Roman" w:cs="Times New Roman"/>
        </w:rPr>
        <w:t xml:space="preserve"> Б.М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D33" w:rsidRPr="00853296" w:rsidRDefault="00853296" w:rsidP="00237D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Методические указания по выполнению</w:t>
      </w:r>
      <w:r w:rsidR="001765B2" w:rsidRPr="001765B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практических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работ</w:t>
      </w:r>
      <w:r w:rsidRPr="008532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«</w:t>
      </w:r>
      <w:r w:rsidR="00DC255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Теоретическая механика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утверждены на заседании кафедры </w:t>
      </w:r>
      <w:r w:rsidRPr="008532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«Механика и инженерная графика»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37D33" w:rsidRPr="0085329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7D33" w:rsidRPr="0091551A">
        <w:rPr>
          <w:rFonts w:ascii="Times New Roman" w:eastAsia="Times New Roman" w:hAnsi="Times New Roman" w:cs="Times New Roman"/>
          <w:sz w:val="24"/>
          <w:szCs w:val="24"/>
          <w:u w:val="single"/>
        </w:rPr>
        <w:t>28</w:t>
      </w:r>
      <w:r w:rsidR="00237D33"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37D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августа </w:t>
      </w:r>
      <w:r w:rsidR="00237D33">
        <w:rPr>
          <w:rFonts w:ascii="Times New Roman" w:eastAsia="Times New Roman" w:hAnsi="Times New Roman" w:cs="Times New Roman"/>
          <w:sz w:val="24"/>
          <w:szCs w:val="24"/>
        </w:rPr>
        <w:t xml:space="preserve">2015 г., протокол № </w:t>
      </w:r>
      <w:r w:rsidR="00237D33" w:rsidRPr="0091551A"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="00237D33"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53296" w:rsidRPr="00853296" w:rsidRDefault="0085329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853296" w:rsidRPr="00853296" w:rsidRDefault="00853296" w:rsidP="00853296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x-none"/>
        </w:rPr>
        <w:t>© Астраханский государственный технический университет, 201</w:t>
      </w:r>
      <w:r w:rsidR="00237D33" w:rsidRPr="00237D3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</w:p>
    <w:p w:rsidR="00726BEC" w:rsidRPr="00726BEC" w:rsidRDefault="00853296" w:rsidP="00726BEC">
      <w:pPr>
        <w:overflowPunct w:val="0"/>
        <w:autoSpaceDE w:val="0"/>
        <w:autoSpaceDN w:val="0"/>
        <w:adjustRightInd w:val="0"/>
        <w:spacing w:after="120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</w:pPr>
      <w:r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765B2"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5B2" w:rsidRPr="00726BEC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практических</w:t>
      </w:r>
      <w:r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5B2"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«</w:t>
      </w:r>
      <w:r w:rsidR="005B492B" w:rsidRPr="00726B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726B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 w:rsidR="005B492B"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</w:t>
      </w:r>
      <w:r w:rsidR="00726BEC"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26BEC" w:rsidRPr="00726BEC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  <w:t xml:space="preserve">направлению подготовки </w:t>
      </w:r>
      <w:r w:rsidR="00726BEC" w:rsidRPr="00726BE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13.03.01 Теплоэнергетика и теплотехника </w:t>
      </w:r>
      <w:r w:rsidR="00726BEC" w:rsidRPr="00726BEC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  <w:t xml:space="preserve">профиля </w:t>
      </w:r>
      <w:r w:rsidR="00726BEC" w:rsidRPr="00726BEC">
        <w:rPr>
          <w:rFonts w:ascii="Times New Roman" w:eastAsia="Times New Roman" w:hAnsi="Times New Roman" w:cs="Times New Roman"/>
          <w:i/>
          <w:color w:val="000000" w:themeColor="text1"/>
          <w:kern w:val="28"/>
          <w:sz w:val="24"/>
          <w:szCs w:val="24"/>
        </w:rPr>
        <w:t>Энергообеспечение предприятий</w:t>
      </w:r>
      <w:r w:rsidR="00726BEC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</w:rPr>
        <w:t>.</w:t>
      </w:r>
    </w:p>
    <w:p w:rsidR="00853296" w:rsidRPr="00853296" w:rsidRDefault="00853296" w:rsidP="00726BEC">
      <w:pPr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обучающимся</w:t>
      </w:r>
      <w:r w:rsid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A7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 на 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практических</w:t>
      </w:r>
      <w:r w:rsidR="00A7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«</w:t>
      </w:r>
      <w:r w:rsidR="005B4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296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5B492B" w:rsidRPr="00726BEC" w:rsidRDefault="00726BEC" w:rsidP="00726BEC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B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ОПК-2 </w:t>
      </w:r>
      <w:r w:rsidRPr="00726BEC">
        <w:rPr>
          <w:rFonts w:ascii="Times New Roman" w:hAnsi="Times New Roman" w:cs="Times New Roman"/>
          <w:sz w:val="24"/>
          <w:szCs w:val="24"/>
        </w:rPr>
        <w:t>способностью демонстрировать базовые знания в области естественнонаучных дисциплин, готовностью выявлять естественнонаучную сущность проблем, возникающих в ходе профессиональной деятельности; применять для их разрешения основные законы естествознания, методы математического анализа и моделирования, теоретического и экспериментального исследования</w:t>
      </w:r>
      <w:r w:rsidRP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92B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</w:rPr>
      </w:pPr>
      <w:r w:rsidRPr="00726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</w:t>
      </w: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B4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706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9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72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BEC" w:rsidRPr="00726BEC">
        <w:rPr>
          <w:rFonts w:ascii="Times New Roman" w:hAnsi="Times New Roman" w:cs="Times New Roman"/>
          <w:bCs/>
          <w:color w:val="000000"/>
          <w:sz w:val="24"/>
          <w:szCs w:val="24"/>
        </w:rPr>
        <w:t>ОПК-2</w:t>
      </w:r>
      <w:r w:rsidR="00726BEC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5B49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B492B" w:rsidRPr="005B492B">
        <w:rPr>
          <w:rFonts w:ascii="Times New Roman" w:hAnsi="Times New Roman" w:cs="Times New Roman"/>
        </w:rPr>
        <w:t xml:space="preserve"> </w:t>
      </w:r>
    </w:p>
    <w:p w:rsidR="00726BEC" w:rsidRDefault="00726BEC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B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26BEC">
        <w:rPr>
          <w:rFonts w:ascii="Times New Roman" w:hAnsi="Times New Roman" w:cs="Times New Roman"/>
          <w:sz w:val="24"/>
          <w:szCs w:val="24"/>
        </w:rPr>
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BEC" w:rsidRDefault="00726BEC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B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26BEC">
        <w:rPr>
          <w:rFonts w:ascii="Times New Roman" w:hAnsi="Times New Roman" w:cs="Times New Roman"/>
          <w:sz w:val="24"/>
          <w:szCs w:val="24"/>
        </w:rPr>
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BEC" w:rsidRDefault="00726BEC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B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26BEC">
        <w:rPr>
          <w:rFonts w:ascii="Times New Roman" w:hAnsi="Times New Roman" w:cs="Times New Roman"/>
          <w:sz w:val="24"/>
          <w:szCs w:val="24"/>
        </w:rPr>
        <w:t>методами использования основных законов естественнонаучных дисциплин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296" w:rsidRPr="00A717ED" w:rsidRDefault="001765B2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Проведение</w:t>
      </w:r>
      <w:r w:rsidR="00853296" w:rsidRPr="0085329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717ED">
        <w:rPr>
          <w:rFonts w:ascii="Times New Roman" w:eastAsia="Times New Roman" w:hAnsi="Times New Roman" w:cs="Times New Roman"/>
          <w:lang w:eastAsia="x-none"/>
        </w:rPr>
        <w:t>практических</w:t>
      </w:r>
      <w:r w:rsidRPr="00A717ED">
        <w:rPr>
          <w:rFonts w:ascii="Times New Roman" w:eastAsia="Times New Roman" w:hAnsi="Times New Roman" w:cs="Times New Roman"/>
          <w:bCs/>
          <w:lang w:eastAsia="ru-RU"/>
        </w:rPr>
        <w:t xml:space="preserve"> занятий</w:t>
      </w:r>
      <w:r w:rsidR="00853296" w:rsidRPr="00A717ED">
        <w:rPr>
          <w:rFonts w:ascii="Times New Roman" w:eastAsia="Times New Roman" w:hAnsi="Times New Roman" w:cs="Times New Roman"/>
          <w:bCs/>
          <w:lang w:eastAsia="ru-RU"/>
        </w:rPr>
        <w:t xml:space="preserve"> содержит тему, задания, требования к выполнению конкретного задания по данной теме, порядок выполнения задания, формы контроля</w:t>
      </w:r>
      <w:r w:rsidR="00726BE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853296" w:rsidRPr="00A717ED">
        <w:rPr>
          <w:rFonts w:ascii="Times New Roman" w:eastAsia="Times New Roman" w:hAnsi="Times New Roman" w:cs="Times New Roman"/>
          <w:bCs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193B27" w:rsidRDefault="00193B27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726BEC" w:rsidRDefault="00726BEC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726BEC" w:rsidRDefault="00726BEC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726BEC" w:rsidRPr="00853296" w:rsidRDefault="00726BEC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853296" w:rsidRPr="001A7EB3" w:rsidRDefault="00853296" w:rsidP="008532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Перечень видов </w:t>
      </w:r>
      <w:r w:rsidR="00117A7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практических </w:t>
      </w:r>
      <w:r w:rsidR="00117A7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работ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по дисциплине</w:t>
      </w:r>
    </w:p>
    <w:p w:rsidR="001A7EB3" w:rsidRPr="001A7EB3" w:rsidRDefault="001A7EB3" w:rsidP="001A7EB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</w:pPr>
    </w:p>
    <w:tbl>
      <w:tblPr>
        <w:tblW w:w="97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507"/>
        <w:gridCol w:w="1276"/>
        <w:gridCol w:w="3432"/>
      </w:tblGrid>
      <w:tr w:rsidR="00A717ED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17ED" w:rsidRPr="009145B6" w:rsidRDefault="00A717ED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x-none"/>
              </w:rPr>
              <w:t>№ темы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17ED" w:rsidRPr="009145B6" w:rsidRDefault="00A717ED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Содержание дисциплины,</w:t>
            </w:r>
          </w:p>
          <w:p w:rsidR="00A717ED" w:rsidRPr="009145B6" w:rsidRDefault="00A717ED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структурированное по темам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9145B6" w:rsidRDefault="00A717ED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текущего контроля успеваемости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9145B6" w:rsidRDefault="00A717ED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выполнению заданий (знание и/или умение и/или владение навыками)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9145B6">
              <w:rPr>
                <w:bCs/>
                <w:i/>
                <w:sz w:val="20"/>
                <w:szCs w:val="20"/>
                <w:lang w:eastAsia="en-US"/>
              </w:rPr>
              <w:t>Статика (теоретические основы). Основные понятия и аксиомы статики. Связи и реакции связей. Система сходящихся сил.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A31306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9145B6">
              <w:rPr>
                <w:sz w:val="20"/>
                <w:szCs w:val="20"/>
              </w:rPr>
              <w:t>Основные подходы к формализации и моделированию равновесия материальных тел; применять знания. необходимые для выполнения и чтения чертежей зданий, сооружений, конструкций</w:t>
            </w:r>
            <w:r w:rsidR="009145B6">
              <w:rPr>
                <w:sz w:val="20"/>
                <w:szCs w:val="20"/>
              </w:rPr>
              <w:t>.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9145B6">
              <w:rPr>
                <w:bCs/>
                <w:i/>
                <w:sz w:val="20"/>
                <w:szCs w:val="20"/>
                <w:lang w:eastAsia="en-US"/>
              </w:rPr>
              <w:t>Условия равновесия произвольной плоской системы сил. Разбор конкретных ситуаций: изучение условий равновесия твердого тела.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A31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Постановку и методы решения задач о равновесии механических систем,</w:t>
            </w:r>
          </w:p>
          <w:p w:rsidR="00726BEC" w:rsidRPr="009145B6" w:rsidRDefault="00726BEC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основные законы геометрического формирования и построения моделей плоскости</w:t>
            </w:r>
            <w:r w:rsidR="0091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9145B6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9145B6">
              <w:rPr>
                <w:bCs/>
                <w:i/>
                <w:sz w:val="20"/>
                <w:szCs w:val="20"/>
                <w:lang w:eastAsia="en-US"/>
              </w:rPr>
              <w:t xml:space="preserve">Изучение </w:t>
            </w:r>
            <w:r w:rsidR="00726BEC" w:rsidRPr="009145B6">
              <w:rPr>
                <w:bCs/>
                <w:i/>
                <w:sz w:val="20"/>
                <w:szCs w:val="20"/>
                <w:lang w:eastAsia="en-US"/>
              </w:rPr>
              <w:t>условий равновесия системы твердых тел. Момент силы относительно точки и относительно оси. Произвольная система сил в плоскости и в пространстве. Главный вектор и главный момент системы сил. Условия уравнения равновесия различных видов систем сил.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подходы к формализации и моделированию движения материальных тел; </w:t>
            </w:r>
            <w:r w:rsidRPr="009145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владеть навыками, </w:t>
            </w: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необходимыми для выполнения и составления конструкторской документации и деталей</w:t>
            </w:r>
            <w:r w:rsidR="0091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6BEC" w:rsidRPr="009145B6" w:rsidTr="001A7EB3">
        <w:trPr>
          <w:trHeight w:val="1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 xml:space="preserve">Кинематические характеристики движения точки при различных способах задания движения. </w:t>
            </w:r>
            <w:r w:rsidRPr="009145B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Кинематика. Способы задания движения точки. Понятие об естественных осях координат.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</w:t>
            </w: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основными современными методами постановки, исследования и решения задач механики.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9145B6">
              <w:rPr>
                <w:sz w:val="20"/>
                <w:szCs w:val="20"/>
              </w:rPr>
              <w:t xml:space="preserve">Характеристики движения тела и его отдельных точек при поступательном и вращательном движениях. </w:t>
            </w:r>
            <w:r w:rsidRPr="009145B6">
              <w:rPr>
                <w:bCs/>
                <w:i/>
                <w:sz w:val="20"/>
                <w:szCs w:val="20"/>
                <w:lang w:eastAsia="en-US"/>
              </w:rPr>
              <w:t>Скорости и ускорения точки при поступательном, вращательном, движении. 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Постановку и методы решения задач о движении</w:t>
            </w:r>
            <w:r w:rsidR="00A313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механических систем.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9145B6">
              <w:rPr>
                <w:sz w:val="20"/>
                <w:szCs w:val="20"/>
              </w:rPr>
              <w:t>Характеристики движения тела и его отдельных точек при плоскопараллельном движении. Операции со скоростями и ускорениями при сложном движении точки.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5B6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Применять знания, полученные по теоретической механике при изучении дисциплин профессионального цикла</w:t>
            </w:r>
            <w:r w:rsidR="00A31306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.</w:t>
            </w:r>
            <w:r w:rsidRPr="00914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7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sz w:val="20"/>
                <w:szCs w:val="20"/>
                <w:lang w:eastAsia="fa-IR" w:bidi="fa-IR"/>
              </w:rPr>
            </w:pPr>
            <w:r w:rsidRPr="009145B6">
              <w:rPr>
                <w:sz w:val="20"/>
                <w:szCs w:val="20"/>
              </w:rPr>
              <w:t xml:space="preserve">Динамика точки. Дифференциальные уравнения движения точки. </w:t>
            </w:r>
            <w:r w:rsidRPr="009145B6">
              <w:rPr>
                <w:bCs/>
                <w:i/>
                <w:sz w:val="20"/>
                <w:szCs w:val="20"/>
                <w:lang w:eastAsia="en-US"/>
              </w:rPr>
              <w:t>Динамика точки и механической системы (теоретические основы). Инерционные характеристики точки и механической системы. Дифференциальные уравнения движения материальной точки относительно инерционной системы отсчета. 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9145B6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Постановку и методы решения задач о движении и равновесии механических систем.</w:t>
            </w:r>
          </w:p>
        </w:tc>
      </w:tr>
      <w:tr w:rsidR="00726BEC" w:rsidRPr="009145B6" w:rsidTr="001A7EB3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8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9145B6">
              <w:rPr>
                <w:sz w:val="20"/>
                <w:szCs w:val="20"/>
              </w:rPr>
              <w:t xml:space="preserve">Общие теоремы динамики точки и системы. Теоремы об изменении количества движения, кинетического момента и кинетической энергии системы. </w:t>
            </w:r>
            <w:r w:rsidRPr="009145B6">
              <w:rPr>
                <w:bCs/>
                <w:i/>
                <w:sz w:val="20"/>
                <w:szCs w:val="20"/>
                <w:lang w:eastAsia="en-US"/>
              </w:rPr>
              <w:t>Общие теоремы динамики точки и системы</w:t>
            </w:r>
            <w:r w:rsidR="009145B6">
              <w:rPr>
                <w:bCs/>
                <w:i/>
                <w:sz w:val="20"/>
                <w:szCs w:val="20"/>
                <w:lang w:eastAsia="en-US"/>
              </w:rPr>
              <w:t xml:space="preserve">. </w:t>
            </w:r>
            <w:r w:rsidRPr="009145B6">
              <w:rPr>
                <w:bCs/>
                <w:i/>
                <w:sz w:val="20"/>
                <w:szCs w:val="20"/>
                <w:lang w:eastAsia="en-US"/>
              </w:rPr>
              <w:t>Теорема об изменении кинетической энергии системы.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726BEC" w:rsidRPr="009145B6" w:rsidRDefault="00A31306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Постановку и методы решения задач о движении и равновесии механических систем.</w:t>
            </w:r>
          </w:p>
        </w:tc>
      </w:tr>
      <w:tr w:rsidR="00726BEC" w:rsidRPr="009145B6" w:rsidTr="001A7EB3">
        <w:trPr>
          <w:trHeight w:val="982"/>
        </w:trPr>
        <w:tc>
          <w:tcPr>
            <w:tcW w:w="568" w:type="dxa"/>
            <w:tcBorders>
              <w:top w:val="single" w:sz="4" w:space="0" w:color="auto"/>
            </w:tcBorders>
          </w:tcPr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</w:pPr>
            <w:r w:rsidRPr="009145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9</w:t>
            </w: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726BEC" w:rsidRPr="009145B6" w:rsidRDefault="00726BEC" w:rsidP="009145B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Общие теоремы динамики точки и системы (разбор конкретных ситуаций). Заключительные обзорные понятия.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26BEC" w:rsidRPr="009145B6" w:rsidRDefault="00726BEC" w:rsidP="009145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726BEC" w:rsidRPr="009145B6" w:rsidRDefault="00726BEC" w:rsidP="009145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отчет по практической работе</w:t>
            </w:r>
          </w:p>
        </w:tc>
        <w:tc>
          <w:tcPr>
            <w:tcW w:w="3432" w:type="dxa"/>
            <w:tcBorders>
              <w:top w:val="single" w:sz="4" w:space="0" w:color="auto"/>
            </w:tcBorders>
          </w:tcPr>
          <w:p w:rsidR="00726BEC" w:rsidRPr="009145B6" w:rsidRDefault="00A31306" w:rsidP="00A3130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9145B6">
              <w:rPr>
                <w:rFonts w:ascii="Times New Roman" w:hAnsi="Times New Roman" w:cs="Times New Roman"/>
                <w:sz w:val="20"/>
                <w:szCs w:val="20"/>
              </w:rPr>
              <w:t>Постановку и методы решения задач о движении и равновесии механических систем.</w:t>
            </w:r>
          </w:p>
        </w:tc>
      </w:tr>
    </w:tbl>
    <w:p w:rsidR="001A7EB3" w:rsidRDefault="001A7EB3" w:rsidP="0049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97E0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 xml:space="preserve">2. </w:t>
      </w:r>
      <w:r w:rsidRPr="00497E0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Общие методические указания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практической работы содержит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  так как в расчете на них составлены методические указания к выполнению практических заданий.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497E03" w:rsidRPr="00497E03" w:rsidRDefault="00497E03" w:rsidP="00237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овторить теоретический материал по теме занятия. 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Внимательно прочитать задание. </w:t>
      </w:r>
    </w:p>
    <w:p w:rsidR="00497E03" w:rsidRPr="00497E03" w:rsidRDefault="00497E03" w:rsidP="00497E03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97E03">
        <w:rPr>
          <w:rFonts w:ascii="Times New Roman" w:eastAsia="SimSun" w:hAnsi="Times New Roman" w:cs="Times New Roman"/>
          <w:sz w:val="24"/>
          <w:szCs w:val="24"/>
          <w:lang w:eastAsia="ar-SA"/>
        </w:rPr>
        <w:t>3. Выбрать наиболее рациональные способы выполнения задания.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Внимательно прочита</w:t>
      </w:r>
      <w:r w:rsidR="00A31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вопросы</w:t>
      </w:r>
      <w:r w:rsidR="00A313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подготовить на них ответы.</w:t>
      </w:r>
    </w:p>
    <w:p w:rsid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Продумать последовательность выполнения задания.</w:t>
      </w:r>
    </w:p>
    <w:p w:rsidR="00237D33" w:rsidRDefault="00237D3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Решить задания.</w:t>
      </w:r>
    </w:p>
    <w:p w:rsidR="00237D33" w:rsidRDefault="00237D33" w:rsidP="00237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Проанализировать полученные результаты.</w:t>
      </w:r>
    </w:p>
    <w:p w:rsidR="00237D33" w:rsidRPr="00497E03" w:rsidRDefault="00237D33" w:rsidP="00237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Оформить задание согласно требованиям. </w:t>
      </w:r>
    </w:p>
    <w:p w:rsidR="00497E03" w:rsidRDefault="00497E03" w:rsidP="00237D3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497E0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Тема 1</w:t>
      </w:r>
      <w:r>
        <w:rPr>
          <w:b/>
          <w:sz w:val="24"/>
          <w:szCs w:val="24"/>
          <w:lang w:eastAsia="x-none"/>
        </w:rPr>
        <w:t xml:space="preserve">: </w:t>
      </w:r>
      <w:r w:rsidRPr="00497E03">
        <w:rPr>
          <w:rFonts w:ascii="Times New Roman" w:hAnsi="Times New Roman" w:cs="Times New Roman"/>
          <w:sz w:val="24"/>
          <w:szCs w:val="24"/>
        </w:rPr>
        <w:t>Статика. Условия равновесия сходящейся системы сил.</w:t>
      </w:r>
    </w:p>
    <w:p w:rsidR="00497E03" w:rsidRPr="00237D3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:rsidR="00497E03" w:rsidRPr="004809C4" w:rsidRDefault="00497E03" w:rsidP="00497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497E03" w:rsidRPr="00237D3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:rsidR="00497E03" w:rsidRPr="00497E03" w:rsidRDefault="00497E03" w:rsidP="00497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Пример.</w:t>
      </w:r>
      <w:r w:rsidRPr="00497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Стержни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АС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соединены между собой и с вертикальной стеной посредством 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шарниров</w:t>
      </w:r>
      <w:r w:rsidR="006C32E1"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2E1"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арнирный болт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вертикальная сила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1000 Н.</w:t>
      </w:r>
    </w:p>
    <w:p w:rsidR="00497E03" w:rsidRPr="00497E03" w:rsidRDefault="00497E03" w:rsidP="00497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реакции этих стержней на шарнирный болт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углы, составляемые стержнями со стеной, равны: α = 30° и β = 60°.</w:t>
      </w:r>
    </w:p>
    <w:p w:rsidR="00497E0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0175" cy="2125345"/>
            <wp:effectExtent l="0" t="0" r="952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E03" w:rsidRDefault="00497E0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497E03" w:rsidRPr="00237D33" w:rsidRDefault="00497E03" w:rsidP="00A0241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="0066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6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подготовке к решению задач повторить соответствующие разделы учебника и учебных пособий по данной теме, конспектов лекций</w:t>
      </w:r>
      <w:r w:rsidR="00A313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97E03" w:rsidRDefault="00497E03" w:rsidP="006C32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C32E1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 w:rsidR="006626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задания согласно методическим указаниям:</w:t>
      </w:r>
    </w:p>
    <w:p w:rsidR="006C32E1" w:rsidRPr="006C32E1" w:rsidRDefault="006C32E1" w:rsidP="006C32E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геометрическим (графическим) способом необходимо придерживаться следующего порядка: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тело (или точку), равновесие которого следует рассмотреть.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все активные (заданные) силы, действующие на выделенное тело.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Освободить это тело от наложенных на него связей, заменив их действие реакциями связей.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замкнутый силовой многоугольник (или треугольник – если действуют три силы). При этом следует сначала сложить все заданные, а затем достроить неизвестные силы.</w:t>
      </w:r>
    </w:p>
    <w:p w:rsidR="006C32E1" w:rsidRDefault="006C32E1" w:rsidP="005177A5">
      <w:p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силовой многоугольник (по известным элементам определить неизвестные) или, если силовой многоугольник построен в масштабе, определить искомые силы по масштабу.</w:t>
      </w:r>
    </w:p>
    <w:p w:rsidR="006C32E1" w:rsidRPr="006C32E1" w:rsidRDefault="006C32E1" w:rsidP="006C32E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аналитическим способом рекомендуется придерживаться следующего порядка: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Выделить точку, равновесие которой надо рассмотреть.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Изобразить активные (заданные) силы.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Освободить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трех (в случаях плоской и пространственной систем сходящихся сил соответственно).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Направить оси координат.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Составить уравнения равновесия системы сходящихся сил, из которых можно найти неизвестные величины.</w:t>
      </w:r>
    </w:p>
    <w:p w:rsidR="006C32E1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2E1" w:rsidRPr="00C03B1B" w:rsidRDefault="00662656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="006C32E1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изложением порядка решения задачи, обоснования рациональности выбранного способа решения.</w:t>
      </w: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6C32E1" w:rsidRDefault="006C32E1" w:rsidP="006C32E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Статика: учеб. 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6C32E1" w:rsidRPr="00662656" w:rsidRDefault="006C32E1" w:rsidP="006C32E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56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D5E3FD"/>
        </w:rPr>
        <w:t>Локтев,</w:t>
      </w:r>
      <w:r w:rsidRPr="006626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В. И., Синельщикова О. Н., Хохлова О. А.</w:t>
      </w:r>
      <w:r w:rsidRPr="0066265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662656">
        <w:rPr>
          <w:rFonts w:ascii="Times New Roman" w:hAnsi="Times New Roman" w:cs="Times New Roman"/>
          <w:sz w:val="24"/>
          <w:szCs w:val="24"/>
        </w:rPr>
        <w:t>Теоретическая механика. Статика. Методические указания: для подготовки к текущему контролю знаний. — Астрахань: АГТУ, 2011. — 16 с.</w:t>
      </w:r>
    </w:p>
    <w:p w:rsidR="006C32E1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E03" w:rsidRDefault="00662656" w:rsidP="0066265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2</w:t>
      </w:r>
      <w:r>
        <w:rPr>
          <w:b/>
          <w:sz w:val="24"/>
          <w:szCs w:val="24"/>
          <w:lang w:eastAsia="x-none"/>
        </w:rPr>
        <w:t xml:space="preserve">: </w:t>
      </w:r>
      <w:r w:rsidRPr="00662656">
        <w:rPr>
          <w:rFonts w:ascii="Times New Roman" w:eastAsia="Times New Roman" w:hAnsi="Times New Roman" w:cs="Times New Roman"/>
          <w:sz w:val="24"/>
          <w:szCs w:val="24"/>
        </w:rPr>
        <w:t>Условия равновесия произвольной плоской системы сил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656" w:rsidRPr="004809C4" w:rsidRDefault="00662656" w:rsidP="00662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497E03" w:rsidRDefault="00497E03" w:rsidP="0066265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62656" w:rsidRPr="00A02412" w:rsidRDefault="00A02412" w:rsidP="00A0241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Дано: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2 Н.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4 Н/м,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10 м,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4 м,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2 м, α = 60°.</w:t>
      </w:r>
    </w:p>
    <w:p w:rsidR="00662656" w:rsidRDefault="00662656" w:rsidP="00662656">
      <w:pPr>
        <w:spacing w:after="0"/>
        <w:rPr>
          <w:rFonts w:ascii="Times New Roman" w:hAnsi="Times New Roman"/>
          <w:color w:val="FF0000"/>
        </w:rPr>
      </w:pPr>
      <w:r w:rsidRPr="00C4601B">
        <w:rPr>
          <w:noProof/>
          <w:lang w:eastAsia="ru-RU"/>
        </w:rPr>
        <w:drawing>
          <wp:inline distT="0" distB="0" distL="0" distR="0" wp14:anchorId="74AE8ECD" wp14:editId="67A956FD">
            <wp:extent cx="2825750" cy="1047750"/>
            <wp:effectExtent l="19050" t="0" r="0" b="0"/>
            <wp:docPr id="1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656" w:rsidRPr="004809C4" w:rsidRDefault="00662656" w:rsidP="00662656">
      <w:pPr>
        <w:spacing w:after="0"/>
        <w:rPr>
          <w:rFonts w:ascii="Times New Roman" w:hAnsi="Times New Roman"/>
          <w:sz w:val="24"/>
          <w:szCs w:val="24"/>
        </w:rPr>
      </w:pPr>
      <w:r w:rsidRPr="004809C4">
        <w:rPr>
          <w:rFonts w:ascii="Times New Roman" w:hAnsi="Times New Roman"/>
          <w:sz w:val="24"/>
          <w:szCs w:val="24"/>
        </w:rPr>
        <w:t>Определить реакции связей в заданных точках (с проверкой).</w:t>
      </w:r>
    </w:p>
    <w:p w:rsidR="00A02412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:rsidR="00A02412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412" w:rsidRPr="00A02412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Выделить тело, равновесие которого надо рассмотреть.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активные (заданные) силы.</w:t>
      </w:r>
    </w:p>
    <w:p w:rsidR="00A02412" w:rsidRPr="00A02412" w:rsidRDefault="00A02412" w:rsidP="00A02412">
      <w:pPr>
        <w:spacing w:after="0" w:line="264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Освободить тело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трех (для системы параллельных сил – не более двух).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оси координат и выбрать моментные точки.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уравнения равновесия произвольной плоской системы сил (или плоской системы параллельных сил).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систему полученных уравнений равновесия относительно неизвестных величин.</w:t>
      </w:r>
    </w:p>
    <w:p w:rsidR="00A02412" w:rsidRDefault="00A02412" w:rsidP="00A02412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Проанализировать полученные результаты.</w:t>
      </w:r>
    </w:p>
    <w:p w:rsidR="00A02412" w:rsidRDefault="00A02412" w:rsidP="00A02412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</w:t>
      </w: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роизвести проверку.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изложением порядка решения задачи, обоснования рациональности выбранного способа решения.</w:t>
      </w: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A02412" w:rsidRPr="000F44D7" w:rsidRDefault="00A02412" w:rsidP="00A0241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Статика: учеб. 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A02412" w:rsidRDefault="00A02412" w:rsidP="00A0241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пособие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Санкт-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Петербург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497E03" w:rsidRDefault="00497E03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775EC1" w:rsidRDefault="00775EC1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</w:pPr>
    </w:p>
    <w:p w:rsidR="00775EC1" w:rsidRPr="00775EC1" w:rsidRDefault="00775EC1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 xml:space="preserve">Тема </w:t>
      </w:r>
      <w:r w:rsidR="009537C9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3</w:t>
      </w:r>
      <w:r>
        <w:rPr>
          <w:b/>
          <w:sz w:val="24"/>
          <w:szCs w:val="24"/>
          <w:lang w:eastAsia="x-none"/>
        </w:rPr>
        <w:t xml:space="preserve">: </w:t>
      </w:r>
      <w:r w:rsidRPr="00775EC1">
        <w:rPr>
          <w:rFonts w:ascii="Times New Roman" w:hAnsi="Times New Roman" w:cs="Times New Roman"/>
          <w:bCs/>
          <w:sz w:val="24"/>
          <w:szCs w:val="24"/>
        </w:rPr>
        <w:t>Разбор конкретных ситуаций: изучение условий равновесия системы твердых тел. Момент силы относительно точки и относительно оси. Произвольная система сил в плоскости и в пространстве. Главный вектор и главный момент системы сил. Условия уравнения равновесия различных видов систем сил.</w:t>
      </w:r>
    </w:p>
    <w:p w:rsidR="00775EC1" w:rsidRDefault="00775EC1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775EC1" w:rsidRPr="004809C4" w:rsidRDefault="00775EC1" w:rsidP="00775E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775EC1" w:rsidRDefault="00775EC1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9537C9" w:rsidRPr="004809C4" w:rsidRDefault="009537C9" w:rsidP="00953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Пример.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Дано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4809C4">
        <w:rPr>
          <w:rFonts w:ascii="Times New Roman" w:hAnsi="Times New Roman" w:cs="Times New Roman"/>
          <w:sz w:val="24"/>
          <w:szCs w:val="24"/>
        </w:rPr>
        <w:t xml:space="preserve"> = 6 Н/м,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4809C4">
        <w:rPr>
          <w:rFonts w:ascii="Times New Roman" w:hAnsi="Times New Roman" w:cs="Times New Roman"/>
          <w:sz w:val="24"/>
          <w:szCs w:val="24"/>
        </w:rPr>
        <w:t xml:space="preserve"> = 10 м, α = 60°.</w:t>
      </w:r>
    </w:p>
    <w:p w:rsidR="009537C9" w:rsidRPr="00A3550A" w:rsidRDefault="009537C9" w:rsidP="009537C9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809C4">
        <w:rPr>
          <w:rFonts w:ascii="Times New Roman" w:hAnsi="Times New Roman" w:cs="Times New Roman"/>
          <w:sz w:val="24"/>
          <w:szCs w:val="24"/>
        </w:rPr>
        <w:t xml:space="preserve">Определить реакции связей в точках </w:t>
      </w:r>
      <w:r w:rsidRPr="004809C4">
        <w:rPr>
          <w:rFonts w:ascii="Times New Roman" w:hAnsi="Times New Roman" w:cs="Times New Roman"/>
          <w:i/>
          <w:sz w:val="24"/>
          <w:szCs w:val="24"/>
        </w:rPr>
        <w:t>А</w:t>
      </w:r>
      <w:r w:rsidRPr="004809C4">
        <w:rPr>
          <w:rFonts w:ascii="Times New Roman" w:hAnsi="Times New Roman" w:cs="Times New Roman"/>
          <w:sz w:val="24"/>
          <w:szCs w:val="24"/>
        </w:rPr>
        <w:t xml:space="preserve"> и </w:t>
      </w:r>
      <w:r w:rsidRPr="00A3550A">
        <w:rPr>
          <w:rFonts w:ascii="Times New Roman" w:hAnsi="Times New Roman" w:cs="Times New Roman"/>
          <w:i/>
          <w:sz w:val="24"/>
          <w:szCs w:val="24"/>
        </w:rPr>
        <w:t>В</w:t>
      </w:r>
      <w:r w:rsidR="00A3550A" w:rsidRPr="00A3550A">
        <w:rPr>
          <w:rFonts w:ascii="Times New Roman" w:hAnsi="Times New Roman" w:cs="Times New Roman"/>
          <w:sz w:val="24"/>
          <w:szCs w:val="24"/>
        </w:rPr>
        <w:t xml:space="preserve"> с проверкой правильности решения.</w:t>
      </w:r>
    </w:p>
    <w:p w:rsidR="009537C9" w:rsidRPr="008C3970" w:rsidRDefault="009537C9" w:rsidP="009537C9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4601B">
        <w:rPr>
          <w:noProof/>
          <w:lang w:eastAsia="ru-RU"/>
        </w:rPr>
        <w:drawing>
          <wp:inline distT="0" distB="0" distL="0" distR="0" wp14:anchorId="668B5E2F" wp14:editId="0BA90C1E">
            <wp:extent cx="2667000" cy="959141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5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EC1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:rsidR="00775EC1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EC1" w:rsidRPr="00A02412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тело, равновесие которого надо рассмотреть.</w:t>
      </w:r>
    </w:p>
    <w:p w:rsidR="00A3550A" w:rsidRDefault="00775EC1" w:rsidP="00775EC1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активные (заданные) силы.</w:t>
      </w:r>
    </w:p>
    <w:p w:rsid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Освободить тело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трех (для системы параллельных сил – не более двух).</w:t>
      </w:r>
    </w:p>
    <w:p w:rsid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оси координат и выбрать моментные точки.</w:t>
      </w:r>
    </w:p>
    <w:p w:rsid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уравнения равновесия произвольной плоской системы сил (или плоской системы параллельных сил).</w:t>
      </w:r>
    </w:p>
    <w:p w:rsid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систему полученных уравнений равновесия относительно неизвестных величин.</w:t>
      </w:r>
    </w:p>
    <w:p w:rsid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полученные результаты.</w:t>
      </w:r>
    </w:p>
    <w:p w:rsidR="00775EC1" w:rsidRPr="00A3550A" w:rsidRDefault="00775EC1" w:rsidP="00A3550A">
      <w:pPr>
        <w:numPr>
          <w:ilvl w:val="0"/>
          <w:numId w:val="44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проверку.</w:t>
      </w:r>
      <w:r w:rsidRPr="00A35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изложением порядка решения задачи, обоснования рациональности выбранного способа решения.</w:t>
      </w: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EC1" w:rsidRPr="00C03B1B" w:rsidRDefault="00775EC1" w:rsidP="00775E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775EC1" w:rsidRPr="000F44D7" w:rsidRDefault="00775EC1" w:rsidP="00775EC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Статика: учеб. 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775EC1" w:rsidRDefault="00775EC1" w:rsidP="00775EC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пособие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Санкт-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Петербург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775EC1" w:rsidRPr="00A3550A" w:rsidRDefault="00775EC1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A3550A" w:rsidRPr="00A3550A" w:rsidRDefault="00A3550A" w:rsidP="00A355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i/>
          <w:sz w:val="24"/>
          <w:szCs w:val="24"/>
        </w:rPr>
      </w:pPr>
      <w:r w:rsidRPr="00A3550A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Тема 4</w:t>
      </w:r>
      <w:r w:rsidRPr="00A3550A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: </w:t>
      </w:r>
      <w:r w:rsidRPr="00A3550A">
        <w:rPr>
          <w:rFonts w:ascii="Times New Roman" w:eastAsia="Times New Roman" w:hAnsi="Times New Roman" w:cs="Times New Roman"/>
          <w:b/>
          <w:sz w:val="24"/>
          <w:szCs w:val="24"/>
        </w:rPr>
        <w:t>Кинематика</w:t>
      </w:r>
      <w:r w:rsidRPr="00A355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3550A">
        <w:rPr>
          <w:rFonts w:ascii="Times New Roman" w:hAnsi="Times New Roman" w:cs="Times New Roman"/>
          <w:sz w:val="24"/>
          <w:szCs w:val="24"/>
        </w:rPr>
        <w:t xml:space="preserve">Кинематические характеристики движения точки при различных способах задания движения. </w:t>
      </w:r>
      <w:r w:rsidRPr="00A3550A">
        <w:rPr>
          <w:rFonts w:ascii="Times New Roman" w:hAnsi="Times New Roman" w:cs="Times New Roman"/>
          <w:bCs/>
          <w:i/>
          <w:sz w:val="24"/>
          <w:szCs w:val="24"/>
        </w:rPr>
        <w:t>Кинематика. Способы задания движения точки. Понятие об естественных осях координат.</w:t>
      </w:r>
    </w:p>
    <w:p w:rsidR="00A3550A" w:rsidRPr="00A3550A" w:rsidRDefault="00A3550A" w:rsidP="00A355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A3550A" w:rsidRPr="00A3550A" w:rsidRDefault="00A3550A" w:rsidP="00A35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Задание: </w:t>
      </w:r>
      <w:r w:rsidRPr="00A3550A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A3550A" w:rsidRPr="00A3550A" w:rsidRDefault="00A3550A" w:rsidP="00A3550A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A3550A">
        <w:rPr>
          <w:rFonts w:ascii="Times New Roman" w:hAnsi="Times New Roman" w:cs="Times New Roman"/>
          <w:i/>
          <w:sz w:val="24"/>
          <w:szCs w:val="24"/>
        </w:rPr>
        <w:t>М</w:t>
      </w:r>
      <w:r w:rsidRPr="00A3550A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A3550A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A3550A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A3550A">
        <w:rPr>
          <w:rFonts w:ascii="Times New Roman" w:hAnsi="Times New Roman" w:cs="Times New Roman"/>
          <w:i/>
          <w:sz w:val="24"/>
          <w:szCs w:val="24"/>
        </w:rPr>
        <w:t>х = х(t)</w:t>
      </w:r>
      <w:r w:rsidRPr="00A3550A">
        <w:rPr>
          <w:rFonts w:ascii="Times New Roman" w:hAnsi="Times New Roman" w:cs="Times New Roman"/>
          <w:sz w:val="24"/>
          <w:szCs w:val="24"/>
        </w:rPr>
        <w:t xml:space="preserve">, </w:t>
      </w:r>
      <w:r w:rsidRPr="00A3550A">
        <w:rPr>
          <w:rFonts w:ascii="Times New Roman" w:hAnsi="Times New Roman" w:cs="Times New Roman"/>
          <w:i/>
          <w:sz w:val="24"/>
          <w:szCs w:val="24"/>
        </w:rPr>
        <w:t>у = у(t)</w:t>
      </w:r>
      <w:r w:rsidRPr="00A35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50A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A3550A">
        <w:rPr>
          <w:rFonts w:ascii="Times New Roman" w:hAnsi="Times New Roman" w:cs="Times New Roman"/>
          <w:i/>
          <w:sz w:val="24"/>
          <w:szCs w:val="24"/>
        </w:rPr>
        <w:t>М</w:t>
      </w:r>
      <w:r w:rsidRPr="00A3550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3550A">
        <w:rPr>
          <w:rFonts w:ascii="Times New Roman" w:hAnsi="Times New Roman" w:cs="Times New Roman"/>
          <w:sz w:val="24"/>
          <w:szCs w:val="24"/>
        </w:rPr>
        <w:t xml:space="preserve">где </w:t>
      </w:r>
      <w:r w:rsidRPr="00A3550A">
        <w:rPr>
          <w:rFonts w:ascii="Times New Roman" w:hAnsi="Times New Roman" w:cs="Times New Roman"/>
          <w:i/>
          <w:sz w:val="24"/>
          <w:szCs w:val="24"/>
        </w:rPr>
        <w:t>x</w:t>
      </w:r>
      <w:r w:rsidRPr="00A3550A">
        <w:rPr>
          <w:rFonts w:ascii="Times New Roman" w:hAnsi="Times New Roman" w:cs="Times New Roman"/>
          <w:sz w:val="24"/>
          <w:szCs w:val="24"/>
        </w:rPr>
        <w:t xml:space="preserve"> и </w:t>
      </w:r>
      <w:r w:rsidRPr="00A3550A">
        <w:rPr>
          <w:rFonts w:ascii="Times New Roman" w:hAnsi="Times New Roman" w:cs="Times New Roman"/>
          <w:i/>
          <w:sz w:val="24"/>
          <w:szCs w:val="24"/>
        </w:rPr>
        <w:t>y</w:t>
      </w:r>
      <w:r w:rsidRPr="00A3550A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A3550A">
        <w:rPr>
          <w:rFonts w:ascii="Times New Roman" w:hAnsi="Times New Roman" w:cs="Times New Roman"/>
          <w:i/>
          <w:sz w:val="24"/>
          <w:szCs w:val="24"/>
        </w:rPr>
        <w:t>t</w:t>
      </w:r>
      <w:r w:rsidRPr="00A3550A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A3550A">
        <w:rPr>
          <w:rFonts w:ascii="Times New Roman" w:hAnsi="Times New Roman" w:cs="Times New Roman"/>
          <w:i/>
          <w:sz w:val="24"/>
          <w:szCs w:val="24"/>
        </w:rPr>
        <w:t>t=t</w:t>
      </w:r>
      <w:r w:rsidRPr="00A3550A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3550A">
        <w:rPr>
          <w:rFonts w:ascii="Times New Roman" w:hAnsi="Times New Roman" w:cs="Times New Roman"/>
          <w:sz w:val="24"/>
          <w:szCs w:val="24"/>
        </w:rPr>
        <w:t xml:space="preserve"> найти положение точки на ее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:rsidR="00A3550A" w:rsidRPr="00A3550A" w:rsidRDefault="00A3550A" w:rsidP="00A3550A">
      <w:pPr>
        <w:pStyle w:val="12"/>
        <w:ind w:firstLine="0"/>
        <w:rPr>
          <w:sz w:val="24"/>
          <w:szCs w:val="24"/>
        </w:rPr>
      </w:pPr>
      <w:r w:rsidRPr="00A3550A">
        <w:rPr>
          <w:i/>
          <w:sz w:val="24"/>
          <w:szCs w:val="24"/>
        </w:rPr>
        <w:t>Исходные данные</w:t>
      </w:r>
      <w:r w:rsidRPr="00A3550A">
        <w:rPr>
          <w:sz w:val="24"/>
          <w:szCs w:val="24"/>
        </w:rPr>
        <w:t xml:space="preserve">: Уравнения движения точки: </w:t>
      </w:r>
      <w:r w:rsidRPr="00A3550A">
        <w:rPr>
          <w:position w:val="-28"/>
          <w:sz w:val="24"/>
          <w:szCs w:val="24"/>
        </w:rPr>
        <w:object w:dxaOrig="22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33.75pt" o:ole="">
            <v:imagedata r:id="rId19" o:title=""/>
          </v:shape>
          <o:OLEObject Type="Embed" ProgID="Equation.3" ShapeID="_x0000_i1025" DrawAspect="Content" ObjectID="_1591302053" r:id="rId20"/>
        </w:object>
      </w:r>
      <w:r w:rsidRPr="00A3550A">
        <w:rPr>
          <w:sz w:val="24"/>
          <w:szCs w:val="24"/>
        </w:rPr>
        <w:t xml:space="preserve">, </w:t>
      </w:r>
      <w:r w:rsidRPr="00A3550A">
        <w:rPr>
          <w:position w:val="-28"/>
          <w:sz w:val="24"/>
          <w:szCs w:val="24"/>
        </w:rPr>
        <w:object w:dxaOrig="1960" w:dyaOrig="680">
          <v:shape id="_x0000_i1026" type="#_x0000_t75" style="width:98.25pt;height:33.75pt" o:ole="">
            <v:imagedata r:id="rId21" o:title=""/>
          </v:shape>
          <o:OLEObject Type="Embed" ProgID="Equation.3" ShapeID="_x0000_i1026" DrawAspect="Content" ObjectID="_1591302054" r:id="rId22"/>
        </w:object>
      </w:r>
      <w:r w:rsidRPr="00A3550A">
        <w:rPr>
          <w:sz w:val="24"/>
          <w:szCs w:val="24"/>
        </w:rPr>
        <w:t>,</w:t>
      </w:r>
    </w:p>
    <w:p w:rsidR="00A3550A" w:rsidRPr="00A3550A" w:rsidRDefault="00A3550A" w:rsidP="00A3550A">
      <w:pPr>
        <w:pStyle w:val="12"/>
        <w:ind w:firstLine="0"/>
        <w:rPr>
          <w:sz w:val="24"/>
          <w:szCs w:val="24"/>
        </w:rPr>
      </w:pPr>
      <w:r w:rsidRPr="00A3550A">
        <w:rPr>
          <w:i/>
          <w:sz w:val="24"/>
          <w:szCs w:val="24"/>
          <w:lang w:val="en-US"/>
        </w:rPr>
        <w:t>t</w:t>
      </w:r>
      <w:r w:rsidRPr="00A3550A">
        <w:rPr>
          <w:i/>
          <w:sz w:val="24"/>
          <w:szCs w:val="24"/>
          <w:vertAlign w:val="subscript"/>
        </w:rPr>
        <w:t>1</w:t>
      </w:r>
      <w:r w:rsidRPr="00A3550A">
        <w:rPr>
          <w:i/>
          <w:sz w:val="24"/>
          <w:szCs w:val="24"/>
        </w:rPr>
        <w:t xml:space="preserve"> = </w:t>
      </w:r>
      <w:r w:rsidRPr="00A3550A">
        <w:rPr>
          <w:sz w:val="24"/>
          <w:szCs w:val="24"/>
        </w:rPr>
        <w:t xml:space="preserve">1 с – заданный момент времени, </w:t>
      </w:r>
      <w:r w:rsidRPr="00A3550A">
        <w:rPr>
          <w:i/>
          <w:sz w:val="24"/>
          <w:szCs w:val="24"/>
          <w:lang w:val="en-US"/>
        </w:rPr>
        <w:t>t</w:t>
      </w:r>
      <w:r w:rsidRPr="00A3550A">
        <w:rPr>
          <w:i/>
          <w:sz w:val="24"/>
          <w:szCs w:val="24"/>
          <w:vertAlign w:val="subscript"/>
        </w:rPr>
        <w:t>0</w:t>
      </w:r>
      <w:r w:rsidRPr="00A3550A">
        <w:rPr>
          <w:i/>
          <w:sz w:val="24"/>
          <w:szCs w:val="24"/>
        </w:rPr>
        <w:t xml:space="preserve"> = </w:t>
      </w:r>
      <w:proofErr w:type="gramStart"/>
      <w:r w:rsidRPr="00A3550A">
        <w:rPr>
          <w:sz w:val="24"/>
          <w:szCs w:val="24"/>
        </w:rPr>
        <w:t>0  –</w:t>
      </w:r>
      <w:proofErr w:type="gramEnd"/>
      <w:r w:rsidRPr="00A3550A">
        <w:rPr>
          <w:sz w:val="24"/>
          <w:szCs w:val="24"/>
        </w:rPr>
        <w:t xml:space="preserve"> начальный момент времени.</w:t>
      </w:r>
    </w:p>
    <w:p w:rsidR="00A3550A" w:rsidRPr="00A3550A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50A" w:rsidRPr="00A3550A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proofErr w:type="gramStart"/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A35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:rsidR="00A3550A" w:rsidRPr="00A3550A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50A" w:rsidRPr="00A3550A" w:rsidRDefault="00A3550A" w:rsidP="00A355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proofErr w:type="gramStart"/>
      <w:r w:rsidRPr="00A35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50A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A3550A">
        <w:rPr>
          <w:rFonts w:ascii="Times New Roman" w:hAnsi="Times New Roman" w:cs="Times New Roman"/>
          <w:sz w:val="24"/>
          <w:szCs w:val="24"/>
        </w:rPr>
        <w:t xml:space="preserve">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:rsidR="00A3550A" w:rsidRPr="00A3550A" w:rsidRDefault="00A3550A" w:rsidP="00A3550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lastRenderedPageBreak/>
        <w:t>1) исключить из уравнений движения точки в координатной форме время и получить уравнение относительно координат точки;</w:t>
      </w:r>
    </w:p>
    <w:p w:rsidR="00A3550A" w:rsidRPr="00A3550A" w:rsidRDefault="00A3550A" w:rsidP="00A3550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:rsidR="00A3550A" w:rsidRPr="00A3550A" w:rsidRDefault="00A3550A" w:rsidP="00A3550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:rsidR="00A3550A" w:rsidRPr="00A3550A" w:rsidRDefault="00A3550A" w:rsidP="00A3550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:rsidR="00A3550A" w:rsidRPr="00A3550A" w:rsidRDefault="00A3550A" w:rsidP="00A3550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:rsidR="00A3550A" w:rsidRPr="00A3550A" w:rsidRDefault="00A3550A" w:rsidP="00A3550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550A">
        <w:rPr>
          <w:rFonts w:ascii="Times New Roman" w:hAnsi="Times New Roman" w:cs="Times New Roman"/>
          <w:sz w:val="24"/>
          <w:szCs w:val="24"/>
        </w:rPr>
        <w:t>6) найти радиус кривизны в соответствующей точке траектории.</w:t>
      </w:r>
    </w:p>
    <w:p w:rsidR="00A3550A" w:rsidRPr="00A3550A" w:rsidRDefault="00A3550A" w:rsidP="00A3550A">
      <w:pPr>
        <w:pStyle w:val="ae"/>
        <w:ind w:left="284" w:hanging="284"/>
        <w:jc w:val="both"/>
        <w:rPr>
          <w:sz w:val="24"/>
          <w:szCs w:val="24"/>
        </w:rPr>
      </w:pPr>
      <w:r w:rsidRPr="00A3550A">
        <w:rPr>
          <w:sz w:val="24"/>
          <w:szCs w:val="24"/>
        </w:rPr>
        <w:t>В некоторых</w:t>
      </w:r>
      <w:r>
        <w:rPr>
          <w:sz w:val="24"/>
          <w:szCs w:val="24"/>
        </w:rPr>
        <w:t xml:space="preserve"> </w:t>
      </w:r>
      <w:r w:rsidRPr="00A3550A">
        <w:rPr>
          <w:sz w:val="24"/>
          <w:szCs w:val="24"/>
        </w:rPr>
        <w:t xml:space="preserve">вариантах </w:t>
      </w:r>
      <w:proofErr w:type="gramStart"/>
      <w:r w:rsidRPr="00A3550A">
        <w:rPr>
          <w:sz w:val="24"/>
          <w:szCs w:val="24"/>
        </w:rPr>
        <w:t>при  расчетах</w:t>
      </w:r>
      <w:proofErr w:type="gramEnd"/>
      <w:r w:rsidRPr="00A3550A">
        <w:rPr>
          <w:sz w:val="24"/>
          <w:szCs w:val="24"/>
        </w:rPr>
        <w:t xml:space="preserve"> следует использовать тригонометрические тождества: </w:t>
      </w:r>
      <w:r w:rsidRPr="00A3550A">
        <w:rPr>
          <w:position w:val="-10"/>
          <w:sz w:val="24"/>
          <w:szCs w:val="24"/>
        </w:rPr>
        <w:object w:dxaOrig="5500" w:dyaOrig="360">
          <v:shape id="_x0000_i1027" type="#_x0000_t75" style="width:299.25pt;height:20.25pt" o:ole="">
            <v:imagedata r:id="rId23" o:title=""/>
          </v:shape>
          <o:OLEObject Type="Embed" ProgID="Equation.DSMT4" ShapeID="_x0000_i1027" DrawAspect="Content" ObjectID="_1591302055" r:id="rId24"/>
        </w:object>
      </w:r>
    </w:p>
    <w:p w:rsidR="00A3550A" w:rsidRPr="00076355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50A" w:rsidRPr="00C03B1B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изложением порядка решения задачи, обоснования рациональности выбранного способа решения.</w:t>
      </w:r>
    </w:p>
    <w:p w:rsidR="00A3550A" w:rsidRPr="00C03B1B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50A" w:rsidRPr="00C03B1B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3550A" w:rsidRPr="00C03B1B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50A" w:rsidRPr="00C03B1B" w:rsidRDefault="00A3550A" w:rsidP="00A355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A3550A" w:rsidRPr="00162388" w:rsidRDefault="00A3550A" w:rsidP="00A3550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Пономарева, Е.В., Хохлова О.А., Хохлов А.В.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Кинематика: учеб. пособие/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</w:t>
      </w:r>
      <w:r>
        <w:rPr>
          <w:rFonts w:ascii="Times New Roman" w:hAnsi="Times New Roman" w:cs="Times New Roman"/>
          <w:sz w:val="24"/>
          <w:szCs w:val="24"/>
        </w:rPr>
        <w:t>во АГТУ, 2013. — 144с.</w:t>
      </w:r>
    </w:p>
    <w:p w:rsidR="00A3550A" w:rsidRDefault="00A3550A" w:rsidP="00A3550A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пособие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Санкт-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Петербург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A3550A" w:rsidRPr="00955602" w:rsidRDefault="00A3550A" w:rsidP="00A3550A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222222"/>
          <w:sz w:val="24"/>
          <w:szCs w:val="24"/>
        </w:rPr>
      </w:pPr>
      <w:r w:rsidRPr="00955602">
        <w:rPr>
          <w:rFonts w:ascii="Times New Roman" w:hAnsi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испр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 xml:space="preserve">. - 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Москва :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Высш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школа, 1966. - Ч. 1. Статика. - 439 с. - ISBN 978-5-4458-9941-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9 ;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То же [Электронный ресурс]. - URL:</w:t>
      </w:r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hyperlink r:id="rId25" w:history="1">
        <w:r w:rsidRPr="00955602">
          <w:rPr>
            <w:rStyle w:val="a9"/>
            <w:rFonts w:ascii="Times New Roman" w:hAnsi="Times New Roman"/>
            <w:color w:val="006CA1"/>
            <w:sz w:val="24"/>
            <w:szCs w:val="24"/>
          </w:rPr>
          <w:t>http://biblioclub.ru/index.php?page=book&amp;id=236626</w:t>
        </w:r>
      </w:hyperlink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955602">
        <w:rPr>
          <w:rFonts w:ascii="Times New Roman" w:hAnsi="Times New Roman"/>
          <w:color w:val="222222"/>
          <w:sz w:val="24"/>
          <w:szCs w:val="24"/>
        </w:rPr>
        <w:t>(03.05.2018).</w:t>
      </w:r>
    </w:p>
    <w:p w:rsidR="00A3550A" w:rsidRDefault="00A3550A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AC632C" w:rsidRPr="00775EC1" w:rsidRDefault="00AC632C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i/>
          <w:sz w:val="24"/>
          <w:szCs w:val="24"/>
        </w:rPr>
      </w:pPr>
      <w:r w:rsidRPr="00775EC1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 xml:space="preserve">Тема </w:t>
      </w:r>
      <w:r w:rsidR="00775EC1" w:rsidRPr="00775EC1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5</w:t>
      </w:r>
      <w:r w:rsidRPr="00775EC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: </w:t>
      </w:r>
      <w:r w:rsidR="00775EC1" w:rsidRPr="00775EC1">
        <w:rPr>
          <w:rFonts w:ascii="Times New Roman" w:hAnsi="Times New Roman" w:cs="Times New Roman"/>
          <w:sz w:val="24"/>
          <w:szCs w:val="24"/>
        </w:rPr>
        <w:t xml:space="preserve">Характеристики движения тела и его отдельных точек при поступательном и вращательном движениях. </w:t>
      </w:r>
      <w:r w:rsidR="00775EC1" w:rsidRPr="00775EC1">
        <w:rPr>
          <w:rFonts w:ascii="Times New Roman" w:hAnsi="Times New Roman" w:cs="Times New Roman"/>
          <w:bCs/>
          <w:i/>
          <w:sz w:val="24"/>
          <w:szCs w:val="24"/>
        </w:rPr>
        <w:t>Скорости и ускорения точки при поступательном, вращательном, движении. 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</w:t>
      </w:r>
    </w:p>
    <w:p w:rsidR="00775EC1" w:rsidRPr="00775EC1" w:rsidRDefault="00775EC1" w:rsidP="00775EC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AC632C" w:rsidRPr="007A5FD5" w:rsidRDefault="00AC632C" w:rsidP="00AC63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9"/>
        <w:gridCol w:w="6038"/>
      </w:tblGrid>
      <w:tr w:rsidR="00AC632C" w:rsidTr="0083742B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632C" w:rsidRDefault="00AC632C" w:rsidP="0083742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AC632C" w:rsidRPr="007A5FD5" w:rsidRDefault="00076355" w:rsidP="00837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и ускорение точки 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1 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50 см,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40 см,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20 см</w:t>
            </w:r>
          </w:p>
          <w:p w:rsidR="00AC632C" w:rsidRDefault="00AC632C" w:rsidP="0083742B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:rsidR="00AC632C" w:rsidRDefault="00AC632C" w:rsidP="0083742B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:rsidR="00AC632C" w:rsidRDefault="00AC632C" w:rsidP="0083742B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C632C" w:rsidRDefault="00AC632C" w:rsidP="00837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6A461D">
              <w:object w:dxaOrig="2685" w:dyaOrig="2310">
                <v:shape id="_x0000_i1028" type="#_x0000_t75" style="width:134.25pt;height:115.5pt" o:ole="">
                  <v:imagedata r:id="rId26" o:title=""/>
                </v:shape>
                <o:OLEObject Type="Embed" ProgID="PBrush" ShapeID="_x0000_i1028" DrawAspect="Content" ObjectID="_1591302056" r:id="rId27"/>
              </w:object>
            </w:r>
          </w:p>
        </w:tc>
      </w:tr>
    </w:tbl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32C" w:rsidRPr="00A02412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076355" w:rsidRPr="00076355" w:rsidRDefault="00076355" w:rsidP="001A3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тип задач – задано уравнение вращения </w:t>
      </w:r>
      <w:proofErr w:type="spellStart"/>
      <w:r w:rsidRPr="0007635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колеса: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Найдите угловую скорость и угловое ускорение </w:t>
      </w:r>
      <w:proofErr w:type="spellStart"/>
      <w:r w:rsidRPr="0007635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колеса, дважды дифференцируя по времени заданный закон вращения;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7635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-м колесом, либо соединенных с ним ременной передачей;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763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груза </w:t>
      </w:r>
      <w:r w:rsidRPr="000763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:rsidR="00076355" w:rsidRPr="00076355" w:rsidRDefault="00076355" w:rsidP="001A3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тип задачи – задан закон поступательного движения рейки (груза):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Найдите скорость и ускорение рейки (груза), дважды дифференцируя по времени заданный закон движения тела;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:rsidR="00076355" w:rsidRPr="00076355" w:rsidRDefault="00076355" w:rsidP="001A38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Остальные вычисления кинематических характеристик произведите аналогично первому типу задач. </w:t>
      </w:r>
    </w:p>
    <w:p w:rsidR="00076355" w:rsidRPr="00076355" w:rsidRDefault="00076355" w:rsidP="000763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55" w:rsidRPr="00C03B1B" w:rsidRDefault="00076355" w:rsidP="000763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изложением порядка решения задачи, обоснования рациональности выбранного способа решения.</w:t>
      </w: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AC632C" w:rsidRPr="00162388" w:rsidRDefault="00AC632C" w:rsidP="00AC632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Пономарева, Е.В., Хохлова О.А., Хохлов А.В.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Кинематика: учеб. пособие/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</w:t>
      </w:r>
      <w:r>
        <w:rPr>
          <w:rFonts w:ascii="Times New Roman" w:hAnsi="Times New Roman" w:cs="Times New Roman"/>
          <w:sz w:val="24"/>
          <w:szCs w:val="24"/>
        </w:rPr>
        <w:t>во АГТУ, 2013. — 144с.</w:t>
      </w:r>
    </w:p>
    <w:p w:rsidR="00AC632C" w:rsidRDefault="00AC632C" w:rsidP="00AC632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пособие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Санкт-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Петербург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AC632C" w:rsidRPr="00955602" w:rsidRDefault="00AC632C" w:rsidP="00AC632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222222"/>
          <w:sz w:val="24"/>
          <w:szCs w:val="24"/>
        </w:rPr>
      </w:pPr>
      <w:r w:rsidRPr="00955602">
        <w:rPr>
          <w:rFonts w:ascii="Times New Roman" w:hAnsi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испр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 xml:space="preserve">. - 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Москва :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Высш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школа, 1966. - Ч. 1. Статика. - 439 с. - ISBN 978-5-4458-9941-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9 ;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То же [Электронный ресурс]. - </w:t>
      </w:r>
      <w:r w:rsidRPr="00955602">
        <w:rPr>
          <w:rFonts w:ascii="Times New Roman" w:hAnsi="Times New Roman"/>
          <w:color w:val="222222"/>
          <w:sz w:val="24"/>
          <w:szCs w:val="24"/>
        </w:rPr>
        <w:lastRenderedPageBreak/>
        <w:t>URL:</w:t>
      </w:r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hyperlink r:id="rId28" w:history="1">
        <w:r w:rsidRPr="00955602">
          <w:rPr>
            <w:rStyle w:val="a9"/>
            <w:rFonts w:ascii="Times New Roman" w:hAnsi="Times New Roman"/>
            <w:color w:val="006CA1"/>
            <w:sz w:val="24"/>
            <w:szCs w:val="24"/>
          </w:rPr>
          <w:t>http://biblioclub.ru/index.php?page=book&amp;id=236626</w:t>
        </w:r>
      </w:hyperlink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955602">
        <w:rPr>
          <w:rFonts w:ascii="Times New Roman" w:hAnsi="Times New Roman"/>
          <w:color w:val="222222"/>
          <w:sz w:val="24"/>
          <w:szCs w:val="24"/>
        </w:rPr>
        <w:t>(03.05.2018).</w:t>
      </w:r>
    </w:p>
    <w:p w:rsidR="00662656" w:rsidRDefault="00662656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52524B" w:rsidRPr="00330CED" w:rsidRDefault="006038E9" w:rsidP="0052524B">
      <w:pPr>
        <w:pStyle w:val="a3"/>
        <w:widowControl/>
        <w:tabs>
          <w:tab w:val="left" w:pos="284"/>
        </w:tabs>
        <w:suppressAutoHyphens w:val="0"/>
        <w:spacing w:after="0"/>
        <w:ind w:left="0"/>
        <w:jc w:val="both"/>
        <w:rPr>
          <w:sz w:val="22"/>
          <w:szCs w:val="22"/>
        </w:rPr>
      </w:pPr>
      <w:r w:rsidRPr="00497E03">
        <w:rPr>
          <w:b/>
          <w:u w:val="single"/>
          <w:lang w:eastAsia="x-none"/>
        </w:rPr>
        <w:t xml:space="preserve">Тема </w:t>
      </w:r>
      <w:r>
        <w:rPr>
          <w:b/>
          <w:u w:val="single"/>
          <w:lang w:eastAsia="x-none"/>
        </w:rPr>
        <w:t>6</w:t>
      </w:r>
      <w:r>
        <w:rPr>
          <w:b/>
          <w:lang w:eastAsia="x-none"/>
        </w:rPr>
        <w:t xml:space="preserve">: </w:t>
      </w:r>
      <w:r w:rsidR="0052524B" w:rsidRPr="00330CED">
        <w:rPr>
          <w:sz w:val="22"/>
          <w:szCs w:val="22"/>
        </w:rPr>
        <w:t xml:space="preserve">Характеристики движения тела и его отдельных точек при плоскопараллельном движении. </w:t>
      </w:r>
    </w:p>
    <w:p w:rsidR="006038E9" w:rsidRDefault="006038E9" w:rsidP="006038E9">
      <w:pPr>
        <w:spacing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6038E9" w:rsidRPr="007A5FD5" w:rsidRDefault="006038E9" w:rsidP="00603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6021"/>
      </w:tblGrid>
      <w:tr w:rsidR="006038E9" w:rsidTr="0035671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038E9" w:rsidRDefault="006038E9" w:rsidP="003567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038E9" w:rsidRPr="0052524B" w:rsidRDefault="006038E9" w:rsidP="0052524B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E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52524B" w:rsidRPr="0052524B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="0052524B" w:rsidRPr="0052524B">
              <w:rPr>
                <w:rFonts w:ascii="Times New Roman" w:hAnsi="Times New Roman" w:cs="Times New Roman"/>
                <w:sz w:val="24"/>
                <w:szCs w:val="24"/>
              </w:rPr>
              <w:object w:dxaOrig="1060" w:dyaOrig="320">
                <v:shape id="_x0000_i1029" type="#_x0000_t75" style="width:53.25pt;height:15.75pt" o:ole="">
                  <v:imagedata r:id="rId29" o:title=""/>
                </v:shape>
                <o:OLEObject Type="Embed" ProgID="Equation.3" ShapeID="_x0000_i1029" DrawAspect="Content" ObjectID="_1591302057" r:id="rId30"/>
              </w:object>
            </w:r>
            <w:r w:rsidR="0052524B" w:rsidRPr="0052524B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="0052524B" w:rsidRPr="0052524B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52524B" w:rsidRPr="0052524B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="0052524B" w:rsidRPr="0052524B">
              <w:rPr>
                <w:rFonts w:ascii="Times New Roman" w:hAnsi="Times New Roman" w:cs="Times New Roman"/>
                <w:sz w:val="24"/>
                <w:szCs w:val="24"/>
              </w:rPr>
              <w:object w:dxaOrig="1340" w:dyaOrig="480">
                <v:shape id="_x0000_i1030" type="#_x0000_t75" style="width:66.75pt;height:24pt" o:ole="">
                  <v:imagedata r:id="rId31" o:title=""/>
                </v:shape>
                <o:OLEObject Type="Embed" ProgID="Equation.3" ShapeID="_x0000_i1030" DrawAspect="Content" ObjectID="_1591302058" r:id="rId32"/>
              </w:object>
            </w:r>
            <w:r w:rsidR="0052524B" w:rsidRPr="0052524B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…(рад/с).</w:t>
            </w: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6038E9" w:rsidRDefault="006038E9" w:rsidP="00356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52524B" w:rsidRPr="007F26B2">
              <w:rPr>
                <w:noProof/>
                <w:sz w:val="24"/>
                <w:szCs w:val="24"/>
              </w:rPr>
              <w:drawing>
                <wp:inline distT="0" distB="0" distL="0" distR="0" wp14:anchorId="3DB8F164" wp14:editId="7B116782">
                  <wp:extent cx="1628775" cy="16668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8E9" w:rsidRPr="00C03B1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52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:rsidR="006038E9" w:rsidRPr="0052524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24B" w:rsidRPr="0052524B" w:rsidRDefault="006038E9" w:rsidP="005252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proofErr w:type="gramStart"/>
      <w:r w:rsidRPr="00525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52524B" w:rsidRPr="0052524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52524B" w:rsidRPr="0052524B">
        <w:rPr>
          <w:rFonts w:ascii="Times New Roman" w:hAnsi="Times New Roman" w:cs="Times New Roman"/>
          <w:sz w:val="24"/>
          <w:szCs w:val="24"/>
        </w:rPr>
        <w:t xml:space="preserve"> решении задания рекомендуется придерживаться следующей последовательности действий: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1) на чертеже изобразите механизм в том положении, в котором требуется определить его кинематические характеристики;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2) по данным задачи определите модуль и направление скорости одной точки звена механизма, совершающего плоскопараллельное движение, и направление скорости другой точки этого же звена;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3) определите линейные скорости точек звеньев механизма и угловые скорости звеньев, используя теорему о проекциях скоростей двух точек или понятие мгновенного центра скоростей этого звена;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4) найдите ускорение какой-нибудь точки звена, принимая ее в дальнейшем за полюс; при этом, если точка движется по окружности, то ее ускорение представьте геометрической суммой касательного и нормального ускорений;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5) запишите векторное равенство, являющееся аналитическим выражением теоремы об ускорениях точек тела при плоскопараллельном движении; при этом одна точка является полюсом, а другая – точкой, ускорение которой надо найти;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6) представьте искомое ускорение точки геометрической суммой касательного и нормального ускорений, если точка, ускорение которой определяется, движется по окружности;</w:t>
      </w:r>
    </w:p>
    <w:p w:rsidR="0052524B" w:rsidRPr="0052524B" w:rsidRDefault="0052524B" w:rsidP="0052524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sz w:val="24"/>
          <w:szCs w:val="24"/>
        </w:rPr>
        <w:t>7) проецируя обе части векторного равенства относительно ускорений указанных точек на прямую, проходящую через точки, и на прямую, перпендикулярную к ней, найдите требуемое ускорение точки и ее угловое ускорение по отношению к полюсу.</w:t>
      </w:r>
    </w:p>
    <w:p w:rsidR="0052524B" w:rsidRPr="0052524B" w:rsidRDefault="0052524B" w:rsidP="001051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2524B">
        <w:rPr>
          <w:rFonts w:ascii="Times New Roman" w:hAnsi="Times New Roman" w:cs="Times New Roman"/>
          <w:i/>
          <w:sz w:val="24"/>
          <w:szCs w:val="24"/>
        </w:rPr>
        <w:t>Примечание</w:t>
      </w:r>
      <w:r w:rsidRPr="0052524B">
        <w:rPr>
          <w:rFonts w:ascii="Times New Roman" w:hAnsi="Times New Roman" w:cs="Times New Roman"/>
          <w:sz w:val="24"/>
          <w:szCs w:val="24"/>
        </w:rPr>
        <w:t>: В механизме, состоящем из нескольких звеньев, каждое звено, совершающее плоскопараллельное движение, имеет свой мгновенный центр скоростей и свою угловую скорость в данный момент времени.</w:t>
      </w:r>
    </w:p>
    <w:p w:rsidR="006038E9" w:rsidRPr="00C03B1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Форма контроля.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изложением порядка решения задачи, обоснования рациональности выбранного способа решения.</w:t>
      </w:r>
    </w:p>
    <w:p w:rsidR="006038E9" w:rsidRPr="00C03B1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38E9" w:rsidRPr="00C03B1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6038E9" w:rsidRPr="00C03B1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38E9" w:rsidRPr="00C03B1B" w:rsidRDefault="006038E9" w:rsidP="006038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6038E9" w:rsidRPr="00162388" w:rsidRDefault="006038E9" w:rsidP="001051D2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Пономарева, Е.В., Хохлова О.А., Хохлов А.В.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Кинематика: учеб. пособие/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</w:t>
      </w:r>
      <w:r>
        <w:rPr>
          <w:rFonts w:ascii="Times New Roman" w:hAnsi="Times New Roman" w:cs="Times New Roman"/>
          <w:sz w:val="24"/>
          <w:szCs w:val="24"/>
        </w:rPr>
        <w:t>во АГТУ, 2013. — 144с.</w:t>
      </w:r>
    </w:p>
    <w:p w:rsidR="006038E9" w:rsidRDefault="006038E9" w:rsidP="001051D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пособие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Санкт-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Петербург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6038E9" w:rsidRPr="00955602" w:rsidRDefault="006038E9" w:rsidP="001051D2">
      <w:pPr>
        <w:pStyle w:val="a5"/>
        <w:numPr>
          <w:ilvl w:val="0"/>
          <w:numId w:val="43"/>
        </w:numPr>
        <w:spacing w:after="0"/>
        <w:jc w:val="both"/>
        <w:rPr>
          <w:rFonts w:ascii="Times New Roman" w:hAnsi="Times New Roman"/>
          <w:color w:val="222222"/>
          <w:sz w:val="24"/>
          <w:szCs w:val="24"/>
        </w:rPr>
      </w:pPr>
      <w:r w:rsidRPr="00955602">
        <w:rPr>
          <w:rFonts w:ascii="Times New Roman" w:hAnsi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испр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 xml:space="preserve">. - 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Москва :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Высш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школа, 1966. - Ч. 1. Статика. - 439 с. - ISBN 978-5-4458-9941-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9 ;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То же [Электронный ресурс]. - URL:</w:t>
      </w:r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hyperlink r:id="rId34" w:history="1">
        <w:r w:rsidRPr="00955602">
          <w:rPr>
            <w:rStyle w:val="a9"/>
            <w:rFonts w:ascii="Times New Roman" w:hAnsi="Times New Roman"/>
            <w:color w:val="006CA1"/>
            <w:sz w:val="24"/>
            <w:szCs w:val="24"/>
          </w:rPr>
          <w:t>http://biblioclub.ru/index.php?page=book&amp;id=236626</w:t>
        </w:r>
      </w:hyperlink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955602">
        <w:rPr>
          <w:rFonts w:ascii="Times New Roman" w:hAnsi="Times New Roman"/>
          <w:color w:val="222222"/>
          <w:sz w:val="24"/>
          <w:szCs w:val="24"/>
        </w:rPr>
        <w:t>(03.05.2018).</w:t>
      </w:r>
    </w:p>
    <w:p w:rsidR="006038E9" w:rsidRDefault="006038E9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62656" w:rsidRPr="00DD70AD" w:rsidRDefault="00891F38" w:rsidP="00891F3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 xml:space="preserve">Тема </w:t>
      </w:r>
      <w:r w:rsidR="0077492B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7</w:t>
      </w:r>
      <w:r>
        <w:rPr>
          <w:b/>
          <w:sz w:val="24"/>
          <w:szCs w:val="24"/>
          <w:lang w:eastAsia="x-none"/>
        </w:rPr>
        <w:t xml:space="preserve">: </w:t>
      </w:r>
      <w:r w:rsidR="00DD70AD" w:rsidRPr="00DD70AD">
        <w:rPr>
          <w:rFonts w:ascii="Times New Roman" w:eastAsia="Times New Roman" w:hAnsi="Times New Roman" w:cs="Times New Roman"/>
          <w:sz w:val="24"/>
          <w:szCs w:val="24"/>
        </w:rPr>
        <w:t>Динамика точки. Дифференциальные уравнения движения материальной точки относительно инерциальной системы отсчета.</w:t>
      </w:r>
    </w:p>
    <w:p w:rsidR="00662656" w:rsidRPr="005177A5" w:rsidRDefault="0066265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:rsidR="00891F38" w:rsidRDefault="00891F38" w:rsidP="00891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09E" w:rsidRPr="005177A5" w:rsidRDefault="0045209E" w:rsidP="00DD70AD">
      <w:pPr>
        <w:tabs>
          <w:tab w:val="left" w:pos="33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70AD" w:rsidRPr="007A5FD5" w:rsidRDefault="0045209E" w:rsidP="00DD70AD">
      <w:pPr>
        <w:tabs>
          <w:tab w:val="left" w:pos="33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09E">
        <w:rPr>
          <w:rFonts w:ascii="Times New Roman" w:hAnsi="Times New Roman" w:cs="Times New Roman"/>
          <w:i/>
          <w:sz w:val="24"/>
          <w:szCs w:val="24"/>
        </w:rPr>
        <w:t xml:space="preserve">Пример. </w:t>
      </w:r>
      <w:proofErr w:type="gramStart"/>
      <w:r w:rsidR="00DD70AD" w:rsidRPr="007A5FD5">
        <w:rPr>
          <w:rFonts w:ascii="Times New Roman" w:hAnsi="Times New Roman" w:cs="Times New Roman"/>
          <w:sz w:val="24"/>
          <w:szCs w:val="24"/>
        </w:rPr>
        <w:t xml:space="preserve">Груз </w:t>
      </w:r>
      <w:r w:rsidR="005177A5">
        <w:rPr>
          <w:rFonts w:ascii="Times New Roman" w:hAnsi="Times New Roman" w:cs="Times New Roman"/>
          <w:sz w:val="24"/>
          <w:szCs w:val="24"/>
        </w:rPr>
        <w:t xml:space="preserve">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proofErr w:type="gramEnd"/>
      <w:r w:rsidR="00DD70AD" w:rsidRPr="007A5FD5">
        <w:rPr>
          <w:rFonts w:ascii="Times New Roman" w:hAnsi="Times New Roman" w:cs="Times New Roman"/>
          <w:sz w:val="24"/>
          <w:szCs w:val="24"/>
        </w:rPr>
        <w:t xml:space="preserve"> массой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, получив в точке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 начальную скорость </w:t>
      </w:r>
      <w:r w:rsidR="00DD70AD" w:rsidRPr="007A5FD5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31" type="#_x0000_t75" style="width:12pt;height:18pt" o:ole="">
            <v:imagedata r:id="rId35" o:title=""/>
          </v:shape>
          <o:OLEObject Type="Embed" ProgID="Equation.3" ShapeID="_x0000_i1031" DrawAspect="Content" ObjectID="_1591302059" r:id="rId36"/>
        </w:objec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, движется в изогнутой трубе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</w:rPr>
        <w:t>АВС</w:t>
      </w:r>
      <w:r w:rsidR="00DD70AD" w:rsidRPr="007A5FD5">
        <w:rPr>
          <w:rFonts w:ascii="Times New Roman" w:hAnsi="Times New Roman" w:cs="Times New Roman"/>
          <w:sz w:val="24"/>
          <w:szCs w:val="24"/>
        </w:rPr>
        <w:t>, расположенной в вертикальной плоскости.</w:t>
      </w:r>
    </w:p>
    <w:p w:rsidR="00DD70AD" w:rsidRPr="007A5FD5" w:rsidRDefault="00DD70AD" w:rsidP="00DD70A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FD5">
        <w:rPr>
          <w:rFonts w:ascii="Times New Roman" w:hAnsi="Times New Roman" w:cs="Times New Roman"/>
          <w:sz w:val="24"/>
          <w:szCs w:val="24"/>
        </w:rPr>
        <w:t xml:space="preserve">На участке </w:t>
      </w:r>
      <w:r w:rsidRPr="007A5FD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7A5FD5">
        <w:rPr>
          <w:rFonts w:ascii="Times New Roman" w:hAnsi="Times New Roman" w:cs="Times New Roman"/>
          <w:sz w:val="24"/>
          <w:szCs w:val="24"/>
        </w:rPr>
        <w:t xml:space="preserve"> на груз кроме силы тяжести действуют постоянная сила </w:t>
      </w:r>
      <w:r w:rsidRPr="007A5FD5">
        <w:rPr>
          <w:rFonts w:ascii="Times New Roman" w:hAnsi="Times New Roman" w:cs="Times New Roman"/>
          <w:position w:val="-10"/>
          <w:sz w:val="24"/>
          <w:szCs w:val="24"/>
        </w:rPr>
        <w:object w:dxaOrig="240" w:dyaOrig="380">
          <v:shape id="_x0000_i1032" type="#_x0000_t75" style="width:12pt;height:18.75pt" o:ole="">
            <v:imagedata r:id="rId37" o:title=""/>
          </v:shape>
          <o:OLEObject Type="Embed" ProgID="Equation.3" ShapeID="_x0000_i1032" DrawAspect="Content" ObjectID="_1591302060" r:id="rId38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(ее направление показано на рисунке) и сила сопротивления среды </w:t>
      </w:r>
      <w:r w:rsidRPr="007A5FD5">
        <w:rPr>
          <w:rFonts w:ascii="Times New Roman" w:hAnsi="Times New Roman" w:cs="Times New Roman"/>
          <w:position w:val="-4"/>
          <w:sz w:val="24"/>
          <w:szCs w:val="24"/>
        </w:rPr>
        <w:object w:dxaOrig="240" w:dyaOrig="320">
          <v:shape id="_x0000_i1033" type="#_x0000_t75" style="width:12pt;height:15.75pt" o:ole="">
            <v:imagedata r:id="rId39" o:title=""/>
          </v:shape>
          <o:OLEObject Type="Embed" ProgID="Equation.3" ShapeID="_x0000_i1033" DrawAspect="Content" ObjectID="_1591302061" r:id="rId40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, зависящая от скорости </w:t>
      </w:r>
      <w:r w:rsidRPr="007A5FD5">
        <w:rPr>
          <w:rFonts w:ascii="Times New Roman" w:hAnsi="Times New Roman" w:cs="Times New Roman"/>
          <w:position w:val="-6"/>
          <w:sz w:val="24"/>
          <w:szCs w:val="24"/>
        </w:rPr>
        <w:object w:dxaOrig="180" w:dyaOrig="340">
          <v:shape id="_x0000_i1034" type="#_x0000_t75" style="width:9.75pt;height:17.25pt" o:ole="">
            <v:imagedata r:id="rId41" o:title=""/>
          </v:shape>
          <o:OLEObject Type="Embed" ProgID="Equation.3" ShapeID="_x0000_i1034" DrawAspect="Content" ObjectID="_1591302062" r:id="rId42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груза (направлена против движения); трением груза о трубу на участке </w:t>
      </w:r>
      <w:r w:rsidRPr="007A5FD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7A5FD5">
        <w:rPr>
          <w:rFonts w:ascii="Times New Roman" w:hAnsi="Times New Roman" w:cs="Times New Roman"/>
          <w:sz w:val="24"/>
          <w:szCs w:val="24"/>
        </w:rPr>
        <w:t xml:space="preserve"> пренебречь.</w:t>
      </w:r>
    </w:p>
    <w:p w:rsidR="00DD70AD" w:rsidRPr="007A5FD5" w:rsidRDefault="00DD70AD" w:rsidP="00DD70A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FD5">
        <w:rPr>
          <w:rFonts w:ascii="Times New Roman" w:hAnsi="Times New Roman" w:cs="Times New Roman"/>
          <w:sz w:val="24"/>
          <w:szCs w:val="24"/>
        </w:rPr>
        <w:t xml:space="preserve">В точке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7A5FD5">
        <w:rPr>
          <w:rFonts w:ascii="Times New Roman" w:hAnsi="Times New Roman" w:cs="Times New Roman"/>
          <w:sz w:val="24"/>
          <w:szCs w:val="24"/>
        </w:rPr>
        <w:t xml:space="preserve"> груз, не изменяя своей скорости, переходит на участок </w:t>
      </w:r>
      <w:r w:rsidRPr="007A5FD5">
        <w:rPr>
          <w:rFonts w:ascii="Times New Roman" w:hAnsi="Times New Roman" w:cs="Times New Roman"/>
          <w:i/>
          <w:iCs/>
          <w:sz w:val="24"/>
          <w:szCs w:val="24"/>
        </w:rPr>
        <w:t>ВС</w:t>
      </w:r>
      <w:r w:rsidRPr="007A5FD5">
        <w:rPr>
          <w:rFonts w:ascii="Times New Roman" w:hAnsi="Times New Roman" w:cs="Times New Roman"/>
          <w:sz w:val="24"/>
          <w:szCs w:val="24"/>
        </w:rPr>
        <w:t xml:space="preserve"> трубы, где на него кроме силы тяжести действует сила трения (коэффициент трения груза о трубу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7A5FD5">
        <w:rPr>
          <w:rFonts w:ascii="Times New Roman" w:hAnsi="Times New Roman" w:cs="Times New Roman"/>
          <w:sz w:val="24"/>
          <w:szCs w:val="24"/>
        </w:rPr>
        <w:t xml:space="preserve">=0,2) и переменная сила </w:t>
      </w:r>
      <w:r w:rsidRPr="007A5FD5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35" type="#_x0000_t75" style="width:12.75pt;height:15.75pt" o:ole="">
            <v:imagedata r:id="rId43" o:title=""/>
          </v:shape>
          <o:OLEObject Type="Embed" ProgID="Equation.3" ShapeID="_x0000_i1035" DrawAspect="Content" ObjectID="_1591302063" r:id="rId44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, проекция которой </w:t>
      </w:r>
      <w:r w:rsidRPr="007A5FD5">
        <w:rPr>
          <w:rFonts w:ascii="Times New Roman" w:hAnsi="Times New Roman" w:cs="Times New Roman"/>
          <w:position w:val="-10"/>
          <w:sz w:val="24"/>
          <w:szCs w:val="24"/>
        </w:rPr>
        <w:object w:dxaOrig="340" w:dyaOrig="340">
          <v:shape id="_x0000_i1036" type="#_x0000_t75" style="width:17.25pt;height:17.25pt" o:ole="">
            <v:imagedata r:id="rId45" o:title=""/>
          </v:shape>
          <o:OLEObject Type="Embed" ProgID="Equation.3" ShapeID="_x0000_i1036" DrawAspect="Content" ObjectID="_1591302064" r:id="rId46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на ось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7A5FD5">
        <w:rPr>
          <w:rFonts w:ascii="Times New Roman" w:hAnsi="Times New Roman" w:cs="Times New Roman"/>
          <w:sz w:val="24"/>
          <w:szCs w:val="24"/>
        </w:rPr>
        <w:t xml:space="preserve"> задана.</w:t>
      </w:r>
    </w:p>
    <w:p w:rsidR="00891F38" w:rsidRPr="007A5FD5" w:rsidRDefault="00DD70AD" w:rsidP="00DD70A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FD5">
        <w:rPr>
          <w:rFonts w:ascii="Times New Roman" w:hAnsi="Times New Roman" w:cs="Times New Roman"/>
          <w:sz w:val="24"/>
          <w:szCs w:val="24"/>
        </w:rPr>
        <w:t xml:space="preserve">Считая груз материальной точкой и время </w:t>
      </w:r>
      <w:r w:rsidRPr="007A5FD5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37" type="#_x0000_t75" style="width:9.75pt;height:17.25pt" o:ole="">
            <v:imagedata r:id="rId47" o:title=""/>
          </v:shape>
          <o:OLEObject Type="Embed" ProgID="Equation.3" ShapeID="_x0000_i1037" DrawAspect="Content" ObjectID="_1591302065" r:id="rId48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движения груза от точки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7A5FD5">
        <w:rPr>
          <w:rFonts w:ascii="Times New Roman" w:hAnsi="Times New Roman" w:cs="Times New Roman"/>
          <w:sz w:val="24"/>
          <w:szCs w:val="24"/>
        </w:rPr>
        <w:t xml:space="preserve"> до точки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7A5FD5">
        <w:rPr>
          <w:rFonts w:ascii="Times New Roman" w:hAnsi="Times New Roman" w:cs="Times New Roman"/>
          <w:sz w:val="24"/>
          <w:szCs w:val="24"/>
        </w:rPr>
        <w:t>, найти скорость груза в точке В.</w:t>
      </w:r>
    </w:p>
    <w:p w:rsidR="00DD70AD" w:rsidRDefault="00DD70AD" w:rsidP="00DD70AD">
      <w:pPr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3"/>
        <w:gridCol w:w="1167"/>
        <w:gridCol w:w="1173"/>
        <w:gridCol w:w="1153"/>
        <w:gridCol w:w="1228"/>
        <w:gridCol w:w="1238"/>
        <w:gridCol w:w="1342"/>
      </w:tblGrid>
      <w:tr w:rsidR="00DD70AD" w:rsidTr="0083742B">
        <w:tc>
          <w:tcPr>
            <w:tcW w:w="110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39D7">
              <w:rPr>
                <w:rFonts w:ascii="Times New Roman" w:hAnsi="Times New Roman" w:cs="Times New Roman"/>
              </w:rPr>
              <w:t>Дано:</w:t>
            </w:r>
          </w:p>
        </w:tc>
        <w:tc>
          <w:tcPr>
            <w:tcW w:w="1167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i/>
                <w:iCs/>
                <w:lang w:val="en-US"/>
              </w:rPr>
              <w:t>m</w:t>
            </w:r>
            <w:r w:rsidRPr="004C39D7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117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2"/>
              </w:rPr>
              <w:object w:dxaOrig="240" w:dyaOrig="360">
                <v:shape id="_x0000_i1038" type="#_x0000_t75" style="width:12pt;height:18pt" o:ole="">
                  <v:imagedata r:id="rId35" o:title=""/>
                </v:shape>
                <o:OLEObject Type="Embed" ProgID="Equation.3" ShapeID="_x0000_i1038" DrawAspect="Content" ObjectID="_1591302066" r:id="rId49"/>
              </w:object>
            </w:r>
            <w:r w:rsidRPr="004C39D7">
              <w:rPr>
                <w:rFonts w:ascii="Times New Roman" w:hAnsi="Times New Roman" w:cs="Times New Roman"/>
              </w:rPr>
              <w:t>, м/с</w:t>
            </w:r>
          </w:p>
        </w:tc>
        <w:tc>
          <w:tcPr>
            <w:tcW w:w="115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i/>
                <w:iCs/>
                <w:lang w:val="en-US"/>
              </w:rPr>
              <w:t>Q</w:t>
            </w:r>
            <w:r w:rsidRPr="004C39D7">
              <w:rPr>
                <w:rFonts w:ascii="Times New Roman" w:hAnsi="Times New Roman" w:cs="Times New Roman"/>
              </w:rPr>
              <w:t>, Н</w:t>
            </w:r>
          </w:p>
        </w:tc>
        <w:tc>
          <w:tcPr>
            <w:tcW w:w="1228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4C39D7">
              <w:rPr>
                <w:rFonts w:ascii="Times New Roman" w:hAnsi="Times New Roman" w:cs="Times New Roman"/>
              </w:rPr>
              <w:t>, Н</w:t>
            </w:r>
          </w:p>
        </w:tc>
        <w:tc>
          <w:tcPr>
            <w:tcW w:w="1238" w:type="dxa"/>
          </w:tcPr>
          <w:p w:rsidR="00DD70AD" w:rsidRPr="004C39D7" w:rsidRDefault="00DD70AD" w:rsidP="0083742B">
            <w:pPr>
              <w:tabs>
                <w:tab w:val="num" w:pos="72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180" w:dyaOrig="340">
                <v:shape id="_x0000_i1039" type="#_x0000_t75" style="width:9.75pt;height:17.25pt" o:ole="" o:bullet="t">
                  <v:imagedata r:id="rId47" o:title=""/>
                </v:shape>
                <o:OLEObject Type="Embed" ProgID="Equation.3" ShapeID="_x0000_i1039" DrawAspect="Content" ObjectID="_1591302067" r:id="rId50"/>
              </w:object>
            </w:r>
            <w:r w:rsidRPr="004C39D7">
              <w:rPr>
                <w:rFonts w:ascii="Times New Roman" w:hAnsi="Times New Roman" w:cs="Times New Roman"/>
              </w:rPr>
              <w:t>, с</w:t>
            </w:r>
          </w:p>
        </w:tc>
        <w:tc>
          <w:tcPr>
            <w:tcW w:w="1342" w:type="dxa"/>
          </w:tcPr>
          <w:p w:rsidR="00DD70AD" w:rsidRPr="004C39D7" w:rsidRDefault="00DD70AD" w:rsidP="0083742B">
            <w:pPr>
              <w:tabs>
                <w:tab w:val="num" w:pos="72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340" w:dyaOrig="340">
                <v:shape id="_x0000_i1040" type="#_x0000_t75" style="width:17.25pt;height:17.25pt" o:ole="" o:bullet="t">
                  <v:imagedata r:id="rId45" o:title=""/>
                </v:shape>
                <o:OLEObject Type="Embed" ProgID="Equation.3" ShapeID="_x0000_i1040" DrawAspect="Content" ObjectID="_1591302068" r:id="rId51"/>
              </w:object>
            </w:r>
            <w:r w:rsidRPr="004C39D7">
              <w:rPr>
                <w:rFonts w:ascii="Times New Roman" w:hAnsi="Times New Roman" w:cs="Times New Roman"/>
              </w:rPr>
              <w:tab/>
              <w:t>, Н</w:t>
            </w:r>
          </w:p>
        </w:tc>
      </w:tr>
      <w:tr w:rsidR="00DD70AD" w:rsidTr="0083742B">
        <w:tc>
          <w:tcPr>
            <w:tcW w:w="110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5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8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480" w:dyaOrig="320">
                <v:shape id="_x0000_i1041" type="#_x0000_t75" style="width:24pt;height:15.75pt" o:ole="">
                  <v:imagedata r:id="rId52" o:title=""/>
                </v:shape>
                <o:OLEObject Type="Embed" ProgID="Equation.3" ShapeID="_x0000_i1041" DrawAspect="Content" ObjectID="_1591302069" r:id="rId53"/>
              </w:object>
            </w:r>
          </w:p>
        </w:tc>
        <w:tc>
          <w:tcPr>
            <w:tcW w:w="1238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42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840" w:dyaOrig="340">
                <v:shape id="_x0000_i1042" type="#_x0000_t75" style="width:42pt;height:17.25pt" o:ole="">
                  <v:imagedata r:id="rId54" o:title=""/>
                </v:shape>
                <o:OLEObject Type="Embed" ProgID="Equation.3" ShapeID="_x0000_i1042" DrawAspect="Content" ObjectID="_1591302070" r:id="rId55"/>
              </w:object>
            </w:r>
          </w:p>
        </w:tc>
      </w:tr>
    </w:tbl>
    <w:p w:rsidR="00662656" w:rsidRDefault="00662656" w:rsidP="00891F3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62656" w:rsidRDefault="006A461D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73935" cy="1276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0AD" w:rsidRDefault="00DD70AD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1A3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0AD" w:rsidRPr="00A02412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Порядок выполнения задания: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DD70AD" w:rsidRDefault="00DD70AD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D70AD">
        <w:rPr>
          <w:rFonts w:ascii="Times New Roman" w:eastAsia="Times New Roman" w:hAnsi="Times New Roman"/>
          <w:sz w:val="24"/>
          <w:szCs w:val="24"/>
        </w:rPr>
        <w:t>Решение задачи разбивается на две части:</w:t>
      </w:r>
      <w:r>
        <w:rPr>
          <w:rFonts w:ascii="Times New Roman" w:eastAsia="Times New Roman" w:hAnsi="Times New Roman"/>
          <w:sz w:val="24"/>
          <w:szCs w:val="24"/>
        </w:rPr>
        <w:t xml:space="preserve"> исследуется движение точки на участках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АВ</w:t>
      </w:r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ВС</w:t>
      </w:r>
      <w:r w:rsidR="00AE4CB0">
        <w:rPr>
          <w:rFonts w:ascii="Times New Roman" w:eastAsia="Times New Roman" w:hAnsi="Times New Roman"/>
          <w:sz w:val="24"/>
          <w:szCs w:val="24"/>
        </w:rPr>
        <w:t>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Приложим на исследуемых участках к материальной точке активные силы и силы реакции связи шероховатой поверхности.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Введем ось</w:t>
      </w:r>
      <w:r w:rsidRPr="00AE4C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E4CB0">
        <w:rPr>
          <w:rFonts w:ascii="Times New Roman" w:eastAsia="Times New Roman" w:hAnsi="Times New Roman"/>
          <w:i/>
          <w:sz w:val="24"/>
          <w:szCs w:val="24"/>
          <w:lang w:val="en-US"/>
        </w:rPr>
        <w:t>z</w:t>
      </w:r>
      <w:r>
        <w:rPr>
          <w:rFonts w:ascii="Times New Roman" w:eastAsia="Times New Roman" w:hAnsi="Times New Roman"/>
          <w:sz w:val="24"/>
          <w:szCs w:val="24"/>
        </w:rPr>
        <w:t xml:space="preserve"> в направлении от точки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к точке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и ось </w:t>
      </w:r>
      <w:r>
        <w:rPr>
          <w:rFonts w:ascii="Times New Roman" w:eastAsia="Times New Roman" w:hAnsi="Times New Roman"/>
          <w:i/>
          <w:sz w:val="24"/>
          <w:szCs w:val="24"/>
        </w:rPr>
        <w:t>х</w:t>
      </w:r>
      <w:r>
        <w:rPr>
          <w:rFonts w:ascii="Times New Roman" w:eastAsia="Times New Roman" w:hAnsi="Times New Roman"/>
          <w:sz w:val="24"/>
          <w:szCs w:val="24"/>
        </w:rPr>
        <w:t xml:space="preserve"> в направлении от точки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до точки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С.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Составим д</w:t>
      </w:r>
      <w:r w:rsidRPr="00DD70AD">
        <w:rPr>
          <w:rFonts w:ascii="Times New Roman" w:eastAsia="Times New Roman" w:hAnsi="Times New Roman"/>
          <w:sz w:val="24"/>
          <w:szCs w:val="24"/>
        </w:rPr>
        <w:t>ифференциальные уравнения движения материальной точки</w:t>
      </w:r>
      <w:r>
        <w:rPr>
          <w:rFonts w:ascii="Times New Roman" w:eastAsia="Times New Roman" w:hAnsi="Times New Roman"/>
          <w:sz w:val="24"/>
          <w:szCs w:val="24"/>
        </w:rPr>
        <w:t xml:space="preserve"> в проекции на ось ,</w:t>
      </w:r>
      <w:r w:rsidRPr="0083594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E4CB0">
        <w:rPr>
          <w:rFonts w:ascii="Times New Roman" w:eastAsia="Times New Roman" w:hAnsi="Times New Roman"/>
          <w:i/>
          <w:sz w:val="24"/>
          <w:szCs w:val="24"/>
          <w:lang w:val="en-US"/>
        </w:rPr>
        <w:t>z</w:t>
      </w:r>
      <w:r>
        <w:rPr>
          <w:rFonts w:ascii="Times New Roman" w:eastAsia="Times New Roman" w:hAnsi="Times New Roman"/>
          <w:sz w:val="24"/>
          <w:szCs w:val="24"/>
        </w:rPr>
        <w:t xml:space="preserve"> учитывая начальные условия.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Зная время движения на участке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АВ</w:t>
      </w:r>
      <w:r>
        <w:rPr>
          <w:rFonts w:ascii="Times New Roman" w:eastAsia="Times New Roman" w:hAnsi="Times New Roman"/>
          <w:sz w:val="24"/>
          <w:szCs w:val="24"/>
        </w:rPr>
        <w:t xml:space="preserve"> или длину этого участка, определим скорость </w:t>
      </w:r>
      <w:r w:rsidRPr="00DD70AD">
        <w:rPr>
          <w:rFonts w:ascii="Times New Roman" w:eastAsia="Times New Roman" w:hAnsi="Times New Roman"/>
          <w:sz w:val="24"/>
          <w:szCs w:val="24"/>
        </w:rPr>
        <w:t>материальной точки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D70AD" w:rsidRP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Исследуем движение </w:t>
      </w:r>
      <w:r w:rsidRPr="00DD70AD">
        <w:rPr>
          <w:rFonts w:ascii="Times New Roman" w:eastAsia="Times New Roman" w:hAnsi="Times New Roman"/>
          <w:sz w:val="24"/>
          <w:szCs w:val="24"/>
        </w:rPr>
        <w:t>материальной точки</w:t>
      </w:r>
      <w:r>
        <w:rPr>
          <w:rFonts w:ascii="Times New Roman" w:eastAsia="Times New Roman" w:hAnsi="Times New Roman"/>
          <w:sz w:val="24"/>
          <w:szCs w:val="24"/>
        </w:rPr>
        <w:t xml:space="preserve"> на участке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ВС</w:t>
      </w:r>
      <w:r>
        <w:rPr>
          <w:rFonts w:ascii="Times New Roman" w:eastAsia="Times New Roman" w:hAnsi="Times New Roman"/>
          <w:sz w:val="24"/>
          <w:szCs w:val="24"/>
        </w:rPr>
        <w:t xml:space="preserve">: составим и проинтегрируем </w:t>
      </w:r>
      <w:r w:rsidRPr="00AE4CB0">
        <w:rPr>
          <w:rFonts w:ascii="Times New Roman" w:eastAsia="Times New Roman" w:hAnsi="Times New Roman"/>
          <w:sz w:val="24"/>
          <w:szCs w:val="24"/>
        </w:rPr>
        <w:t>дифференциальные уравнения движения материальной точки</w:t>
      </w:r>
      <w:r>
        <w:rPr>
          <w:rFonts w:ascii="Times New Roman" w:eastAsia="Times New Roman" w:hAnsi="Times New Roman"/>
          <w:sz w:val="24"/>
          <w:szCs w:val="24"/>
        </w:rPr>
        <w:t xml:space="preserve"> на участке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ВС</w:t>
      </w:r>
      <w:r>
        <w:rPr>
          <w:rFonts w:ascii="Times New Roman" w:eastAsia="Times New Roman" w:hAnsi="Times New Roman"/>
          <w:sz w:val="24"/>
          <w:szCs w:val="24"/>
        </w:rPr>
        <w:t>. Находим действительные значения искомых величин.</w:t>
      </w: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0AD" w:rsidRPr="004C39D7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D70AD" w:rsidRPr="004C39D7" w:rsidRDefault="00DD70AD" w:rsidP="00DD70AD">
      <w:pPr>
        <w:numPr>
          <w:ilvl w:val="0"/>
          <w:numId w:val="24"/>
        </w:numPr>
        <w:spacing w:after="0" w:line="240" w:lineRule="auto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C39D7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Е.В., Перекрестов А.П., Чанчиков В.А.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Динамика точки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и  механической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системы: учеб.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</w:t>
      </w:r>
      <w:r>
        <w:rPr>
          <w:rFonts w:ascii="Times New Roman" w:hAnsi="Times New Roman" w:cs="Times New Roman"/>
          <w:sz w:val="24"/>
          <w:szCs w:val="24"/>
        </w:rPr>
        <w:t xml:space="preserve"> Астрахань: Изд-во АГТУ, 2015. -</w:t>
      </w:r>
      <w:r w:rsidRPr="00955602">
        <w:rPr>
          <w:rFonts w:ascii="Times New Roman" w:hAnsi="Times New Roman" w:cs="Times New Roman"/>
          <w:sz w:val="24"/>
          <w:szCs w:val="24"/>
        </w:rPr>
        <w:t xml:space="preserve"> 128с. (25 экз.)</w:t>
      </w:r>
      <w:r w:rsidRPr="00652D98">
        <w:rPr>
          <w:rFonts w:ascii="Times New Roman" w:hAnsi="Times New Roman" w:cs="Times New Roman"/>
          <w:lang w:val="en-US"/>
        </w:rPr>
        <w:t>URL</w:t>
      </w:r>
      <w:r w:rsidRPr="00652D98">
        <w:rPr>
          <w:rFonts w:ascii="Times New Roman" w:hAnsi="Times New Roman" w:cs="Times New Roman"/>
        </w:rPr>
        <w:t xml:space="preserve">: </w:t>
      </w:r>
      <w:hyperlink r:id="rId57" w:history="1">
        <w:r w:rsidRPr="00652D98">
          <w:rPr>
            <w:rStyle w:val="a9"/>
            <w:rFonts w:ascii="Times New Roman" w:hAnsi="Times New Roman" w:cs="Times New Roman"/>
            <w:lang w:val="en-US"/>
          </w:rPr>
          <w:t>http</w:t>
        </w:r>
        <w:r w:rsidRPr="00652D98">
          <w:rPr>
            <w:rStyle w:val="a9"/>
            <w:rFonts w:ascii="Times New Roman" w:hAnsi="Times New Roman" w:cs="Times New Roman"/>
          </w:rPr>
          <w:t>://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portal</w:t>
        </w:r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astu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org</w:t>
        </w:r>
        <w:r w:rsidRPr="00652D98">
          <w:rPr>
            <w:rStyle w:val="a9"/>
            <w:rFonts w:ascii="Times New Roman" w:hAnsi="Times New Roman" w:cs="Times New Roman"/>
          </w:rPr>
          <w:t>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pluginfile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php</w:t>
        </w:r>
        <w:r w:rsidRPr="00652D98">
          <w:rPr>
            <w:rStyle w:val="a9"/>
            <w:rFonts w:ascii="Times New Roman" w:hAnsi="Times New Roman" w:cs="Times New Roman"/>
          </w:rPr>
          <w:t>/107503/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mod</w:t>
        </w:r>
        <w:r w:rsidRPr="00652D98">
          <w:rPr>
            <w:rStyle w:val="a9"/>
            <w:rFonts w:ascii="Times New Roman" w:hAnsi="Times New Roman" w:cs="Times New Roman"/>
          </w:rPr>
          <w:t>_</w:t>
        </w:r>
        <w:r w:rsidRPr="00652D98">
          <w:rPr>
            <w:rStyle w:val="a9"/>
            <w:rFonts w:ascii="Times New Roman" w:hAnsi="Times New Roman" w:cs="Times New Roman"/>
            <w:lang w:val="en-US"/>
          </w:rPr>
          <w:t>resource</w:t>
        </w:r>
        <w:r w:rsidRPr="00652D98">
          <w:rPr>
            <w:rStyle w:val="a9"/>
            <w:rFonts w:ascii="Times New Roman" w:hAnsi="Times New Roman" w:cs="Times New Roman"/>
          </w:rPr>
          <w:t>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content</w:t>
        </w:r>
        <w:r w:rsidRPr="00652D98">
          <w:rPr>
            <w:rStyle w:val="a9"/>
            <w:rFonts w:ascii="Times New Roman" w:hAnsi="Times New Roman" w:cs="Times New Roman"/>
          </w:rPr>
          <w:t>/1/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dinamika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pdf</w:t>
        </w:r>
      </w:hyperlink>
    </w:p>
    <w:p w:rsidR="00DD70AD" w:rsidRPr="00971BE0" w:rsidRDefault="00DD70AD" w:rsidP="00DD70AD">
      <w:pPr>
        <w:pStyle w:val="ac"/>
        <w:numPr>
          <w:ilvl w:val="0"/>
          <w:numId w:val="24"/>
        </w:numPr>
        <w:spacing w:before="0" w:beforeAutospacing="0" w:after="0"/>
        <w:jc w:val="both"/>
      </w:pPr>
      <w:r w:rsidRPr="004C39D7">
        <w:rPr>
          <w:rStyle w:val="a6"/>
          <w:b w:val="0"/>
        </w:rPr>
        <w:t xml:space="preserve">Перекрестов, А.П., </w:t>
      </w:r>
      <w:r w:rsidRPr="004C39D7">
        <w:rPr>
          <w:rStyle w:val="a6"/>
          <w:b w:val="0"/>
          <w:shd w:val="clear" w:color="auto" w:fill="D5E3FD"/>
        </w:rPr>
        <w:t>Пономарева Е.В</w:t>
      </w:r>
      <w:r w:rsidRPr="004C39D7">
        <w:rPr>
          <w:rStyle w:val="a6"/>
          <w:b w:val="0"/>
        </w:rPr>
        <w:t>., Хохлова О.А.</w:t>
      </w:r>
      <w:r>
        <w:rPr>
          <w:rStyle w:val="a6"/>
        </w:rPr>
        <w:t xml:space="preserve"> </w:t>
      </w:r>
      <w:r w:rsidRPr="00971BE0">
        <w:t>Теоретическая механика. Динамика точки: Методические указания для выполнения расчетно-графической работы. — Астрахань: АГТУ, 2012. — 60 с. — 55 экз.</w:t>
      </w:r>
    </w:p>
    <w:p w:rsidR="00DD70AD" w:rsidRPr="004C39D7" w:rsidRDefault="00DD70AD" w:rsidP="00DD70A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2CF">
        <w:rPr>
          <w:rStyle w:val="a6"/>
          <w:rFonts w:ascii="Times New Roman" w:hAnsi="Times New Roman"/>
          <w:b w:val="0"/>
          <w:sz w:val="24"/>
          <w:szCs w:val="24"/>
          <w:shd w:val="clear" w:color="auto" w:fill="D5E3FD"/>
        </w:rPr>
        <w:t>Локтев,</w:t>
      </w:r>
      <w:r w:rsidRPr="006832CF">
        <w:rPr>
          <w:rStyle w:val="a6"/>
          <w:rFonts w:ascii="Times New Roman" w:hAnsi="Times New Roman"/>
          <w:b w:val="0"/>
          <w:sz w:val="24"/>
          <w:szCs w:val="24"/>
        </w:rPr>
        <w:t xml:space="preserve"> В.И., Синельщикова О.Н., Хохлова О.А.</w:t>
      </w:r>
      <w:r w:rsidRPr="004C39D7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4C39D7">
        <w:rPr>
          <w:rFonts w:ascii="Times New Roman" w:hAnsi="Times New Roman"/>
          <w:sz w:val="24"/>
          <w:szCs w:val="24"/>
        </w:rPr>
        <w:t>Теоретическая механика: Методические указания для подготовки к текущему контролю знаний по теме "Динамика точки". — Астрахань: АГТУ,  2011. — 14 с.</w:t>
      </w:r>
    </w:p>
    <w:p w:rsidR="00662656" w:rsidRDefault="0066265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A31306" w:rsidRPr="00561647" w:rsidRDefault="00A31306" w:rsidP="00A313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61647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Тема 8</w:t>
      </w:r>
      <w:r w:rsidRPr="00561647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: </w:t>
      </w:r>
      <w:r w:rsidR="00561647" w:rsidRPr="00561647">
        <w:rPr>
          <w:rFonts w:ascii="Times New Roman" w:hAnsi="Times New Roman" w:cs="Times New Roman"/>
          <w:bCs/>
          <w:sz w:val="24"/>
          <w:szCs w:val="24"/>
        </w:rPr>
        <w:t>Теорема об изменении кинетической энергии системы.</w:t>
      </w:r>
    </w:p>
    <w:p w:rsidR="00A31306" w:rsidRPr="00561647" w:rsidRDefault="00A31306" w:rsidP="00A31306">
      <w:pPr>
        <w:spacing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A31306" w:rsidRPr="00561647" w:rsidRDefault="00A31306" w:rsidP="00A31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647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Задание: </w:t>
      </w:r>
      <w:r w:rsidRPr="00561647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A31306" w:rsidRPr="00561647" w:rsidRDefault="00A31306" w:rsidP="00A313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253"/>
      </w:tblGrid>
      <w:tr w:rsidR="00A31306" w:rsidRPr="00291EB2" w:rsidTr="00A31306">
        <w:trPr>
          <w:trHeight w:val="1971"/>
        </w:trPr>
        <w:tc>
          <w:tcPr>
            <w:tcW w:w="4786" w:type="dxa"/>
          </w:tcPr>
          <w:p w:rsidR="00A31306" w:rsidRPr="0045209E" w:rsidRDefault="00A31306" w:rsidP="00A313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09E">
              <w:rPr>
                <w:rFonts w:ascii="Times New Roman" w:hAnsi="Times New Roman" w:cs="Times New Roman"/>
                <w:i/>
                <w:sz w:val="24"/>
                <w:szCs w:val="24"/>
              </w:rPr>
              <w:t>Пример.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По гладкой наклонной плоскости, расположенной под углом </w:t>
            </w:r>
            <w:r w:rsidRPr="007A5FD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043" type="#_x0000_t75" style="width:11.25pt;height:11.25pt" o:ole="">
                  <v:imagedata r:id="rId58" o:title=""/>
                </v:shape>
                <o:OLEObject Type="Embed" ProgID="Equation.3" ShapeID="_x0000_i1043" DrawAspect="Content" ObjectID="_1591302071" r:id="rId59"/>
              </w:objec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к горизонту, поднимается груз весом </w:t>
            </w:r>
            <w:r w:rsidRPr="007A5FD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, соединенный с другим грузом весом </w:t>
            </w:r>
            <w:r w:rsidRPr="007A5FD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гибкой и нерастяжимой нити, перекинутой через невесомый блок </w:t>
            </w:r>
            <w:r w:rsidRPr="007A5FD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>. Определить</w:t>
            </w:r>
            <w:r w:rsidR="00561647">
              <w:rPr>
                <w:rFonts w:ascii="Times New Roman" w:hAnsi="Times New Roman" w:cs="Times New Roman"/>
                <w:sz w:val="24"/>
                <w:szCs w:val="24"/>
              </w:rPr>
              <w:t xml:space="preserve"> скорость </w:t>
            </w:r>
            <w:r w:rsidR="00A67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A677E9" w:rsidRPr="00A677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A677E9" w:rsidRPr="00A67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E9">
              <w:rPr>
                <w:rFonts w:ascii="Times New Roman" w:hAnsi="Times New Roman" w:cs="Times New Roman"/>
                <w:sz w:val="24"/>
                <w:szCs w:val="24"/>
              </w:rPr>
              <w:t xml:space="preserve">и ускорение </w:t>
            </w:r>
            <w:r w:rsidR="00A677E9" w:rsidRPr="00A677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677E9" w:rsidRPr="00A677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A677E9" w:rsidRPr="00A67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647">
              <w:rPr>
                <w:rFonts w:ascii="Times New Roman" w:hAnsi="Times New Roman" w:cs="Times New Roman"/>
                <w:sz w:val="24"/>
                <w:szCs w:val="24"/>
              </w:rPr>
              <w:t xml:space="preserve">груза в тот момент времени, когда он из состояния покоя пройдёт путь, равный </w:t>
            </w:r>
            <w:r w:rsidR="00A677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="00A677E9" w:rsidRPr="00A677E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 w:rsidR="00561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left w:val="nil"/>
            </w:tcBorders>
          </w:tcPr>
          <w:p w:rsidR="00A31306" w:rsidRPr="00291EB2" w:rsidRDefault="00A31306" w:rsidP="00A31306">
            <w:pPr>
              <w:tabs>
                <w:tab w:val="left" w:pos="4320"/>
              </w:tabs>
              <w:jc w:val="center"/>
            </w:pPr>
            <w:r>
              <w:object w:dxaOrig="3390" w:dyaOrig="2670">
                <v:shape id="_x0000_i1044" type="#_x0000_t75" style="width:108.75pt;height:85.5pt" o:ole="">
                  <v:imagedata r:id="rId60" o:title=""/>
                </v:shape>
                <o:OLEObject Type="Embed" ProgID="PBrush" ShapeID="_x0000_i1044" DrawAspect="Content" ObjectID="_1591302072" r:id="rId61"/>
              </w:object>
            </w:r>
          </w:p>
        </w:tc>
      </w:tr>
    </w:tbl>
    <w:p w:rsidR="00A31306" w:rsidRDefault="00A31306" w:rsidP="00A313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31306" w:rsidRPr="00C03B1B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561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:rsidR="00A31306" w:rsidRPr="00C03B1B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7E9" w:rsidRPr="00A677E9" w:rsidRDefault="00A31306" w:rsidP="00A677E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 w:rsidR="00A677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A677E9" w:rsidRPr="00A677E9">
        <w:rPr>
          <w:rFonts w:ascii="Times New Roman" w:hAnsi="Times New Roman" w:cs="Times New Roman"/>
          <w:bCs/>
          <w:sz w:val="24"/>
          <w:szCs w:val="24"/>
        </w:rPr>
        <w:t>ешение задач</w:t>
      </w:r>
      <w:r w:rsidR="00A677E9" w:rsidRPr="00A677E9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:rsidR="00A677E9" w:rsidRPr="00A677E9" w:rsidRDefault="00A677E9" w:rsidP="00A677E9">
      <w:pPr>
        <w:numPr>
          <w:ilvl w:val="0"/>
          <w:numId w:val="42"/>
        </w:numPr>
        <w:tabs>
          <w:tab w:val="left" w:pos="851"/>
        </w:tabs>
        <w:spacing w:after="0" w:line="22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77E9">
        <w:rPr>
          <w:rFonts w:ascii="Times New Roman" w:hAnsi="Times New Roman" w:cs="Times New Roman"/>
          <w:sz w:val="24"/>
          <w:szCs w:val="24"/>
        </w:rPr>
        <w:lastRenderedPageBreak/>
        <w:t xml:space="preserve">выберите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677E9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677E9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A677E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677E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677E9">
        <w:rPr>
          <w:rFonts w:ascii="Times New Roman" w:hAnsi="Times New Roman" w:cs="Times New Roman"/>
          <w:sz w:val="24"/>
          <w:szCs w:val="24"/>
        </w:rPr>
        <w:t xml:space="preserve"> и </w:t>
      </w:r>
      <w:r w:rsidRPr="00A677E9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677E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A677E9">
        <w:rPr>
          <w:rFonts w:ascii="Times New Roman" w:hAnsi="Times New Roman" w:cs="Times New Roman"/>
          <w:sz w:val="24"/>
          <w:szCs w:val="24"/>
        </w:rPr>
        <w:t>;</w:t>
      </w:r>
    </w:p>
    <w:p w:rsidR="00A677E9" w:rsidRPr="00A677E9" w:rsidRDefault="00A677E9" w:rsidP="00A677E9">
      <w:pPr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2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77E9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:rsidR="00A677E9" w:rsidRPr="00A677E9" w:rsidRDefault="00A677E9" w:rsidP="00A677E9">
      <w:pPr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2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77E9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:rsidR="00A677E9" w:rsidRPr="00A677E9" w:rsidRDefault="00A677E9" w:rsidP="00A677E9">
      <w:pPr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2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77E9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677E9">
        <w:rPr>
          <w:rFonts w:ascii="Times New Roman" w:hAnsi="Times New Roman" w:cs="Times New Roman"/>
          <w:sz w:val="24"/>
          <w:szCs w:val="24"/>
        </w:rPr>
        <w:t xml:space="preserve"> 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677E9">
        <w:rPr>
          <w:rFonts w:ascii="Times New Roman" w:hAnsi="Times New Roman" w:cs="Times New Roman"/>
          <w:sz w:val="24"/>
          <w:szCs w:val="24"/>
        </w:rPr>
        <w:t xml:space="preserve"> и вернитесь к п. 1. Если сумма работ опять получится отрицательной, то система под действием сил тяжести не приходит в движение из состояния покоя и </w:t>
      </w:r>
      <w:r w:rsidRPr="00A677E9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677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677E9">
        <w:rPr>
          <w:rFonts w:ascii="Times New Roman" w:hAnsi="Times New Roman" w:cs="Times New Roman"/>
          <w:sz w:val="24"/>
          <w:szCs w:val="24"/>
        </w:rPr>
        <w:t xml:space="preserve"> = 0, </w:t>
      </w:r>
      <w:r w:rsidRPr="00A677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677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677E9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677E9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677E9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 сопротивления;</w:t>
      </w:r>
    </w:p>
    <w:p w:rsidR="00A677E9" w:rsidRPr="00A677E9" w:rsidRDefault="00A677E9" w:rsidP="00A677E9">
      <w:pPr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2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77E9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 и ускорение тела </w:t>
      </w:r>
      <w:r w:rsidRPr="00A677E9">
        <w:rPr>
          <w:rFonts w:ascii="Times New Roman" w:hAnsi="Times New Roman" w:cs="Times New Roman"/>
          <w:i/>
          <w:sz w:val="24"/>
          <w:szCs w:val="24"/>
        </w:rPr>
        <w:t>1</w:t>
      </w:r>
      <w:r w:rsidRPr="00A677E9">
        <w:rPr>
          <w:rFonts w:ascii="Times New Roman" w:hAnsi="Times New Roman" w:cs="Times New Roman"/>
          <w:sz w:val="24"/>
          <w:szCs w:val="24"/>
        </w:rPr>
        <w:t>.</w:t>
      </w:r>
    </w:p>
    <w:p w:rsidR="00A677E9" w:rsidRDefault="00A677E9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306" w:rsidRPr="00C03B1B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A31306" w:rsidRPr="00C03B1B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306" w:rsidRPr="00C03B1B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31306" w:rsidRPr="00C03B1B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306" w:rsidRPr="004C39D7" w:rsidRDefault="00A31306" w:rsidP="00A313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77492B" w:rsidRDefault="00A31306" w:rsidP="0077492B">
      <w:pPr>
        <w:numPr>
          <w:ilvl w:val="0"/>
          <w:numId w:val="26"/>
        </w:numPr>
        <w:spacing w:after="0" w:line="240" w:lineRule="auto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C39D7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Е.В., Перекрестов А.П., Чанчиков В.А.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Динамика точки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и  механической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системы: учеб.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</w:t>
      </w:r>
      <w:r>
        <w:rPr>
          <w:rFonts w:ascii="Times New Roman" w:hAnsi="Times New Roman" w:cs="Times New Roman"/>
          <w:sz w:val="24"/>
          <w:szCs w:val="24"/>
        </w:rPr>
        <w:t xml:space="preserve"> Астрахань: Изд-во АГТУ, 2015. -</w:t>
      </w:r>
      <w:r w:rsidRPr="00955602">
        <w:rPr>
          <w:rFonts w:ascii="Times New Roman" w:hAnsi="Times New Roman" w:cs="Times New Roman"/>
          <w:sz w:val="24"/>
          <w:szCs w:val="24"/>
        </w:rPr>
        <w:t xml:space="preserve"> 128с. (25 экз.)</w:t>
      </w:r>
      <w:r w:rsidRPr="00652D98">
        <w:rPr>
          <w:rFonts w:ascii="Times New Roman" w:hAnsi="Times New Roman" w:cs="Times New Roman"/>
          <w:lang w:val="en-US"/>
        </w:rPr>
        <w:t>URL</w:t>
      </w:r>
      <w:r w:rsidRPr="00652D98">
        <w:rPr>
          <w:rFonts w:ascii="Times New Roman" w:hAnsi="Times New Roman" w:cs="Times New Roman"/>
        </w:rPr>
        <w:t xml:space="preserve">: </w:t>
      </w:r>
      <w:hyperlink r:id="rId62" w:history="1">
        <w:r w:rsidRPr="00652D98">
          <w:rPr>
            <w:rStyle w:val="a9"/>
            <w:rFonts w:ascii="Times New Roman" w:hAnsi="Times New Roman" w:cs="Times New Roman"/>
            <w:lang w:val="en-US"/>
          </w:rPr>
          <w:t>http</w:t>
        </w:r>
        <w:r w:rsidRPr="00652D98">
          <w:rPr>
            <w:rStyle w:val="a9"/>
            <w:rFonts w:ascii="Times New Roman" w:hAnsi="Times New Roman" w:cs="Times New Roman"/>
          </w:rPr>
          <w:t>://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portal</w:t>
        </w:r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astu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org</w:t>
        </w:r>
        <w:r w:rsidRPr="00652D98">
          <w:rPr>
            <w:rStyle w:val="a9"/>
            <w:rFonts w:ascii="Times New Roman" w:hAnsi="Times New Roman" w:cs="Times New Roman"/>
          </w:rPr>
          <w:t>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pluginfile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php</w:t>
        </w:r>
        <w:r w:rsidRPr="00652D98">
          <w:rPr>
            <w:rStyle w:val="a9"/>
            <w:rFonts w:ascii="Times New Roman" w:hAnsi="Times New Roman" w:cs="Times New Roman"/>
          </w:rPr>
          <w:t>/107503/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mod</w:t>
        </w:r>
        <w:r w:rsidRPr="00652D98">
          <w:rPr>
            <w:rStyle w:val="a9"/>
            <w:rFonts w:ascii="Times New Roman" w:hAnsi="Times New Roman" w:cs="Times New Roman"/>
          </w:rPr>
          <w:t>_</w:t>
        </w:r>
        <w:r w:rsidRPr="00652D98">
          <w:rPr>
            <w:rStyle w:val="a9"/>
            <w:rFonts w:ascii="Times New Roman" w:hAnsi="Times New Roman" w:cs="Times New Roman"/>
            <w:lang w:val="en-US"/>
          </w:rPr>
          <w:t>resource</w:t>
        </w:r>
        <w:r w:rsidRPr="00652D98">
          <w:rPr>
            <w:rStyle w:val="a9"/>
            <w:rFonts w:ascii="Times New Roman" w:hAnsi="Times New Roman" w:cs="Times New Roman"/>
          </w:rPr>
          <w:t>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content</w:t>
        </w:r>
        <w:r w:rsidRPr="00652D98">
          <w:rPr>
            <w:rStyle w:val="a9"/>
            <w:rFonts w:ascii="Times New Roman" w:hAnsi="Times New Roman" w:cs="Times New Roman"/>
          </w:rPr>
          <w:t>/1/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dinamika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pdf</w:t>
        </w:r>
      </w:hyperlink>
    </w:p>
    <w:p w:rsidR="00A31306" w:rsidRPr="0077492B" w:rsidRDefault="00A31306" w:rsidP="0077492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92B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D5E3FD"/>
        </w:rPr>
        <w:t>Локтев,</w:t>
      </w:r>
      <w:r w:rsidRPr="0077492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В. И., Синельщикова О. Н., Хохлова О. А.</w:t>
      </w:r>
      <w:r w:rsidRPr="0077492B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77492B">
        <w:rPr>
          <w:rFonts w:ascii="Times New Roman" w:hAnsi="Times New Roman" w:cs="Times New Roman"/>
          <w:sz w:val="24"/>
          <w:szCs w:val="24"/>
        </w:rPr>
        <w:t>Теоретическая механика. Динамика механической системы: Методические указания для</w:t>
      </w:r>
    </w:p>
    <w:p w:rsidR="00A31306" w:rsidRDefault="00A31306" w:rsidP="008359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45209E" w:rsidRDefault="00A31306" w:rsidP="008359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Тема 9</w:t>
      </w:r>
      <w:r w:rsidR="00054C83">
        <w:rPr>
          <w:b/>
          <w:sz w:val="24"/>
          <w:szCs w:val="24"/>
          <w:lang w:eastAsia="x-none"/>
        </w:rPr>
        <w:t xml:space="preserve">: </w:t>
      </w:r>
      <w:r w:rsidR="00054C83" w:rsidRPr="00054C83">
        <w:rPr>
          <w:rFonts w:ascii="Times New Roman" w:eastAsia="Times New Roman" w:hAnsi="Times New Roman" w:cs="Times New Roman"/>
          <w:sz w:val="24"/>
          <w:szCs w:val="24"/>
        </w:rPr>
        <w:t>Обзорные занятия по изучаемому курсу</w:t>
      </w:r>
      <w:r w:rsidR="00054C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656" w:rsidRDefault="0066265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Pr="0045209E" w:rsidRDefault="00054C83" w:rsidP="00054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 w:eastAsia="x-none"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C83" w:rsidRPr="00054C83" w:rsidRDefault="00054C83" w:rsidP="00054C8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5209E">
        <w:rPr>
          <w:rFonts w:ascii="Times New Roman" w:hAnsi="Times New Roman" w:cs="Times New Roman"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612"/>
        <w:gridCol w:w="645"/>
        <w:gridCol w:w="5087"/>
      </w:tblGrid>
      <w:tr w:rsidR="00054C83" w:rsidRPr="00C4601B" w:rsidTr="00237D33">
        <w:tc>
          <w:tcPr>
            <w:tcW w:w="1933" w:type="pct"/>
            <w:tcBorders>
              <w:bottom w:val="single" w:sz="4" w:space="0" w:color="auto"/>
              <w:right w:val="nil"/>
            </w:tcBorders>
          </w:tcPr>
          <w:p w:rsidR="00054C83" w:rsidRPr="00E96EC6" w:rsidRDefault="00054C83" w:rsidP="00237D33">
            <w:pPr>
              <w:rPr>
                <w:sz w:val="22"/>
                <w:szCs w:val="22"/>
              </w:rPr>
            </w:pPr>
            <w:r w:rsidRPr="00E96EC6">
              <w:rPr>
                <w:sz w:val="22"/>
                <w:szCs w:val="22"/>
              </w:rPr>
              <w:t xml:space="preserve">1. Дано </w:t>
            </w:r>
            <w:r w:rsidRPr="00E96EC6">
              <w:rPr>
                <w:i/>
                <w:sz w:val="22"/>
                <w:szCs w:val="22"/>
                <w:lang w:val="en-US"/>
              </w:rPr>
              <w:t>q</w:t>
            </w:r>
            <w:r w:rsidRPr="00E96EC6">
              <w:rPr>
                <w:sz w:val="22"/>
                <w:szCs w:val="22"/>
              </w:rPr>
              <w:t xml:space="preserve"> = 6 Н/м, </w:t>
            </w:r>
            <w:r w:rsidRPr="00E96EC6">
              <w:rPr>
                <w:i/>
                <w:sz w:val="22"/>
                <w:szCs w:val="22"/>
                <w:lang w:val="en-US"/>
              </w:rPr>
              <w:t>l</w:t>
            </w:r>
            <w:r w:rsidRPr="00E96EC6">
              <w:rPr>
                <w:sz w:val="22"/>
                <w:szCs w:val="22"/>
              </w:rPr>
              <w:t xml:space="preserve"> = 10 м, α = 60°.</w:t>
            </w:r>
          </w:p>
          <w:p w:rsidR="00054C83" w:rsidRPr="00C4601B" w:rsidRDefault="00054C83" w:rsidP="00237D33">
            <w:r w:rsidRPr="00E96EC6">
              <w:rPr>
                <w:sz w:val="22"/>
                <w:szCs w:val="22"/>
              </w:rPr>
              <w:t xml:space="preserve">Определить реакции связей в точках </w:t>
            </w:r>
            <w:r w:rsidRPr="00E96EC6">
              <w:rPr>
                <w:i/>
                <w:sz w:val="22"/>
                <w:szCs w:val="22"/>
              </w:rPr>
              <w:t>А</w:t>
            </w:r>
            <w:r w:rsidRPr="00E96EC6">
              <w:rPr>
                <w:sz w:val="22"/>
                <w:szCs w:val="22"/>
              </w:rPr>
              <w:t xml:space="preserve"> и </w:t>
            </w:r>
            <w:r w:rsidRPr="00E96EC6">
              <w:rPr>
                <w:i/>
                <w:sz w:val="22"/>
                <w:szCs w:val="22"/>
              </w:rPr>
              <w:t>В</w:t>
            </w:r>
            <w:r w:rsidRPr="00E96EC6">
              <w:rPr>
                <w:sz w:val="22"/>
                <w:szCs w:val="22"/>
              </w:rPr>
              <w:t>.</w:t>
            </w:r>
          </w:p>
        </w:tc>
        <w:tc>
          <w:tcPr>
            <w:tcW w:w="3067" w:type="pct"/>
            <w:gridSpan w:val="2"/>
            <w:tcBorders>
              <w:left w:val="nil"/>
            </w:tcBorders>
          </w:tcPr>
          <w:p w:rsidR="00054C83" w:rsidRPr="00C4601B" w:rsidRDefault="00054C83" w:rsidP="00237D33">
            <w:pPr>
              <w:jc w:val="center"/>
            </w:pPr>
            <w:r w:rsidRPr="00C4601B">
              <w:rPr>
                <w:noProof/>
              </w:rPr>
              <w:drawing>
                <wp:inline distT="0" distB="0" distL="0" distR="0" wp14:anchorId="67413978" wp14:editId="4C46AC00">
                  <wp:extent cx="2400300" cy="863227"/>
                  <wp:effectExtent l="0" t="0" r="0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863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C83" w:rsidRPr="00C4601B" w:rsidTr="00237D33">
        <w:tc>
          <w:tcPr>
            <w:tcW w:w="2278" w:type="pct"/>
            <w:gridSpan w:val="2"/>
            <w:tcBorders>
              <w:bottom w:val="single" w:sz="4" w:space="0" w:color="auto"/>
              <w:right w:val="nil"/>
            </w:tcBorders>
          </w:tcPr>
          <w:p w:rsidR="00054C83" w:rsidRPr="00E96EC6" w:rsidRDefault="00054C83" w:rsidP="00237D33">
            <w:pPr>
              <w:rPr>
                <w:sz w:val="22"/>
                <w:szCs w:val="22"/>
              </w:rPr>
            </w:pPr>
            <w:r w:rsidRPr="00E96EC6">
              <w:rPr>
                <w:sz w:val="22"/>
                <w:szCs w:val="22"/>
              </w:rPr>
              <w:t xml:space="preserve">2. Определить скорость и ускорение точки </w:t>
            </w:r>
            <w:r w:rsidRPr="00E96EC6">
              <w:rPr>
                <w:sz w:val="22"/>
                <w:szCs w:val="22"/>
                <w:lang w:val="en-US"/>
              </w:rPr>
              <w:t>M</w:t>
            </w:r>
            <w:r w:rsidRPr="00E96EC6">
              <w:rPr>
                <w:sz w:val="22"/>
                <w:szCs w:val="22"/>
              </w:rPr>
              <w:t xml:space="preserve"> при </w:t>
            </w:r>
            <w:r w:rsidRPr="00E96EC6">
              <w:rPr>
                <w:i/>
                <w:sz w:val="22"/>
                <w:szCs w:val="22"/>
                <w:lang w:val="en-US"/>
              </w:rPr>
              <w:t>t</w:t>
            </w:r>
            <w:r w:rsidRPr="00E96EC6">
              <w:rPr>
                <w:sz w:val="22"/>
                <w:szCs w:val="22"/>
              </w:rPr>
              <w:t xml:space="preserve"> = 1 </w:t>
            </w:r>
            <w:r w:rsidRPr="00E96EC6">
              <w:rPr>
                <w:sz w:val="22"/>
                <w:szCs w:val="22"/>
                <w:lang w:val="en-US"/>
              </w:rPr>
              <w:t>c</w:t>
            </w:r>
            <w:r w:rsidRPr="00E96EC6">
              <w:rPr>
                <w:sz w:val="22"/>
                <w:szCs w:val="22"/>
              </w:rPr>
              <w:t xml:space="preserve">, если </w:t>
            </w:r>
            <w:r w:rsidRPr="00E96EC6">
              <w:rPr>
                <w:i/>
                <w:sz w:val="22"/>
                <w:szCs w:val="22"/>
                <w:lang w:val="en-US"/>
              </w:rPr>
              <w:t>x</w:t>
            </w:r>
            <w:r w:rsidRPr="00E96EC6">
              <w:rPr>
                <w:sz w:val="22"/>
                <w:szCs w:val="22"/>
              </w:rPr>
              <w:t xml:space="preserve"> = 2</w:t>
            </w:r>
            <w:r w:rsidRPr="00E96EC6">
              <w:rPr>
                <w:i/>
                <w:sz w:val="22"/>
                <w:szCs w:val="22"/>
                <w:lang w:val="en-US"/>
              </w:rPr>
              <w:t>t</w:t>
            </w:r>
            <w:r w:rsidRPr="00E96EC6">
              <w:rPr>
                <w:sz w:val="22"/>
                <w:szCs w:val="22"/>
                <w:vertAlign w:val="superscript"/>
              </w:rPr>
              <w:t>2</w:t>
            </w:r>
            <w:r w:rsidRPr="00E96EC6">
              <w:rPr>
                <w:sz w:val="22"/>
                <w:szCs w:val="22"/>
              </w:rPr>
              <w:t xml:space="preserve"> см,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  <w:vertAlign w:val="subscript"/>
              </w:rPr>
              <w:t>2</w:t>
            </w:r>
            <w:r w:rsidRPr="00E96EC6">
              <w:rPr>
                <w:sz w:val="22"/>
                <w:szCs w:val="22"/>
              </w:rPr>
              <w:t xml:space="preserve"> = 50 см,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  <w:vertAlign w:val="subscript"/>
              </w:rPr>
              <w:t>2</w:t>
            </w:r>
            <w:r w:rsidRPr="00E96EC6">
              <w:rPr>
                <w:sz w:val="22"/>
                <w:szCs w:val="22"/>
              </w:rPr>
              <w:t xml:space="preserve"> = 20 см,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  <w:vertAlign w:val="subscript"/>
              </w:rPr>
              <w:t>3</w:t>
            </w:r>
            <w:r w:rsidRPr="00E96EC6">
              <w:rPr>
                <w:sz w:val="22"/>
                <w:szCs w:val="22"/>
              </w:rPr>
              <w:t xml:space="preserve"> = 40 см.</w:t>
            </w:r>
          </w:p>
        </w:tc>
        <w:tc>
          <w:tcPr>
            <w:tcW w:w="2722" w:type="pct"/>
            <w:tcBorders>
              <w:left w:val="nil"/>
            </w:tcBorders>
          </w:tcPr>
          <w:p w:rsidR="00054C83" w:rsidRPr="00C4601B" w:rsidRDefault="006A461D" w:rsidP="00237D33">
            <w:pPr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2010" w:dyaOrig="1560">
                <v:shape id="_x0000_i1045" type="#_x0000_t75" style="width:100.5pt;height:78pt" o:ole="">
                  <v:imagedata r:id="rId63" o:title=""/>
                </v:shape>
                <o:OLEObject Type="Embed" ProgID="PBrush" ShapeID="_x0000_i1045" DrawAspect="Content" ObjectID="_1591302073" r:id="rId64"/>
              </w:object>
            </w:r>
          </w:p>
        </w:tc>
      </w:tr>
      <w:tr w:rsidR="00054C83" w:rsidRPr="00C4601B" w:rsidTr="00237D33">
        <w:tc>
          <w:tcPr>
            <w:tcW w:w="2278" w:type="pct"/>
            <w:gridSpan w:val="2"/>
            <w:tcBorders>
              <w:right w:val="nil"/>
            </w:tcBorders>
          </w:tcPr>
          <w:p w:rsidR="00054C83" w:rsidRPr="00E96EC6" w:rsidRDefault="00054C83" w:rsidP="00237D33">
            <w:pPr>
              <w:tabs>
                <w:tab w:val="left" w:pos="4320"/>
              </w:tabs>
              <w:jc w:val="both"/>
              <w:rPr>
                <w:sz w:val="22"/>
                <w:szCs w:val="22"/>
              </w:rPr>
            </w:pPr>
            <w:r w:rsidRPr="00E96EC6">
              <w:rPr>
                <w:sz w:val="22"/>
                <w:szCs w:val="22"/>
              </w:rPr>
              <w:t xml:space="preserve">3. На однородный барабан весом </w:t>
            </w:r>
            <w:r w:rsidRPr="00E96EC6">
              <w:rPr>
                <w:rFonts w:asciiTheme="minorHAnsi" w:eastAsiaTheme="minorEastAsia" w:hAnsiTheme="minorHAnsi" w:cstheme="minorBidi"/>
                <w:position w:val="-4"/>
                <w:sz w:val="22"/>
                <w:szCs w:val="22"/>
                <w:lang w:eastAsia="en-US"/>
              </w:rPr>
              <w:object w:dxaOrig="360" w:dyaOrig="320">
                <v:shape id="_x0000_i1046" type="#_x0000_t75" style="width:18pt;height:16.5pt" o:ole="">
                  <v:imagedata r:id="rId65" o:title=""/>
                </v:shape>
                <o:OLEObject Type="Embed" ProgID="Equation.3" ShapeID="_x0000_i1046" DrawAspect="Content" ObjectID="_1591302074" r:id="rId66"/>
              </w:object>
            </w:r>
            <w:r w:rsidRPr="00E96EC6">
              <w:rPr>
                <w:sz w:val="22"/>
                <w:szCs w:val="22"/>
              </w:rPr>
              <w:t xml:space="preserve"> и радиусом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</w:rPr>
              <w:t xml:space="preserve"> навит трос, к концу которого подвешен груз </w:t>
            </w:r>
            <w:r w:rsidRPr="00E96EC6">
              <w:rPr>
                <w:i/>
                <w:sz w:val="22"/>
                <w:szCs w:val="22"/>
              </w:rPr>
              <w:t>А</w:t>
            </w:r>
            <w:r w:rsidRPr="00E96EC6">
              <w:rPr>
                <w:sz w:val="22"/>
                <w:szCs w:val="22"/>
              </w:rPr>
              <w:t xml:space="preserve"> весом </w:t>
            </w:r>
            <w:r w:rsidRPr="00E96EC6">
              <w:rPr>
                <w:rFonts w:asciiTheme="minorHAnsi" w:eastAsiaTheme="minorEastAsia" w:hAnsiTheme="minorHAnsi" w:cstheme="minorBidi"/>
                <w:position w:val="-4"/>
                <w:sz w:val="22"/>
                <w:szCs w:val="22"/>
                <w:lang w:eastAsia="en-US"/>
              </w:rPr>
              <w:object w:dxaOrig="240" w:dyaOrig="320">
                <v:shape id="_x0000_i1047" type="#_x0000_t75" style="width:12.75pt;height:16.5pt" o:ole="">
                  <v:imagedata r:id="rId67" o:title=""/>
                </v:shape>
                <o:OLEObject Type="Embed" ProgID="Equation.3" ShapeID="_x0000_i1047" DrawAspect="Content" ObjectID="_1591302075" r:id="rId68"/>
              </w:object>
            </w:r>
            <w:r w:rsidRPr="00E96EC6">
              <w:rPr>
                <w:sz w:val="22"/>
                <w:szCs w:val="22"/>
              </w:rPr>
              <w:t xml:space="preserve">. Груз падает, приводя во вращение барабан. Момент сил сопротивления постоянен и равен </w:t>
            </w:r>
            <w:r w:rsidRPr="00E96EC6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  <w:lang w:eastAsia="en-US"/>
              </w:rPr>
              <w:object w:dxaOrig="360" w:dyaOrig="360">
                <v:shape id="_x0000_i1048" type="#_x0000_t75" style="width:18pt;height:18pt" o:ole="">
                  <v:imagedata r:id="rId69" o:title=""/>
                </v:shape>
                <o:OLEObject Type="Embed" ProgID="Equation.3" ShapeID="_x0000_i1048" DrawAspect="Content" ObjectID="_1591302076" r:id="rId70"/>
              </w:object>
            </w:r>
            <w:r w:rsidRPr="00E96EC6">
              <w:rPr>
                <w:sz w:val="22"/>
                <w:szCs w:val="22"/>
              </w:rPr>
              <w:t xml:space="preserve">. Определить ускорение груза </w:t>
            </w:r>
            <w:r w:rsidRPr="00E96EC6">
              <w:rPr>
                <w:i/>
                <w:sz w:val="22"/>
                <w:szCs w:val="22"/>
              </w:rPr>
              <w:t>А</w:t>
            </w:r>
            <w:r w:rsidRPr="00E96EC6">
              <w:rPr>
                <w:sz w:val="22"/>
                <w:szCs w:val="22"/>
              </w:rPr>
              <w:t xml:space="preserve">, а также его скорость после того, как он пройдет из состояния покоя путь </w:t>
            </w:r>
            <w:r w:rsidRPr="00E96EC6">
              <w:rPr>
                <w:i/>
                <w:sz w:val="22"/>
                <w:szCs w:val="22"/>
                <w:lang w:val="en-US"/>
              </w:rPr>
              <w:t>h</w:t>
            </w:r>
            <w:r w:rsidRPr="00E96EC6">
              <w:rPr>
                <w:sz w:val="22"/>
                <w:szCs w:val="22"/>
              </w:rPr>
              <w:t>.</w:t>
            </w:r>
          </w:p>
        </w:tc>
        <w:tc>
          <w:tcPr>
            <w:tcW w:w="2722" w:type="pct"/>
            <w:tcBorders>
              <w:left w:val="nil"/>
            </w:tcBorders>
          </w:tcPr>
          <w:p w:rsidR="00054C83" w:rsidRPr="00C4601B" w:rsidRDefault="00054C83" w:rsidP="00237D33">
            <w:pPr>
              <w:tabs>
                <w:tab w:val="left" w:pos="4320"/>
              </w:tabs>
              <w:jc w:val="center"/>
            </w:pPr>
          </w:p>
          <w:p w:rsidR="00054C83" w:rsidRPr="00C4601B" w:rsidRDefault="00054C83" w:rsidP="00237D33">
            <w:pPr>
              <w:tabs>
                <w:tab w:val="left" w:pos="4320"/>
              </w:tabs>
              <w:jc w:val="center"/>
            </w:pPr>
            <w:r w:rsidRPr="00C4601B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object w:dxaOrig="3225" w:dyaOrig="3165">
                <v:shape id="_x0000_i1049" type="#_x0000_t75" style="width:79.5pt;height:78pt" o:ole="">
                  <v:imagedata r:id="rId71" o:title=""/>
                </v:shape>
                <o:OLEObject Type="Embed" ProgID="PBrush" ShapeID="_x0000_i1049" DrawAspect="Content" ObjectID="_1591302077" r:id="rId72"/>
              </w:object>
            </w:r>
          </w:p>
        </w:tc>
      </w:tr>
    </w:tbl>
    <w:p w:rsidR="00054C83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C83" w:rsidRPr="005177A5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proofErr w:type="gramStart"/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</w:t>
      </w:r>
      <w:r w:rsidR="0051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задание 2 в </w:t>
      </w:r>
      <w:r w:rsidR="005177A5" w:rsidRPr="0051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Темах 2, 3, 5</w:t>
      </w:r>
      <w:r w:rsidR="005177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C83" w:rsidRPr="004C39D7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054C83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 xml:space="preserve">Теоретическая механика. Статика: учеб. 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054C83" w:rsidRPr="00162388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59">
        <w:rPr>
          <w:rStyle w:val="a6"/>
          <w:rFonts w:ascii="Times New Roman" w:hAnsi="Times New Roman" w:cs="Times New Roman"/>
          <w:b w:val="0"/>
          <w:shd w:val="clear" w:color="auto" w:fill="D5E3FD"/>
        </w:rPr>
        <w:t>Локтев,</w:t>
      </w:r>
      <w:r w:rsidRPr="00462743">
        <w:rPr>
          <w:rStyle w:val="a6"/>
          <w:rFonts w:ascii="Times New Roman" w:hAnsi="Times New Roman" w:cs="Times New Roman"/>
          <w:b w:val="0"/>
        </w:rPr>
        <w:t xml:space="preserve"> В. И., Синельщикова О. Н., Хохлова О. А.</w:t>
      </w:r>
      <w:r w:rsidRPr="00462743">
        <w:rPr>
          <w:rStyle w:val="a6"/>
          <w:rFonts w:ascii="Times New Roman" w:hAnsi="Times New Roman" w:cs="Times New Roman"/>
        </w:rPr>
        <w:t xml:space="preserve"> </w:t>
      </w:r>
      <w:r w:rsidRPr="00462743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</w:t>
      </w:r>
      <w:r w:rsidRPr="00C2445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А.В.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 механика. Кинематика: учеб. пособие/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</w:t>
      </w:r>
      <w:r>
        <w:rPr>
          <w:rFonts w:ascii="Times New Roman" w:hAnsi="Times New Roman" w:cs="Times New Roman"/>
          <w:sz w:val="24"/>
          <w:szCs w:val="24"/>
        </w:rPr>
        <w:t>во АГТУ, 2013. — 144с.</w:t>
      </w:r>
    </w:p>
    <w:p w:rsidR="00054C83" w:rsidRDefault="00054C83" w:rsidP="00054C8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]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учеб. пособие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дан. — Санкт-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Петербург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4C83" w:rsidRPr="00955602" w:rsidRDefault="00054C83" w:rsidP="00054C83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/>
          <w:color w:val="222222"/>
          <w:sz w:val="24"/>
          <w:szCs w:val="24"/>
        </w:rPr>
      </w:pPr>
      <w:r w:rsidRPr="00955602">
        <w:rPr>
          <w:rFonts w:ascii="Times New Roman" w:hAnsi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испр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 xml:space="preserve">. - 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Москва :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Высш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школа, 1966. - Ч. 1. Статика. - 439 с. - ISBN 978-5-4458-9941-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>9 ;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То же [Электронный ресурс]. - URL:</w:t>
      </w:r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hyperlink r:id="rId73" w:history="1">
        <w:r w:rsidRPr="00955602">
          <w:rPr>
            <w:rStyle w:val="a9"/>
            <w:rFonts w:ascii="Times New Roman" w:hAnsi="Times New Roman"/>
            <w:color w:val="006CA1"/>
            <w:sz w:val="24"/>
            <w:szCs w:val="24"/>
          </w:rPr>
          <w:t>http://biblioclub.ru/index.php?page=book&amp;id=236626</w:t>
        </w:r>
      </w:hyperlink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955602">
        <w:rPr>
          <w:rFonts w:ascii="Times New Roman" w:hAnsi="Times New Roman"/>
          <w:color w:val="222222"/>
          <w:sz w:val="24"/>
          <w:szCs w:val="24"/>
        </w:rPr>
        <w:t>(03.05.2018).</w:t>
      </w:r>
    </w:p>
    <w:p w:rsidR="00054C83" w:rsidRPr="00652D98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Хохлова, О.А., Пономарева Е.В., Перекрестов А.П., Чанчиков </w:t>
      </w:r>
      <w:proofErr w:type="spellStart"/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В.А.</w:t>
      </w:r>
      <w:r w:rsidRPr="00955602">
        <w:rPr>
          <w:rFonts w:ascii="Times New Roman" w:hAnsi="Times New Roman" w:cs="Times New Roman"/>
          <w:sz w:val="24"/>
          <w:szCs w:val="24"/>
        </w:rPr>
        <w:t>Динамика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и  механической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системы: учеб. пособие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</w:t>
      </w:r>
      <w:r>
        <w:rPr>
          <w:rFonts w:ascii="Times New Roman" w:hAnsi="Times New Roman" w:cs="Times New Roman"/>
          <w:sz w:val="24"/>
          <w:szCs w:val="24"/>
        </w:rPr>
        <w:t xml:space="preserve"> Астрахань: Изд-во АГТУ, 2015. -</w:t>
      </w:r>
      <w:r w:rsidRPr="00955602">
        <w:rPr>
          <w:rFonts w:ascii="Times New Roman" w:hAnsi="Times New Roman" w:cs="Times New Roman"/>
          <w:sz w:val="24"/>
          <w:szCs w:val="24"/>
        </w:rPr>
        <w:t xml:space="preserve"> 128с. (25 экз.)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D98">
        <w:rPr>
          <w:rFonts w:ascii="Times New Roman" w:hAnsi="Times New Roman" w:cs="Times New Roman"/>
          <w:lang w:val="en-US"/>
        </w:rPr>
        <w:t>URL</w:t>
      </w:r>
      <w:r w:rsidRPr="00652D98">
        <w:rPr>
          <w:rFonts w:ascii="Times New Roman" w:hAnsi="Times New Roman" w:cs="Times New Roman"/>
        </w:rPr>
        <w:t xml:space="preserve">: </w:t>
      </w:r>
      <w:hyperlink r:id="rId74" w:history="1">
        <w:r w:rsidRPr="00652D98">
          <w:rPr>
            <w:rStyle w:val="a9"/>
            <w:rFonts w:ascii="Times New Roman" w:hAnsi="Times New Roman" w:cs="Times New Roman"/>
            <w:lang w:val="en-US"/>
          </w:rPr>
          <w:t>http</w:t>
        </w:r>
        <w:r w:rsidRPr="00652D98">
          <w:rPr>
            <w:rStyle w:val="a9"/>
            <w:rFonts w:ascii="Times New Roman" w:hAnsi="Times New Roman" w:cs="Times New Roman"/>
          </w:rPr>
          <w:t>://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portal</w:t>
        </w:r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astu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org</w:t>
        </w:r>
        <w:r w:rsidRPr="00652D98">
          <w:rPr>
            <w:rStyle w:val="a9"/>
            <w:rFonts w:ascii="Times New Roman" w:hAnsi="Times New Roman" w:cs="Times New Roman"/>
          </w:rPr>
          <w:t>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pluginfile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php</w:t>
        </w:r>
        <w:r w:rsidRPr="00652D98">
          <w:rPr>
            <w:rStyle w:val="a9"/>
            <w:rFonts w:ascii="Times New Roman" w:hAnsi="Times New Roman" w:cs="Times New Roman"/>
          </w:rPr>
          <w:t>/107503/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mod</w:t>
        </w:r>
        <w:r w:rsidRPr="00652D98">
          <w:rPr>
            <w:rStyle w:val="a9"/>
            <w:rFonts w:ascii="Times New Roman" w:hAnsi="Times New Roman" w:cs="Times New Roman"/>
          </w:rPr>
          <w:t>_</w:t>
        </w:r>
        <w:r w:rsidRPr="00652D98">
          <w:rPr>
            <w:rStyle w:val="a9"/>
            <w:rFonts w:ascii="Times New Roman" w:hAnsi="Times New Roman" w:cs="Times New Roman"/>
            <w:lang w:val="en-US"/>
          </w:rPr>
          <w:t>resource</w:t>
        </w:r>
        <w:r w:rsidRPr="00652D98">
          <w:rPr>
            <w:rStyle w:val="a9"/>
            <w:rFonts w:ascii="Times New Roman" w:hAnsi="Times New Roman" w:cs="Times New Roman"/>
          </w:rPr>
          <w:t>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content</w:t>
        </w:r>
        <w:r w:rsidRPr="00652D98">
          <w:rPr>
            <w:rStyle w:val="a9"/>
            <w:rFonts w:ascii="Times New Roman" w:hAnsi="Times New Roman" w:cs="Times New Roman"/>
          </w:rPr>
          <w:t>/1/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dinamika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pdf</w:t>
        </w:r>
      </w:hyperlink>
    </w:p>
    <w:p w:rsidR="00054C83" w:rsidRPr="00971BE0" w:rsidRDefault="00054C83" w:rsidP="00054C83">
      <w:pPr>
        <w:pStyle w:val="ac"/>
        <w:numPr>
          <w:ilvl w:val="0"/>
          <w:numId w:val="28"/>
        </w:numPr>
        <w:spacing w:before="0" w:beforeAutospacing="0" w:after="0"/>
        <w:jc w:val="both"/>
      </w:pPr>
      <w:r w:rsidRPr="004C39D7">
        <w:rPr>
          <w:rStyle w:val="a6"/>
          <w:b w:val="0"/>
        </w:rPr>
        <w:t xml:space="preserve">Перекрестов, А.П., </w:t>
      </w:r>
      <w:r w:rsidRPr="004C39D7">
        <w:rPr>
          <w:rStyle w:val="a6"/>
          <w:b w:val="0"/>
          <w:shd w:val="clear" w:color="auto" w:fill="D5E3FD"/>
        </w:rPr>
        <w:t>Пономарева Е.В</w:t>
      </w:r>
      <w:r w:rsidRPr="004C39D7">
        <w:rPr>
          <w:rStyle w:val="a6"/>
          <w:b w:val="0"/>
        </w:rPr>
        <w:t>., Хохлова О.А.</w:t>
      </w:r>
      <w:r>
        <w:rPr>
          <w:rStyle w:val="a6"/>
        </w:rPr>
        <w:t xml:space="preserve"> </w:t>
      </w:r>
      <w:r w:rsidRPr="00971BE0">
        <w:t>Теоретическая механика. Динамика точки: Методические указания для выполнения расчетно-графической работы. — Астрахань: АГТУ, 2012. — 60 с. — 55 экз.</w:t>
      </w:r>
    </w:p>
    <w:p w:rsidR="00054C83" w:rsidRPr="004C39D7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2CF">
        <w:rPr>
          <w:rStyle w:val="a6"/>
          <w:rFonts w:ascii="Times New Roman" w:hAnsi="Times New Roman"/>
          <w:b w:val="0"/>
          <w:sz w:val="24"/>
          <w:szCs w:val="24"/>
          <w:shd w:val="clear" w:color="auto" w:fill="D5E3FD"/>
        </w:rPr>
        <w:t>Локтев,</w:t>
      </w:r>
      <w:r w:rsidRPr="006832CF">
        <w:rPr>
          <w:rStyle w:val="a6"/>
          <w:rFonts w:ascii="Times New Roman" w:hAnsi="Times New Roman"/>
          <w:b w:val="0"/>
          <w:sz w:val="24"/>
          <w:szCs w:val="24"/>
        </w:rPr>
        <w:t xml:space="preserve"> В.И., Синельщикова О.Н., Хохлова О.А.</w:t>
      </w:r>
      <w:r w:rsidRPr="004C39D7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4C39D7">
        <w:rPr>
          <w:rFonts w:ascii="Times New Roman" w:hAnsi="Times New Roman"/>
          <w:sz w:val="24"/>
          <w:szCs w:val="24"/>
        </w:rPr>
        <w:t>Теоретическая механика: Методические указания для подготовки к текущему контролю знаний по теме "Динамика точки". — Астрахань: АГТУ,  2011. — 14 с.</w:t>
      </w:r>
    </w:p>
    <w:p w:rsidR="00054C83" w:rsidRPr="00C24452" w:rsidRDefault="00054C83" w:rsidP="00054C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62656" w:rsidRDefault="0066265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C24452" w:rsidRPr="00462743" w:rsidRDefault="00C24452" w:rsidP="00C244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751B" w:rsidRPr="00710D3A" w:rsidRDefault="004F751B" w:rsidP="002620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F751B" w:rsidRPr="00710D3A" w:rsidSect="006F3E6D">
      <w:footerReference w:type="default" r:id="rId7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801" w:rsidRDefault="00537801" w:rsidP="00F41995">
      <w:pPr>
        <w:spacing w:after="0" w:line="240" w:lineRule="auto"/>
      </w:pPr>
      <w:r>
        <w:separator/>
      </w:r>
    </w:p>
  </w:endnote>
  <w:endnote w:type="continuationSeparator" w:id="0">
    <w:p w:rsidR="00537801" w:rsidRDefault="00537801" w:rsidP="00F4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346298"/>
      <w:docPartObj>
        <w:docPartGallery w:val="Page Numbers (Bottom of Page)"/>
        <w:docPartUnique/>
      </w:docPartObj>
    </w:sdtPr>
    <w:sdtEndPr/>
    <w:sdtContent>
      <w:p w:rsidR="00A31306" w:rsidRDefault="00A31306" w:rsidP="006F3E6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801" w:rsidRDefault="00537801" w:rsidP="00F41995">
      <w:pPr>
        <w:spacing w:after="0" w:line="240" w:lineRule="auto"/>
      </w:pPr>
      <w:r>
        <w:separator/>
      </w:r>
    </w:p>
  </w:footnote>
  <w:footnote w:type="continuationSeparator" w:id="0">
    <w:p w:rsidR="00537801" w:rsidRDefault="00537801" w:rsidP="00F4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B13"/>
    <w:multiLevelType w:val="hybridMultilevel"/>
    <w:tmpl w:val="D1042252"/>
    <w:lvl w:ilvl="0" w:tplc="E5D60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3F2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C25C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95AD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B3628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720B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6379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C50A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0FF10B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1B106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78263D3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E340F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4577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821BB1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38FD789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6518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475A3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6703B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9E37A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896C8B"/>
    <w:multiLevelType w:val="hybridMultilevel"/>
    <w:tmpl w:val="93C21D06"/>
    <w:lvl w:ilvl="0" w:tplc="F984D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C0C2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911C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B12AE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6348A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F9062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1373F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D461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8612A9"/>
    <w:multiLevelType w:val="multilevel"/>
    <w:tmpl w:val="04F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5D080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556AD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222AE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3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8"/>
  </w:num>
  <w:num w:numId="11">
    <w:abstractNumId w:val="36"/>
  </w:num>
  <w:num w:numId="12">
    <w:abstractNumId w:val="26"/>
  </w:num>
  <w:num w:numId="13">
    <w:abstractNumId w:val="29"/>
  </w:num>
  <w:num w:numId="14">
    <w:abstractNumId w:val="1"/>
  </w:num>
  <w:num w:numId="15">
    <w:abstractNumId w:val="7"/>
  </w:num>
  <w:num w:numId="16">
    <w:abstractNumId w:val="15"/>
  </w:num>
  <w:num w:numId="17">
    <w:abstractNumId w:val="27"/>
  </w:num>
  <w:num w:numId="18">
    <w:abstractNumId w:val="39"/>
  </w:num>
  <w:num w:numId="19">
    <w:abstractNumId w:val="34"/>
  </w:num>
  <w:num w:numId="20">
    <w:abstractNumId w:val="33"/>
  </w:num>
  <w:num w:numId="21">
    <w:abstractNumId w:val="8"/>
  </w:num>
  <w:num w:numId="22">
    <w:abstractNumId w:val="4"/>
  </w:num>
  <w:num w:numId="23">
    <w:abstractNumId w:val="11"/>
  </w:num>
  <w:num w:numId="24">
    <w:abstractNumId w:val="28"/>
  </w:num>
  <w:num w:numId="25">
    <w:abstractNumId w:val="30"/>
  </w:num>
  <w:num w:numId="26">
    <w:abstractNumId w:val="37"/>
  </w:num>
  <w:num w:numId="27">
    <w:abstractNumId w:val="20"/>
  </w:num>
  <w:num w:numId="28">
    <w:abstractNumId w:val="35"/>
  </w:num>
  <w:num w:numId="29">
    <w:abstractNumId w:val="40"/>
  </w:num>
  <w:num w:numId="30">
    <w:abstractNumId w:val="22"/>
  </w:num>
  <w:num w:numId="31">
    <w:abstractNumId w:val="6"/>
  </w:num>
  <w:num w:numId="32">
    <w:abstractNumId w:val="9"/>
  </w:num>
  <w:num w:numId="33">
    <w:abstractNumId w:val="38"/>
  </w:num>
  <w:num w:numId="34">
    <w:abstractNumId w:val="32"/>
  </w:num>
  <w:num w:numId="35">
    <w:abstractNumId w:val="13"/>
  </w:num>
  <w:num w:numId="36">
    <w:abstractNumId w:val="42"/>
  </w:num>
  <w:num w:numId="37">
    <w:abstractNumId w:val="24"/>
  </w:num>
  <w:num w:numId="38">
    <w:abstractNumId w:val="16"/>
  </w:num>
  <w:num w:numId="39">
    <w:abstractNumId w:val="12"/>
  </w:num>
  <w:num w:numId="40">
    <w:abstractNumId w:val="21"/>
  </w:num>
  <w:num w:numId="41">
    <w:abstractNumId w:val="31"/>
  </w:num>
  <w:num w:numId="42">
    <w:abstractNumId w:val="17"/>
  </w:num>
  <w:num w:numId="43">
    <w:abstractNumId w:val="41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21"/>
    <w:rsid w:val="00001041"/>
    <w:rsid w:val="0002495E"/>
    <w:rsid w:val="00054C83"/>
    <w:rsid w:val="00061E27"/>
    <w:rsid w:val="00076355"/>
    <w:rsid w:val="000D46BD"/>
    <w:rsid w:val="000F44D7"/>
    <w:rsid w:val="001051D2"/>
    <w:rsid w:val="00117A76"/>
    <w:rsid w:val="00127BA2"/>
    <w:rsid w:val="00162388"/>
    <w:rsid w:val="001765B2"/>
    <w:rsid w:val="00193B27"/>
    <w:rsid w:val="001A3879"/>
    <w:rsid w:val="001A7EB3"/>
    <w:rsid w:val="001C0C95"/>
    <w:rsid w:val="001C2C91"/>
    <w:rsid w:val="001E229E"/>
    <w:rsid w:val="001F78C4"/>
    <w:rsid w:val="002178A6"/>
    <w:rsid w:val="00237D33"/>
    <w:rsid w:val="00262090"/>
    <w:rsid w:val="00277D01"/>
    <w:rsid w:val="003245B8"/>
    <w:rsid w:val="0038518A"/>
    <w:rsid w:val="003B76EB"/>
    <w:rsid w:val="003D336E"/>
    <w:rsid w:val="003E6655"/>
    <w:rsid w:val="003F5E65"/>
    <w:rsid w:val="00402B88"/>
    <w:rsid w:val="0045209E"/>
    <w:rsid w:val="00462743"/>
    <w:rsid w:val="004809C4"/>
    <w:rsid w:val="00483200"/>
    <w:rsid w:val="00497E03"/>
    <w:rsid w:val="004C39D7"/>
    <w:rsid w:val="004F751B"/>
    <w:rsid w:val="004F7C21"/>
    <w:rsid w:val="00515902"/>
    <w:rsid w:val="005177A5"/>
    <w:rsid w:val="0052524B"/>
    <w:rsid w:val="00537801"/>
    <w:rsid w:val="00541B87"/>
    <w:rsid w:val="00561647"/>
    <w:rsid w:val="00592439"/>
    <w:rsid w:val="00597935"/>
    <w:rsid w:val="005A564F"/>
    <w:rsid w:val="005B492B"/>
    <w:rsid w:val="005E5691"/>
    <w:rsid w:val="006038E9"/>
    <w:rsid w:val="00662656"/>
    <w:rsid w:val="006832CF"/>
    <w:rsid w:val="006A461D"/>
    <w:rsid w:val="006C32E1"/>
    <w:rsid w:val="006C60A1"/>
    <w:rsid w:val="006C63E7"/>
    <w:rsid w:val="006F3E6D"/>
    <w:rsid w:val="00706025"/>
    <w:rsid w:val="00710D3A"/>
    <w:rsid w:val="007118F9"/>
    <w:rsid w:val="00726BEC"/>
    <w:rsid w:val="0077492B"/>
    <w:rsid w:val="00775EC1"/>
    <w:rsid w:val="00793C7B"/>
    <w:rsid w:val="007A5FD5"/>
    <w:rsid w:val="00835940"/>
    <w:rsid w:val="0083742B"/>
    <w:rsid w:val="00853296"/>
    <w:rsid w:val="00891F38"/>
    <w:rsid w:val="008C3970"/>
    <w:rsid w:val="009145B6"/>
    <w:rsid w:val="009537C9"/>
    <w:rsid w:val="0095772B"/>
    <w:rsid w:val="009942F6"/>
    <w:rsid w:val="009956D4"/>
    <w:rsid w:val="009A2D9D"/>
    <w:rsid w:val="009C62EE"/>
    <w:rsid w:val="009D555D"/>
    <w:rsid w:val="009F4CE9"/>
    <w:rsid w:val="00A02412"/>
    <w:rsid w:val="00A14809"/>
    <w:rsid w:val="00A31306"/>
    <w:rsid w:val="00A3550A"/>
    <w:rsid w:val="00A63954"/>
    <w:rsid w:val="00A677E9"/>
    <w:rsid w:val="00A70ADB"/>
    <w:rsid w:val="00A717ED"/>
    <w:rsid w:val="00AC632C"/>
    <w:rsid w:val="00AE4CB0"/>
    <w:rsid w:val="00BB06E7"/>
    <w:rsid w:val="00C03B1B"/>
    <w:rsid w:val="00C10B31"/>
    <w:rsid w:val="00C175BF"/>
    <w:rsid w:val="00C24452"/>
    <w:rsid w:val="00C82B1C"/>
    <w:rsid w:val="00CD0224"/>
    <w:rsid w:val="00CD64E2"/>
    <w:rsid w:val="00CE1D0A"/>
    <w:rsid w:val="00DC2559"/>
    <w:rsid w:val="00DC745D"/>
    <w:rsid w:val="00DD6F2A"/>
    <w:rsid w:val="00DD70AD"/>
    <w:rsid w:val="00E33891"/>
    <w:rsid w:val="00E43ABD"/>
    <w:rsid w:val="00E61BBF"/>
    <w:rsid w:val="00E96EC6"/>
    <w:rsid w:val="00EA183D"/>
    <w:rsid w:val="00EB7DBD"/>
    <w:rsid w:val="00ED2215"/>
    <w:rsid w:val="00EF6FDC"/>
    <w:rsid w:val="00F35858"/>
    <w:rsid w:val="00F41995"/>
    <w:rsid w:val="00FA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B01DB"/>
  <w15:docId w15:val="{2A6550E3-1F93-4B95-8735-5001E71F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691"/>
  </w:style>
  <w:style w:type="paragraph" w:styleId="1">
    <w:name w:val="heading 1"/>
    <w:basedOn w:val="a"/>
    <w:next w:val="2"/>
    <w:link w:val="10"/>
    <w:qFormat/>
    <w:rsid w:val="00853296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5329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2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C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29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5329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8532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rsid w:val="005B492B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B492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F4CE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бычный2"/>
    <w:rsid w:val="009F4CE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F4CE9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9A2D9D"/>
    <w:rPr>
      <w:b/>
      <w:bCs/>
    </w:rPr>
  </w:style>
  <w:style w:type="paragraph" w:styleId="a7">
    <w:name w:val="Title"/>
    <w:basedOn w:val="a"/>
    <w:link w:val="a8"/>
    <w:qFormat/>
    <w:rsid w:val="0026209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262090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Hyperlink"/>
    <w:rsid w:val="00710D3A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2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B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62388"/>
  </w:style>
  <w:style w:type="paragraph" w:styleId="ac">
    <w:name w:val="Normal (Web)"/>
    <w:basedOn w:val="a"/>
    <w:uiPriority w:val="99"/>
    <w:unhideWhenUsed/>
    <w:rsid w:val="004C39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F5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EB7DB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1995"/>
  </w:style>
  <w:style w:type="paragraph" w:styleId="af1">
    <w:name w:val="footer"/>
    <w:basedOn w:val="a"/>
    <w:link w:val="af2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1995"/>
  </w:style>
  <w:style w:type="character" w:customStyle="1" w:styleId="af3">
    <w:name w:val="Основной текст_"/>
    <w:link w:val="31"/>
    <w:locked/>
    <w:rsid w:val="00726BEC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3"/>
    <w:rsid w:val="00726BEC"/>
    <w:pPr>
      <w:shd w:val="clear" w:color="auto" w:fill="FFFFFF"/>
      <w:spacing w:after="420" w:line="0" w:lineRule="atLeast"/>
      <w:ind w:hanging="1940"/>
    </w:pPr>
    <w:rPr>
      <w:sz w:val="27"/>
      <w:szCs w:val="27"/>
    </w:rPr>
  </w:style>
  <w:style w:type="paragraph" w:customStyle="1" w:styleId="af4">
    <w:name w:val="список с точками"/>
    <w:basedOn w:val="a"/>
    <w:uiPriority w:val="99"/>
    <w:rsid w:val="00726BEC"/>
    <w:pPr>
      <w:widowControl w:val="0"/>
      <w:tabs>
        <w:tab w:val="left" w:pos="1116"/>
        <w:tab w:val="left" w:pos="1512"/>
      </w:tabs>
      <w:suppressAutoHyphens/>
      <w:spacing w:after="0" w:line="312" w:lineRule="auto"/>
      <w:ind w:left="756"/>
      <w:jc w:val="both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11">
    <w:name w:val="Цитата1"/>
    <w:basedOn w:val="a"/>
    <w:rsid w:val="00726BEC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2">
    <w:name w:val="Стиль1"/>
    <w:basedOn w:val="a"/>
    <w:qFormat/>
    <w:rsid w:val="00A3550A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11.wmf"/><Relationship Id="rId42" Type="http://schemas.openxmlformats.org/officeDocument/2006/relationships/oleObject" Target="embeddings/oleObject10.bin"/><Relationship Id="rId47" Type="http://schemas.openxmlformats.org/officeDocument/2006/relationships/image" Target="media/image23.wmf"/><Relationship Id="rId63" Type="http://schemas.openxmlformats.org/officeDocument/2006/relationships/image" Target="media/image29.png"/><Relationship Id="rId68" Type="http://schemas.openxmlformats.org/officeDocument/2006/relationships/oleObject" Target="embeddings/oleObject23.bin"/><Relationship Id="rId16" Type="http://schemas.openxmlformats.org/officeDocument/2006/relationships/image" Target="media/image5.png"/><Relationship Id="rId11" Type="http://schemas.openxmlformats.org/officeDocument/2006/relationships/image" Target="media/image4.wmf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40" Type="http://schemas.openxmlformats.org/officeDocument/2006/relationships/oleObject" Target="embeddings/oleObject9.bin"/><Relationship Id="rId45" Type="http://schemas.openxmlformats.org/officeDocument/2006/relationships/image" Target="media/image22.wmf"/><Relationship Id="rId53" Type="http://schemas.openxmlformats.org/officeDocument/2006/relationships/oleObject" Target="embeddings/oleObject17.bin"/><Relationship Id="rId58" Type="http://schemas.openxmlformats.org/officeDocument/2006/relationships/image" Target="media/image27.wmf"/><Relationship Id="rId66" Type="http://schemas.openxmlformats.org/officeDocument/2006/relationships/oleObject" Target="embeddings/oleObject22.bin"/><Relationship Id="rId74" Type="http://schemas.openxmlformats.org/officeDocument/2006/relationships/hyperlink" Target="http://portal.astu.org/pluginfile.php/107503/mod_resource/content/1/dinamika.pdf" TargetMode="Externa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0.bin"/><Relationship Id="rId19" Type="http://schemas.openxmlformats.org/officeDocument/2006/relationships/image" Target="media/image10.wmf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3.bin"/><Relationship Id="rId56" Type="http://schemas.openxmlformats.org/officeDocument/2006/relationships/image" Target="media/image26.png"/><Relationship Id="rId64" Type="http://schemas.openxmlformats.org/officeDocument/2006/relationships/oleObject" Target="embeddings/oleObject21.bin"/><Relationship Id="rId69" Type="http://schemas.openxmlformats.org/officeDocument/2006/relationships/image" Target="media/image32.wmf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5.bin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hyperlink" Target="http://biblioclub.ru/index.php?page=book&amp;id=236626" TargetMode="External"/><Relationship Id="rId33" Type="http://schemas.openxmlformats.org/officeDocument/2006/relationships/image" Target="media/image16.png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2.bin"/><Relationship Id="rId59" Type="http://schemas.openxmlformats.org/officeDocument/2006/relationships/oleObject" Target="embeddings/oleObject19.bin"/><Relationship Id="rId67" Type="http://schemas.openxmlformats.org/officeDocument/2006/relationships/image" Target="media/image31.wmf"/><Relationship Id="rId20" Type="http://schemas.openxmlformats.org/officeDocument/2006/relationships/oleObject" Target="embeddings/oleObject1.bin"/><Relationship Id="rId41" Type="http://schemas.openxmlformats.org/officeDocument/2006/relationships/image" Target="media/image20.wmf"/><Relationship Id="rId54" Type="http://schemas.openxmlformats.org/officeDocument/2006/relationships/image" Target="media/image25.wmf"/><Relationship Id="rId62" Type="http://schemas.openxmlformats.org/officeDocument/2006/relationships/hyperlink" Target="http://portal.astu.org/pluginfile.php/107503/mod_resource/content/1/dinamika.pdf" TargetMode="External"/><Relationship Id="rId70" Type="http://schemas.openxmlformats.org/officeDocument/2006/relationships/oleObject" Target="embeddings/oleObject24.bin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hyperlink" Target="http://biblioclub.ru/index.php?page=book&amp;id=236626" TargetMode="External"/><Relationship Id="rId36" Type="http://schemas.openxmlformats.org/officeDocument/2006/relationships/oleObject" Target="embeddings/oleObject7.bin"/><Relationship Id="rId49" Type="http://schemas.openxmlformats.org/officeDocument/2006/relationships/oleObject" Target="embeddings/oleObject14.bin"/><Relationship Id="rId57" Type="http://schemas.openxmlformats.org/officeDocument/2006/relationships/hyperlink" Target="http://portal.astu.org/pluginfile.php/107503/mod_resource/content/1/dinamika.pdf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1.bin"/><Relationship Id="rId52" Type="http://schemas.openxmlformats.org/officeDocument/2006/relationships/image" Target="media/image24.wmf"/><Relationship Id="rId60" Type="http://schemas.openxmlformats.org/officeDocument/2006/relationships/image" Target="media/image28.png"/><Relationship Id="rId65" Type="http://schemas.openxmlformats.org/officeDocument/2006/relationships/image" Target="media/image30.wmf"/><Relationship Id="rId73" Type="http://schemas.openxmlformats.org/officeDocument/2006/relationships/hyperlink" Target="http://biblioclub.ru/index.php?page=book&amp;id=2366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19.wmf"/><Relationship Id="rId34" Type="http://schemas.openxmlformats.org/officeDocument/2006/relationships/hyperlink" Target="http://biblioclub.ru/index.php?page=book&amp;id=236626" TargetMode="External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8.bin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png"/><Relationship Id="rId2" Type="http://schemas.openxmlformats.org/officeDocument/2006/relationships/numbering" Target="numbering.xml"/><Relationship Id="rId29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4680A-9F2C-443F-AB4F-19BE92F1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5022</Words>
  <Characters>28631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33586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test_test</dc:creator>
  <cp:keywords/>
  <dc:description/>
  <cp:lastModifiedBy>Леночка</cp:lastModifiedBy>
  <cp:revision>3</cp:revision>
  <cp:lastPrinted>2018-06-23T17:57:00Z</cp:lastPrinted>
  <dcterms:created xsi:type="dcterms:W3CDTF">2018-06-23T19:31:00Z</dcterms:created>
  <dcterms:modified xsi:type="dcterms:W3CDTF">2018-06-23T19:31:00Z</dcterms:modified>
</cp:coreProperties>
</file>