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56B" w:rsidRDefault="00F6556B" w:rsidP="00F6556B">
      <w:pPr>
        <w:rPr>
          <w:sz w:val="0"/>
          <w:szCs w:val="0"/>
          <w:lang w:val="ru-RU"/>
        </w:rPr>
      </w:pPr>
    </w:p>
    <w:p w:rsidR="00945559" w:rsidRDefault="00945559" w:rsidP="00945559">
      <w:pPr>
        <w:jc w:val="center"/>
        <w:rPr>
          <w:rFonts w:ascii="Times New Roman" w:hAnsi="Times New Roman" w:cs="Times New Roman"/>
          <w:b/>
        </w:rPr>
      </w:pPr>
    </w:p>
    <w:p w:rsidR="00945559" w:rsidRPr="00945559" w:rsidRDefault="00945559" w:rsidP="00945559">
      <w:pPr>
        <w:ind w:left="1594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/>
        </w:rPr>
      </w:pPr>
      <w:r w:rsidRPr="006C6DC7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0" locked="0" layoutInCell="1" allowOverlap="1" wp14:anchorId="45089FD3" wp14:editId="76E8398A">
            <wp:simplePos x="0" y="0"/>
            <wp:positionH relativeFrom="column">
              <wp:posOffset>253365</wp:posOffset>
            </wp:positionH>
            <wp:positionV relativeFrom="paragraph">
              <wp:posOffset>-168910</wp:posOffset>
            </wp:positionV>
            <wp:extent cx="1045210" cy="1043940"/>
            <wp:effectExtent l="0" t="0" r="2540" b="3810"/>
            <wp:wrapNone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210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5559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/>
        </w:rPr>
        <w:t>Федеральное агентство по рыболовству</w:t>
      </w:r>
    </w:p>
    <w:p w:rsidR="00945559" w:rsidRPr="008974CE" w:rsidRDefault="00945559" w:rsidP="00945559">
      <w:pPr>
        <w:ind w:left="1594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</w:pPr>
      <w:r w:rsidRPr="008974CE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 xml:space="preserve">Федеральное государственное бюджетное образовательное </w:t>
      </w:r>
    </w:p>
    <w:p w:rsidR="00945559" w:rsidRPr="008974CE" w:rsidRDefault="00945559" w:rsidP="00945559">
      <w:pPr>
        <w:ind w:left="1594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</w:pPr>
      <w:r w:rsidRPr="008974CE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учреждение высшего образования</w:t>
      </w:r>
    </w:p>
    <w:p w:rsidR="00945559" w:rsidRPr="008974CE" w:rsidRDefault="00945559" w:rsidP="00945559">
      <w:pPr>
        <w:ind w:left="1594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</w:pPr>
      <w:r w:rsidRPr="008974C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>«Астраханский государственный технический университет»</w:t>
      </w:r>
    </w:p>
    <w:p w:rsidR="00945559" w:rsidRPr="008974CE" w:rsidRDefault="00945559" w:rsidP="00945559">
      <w:pPr>
        <w:spacing w:after="60"/>
        <w:jc w:val="center"/>
        <w:rPr>
          <w:rFonts w:ascii="Times New Roman" w:eastAsia="Times New Roman" w:hAnsi="Times New Roman" w:cs="Times New Roman"/>
          <w:b/>
          <w:bCs/>
          <w:sz w:val="12"/>
          <w:szCs w:val="12"/>
          <w:lang w:val="ru-RU"/>
        </w:rPr>
      </w:pPr>
      <w:r w:rsidRPr="008974CE">
        <w:rPr>
          <w:rFonts w:ascii="Times New Roman" w:eastAsia="Times New Roman" w:hAnsi="Times New Roman" w:cs="Times New Roman"/>
          <w:b/>
          <w:bCs/>
          <w:sz w:val="12"/>
          <w:szCs w:val="12"/>
          <w:lang w:val="ru-RU"/>
        </w:rPr>
        <w:t xml:space="preserve">                                                 Система менеджмента качества в области образования, воспитания, науки и инноваций сертифицирована</w:t>
      </w:r>
    </w:p>
    <w:p w:rsidR="00945559" w:rsidRPr="008974CE" w:rsidRDefault="00945559" w:rsidP="00945559">
      <w:pPr>
        <w:spacing w:after="60"/>
        <w:jc w:val="center"/>
        <w:rPr>
          <w:rFonts w:ascii="Times New Roman" w:eastAsia="Times New Roman" w:hAnsi="Times New Roman" w:cs="Times New Roman"/>
          <w:sz w:val="14"/>
          <w:szCs w:val="24"/>
          <w:lang w:val="ru-RU"/>
        </w:rPr>
      </w:pPr>
      <w:r w:rsidRPr="008974CE">
        <w:rPr>
          <w:rFonts w:ascii="Times New Roman" w:eastAsia="Times New Roman" w:hAnsi="Times New Roman" w:cs="Times New Roman"/>
          <w:b/>
          <w:bCs/>
          <w:sz w:val="12"/>
          <w:szCs w:val="12"/>
          <w:lang w:val="ru-RU"/>
        </w:rPr>
        <w:t xml:space="preserve">                                                  ООО «ДКС РУС» по </w:t>
      </w:r>
      <w:r w:rsidRPr="006C6DC7">
        <w:rPr>
          <w:rFonts w:ascii="Times New Roman" w:eastAsia="Times New Roman" w:hAnsi="Times New Roman" w:cs="Times New Roman"/>
          <w:b/>
          <w:bCs/>
          <w:sz w:val="12"/>
          <w:szCs w:val="12"/>
        </w:rPr>
        <w:t>ISO</w:t>
      </w:r>
      <w:r w:rsidRPr="008974CE">
        <w:rPr>
          <w:rFonts w:ascii="Times New Roman" w:eastAsia="Times New Roman" w:hAnsi="Times New Roman" w:cs="Times New Roman"/>
          <w:b/>
          <w:bCs/>
          <w:sz w:val="12"/>
          <w:szCs w:val="12"/>
          <w:lang w:val="ru-RU"/>
        </w:rPr>
        <w:t xml:space="preserve"> 9001 / ГОСТ Р ИСО 9001</w:t>
      </w:r>
    </w:p>
    <w:p w:rsidR="00945559" w:rsidRPr="008974CE" w:rsidRDefault="00264B75" w:rsidP="00945559">
      <w:pPr>
        <w:spacing w:after="60"/>
        <w:rPr>
          <w:rFonts w:ascii="Times New Roman" w:eastAsia="Times New Roman" w:hAnsi="Times New Roman" w:cs="Times New Roman"/>
          <w:sz w:val="14"/>
          <w:szCs w:val="24"/>
          <w:lang w:val="ru-RU"/>
        </w:rPr>
      </w:pPr>
      <w:r>
        <w:rPr>
          <w:noProof/>
        </w:rPr>
        <w:pict>
          <v:line id="Прямая соединительная линия 4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9.7pt,5.4pt" to="479.3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m0SVQIAAGQEAAAOAAAAZHJzL2Uyb0RvYy54bWysVM2O0zAQviPxDpbv3TTdtNuNNl2hpuWy&#10;wEq7PIAbO42FY1u2t2mFkIAzUh+BV+AA0koLPEP6RozdH3XhghA5OGPPzJdvZj7n4nJZC7RgxnIl&#10;MxyfdDFislCUy3mGX99OO0OMrCOSEqEky/CKWXw5evrkotEp66lKCcoMAhBp00ZnuHJOp1Fki4rV&#10;xJ4ozSQ4S2Vq4mBr5hE1pAH0WkS9bncQNcpQbVTBrIXTfOvEo4Bflqxwr8rSModEhoGbC6sJ68yv&#10;0eiCpHNDdMWLHQ3yDyxqwiV89ACVE0fQneF/QNW8MMqq0p0Uqo5UWfKChRqgmrj7WzU3FdEs1ALN&#10;sfrQJvv/YIuXi2uDOM1wgpEkNYyo/bx5v1m339svmzXafGh/tt/ar+19+6O933wE+2HzCWzvbB92&#10;x2uU+E422qYAOJbXxveiWMobfaWKNxZJNa6InLNQ0e1Kw2dinxE9SvEbq4HPrHmhKMSQO6dCW5el&#10;qT0kNAwtw/RWh+mxpUMFHPaHp2f9fh+jYu+LSLpP1Ma650zVyBsZFlz6xpKULK6s80RIug/xx1JN&#10;uRBBHEKiJsNnA1AbQNcaWuUMD8lWCU59oE+xZj4bC4MWxEstPKFC8ByHGXUnaQCuGKGTne0IF1sb&#10;iAjp8aAsoLaztlp6e949nwwnw6ST9AaTTtLN886z6TjpDKbxWT8/zcfjPH7nqcVJWnFKmfTs9rqO&#10;k7/Tze6GbRV5UPahJdFj9NA7ILt/B9Jhrn6UW1HMFF1dm/28QcoheHft/F053oN9/HMY/QIAAP//&#10;AwBQSwMEFAAGAAgAAAAhACCCvjjbAAAACAEAAA8AAABkcnMvZG93bnJldi54bWxMj81OwzAQhO9I&#10;vIO1lbhRp+WvTeNUCKknLtDwAFt7iaPGdho7afr2LOJAjzszmv2m2E6uFSP1sQlewWKegSCvg2l8&#10;reCr2t2vQMSE3mAbPCm4UIRteXtTYG7C2X/SuE+14BIfc1RgU+pyKaO25DDOQ0eeve/QO0x89rU0&#10;PZ653LVymWXP0mHj+YPFjt4s6eN+cAr0+2VR2d2AY61xGaqPU3tMJ6XuZtPrBkSiKf2H4Ref0aFk&#10;pkMYvImiVfCwfuQk6xkvYH/9tHoBcfgTZFnI6wHlDwAAAP//AwBQSwECLQAUAAYACAAAACEAtoM4&#10;kv4AAADhAQAAEwAAAAAAAAAAAAAAAAAAAAAAW0NvbnRlbnRfVHlwZXNdLnhtbFBLAQItABQABgAI&#10;AAAAIQA4/SH/1gAAAJQBAAALAAAAAAAAAAAAAAAAAC8BAABfcmVscy8ucmVsc1BLAQItABQABgAI&#10;AAAAIQAwRm0SVQIAAGQEAAAOAAAAAAAAAAAAAAAAAC4CAABkcnMvZTJvRG9jLnhtbFBLAQItABQA&#10;BgAIAAAAIQAggr442wAAAAgBAAAPAAAAAAAAAAAAAAAAAK8EAABkcnMvZG93bnJldi54bWxQSwUG&#10;AAAAAAQABADzAAAAtwUAAAAA&#10;" strokeweight="6pt">
            <v:stroke linestyle="thickBetweenThin"/>
          </v:line>
        </w:pict>
      </w:r>
    </w:p>
    <w:p w:rsidR="00630BC9" w:rsidRDefault="00630BC9" w:rsidP="00630BC9">
      <w:pPr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777CF8" w:rsidRDefault="00777CF8" w:rsidP="00630BC9">
      <w:pPr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777CF8" w:rsidRDefault="00777CF8" w:rsidP="00630BC9">
      <w:pPr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777CF8" w:rsidRDefault="00777CF8" w:rsidP="00630BC9">
      <w:pPr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777CF8" w:rsidRDefault="00777CF8" w:rsidP="00630BC9">
      <w:pPr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777CF8" w:rsidRDefault="00777CF8" w:rsidP="00630BC9">
      <w:pPr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777CF8" w:rsidRDefault="00777CF8" w:rsidP="00630BC9">
      <w:pPr>
        <w:rPr>
          <w:b/>
          <w:lang w:val="ru-RU"/>
        </w:rPr>
      </w:pPr>
    </w:p>
    <w:p w:rsidR="00630BC9" w:rsidRDefault="00630BC9" w:rsidP="00630BC9">
      <w:pPr>
        <w:jc w:val="center"/>
        <w:rPr>
          <w:rFonts w:ascii="Times New Roman" w:hAnsi="Times New Roman" w:cs="Times New Roman"/>
          <w:b/>
          <w:lang w:val="ru-RU"/>
        </w:rPr>
      </w:pPr>
      <w:r w:rsidRPr="00E605A6">
        <w:rPr>
          <w:rFonts w:ascii="Times New Roman" w:hAnsi="Times New Roman" w:cs="Times New Roman"/>
          <w:b/>
          <w:lang w:val="ru-RU"/>
        </w:rPr>
        <w:t>Институт экономики</w:t>
      </w:r>
      <w:r w:rsidR="00913020">
        <w:rPr>
          <w:rFonts w:ascii="Times New Roman" w:hAnsi="Times New Roman" w:cs="Times New Roman"/>
          <w:b/>
          <w:lang w:val="ru-RU"/>
        </w:rPr>
        <w:t xml:space="preserve"> и права</w:t>
      </w:r>
    </w:p>
    <w:p w:rsidR="00630BC9" w:rsidRDefault="00630BC9" w:rsidP="00630BC9">
      <w:pPr>
        <w:pStyle w:val="a7"/>
        <w:spacing w:line="240" w:lineRule="auto"/>
        <w:jc w:val="right"/>
        <w:rPr>
          <w:rFonts w:eastAsiaTheme="minorEastAsia"/>
          <w:b/>
          <w:sz w:val="22"/>
          <w:szCs w:val="22"/>
          <w:lang w:eastAsia="en-US"/>
        </w:rPr>
      </w:pPr>
    </w:p>
    <w:p w:rsidR="00630BC9" w:rsidRDefault="00630BC9" w:rsidP="00630BC9">
      <w:pPr>
        <w:pStyle w:val="a7"/>
        <w:spacing w:line="240" w:lineRule="auto"/>
        <w:jc w:val="right"/>
        <w:rPr>
          <w:rFonts w:eastAsiaTheme="minorEastAsia"/>
          <w:b/>
          <w:sz w:val="22"/>
          <w:szCs w:val="22"/>
          <w:lang w:eastAsia="en-US"/>
        </w:rPr>
      </w:pPr>
    </w:p>
    <w:p w:rsidR="00913020" w:rsidRDefault="00630BC9" w:rsidP="00913020">
      <w:pPr>
        <w:pStyle w:val="a7"/>
        <w:spacing w:line="240" w:lineRule="auto"/>
        <w:jc w:val="left"/>
        <w:rPr>
          <w:b/>
          <w:bCs/>
          <w:szCs w:val="24"/>
        </w:rPr>
      </w:pPr>
      <w:r>
        <w:rPr>
          <w:b/>
          <w:bCs/>
          <w:szCs w:val="24"/>
        </w:rPr>
        <w:t xml:space="preserve">                                                               </w:t>
      </w:r>
    </w:p>
    <w:tbl>
      <w:tblPr>
        <w:tblW w:w="102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5"/>
        <w:gridCol w:w="686"/>
        <w:gridCol w:w="1028"/>
        <w:gridCol w:w="7137"/>
      </w:tblGrid>
      <w:tr w:rsidR="00913020" w:rsidTr="00AB301F">
        <w:trPr>
          <w:trHeight w:hRule="exact" w:val="277"/>
        </w:trPr>
        <w:tc>
          <w:tcPr>
            <w:tcW w:w="421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13020" w:rsidRDefault="00913020" w:rsidP="00AB301F">
            <w:pPr>
              <w:jc w:val="right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УТВЕРЖДАЮ</w:t>
            </w:r>
          </w:p>
        </w:tc>
      </w:tr>
      <w:tr w:rsidR="00913020" w:rsidTr="00AB301F">
        <w:trPr>
          <w:gridAfter w:val="1"/>
          <w:wAfter w:w="2944" w:type="dxa"/>
          <w:trHeight w:hRule="exact" w:val="138"/>
        </w:trPr>
        <w:tc>
          <w:tcPr>
            <w:tcW w:w="567" w:type="dxa"/>
          </w:tcPr>
          <w:p w:rsidR="00913020" w:rsidRDefault="00913020" w:rsidP="00AB301F">
            <w:pPr>
              <w:jc w:val="right"/>
            </w:pPr>
          </w:p>
        </w:tc>
        <w:tc>
          <w:tcPr>
            <w:tcW w:w="283" w:type="dxa"/>
          </w:tcPr>
          <w:p w:rsidR="00913020" w:rsidRDefault="00913020" w:rsidP="00AB301F">
            <w:pPr>
              <w:jc w:val="right"/>
            </w:pPr>
          </w:p>
        </w:tc>
        <w:tc>
          <w:tcPr>
            <w:tcW w:w="424" w:type="dxa"/>
          </w:tcPr>
          <w:p w:rsidR="00913020" w:rsidRDefault="00913020" w:rsidP="00AB301F"/>
        </w:tc>
      </w:tr>
      <w:tr w:rsidR="00913020" w:rsidRPr="00264B75" w:rsidTr="00AB301F">
        <w:trPr>
          <w:trHeight w:hRule="exact" w:val="277"/>
        </w:trPr>
        <w:tc>
          <w:tcPr>
            <w:tcW w:w="421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13020" w:rsidRPr="00913020" w:rsidRDefault="00913020" w:rsidP="00AB301F">
            <w:pPr>
              <w:jc w:val="right"/>
              <w:rPr>
                <w:lang w:val="ru-RU"/>
              </w:rPr>
            </w:pPr>
            <w:r w:rsidRPr="0091302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 Института экономики и права</w:t>
            </w:r>
          </w:p>
        </w:tc>
      </w:tr>
      <w:tr w:rsidR="00913020" w:rsidRPr="00264B75" w:rsidTr="00AB301F">
        <w:trPr>
          <w:trHeight w:hRule="exact" w:val="138"/>
        </w:trPr>
        <w:tc>
          <w:tcPr>
            <w:tcW w:w="4218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13020" w:rsidRDefault="00913020" w:rsidP="00AB301F">
            <w:pPr>
              <w:pStyle w:val="a7"/>
              <w:spacing w:line="240" w:lineRule="auto"/>
              <w:jc w:val="right"/>
              <w:rPr>
                <w:bCs/>
                <w:szCs w:val="24"/>
              </w:rPr>
            </w:pPr>
            <w:r>
              <w:rPr>
                <w:bCs/>
                <w:szCs w:val="24"/>
              </w:rPr>
              <w:t>к.</w:t>
            </w:r>
            <w:r w:rsidRPr="001B1455">
              <w:rPr>
                <w:bCs/>
                <w:szCs w:val="24"/>
              </w:rPr>
              <w:t>э</w:t>
            </w:r>
            <w:r>
              <w:rPr>
                <w:bCs/>
                <w:szCs w:val="24"/>
              </w:rPr>
              <w:t>.</w:t>
            </w:r>
            <w:r w:rsidRPr="001B1455">
              <w:rPr>
                <w:bCs/>
                <w:szCs w:val="24"/>
              </w:rPr>
              <w:t>н</w:t>
            </w:r>
            <w:r>
              <w:rPr>
                <w:bCs/>
                <w:szCs w:val="24"/>
              </w:rPr>
              <w:t>.</w:t>
            </w:r>
            <w:r w:rsidRPr="001B1455">
              <w:rPr>
                <w:bCs/>
                <w:szCs w:val="24"/>
              </w:rPr>
              <w:t>, доцент</w:t>
            </w:r>
            <w:r>
              <w:rPr>
                <w:bCs/>
                <w:szCs w:val="24"/>
              </w:rPr>
              <w:t xml:space="preserve"> М.В. </w:t>
            </w:r>
            <w:proofErr w:type="spellStart"/>
            <w:r>
              <w:rPr>
                <w:bCs/>
                <w:szCs w:val="24"/>
              </w:rPr>
              <w:t>Шендо</w:t>
            </w:r>
            <w:proofErr w:type="spellEnd"/>
          </w:p>
          <w:p w:rsidR="00913020" w:rsidRPr="00913020" w:rsidRDefault="00913020" w:rsidP="00AB301F">
            <w:pPr>
              <w:jc w:val="right"/>
              <w:rPr>
                <w:lang w:val="ru-RU"/>
              </w:rPr>
            </w:pPr>
          </w:p>
        </w:tc>
      </w:tr>
      <w:tr w:rsidR="00913020" w:rsidRPr="00264B75" w:rsidTr="00AB301F">
        <w:trPr>
          <w:trHeight w:hRule="exact" w:val="277"/>
        </w:trPr>
        <w:tc>
          <w:tcPr>
            <w:tcW w:w="4218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13020" w:rsidRPr="00913020" w:rsidRDefault="00913020" w:rsidP="00AB301F">
            <w:pPr>
              <w:jc w:val="right"/>
              <w:rPr>
                <w:lang w:val="ru-RU"/>
              </w:rPr>
            </w:pPr>
          </w:p>
        </w:tc>
      </w:tr>
      <w:tr w:rsidR="00913020" w:rsidRPr="00264B75" w:rsidTr="00AB301F">
        <w:trPr>
          <w:gridAfter w:val="1"/>
          <w:wAfter w:w="2944" w:type="dxa"/>
          <w:trHeight w:hRule="exact" w:val="138"/>
        </w:trPr>
        <w:tc>
          <w:tcPr>
            <w:tcW w:w="567" w:type="dxa"/>
          </w:tcPr>
          <w:p w:rsidR="00913020" w:rsidRPr="00913020" w:rsidRDefault="00913020" w:rsidP="00AB301F">
            <w:pPr>
              <w:jc w:val="right"/>
              <w:rPr>
                <w:lang w:val="ru-RU"/>
              </w:rPr>
            </w:pPr>
          </w:p>
        </w:tc>
        <w:tc>
          <w:tcPr>
            <w:tcW w:w="283" w:type="dxa"/>
          </w:tcPr>
          <w:p w:rsidR="00913020" w:rsidRPr="00913020" w:rsidRDefault="00913020" w:rsidP="00AB301F">
            <w:pPr>
              <w:jc w:val="right"/>
              <w:rPr>
                <w:lang w:val="ru-RU"/>
              </w:rPr>
            </w:pPr>
          </w:p>
        </w:tc>
        <w:tc>
          <w:tcPr>
            <w:tcW w:w="424" w:type="dxa"/>
          </w:tcPr>
          <w:p w:rsidR="00913020" w:rsidRPr="00913020" w:rsidRDefault="00913020" w:rsidP="00AB301F">
            <w:pPr>
              <w:rPr>
                <w:lang w:val="ru-RU"/>
              </w:rPr>
            </w:pPr>
          </w:p>
        </w:tc>
      </w:tr>
      <w:tr w:rsidR="00913020" w:rsidTr="00AB301F">
        <w:trPr>
          <w:trHeight w:hRule="exact" w:val="277"/>
        </w:trPr>
        <w:tc>
          <w:tcPr>
            <w:tcW w:w="421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913020" w:rsidRDefault="00913020" w:rsidP="00AB301F">
            <w:pPr>
              <w:jc w:val="right"/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__________________________</w:t>
            </w:r>
          </w:p>
        </w:tc>
      </w:tr>
    </w:tbl>
    <w:p w:rsidR="00630BC9" w:rsidRPr="004C0E78" w:rsidRDefault="00630BC9" w:rsidP="00913020">
      <w:pPr>
        <w:pStyle w:val="a7"/>
        <w:spacing w:line="240" w:lineRule="auto"/>
        <w:jc w:val="left"/>
        <w:rPr>
          <w:b/>
          <w:bCs/>
          <w:szCs w:val="24"/>
        </w:rPr>
      </w:pPr>
      <w:r>
        <w:rPr>
          <w:b/>
          <w:bCs/>
          <w:szCs w:val="24"/>
        </w:rPr>
        <w:tab/>
      </w:r>
    </w:p>
    <w:p w:rsidR="00F6556B" w:rsidRPr="004C0E78" w:rsidRDefault="00F6556B" w:rsidP="00F6556B">
      <w:pPr>
        <w:pStyle w:val="a7"/>
        <w:tabs>
          <w:tab w:val="left" w:pos="4035"/>
        </w:tabs>
        <w:spacing w:line="240" w:lineRule="auto"/>
        <w:jc w:val="left"/>
        <w:rPr>
          <w:b/>
          <w:bCs/>
          <w:szCs w:val="24"/>
        </w:rPr>
      </w:pPr>
    </w:p>
    <w:p w:rsidR="00F6556B" w:rsidRDefault="00F6556B" w:rsidP="00F6556B">
      <w:pPr>
        <w:rPr>
          <w:rFonts w:ascii="Times New Roman" w:hAnsi="Times New Roman" w:cs="Times New Roman"/>
          <w:b/>
          <w:lang w:val="ru-RU"/>
        </w:rPr>
      </w:pPr>
    </w:p>
    <w:p w:rsidR="00F6556B" w:rsidRDefault="00F6556B" w:rsidP="00F6556B">
      <w:pPr>
        <w:rPr>
          <w:rFonts w:ascii="Times New Roman" w:hAnsi="Times New Roman" w:cs="Times New Roman"/>
          <w:b/>
          <w:lang w:val="ru-RU"/>
        </w:rPr>
      </w:pPr>
    </w:p>
    <w:p w:rsidR="00F6556B" w:rsidRDefault="00F6556B" w:rsidP="00F6556B">
      <w:pPr>
        <w:rPr>
          <w:rFonts w:ascii="Times New Roman" w:hAnsi="Times New Roman" w:cs="Times New Roman"/>
          <w:b/>
          <w:lang w:val="ru-RU"/>
        </w:rPr>
      </w:pPr>
    </w:p>
    <w:p w:rsidR="00F6556B" w:rsidRDefault="00F6556B" w:rsidP="00F6556B">
      <w:pPr>
        <w:rPr>
          <w:rFonts w:ascii="Times New Roman" w:hAnsi="Times New Roman" w:cs="Times New Roman"/>
          <w:b/>
          <w:lang w:val="ru-RU"/>
        </w:rPr>
      </w:pPr>
    </w:p>
    <w:p w:rsidR="00F6556B" w:rsidRPr="00E605A6" w:rsidRDefault="00F6556B" w:rsidP="00F6556B">
      <w:pPr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E605A6">
        <w:rPr>
          <w:rFonts w:ascii="Times New Roman" w:hAnsi="Times New Roman" w:cs="Times New Roman"/>
          <w:b/>
          <w:sz w:val="32"/>
          <w:szCs w:val="32"/>
          <w:lang w:val="ru-RU"/>
        </w:rPr>
        <w:t>Рабочая программа дисциплины</w:t>
      </w:r>
    </w:p>
    <w:p w:rsidR="00F6556B" w:rsidRPr="00E605A6" w:rsidRDefault="00F6556B" w:rsidP="00F6556B">
      <w:pPr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:rsidR="00F6556B" w:rsidRDefault="00911856" w:rsidP="00F6556B">
      <w:pPr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ru-RU"/>
        </w:rPr>
      </w:pPr>
      <w:r>
        <w:rPr>
          <w:rFonts w:ascii="Times New Roman" w:hAnsi="Times New Roman" w:cs="Times New Roman"/>
          <w:b/>
          <w:sz w:val="32"/>
          <w:szCs w:val="32"/>
          <w:u w:val="single"/>
          <w:lang w:val="ru-RU"/>
        </w:rPr>
        <w:t>Юридическая конфликтология</w:t>
      </w:r>
    </w:p>
    <w:p w:rsidR="00F6556B" w:rsidRPr="00E605A6" w:rsidRDefault="00F6556B" w:rsidP="00F6556B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  <w:lang w:val="ru-RU"/>
        </w:rPr>
      </w:pPr>
    </w:p>
    <w:p w:rsidR="00911856" w:rsidRDefault="00911856" w:rsidP="00F6556B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6556B" w:rsidRPr="00E605A6" w:rsidRDefault="00F6556B" w:rsidP="00F6556B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605A6">
        <w:rPr>
          <w:rFonts w:ascii="Times New Roman" w:hAnsi="Times New Roman" w:cs="Times New Roman"/>
          <w:b/>
          <w:sz w:val="24"/>
          <w:szCs w:val="24"/>
          <w:lang w:val="ru-RU"/>
        </w:rPr>
        <w:t>Направление подготовки</w:t>
      </w:r>
    </w:p>
    <w:p w:rsidR="00F6556B" w:rsidRPr="00E605A6" w:rsidRDefault="00F6556B" w:rsidP="00F6556B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  <w:lang w:val="ru-RU"/>
        </w:rPr>
      </w:pPr>
      <w:r w:rsidRPr="00E605A6">
        <w:rPr>
          <w:rFonts w:ascii="Times New Roman" w:hAnsi="Times New Roman" w:cs="Times New Roman"/>
          <w:b/>
          <w:i/>
          <w:sz w:val="24"/>
          <w:szCs w:val="24"/>
          <w:u w:val="single"/>
          <w:lang w:val="ru-RU"/>
        </w:rPr>
        <w:t>40.03.01 «Юриспруденция»</w:t>
      </w:r>
    </w:p>
    <w:p w:rsidR="00F6556B" w:rsidRPr="00E605A6" w:rsidRDefault="00F6556B" w:rsidP="00F6556B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11856" w:rsidRDefault="00911856" w:rsidP="00F6556B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6556B" w:rsidRPr="00E605A6" w:rsidRDefault="00F6556B" w:rsidP="00F6556B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Профиль</w:t>
      </w:r>
    </w:p>
    <w:p w:rsidR="00F6556B" w:rsidRPr="00E605A6" w:rsidRDefault="00F6556B" w:rsidP="00F6556B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  <w:lang w:val="ru-RU"/>
        </w:rPr>
        <w:t>Общий</w:t>
      </w:r>
    </w:p>
    <w:p w:rsidR="00F6556B" w:rsidRPr="00E605A6" w:rsidRDefault="00F6556B" w:rsidP="00F6556B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  <w:lang w:val="ru-RU"/>
        </w:rPr>
      </w:pPr>
    </w:p>
    <w:p w:rsidR="00911856" w:rsidRDefault="00911856" w:rsidP="00F6556B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6556B" w:rsidRPr="00E605A6" w:rsidRDefault="00F6556B" w:rsidP="00F6556B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605A6">
        <w:rPr>
          <w:rFonts w:ascii="Times New Roman" w:hAnsi="Times New Roman" w:cs="Times New Roman"/>
          <w:b/>
          <w:sz w:val="24"/>
          <w:szCs w:val="24"/>
          <w:lang w:val="ru-RU"/>
        </w:rPr>
        <w:t xml:space="preserve">Квалификация </w:t>
      </w:r>
    </w:p>
    <w:p w:rsidR="00F6556B" w:rsidRPr="00E605A6" w:rsidRDefault="00F6556B" w:rsidP="00F6556B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  <w:lang w:val="ru-RU"/>
        </w:rPr>
      </w:pPr>
      <w:r w:rsidRPr="00E605A6">
        <w:rPr>
          <w:rFonts w:ascii="Times New Roman" w:hAnsi="Times New Roman" w:cs="Times New Roman"/>
          <w:b/>
          <w:i/>
          <w:sz w:val="24"/>
          <w:szCs w:val="24"/>
          <w:u w:val="single"/>
          <w:lang w:val="ru-RU"/>
        </w:rPr>
        <w:t>БАКАЛАВР</w:t>
      </w:r>
    </w:p>
    <w:p w:rsidR="00F6556B" w:rsidRPr="00E605A6" w:rsidRDefault="00F6556B" w:rsidP="00F6556B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911856" w:rsidRDefault="00911856" w:rsidP="00F6556B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6556B" w:rsidRPr="00E605A6" w:rsidRDefault="00F6556B" w:rsidP="00F6556B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605A6">
        <w:rPr>
          <w:rFonts w:ascii="Times New Roman" w:hAnsi="Times New Roman" w:cs="Times New Roman"/>
          <w:b/>
          <w:sz w:val="24"/>
          <w:szCs w:val="24"/>
          <w:lang w:val="ru-RU"/>
        </w:rPr>
        <w:t>Форма обучения</w:t>
      </w:r>
    </w:p>
    <w:p w:rsidR="00F6556B" w:rsidRPr="00E605A6" w:rsidRDefault="00F6556B" w:rsidP="00F6556B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  <w:lang w:val="ru-RU"/>
        </w:rPr>
        <w:t>О</w:t>
      </w:r>
      <w:r w:rsidR="00777CF8">
        <w:rPr>
          <w:rFonts w:ascii="Times New Roman" w:hAnsi="Times New Roman" w:cs="Times New Roman"/>
          <w:b/>
          <w:i/>
          <w:sz w:val="24"/>
          <w:szCs w:val="24"/>
          <w:u w:val="single"/>
          <w:lang w:val="ru-RU"/>
        </w:rPr>
        <w:t>чно-заочная</w:t>
      </w:r>
    </w:p>
    <w:p w:rsidR="00F6556B" w:rsidRDefault="00F6556B" w:rsidP="00F6556B">
      <w:pPr>
        <w:rPr>
          <w:rFonts w:ascii="Times New Roman" w:hAnsi="Times New Roman" w:cs="Times New Roman"/>
          <w:b/>
          <w:lang w:val="ru-RU"/>
        </w:rPr>
      </w:pPr>
    </w:p>
    <w:p w:rsidR="00F6556B" w:rsidRDefault="00F6556B" w:rsidP="00F6556B">
      <w:pPr>
        <w:jc w:val="right"/>
        <w:rPr>
          <w:rFonts w:ascii="Times New Roman" w:hAnsi="Times New Roman" w:cs="Times New Roman"/>
          <w:b/>
          <w:lang w:val="ru-RU"/>
        </w:rPr>
      </w:pPr>
    </w:p>
    <w:p w:rsidR="00F6556B" w:rsidRDefault="00F6556B" w:rsidP="00F6556B">
      <w:pPr>
        <w:jc w:val="right"/>
        <w:rPr>
          <w:rFonts w:ascii="Times New Roman" w:hAnsi="Times New Roman" w:cs="Times New Roman"/>
          <w:b/>
          <w:lang w:val="ru-RU"/>
        </w:rPr>
      </w:pPr>
    </w:p>
    <w:p w:rsidR="00F6556B" w:rsidRDefault="00F6556B" w:rsidP="00F6556B">
      <w:pPr>
        <w:jc w:val="right"/>
        <w:rPr>
          <w:rFonts w:ascii="Times New Roman" w:hAnsi="Times New Roman" w:cs="Times New Roman"/>
          <w:b/>
          <w:lang w:val="ru-RU"/>
        </w:rPr>
      </w:pPr>
    </w:p>
    <w:p w:rsidR="00F6556B" w:rsidRDefault="00F6556B" w:rsidP="00F6556B">
      <w:pPr>
        <w:jc w:val="right"/>
        <w:rPr>
          <w:rFonts w:ascii="Times New Roman" w:hAnsi="Times New Roman" w:cs="Times New Roman"/>
          <w:b/>
          <w:lang w:val="ru-RU"/>
        </w:rPr>
      </w:pPr>
    </w:p>
    <w:p w:rsidR="00F6556B" w:rsidRDefault="00F6556B" w:rsidP="00F6556B">
      <w:pPr>
        <w:jc w:val="right"/>
        <w:rPr>
          <w:rFonts w:ascii="Times New Roman" w:hAnsi="Times New Roman" w:cs="Times New Roman"/>
          <w:b/>
          <w:lang w:val="ru-RU"/>
        </w:rPr>
      </w:pPr>
    </w:p>
    <w:p w:rsidR="00F6556B" w:rsidRDefault="00F6556B" w:rsidP="00945559">
      <w:pPr>
        <w:rPr>
          <w:rFonts w:ascii="Times New Roman" w:hAnsi="Times New Roman" w:cs="Times New Roman"/>
          <w:b/>
          <w:lang w:val="ru-RU"/>
        </w:rPr>
      </w:pPr>
    </w:p>
    <w:p w:rsidR="00F6556B" w:rsidRDefault="00F6556B" w:rsidP="00D96D85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Автор</w:t>
      </w:r>
      <w:r w:rsidR="00572373">
        <w:rPr>
          <w:rFonts w:ascii="Times New Roman" w:hAnsi="Times New Roman" w:cs="Times New Roman"/>
          <w:sz w:val="24"/>
          <w:szCs w:val="24"/>
          <w:lang w:val="ru-RU"/>
        </w:rPr>
        <w:t>:</w:t>
      </w:r>
      <w:r w:rsidR="0094555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45559">
        <w:rPr>
          <w:rFonts w:ascii="Times New Roman" w:hAnsi="Times New Roman" w:cs="Times New Roman"/>
          <w:sz w:val="24"/>
          <w:szCs w:val="24"/>
          <w:lang w:val="ru-RU"/>
        </w:rPr>
        <w:t>к.ю.н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945559">
        <w:rPr>
          <w:rFonts w:ascii="Times New Roman" w:hAnsi="Times New Roman" w:cs="Times New Roman"/>
          <w:sz w:val="24"/>
          <w:szCs w:val="24"/>
          <w:lang w:val="ru-RU"/>
        </w:rPr>
        <w:t xml:space="preserve">, доцент </w:t>
      </w:r>
      <w:proofErr w:type="spellStart"/>
      <w:r w:rsidR="00945559">
        <w:rPr>
          <w:rFonts w:ascii="Times New Roman" w:hAnsi="Times New Roman" w:cs="Times New Roman"/>
          <w:sz w:val="24"/>
          <w:szCs w:val="24"/>
          <w:lang w:val="ru-RU"/>
        </w:rPr>
        <w:t>Ляпин</w:t>
      </w:r>
      <w:proofErr w:type="spellEnd"/>
      <w:r w:rsidR="00945559">
        <w:rPr>
          <w:rFonts w:ascii="Times New Roman" w:hAnsi="Times New Roman" w:cs="Times New Roman"/>
          <w:sz w:val="24"/>
          <w:szCs w:val="24"/>
          <w:lang w:val="ru-RU"/>
        </w:rPr>
        <w:t xml:space="preserve"> Н.М.</w:t>
      </w:r>
    </w:p>
    <w:p w:rsidR="00D96D85" w:rsidRDefault="00D96D85" w:rsidP="00D96D85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D96D85" w:rsidRPr="00E605A6" w:rsidRDefault="00D96D85" w:rsidP="00D96D85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_____________</w:t>
      </w:r>
    </w:p>
    <w:p w:rsidR="00F6556B" w:rsidRPr="00E15263" w:rsidRDefault="00F6556B" w:rsidP="00F6556B">
      <w:pPr>
        <w:rPr>
          <w:sz w:val="0"/>
          <w:szCs w:val="0"/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858"/>
        <w:gridCol w:w="486"/>
        <w:gridCol w:w="486"/>
        <w:gridCol w:w="486"/>
        <w:gridCol w:w="1264"/>
      </w:tblGrid>
      <w:tr w:rsidR="004751EA" w:rsidRPr="00264B75" w:rsidTr="00F6556B">
        <w:trPr>
          <w:trHeight w:hRule="exact" w:val="280"/>
        </w:trPr>
        <w:tc>
          <w:tcPr>
            <w:tcW w:w="4580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center"/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lastRenderedPageBreak/>
              <w:t>Распределение часов дисциплины по семестрам</w:t>
            </w:r>
          </w:p>
        </w:tc>
      </w:tr>
      <w:tr w:rsidR="004751EA" w:rsidRPr="005541D8" w:rsidTr="00F6556B">
        <w:trPr>
          <w:trHeight w:hRule="exact" w:val="727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4751EA" w:rsidRPr="005541D8" w:rsidRDefault="00A92495">
            <w:pPr>
              <w:jc w:val="center"/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Семестр</w:t>
            </w:r>
          </w:p>
          <w:p w:rsidR="004751EA" w:rsidRPr="005541D8" w:rsidRDefault="00A92495">
            <w:pPr>
              <w:jc w:val="center"/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(&lt;Курс&gt;.&lt;Семестр на курсе&gt;)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4751EA" w:rsidRPr="005541D8" w:rsidRDefault="00A92495">
            <w:pPr>
              <w:jc w:val="center"/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2 (1.2)</w:t>
            </w:r>
          </w:p>
        </w:tc>
        <w:tc>
          <w:tcPr>
            <w:tcW w:w="175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4751EA" w:rsidRPr="005541D8" w:rsidRDefault="00A92495">
            <w:pPr>
              <w:jc w:val="center"/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Итого</w:t>
            </w:r>
            <w:proofErr w:type="spellEnd"/>
          </w:p>
        </w:tc>
      </w:tr>
      <w:tr w:rsidR="004751EA" w:rsidRPr="005541D8" w:rsidTr="00F6556B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4751EA" w:rsidRPr="005541D8" w:rsidRDefault="00A92495">
            <w:pPr>
              <w:jc w:val="center"/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Недель</w:t>
            </w:r>
            <w:proofErr w:type="spellEnd"/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4751EA" w:rsidRPr="005541D8" w:rsidRDefault="00A92495">
            <w:pPr>
              <w:jc w:val="center"/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17</w:t>
            </w:r>
          </w:p>
        </w:tc>
        <w:tc>
          <w:tcPr>
            <w:tcW w:w="175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4751EA" w:rsidRPr="005541D8" w:rsidRDefault="004751EA"/>
        </w:tc>
      </w:tr>
      <w:tr w:rsidR="004751EA" w:rsidRPr="005541D8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4751EA" w:rsidRPr="005541D8" w:rsidRDefault="00A92495">
            <w:pPr>
              <w:jc w:val="center"/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Вид</w:t>
            </w:r>
            <w:proofErr w:type="spellEnd"/>
            <w:r w:rsidR="00EF5E02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занятий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4751EA" w:rsidRPr="005541D8" w:rsidRDefault="00A92495">
            <w:pPr>
              <w:jc w:val="center"/>
              <w:rPr>
                <w:sz w:val="13"/>
                <w:szCs w:val="13"/>
              </w:rPr>
            </w:pPr>
            <w:r w:rsidRPr="005541D8">
              <w:rPr>
                <w:rFonts w:ascii="Times New Roman" w:hAnsi="Times New Roman" w:cs="Times New Roman"/>
                <w:sz w:val="13"/>
                <w:szCs w:val="13"/>
              </w:rPr>
              <w:t>УП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4751EA" w:rsidRPr="005541D8" w:rsidRDefault="00A92495">
            <w:pPr>
              <w:jc w:val="center"/>
              <w:rPr>
                <w:sz w:val="13"/>
                <w:szCs w:val="13"/>
              </w:rPr>
            </w:pPr>
            <w:r w:rsidRPr="005541D8">
              <w:rPr>
                <w:rFonts w:ascii="Times New Roman" w:hAnsi="Times New Roman" w:cs="Times New Roman"/>
                <w:sz w:val="13"/>
                <w:szCs w:val="13"/>
              </w:rPr>
              <w:t>РП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4751EA" w:rsidRPr="005541D8" w:rsidRDefault="00A92495">
            <w:pPr>
              <w:jc w:val="center"/>
              <w:rPr>
                <w:sz w:val="13"/>
                <w:szCs w:val="13"/>
              </w:rPr>
            </w:pPr>
            <w:r w:rsidRPr="005541D8">
              <w:rPr>
                <w:rFonts w:ascii="Times New Roman" w:hAnsi="Times New Roman" w:cs="Times New Roman"/>
                <w:sz w:val="13"/>
                <w:szCs w:val="13"/>
              </w:rPr>
              <w:t>УП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4751EA" w:rsidRPr="005541D8" w:rsidRDefault="00A92495">
            <w:pPr>
              <w:jc w:val="center"/>
              <w:rPr>
                <w:sz w:val="13"/>
                <w:szCs w:val="13"/>
              </w:rPr>
            </w:pPr>
            <w:r w:rsidRPr="005541D8">
              <w:rPr>
                <w:rFonts w:ascii="Times New Roman" w:hAnsi="Times New Roman" w:cs="Times New Roman"/>
                <w:sz w:val="13"/>
                <w:szCs w:val="13"/>
              </w:rPr>
              <w:t>РП</w:t>
            </w:r>
          </w:p>
        </w:tc>
      </w:tr>
      <w:tr w:rsidR="004751EA" w:rsidRPr="005541D8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751EA" w:rsidRPr="005541D8" w:rsidRDefault="00A92495">
            <w:pPr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Лекции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751EA" w:rsidRPr="005541D8" w:rsidRDefault="00AE72A3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751EA" w:rsidRPr="005541D8" w:rsidRDefault="00AE72A3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751EA" w:rsidRPr="005541D8" w:rsidRDefault="00AE72A3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751EA" w:rsidRPr="005541D8" w:rsidRDefault="00AE72A3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</w:tr>
      <w:tr w:rsidR="004751EA" w:rsidRPr="005541D8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751EA" w:rsidRPr="005541D8" w:rsidRDefault="00A92495">
            <w:pPr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Практические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751EA" w:rsidRPr="005541D8" w:rsidRDefault="00AE72A3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751EA" w:rsidRPr="005541D8" w:rsidRDefault="00AE72A3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751EA" w:rsidRPr="005541D8" w:rsidRDefault="00AE72A3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751EA" w:rsidRPr="005541D8" w:rsidRDefault="00AE72A3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</w:tr>
      <w:tr w:rsidR="004751EA" w:rsidRPr="005541D8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751EA" w:rsidRPr="005541D8" w:rsidRDefault="00A92495">
            <w:pPr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Итого</w:t>
            </w:r>
            <w:proofErr w:type="spellEnd"/>
            <w:r w:rsidR="00EF5E02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ауд</w:t>
            </w:r>
            <w:proofErr w:type="spellEnd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751EA" w:rsidRPr="005541D8" w:rsidRDefault="001E7593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751EA" w:rsidRPr="005541D8" w:rsidRDefault="001E7593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751EA" w:rsidRPr="005541D8" w:rsidRDefault="001E7593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751EA" w:rsidRPr="005541D8" w:rsidRDefault="001E7593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</w:tr>
      <w:tr w:rsidR="004751EA" w:rsidRPr="005541D8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751EA" w:rsidRPr="005541D8" w:rsidRDefault="00A92495">
            <w:pPr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Кoнтактная</w:t>
            </w:r>
            <w:proofErr w:type="spellEnd"/>
            <w:r w:rsidR="00EF5E02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рабoта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751EA" w:rsidRPr="005541D8" w:rsidRDefault="001E7593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751EA" w:rsidRPr="005541D8" w:rsidRDefault="001E7593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751EA" w:rsidRPr="005541D8" w:rsidRDefault="001E7593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751EA" w:rsidRPr="005541D8" w:rsidRDefault="001E7593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</w:tr>
      <w:tr w:rsidR="004751EA" w:rsidRPr="005541D8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751EA" w:rsidRPr="005541D8" w:rsidRDefault="00A92495">
            <w:pPr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Сам</w:t>
            </w:r>
            <w:proofErr w:type="spellEnd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 xml:space="preserve">. </w:t>
            </w: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751EA" w:rsidRPr="001E7593" w:rsidRDefault="001E7593">
            <w:pPr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751EA" w:rsidRPr="005541D8" w:rsidRDefault="001E7593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751EA" w:rsidRPr="005541D8" w:rsidRDefault="001E7593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88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751EA" w:rsidRPr="005541D8" w:rsidRDefault="001E7593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88</w:t>
            </w:r>
          </w:p>
        </w:tc>
      </w:tr>
      <w:tr w:rsidR="004751EA" w:rsidRPr="005541D8">
        <w:trPr>
          <w:trHeight w:hRule="exact" w:val="278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751EA" w:rsidRPr="005541D8" w:rsidRDefault="00A92495">
            <w:pPr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Итого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751EA" w:rsidRPr="005541D8" w:rsidRDefault="00A92495">
            <w:pPr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108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751EA" w:rsidRPr="005541D8" w:rsidRDefault="00A92495">
            <w:pPr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108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751EA" w:rsidRPr="005541D8" w:rsidRDefault="00A92495">
            <w:pPr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108</w:t>
            </w:r>
          </w:p>
        </w:tc>
        <w:tc>
          <w:tcPr>
            <w:tcW w:w="1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4751EA" w:rsidRPr="005541D8" w:rsidRDefault="00A92495">
            <w:pPr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108</w:t>
            </w:r>
          </w:p>
        </w:tc>
      </w:tr>
    </w:tbl>
    <w:p w:rsidR="004751EA" w:rsidRPr="005541D8" w:rsidRDefault="00A92495">
      <w:pPr>
        <w:rPr>
          <w:sz w:val="0"/>
          <w:szCs w:val="0"/>
        </w:rPr>
      </w:pPr>
      <w:r w:rsidRPr="005541D8">
        <w:br w:type="page"/>
      </w:r>
    </w:p>
    <w:tbl>
      <w:tblPr>
        <w:tblW w:w="28419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4"/>
        <w:gridCol w:w="3672"/>
        <w:gridCol w:w="803"/>
        <w:gridCol w:w="1067"/>
        <w:gridCol w:w="3732"/>
        <w:gridCol w:w="81"/>
        <w:gridCol w:w="885"/>
        <w:gridCol w:w="10546"/>
        <w:gridCol w:w="7599"/>
      </w:tblGrid>
      <w:tr w:rsidR="004751EA" w:rsidRPr="005541D8" w:rsidTr="00913020">
        <w:trPr>
          <w:gridAfter w:val="2"/>
          <w:wAfter w:w="18145" w:type="dxa"/>
          <w:trHeight w:hRule="exact" w:val="417"/>
        </w:trPr>
        <w:tc>
          <w:tcPr>
            <w:tcW w:w="4509" w:type="dxa"/>
            <w:gridSpan w:val="3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 w:rsidP="00AB301F">
            <w:pPr>
              <w:rPr>
                <w:sz w:val="16"/>
                <w:szCs w:val="16"/>
              </w:rPr>
            </w:pPr>
            <w:r w:rsidRPr="005541D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УП: 40.03.01_</w:t>
            </w:r>
            <w:r w:rsidR="00982745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3C61E0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6</w:t>
            </w:r>
            <w:r w:rsidRPr="005541D8">
              <w:rPr>
                <w:rFonts w:ascii="Times New Roman" w:hAnsi="Times New Roman" w:cs="Times New Roman"/>
                <w:sz w:val="16"/>
                <w:szCs w:val="16"/>
              </w:rPr>
              <w:t>_</w:t>
            </w:r>
            <w:proofErr w:type="spellStart"/>
            <w:r w:rsidRPr="005541D8">
              <w:rPr>
                <w:rFonts w:ascii="Times New Roman" w:hAnsi="Times New Roman" w:cs="Times New Roman"/>
                <w:sz w:val="16"/>
                <w:szCs w:val="16"/>
              </w:rPr>
              <w:t>Общий</w:t>
            </w:r>
            <w:proofErr w:type="spellEnd"/>
            <w:r w:rsidR="00AB301F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5541D8">
              <w:rPr>
                <w:rFonts w:ascii="Times New Roman" w:hAnsi="Times New Roman" w:cs="Times New Roman"/>
                <w:sz w:val="16"/>
                <w:szCs w:val="16"/>
              </w:rPr>
              <w:t>профиль.plx</w:t>
            </w:r>
            <w:proofErr w:type="spellEnd"/>
          </w:p>
        </w:tc>
        <w:tc>
          <w:tcPr>
            <w:tcW w:w="1067" w:type="dxa"/>
          </w:tcPr>
          <w:p w:rsidR="004751EA" w:rsidRPr="005541D8" w:rsidRDefault="004751EA"/>
        </w:tc>
        <w:tc>
          <w:tcPr>
            <w:tcW w:w="3732" w:type="dxa"/>
          </w:tcPr>
          <w:p w:rsidR="004751EA" w:rsidRPr="005541D8" w:rsidRDefault="004751EA"/>
        </w:tc>
        <w:tc>
          <w:tcPr>
            <w:tcW w:w="966" w:type="dxa"/>
            <w:gridSpan w:val="2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right"/>
              <w:rPr>
                <w:sz w:val="16"/>
                <w:szCs w:val="16"/>
              </w:rPr>
            </w:pPr>
            <w:proofErr w:type="spellStart"/>
            <w:r w:rsidRPr="005541D8">
              <w:rPr>
                <w:rFonts w:ascii="Times New Roman" w:hAnsi="Times New Roman" w:cs="Times New Roman"/>
                <w:sz w:val="16"/>
                <w:szCs w:val="16"/>
              </w:rPr>
              <w:t>стр</w:t>
            </w:r>
            <w:proofErr w:type="spellEnd"/>
            <w:r w:rsidRPr="005541D8">
              <w:rPr>
                <w:rFonts w:ascii="Times New Roman" w:hAnsi="Times New Roman" w:cs="Times New Roman"/>
                <w:sz w:val="16"/>
                <w:szCs w:val="16"/>
              </w:rPr>
              <w:t>. 3</w:t>
            </w:r>
          </w:p>
        </w:tc>
      </w:tr>
      <w:tr w:rsidR="004751EA" w:rsidRPr="005541D8" w:rsidTr="00913020">
        <w:trPr>
          <w:gridAfter w:val="2"/>
          <w:wAfter w:w="18145" w:type="dxa"/>
          <w:trHeight w:hRule="exact" w:val="278"/>
        </w:trPr>
        <w:tc>
          <w:tcPr>
            <w:tcW w:w="3706" w:type="dxa"/>
            <w:gridSpan w:val="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Программусоставил</w:t>
            </w:r>
            <w:proofErr w:type="spellEnd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(и):</w:t>
            </w:r>
          </w:p>
        </w:tc>
        <w:tc>
          <w:tcPr>
            <w:tcW w:w="803" w:type="dxa"/>
          </w:tcPr>
          <w:p w:rsidR="004751EA" w:rsidRPr="005541D8" w:rsidRDefault="004751EA"/>
        </w:tc>
        <w:tc>
          <w:tcPr>
            <w:tcW w:w="1067" w:type="dxa"/>
          </w:tcPr>
          <w:p w:rsidR="004751EA" w:rsidRPr="005541D8" w:rsidRDefault="004751EA"/>
        </w:tc>
        <w:tc>
          <w:tcPr>
            <w:tcW w:w="3732" w:type="dxa"/>
          </w:tcPr>
          <w:p w:rsidR="004751EA" w:rsidRPr="005541D8" w:rsidRDefault="004751EA"/>
        </w:tc>
        <w:tc>
          <w:tcPr>
            <w:tcW w:w="966" w:type="dxa"/>
            <w:gridSpan w:val="2"/>
          </w:tcPr>
          <w:p w:rsidR="004751EA" w:rsidRPr="005541D8" w:rsidRDefault="004751EA"/>
        </w:tc>
      </w:tr>
      <w:tr w:rsidR="004751EA" w:rsidRPr="00264B75" w:rsidTr="00913020">
        <w:trPr>
          <w:gridAfter w:val="2"/>
          <w:wAfter w:w="18145" w:type="dxa"/>
          <w:trHeight w:hRule="exact" w:val="278"/>
        </w:trPr>
        <w:tc>
          <w:tcPr>
            <w:tcW w:w="10274" w:type="dxa"/>
            <w:gridSpan w:val="7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945559">
            <w:pPr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19"/>
                <w:szCs w:val="19"/>
                <w:lang w:val="ru-RU"/>
              </w:rPr>
              <w:t>к.ю.н</w:t>
            </w:r>
            <w:proofErr w:type="spellEnd"/>
            <w:r>
              <w:rPr>
                <w:rFonts w:ascii="Times New Roman" w:hAnsi="Times New Roman" w:cs="Times New Roman"/>
                <w:i/>
                <w:sz w:val="19"/>
                <w:szCs w:val="19"/>
                <w:lang w:val="ru-RU"/>
              </w:rPr>
              <w:t xml:space="preserve">, доцент, </w:t>
            </w:r>
            <w:proofErr w:type="spellStart"/>
            <w:r>
              <w:rPr>
                <w:rFonts w:ascii="Times New Roman" w:hAnsi="Times New Roman" w:cs="Times New Roman"/>
                <w:i/>
                <w:sz w:val="19"/>
                <w:szCs w:val="19"/>
                <w:lang w:val="ru-RU"/>
              </w:rPr>
              <w:t>Ляпин</w:t>
            </w:r>
            <w:proofErr w:type="spellEnd"/>
            <w:r>
              <w:rPr>
                <w:rFonts w:ascii="Times New Roman" w:hAnsi="Times New Roman" w:cs="Times New Roman"/>
                <w:i/>
                <w:sz w:val="19"/>
                <w:szCs w:val="19"/>
                <w:lang w:val="ru-RU"/>
              </w:rPr>
              <w:t xml:space="preserve"> Н.М.</w:t>
            </w:r>
            <w:r w:rsidR="00A92495" w:rsidRPr="005541D8">
              <w:rPr>
                <w:rFonts w:ascii="Times New Roman" w:hAnsi="Times New Roman" w:cs="Times New Roman"/>
                <w:i/>
                <w:sz w:val="19"/>
                <w:szCs w:val="19"/>
                <w:lang w:val="ru-RU"/>
              </w:rPr>
              <w:t xml:space="preserve"> _________________</w:t>
            </w:r>
          </w:p>
        </w:tc>
      </w:tr>
      <w:tr w:rsidR="004751EA" w:rsidRPr="00264B75" w:rsidTr="00913020">
        <w:trPr>
          <w:gridAfter w:val="2"/>
          <w:wAfter w:w="18145" w:type="dxa"/>
          <w:trHeight w:hRule="exact" w:val="278"/>
        </w:trPr>
        <w:tc>
          <w:tcPr>
            <w:tcW w:w="3706" w:type="dxa"/>
            <w:gridSpan w:val="2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803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1067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3732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966" w:type="dxa"/>
            <w:gridSpan w:val="2"/>
          </w:tcPr>
          <w:p w:rsidR="004751EA" w:rsidRPr="005541D8" w:rsidRDefault="004751EA">
            <w:pPr>
              <w:rPr>
                <w:lang w:val="ru-RU"/>
              </w:rPr>
            </w:pPr>
          </w:p>
        </w:tc>
      </w:tr>
      <w:tr w:rsidR="004751EA" w:rsidRPr="00945559" w:rsidTr="00913020">
        <w:trPr>
          <w:gridAfter w:val="2"/>
          <w:wAfter w:w="18145" w:type="dxa"/>
          <w:trHeight w:hRule="exact" w:val="278"/>
        </w:trPr>
        <w:tc>
          <w:tcPr>
            <w:tcW w:w="3706" w:type="dxa"/>
            <w:gridSpan w:val="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945559" w:rsidRDefault="00A92495">
            <w:pPr>
              <w:rPr>
                <w:sz w:val="19"/>
                <w:szCs w:val="19"/>
                <w:lang w:val="ru-RU"/>
              </w:rPr>
            </w:pPr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Рецензент(ы):</w:t>
            </w:r>
          </w:p>
        </w:tc>
        <w:tc>
          <w:tcPr>
            <w:tcW w:w="803" w:type="dxa"/>
          </w:tcPr>
          <w:p w:rsidR="004751EA" w:rsidRPr="00945559" w:rsidRDefault="004751EA">
            <w:pPr>
              <w:rPr>
                <w:lang w:val="ru-RU"/>
              </w:rPr>
            </w:pPr>
          </w:p>
        </w:tc>
        <w:tc>
          <w:tcPr>
            <w:tcW w:w="1067" w:type="dxa"/>
          </w:tcPr>
          <w:p w:rsidR="004751EA" w:rsidRPr="00945559" w:rsidRDefault="004751EA">
            <w:pPr>
              <w:rPr>
                <w:lang w:val="ru-RU"/>
              </w:rPr>
            </w:pPr>
          </w:p>
        </w:tc>
        <w:tc>
          <w:tcPr>
            <w:tcW w:w="3732" w:type="dxa"/>
          </w:tcPr>
          <w:p w:rsidR="004751EA" w:rsidRPr="00945559" w:rsidRDefault="004751EA">
            <w:pPr>
              <w:rPr>
                <w:lang w:val="ru-RU"/>
              </w:rPr>
            </w:pPr>
          </w:p>
        </w:tc>
        <w:tc>
          <w:tcPr>
            <w:tcW w:w="966" w:type="dxa"/>
            <w:gridSpan w:val="2"/>
          </w:tcPr>
          <w:p w:rsidR="004751EA" w:rsidRPr="00945559" w:rsidRDefault="004751EA">
            <w:pPr>
              <w:rPr>
                <w:lang w:val="ru-RU"/>
              </w:rPr>
            </w:pPr>
          </w:p>
        </w:tc>
      </w:tr>
      <w:tr w:rsidR="004751EA" w:rsidRPr="00264B75" w:rsidTr="00913020">
        <w:trPr>
          <w:gridAfter w:val="2"/>
          <w:wAfter w:w="18145" w:type="dxa"/>
          <w:trHeight w:hRule="exact" w:val="278"/>
        </w:trPr>
        <w:tc>
          <w:tcPr>
            <w:tcW w:w="10274" w:type="dxa"/>
            <w:gridSpan w:val="7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F6556B">
            <w:pPr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19"/>
                <w:szCs w:val="19"/>
                <w:lang w:val="ru-RU"/>
              </w:rPr>
              <w:t>к.ю.н</w:t>
            </w:r>
            <w:proofErr w:type="spellEnd"/>
            <w:r>
              <w:rPr>
                <w:rFonts w:ascii="Times New Roman" w:hAnsi="Times New Roman" w:cs="Times New Roman"/>
                <w:i/>
                <w:sz w:val="19"/>
                <w:szCs w:val="19"/>
                <w:lang w:val="ru-RU"/>
              </w:rPr>
              <w:t>., д</w:t>
            </w:r>
            <w:r w:rsidR="00A92495" w:rsidRPr="005541D8">
              <w:rPr>
                <w:rFonts w:ascii="Times New Roman" w:hAnsi="Times New Roman" w:cs="Times New Roman"/>
                <w:i/>
                <w:sz w:val="19"/>
                <w:szCs w:val="19"/>
                <w:lang w:val="ru-RU"/>
              </w:rPr>
              <w:t>оцент, Иванова Людмила Александровна _________________</w:t>
            </w:r>
          </w:p>
        </w:tc>
      </w:tr>
      <w:tr w:rsidR="004751EA" w:rsidRPr="00264B75" w:rsidTr="00913020">
        <w:trPr>
          <w:gridAfter w:val="2"/>
          <w:wAfter w:w="18145" w:type="dxa"/>
          <w:trHeight w:hRule="exact" w:val="1389"/>
        </w:trPr>
        <w:tc>
          <w:tcPr>
            <w:tcW w:w="3706" w:type="dxa"/>
            <w:gridSpan w:val="2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803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1067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3732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966" w:type="dxa"/>
            <w:gridSpan w:val="2"/>
          </w:tcPr>
          <w:p w:rsidR="004751EA" w:rsidRPr="005541D8" w:rsidRDefault="004751EA">
            <w:pPr>
              <w:rPr>
                <w:lang w:val="ru-RU"/>
              </w:rPr>
            </w:pPr>
          </w:p>
        </w:tc>
      </w:tr>
      <w:tr w:rsidR="004751EA" w:rsidRPr="00945559" w:rsidTr="00913020">
        <w:trPr>
          <w:gridAfter w:val="2"/>
          <w:wAfter w:w="18145" w:type="dxa"/>
          <w:trHeight w:hRule="exact" w:val="278"/>
        </w:trPr>
        <w:tc>
          <w:tcPr>
            <w:tcW w:w="5576" w:type="dxa"/>
            <w:gridSpan w:val="4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945559" w:rsidRDefault="00A92495">
            <w:pPr>
              <w:rPr>
                <w:sz w:val="19"/>
                <w:szCs w:val="19"/>
                <w:lang w:val="ru-RU"/>
              </w:rPr>
            </w:pPr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Рабочая</w:t>
            </w:r>
            <w:r w:rsid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программа</w:t>
            </w:r>
            <w:r w:rsid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дисциплины</w:t>
            </w:r>
          </w:p>
        </w:tc>
        <w:tc>
          <w:tcPr>
            <w:tcW w:w="3732" w:type="dxa"/>
          </w:tcPr>
          <w:p w:rsidR="004751EA" w:rsidRPr="00945559" w:rsidRDefault="004751EA">
            <w:pPr>
              <w:rPr>
                <w:lang w:val="ru-RU"/>
              </w:rPr>
            </w:pPr>
          </w:p>
        </w:tc>
        <w:tc>
          <w:tcPr>
            <w:tcW w:w="966" w:type="dxa"/>
            <w:gridSpan w:val="2"/>
          </w:tcPr>
          <w:p w:rsidR="004751EA" w:rsidRPr="00945559" w:rsidRDefault="004751EA">
            <w:pPr>
              <w:rPr>
                <w:lang w:val="ru-RU"/>
              </w:rPr>
            </w:pPr>
          </w:p>
        </w:tc>
      </w:tr>
      <w:tr w:rsidR="004751EA" w:rsidRPr="005541D8" w:rsidTr="00913020">
        <w:trPr>
          <w:gridAfter w:val="2"/>
          <w:wAfter w:w="18145" w:type="dxa"/>
          <w:trHeight w:hRule="exact" w:val="278"/>
        </w:trPr>
        <w:tc>
          <w:tcPr>
            <w:tcW w:w="10274" w:type="dxa"/>
            <w:gridSpan w:val="7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Юридическаяконфликтология</w:t>
            </w:r>
            <w:proofErr w:type="spellEnd"/>
          </w:p>
        </w:tc>
      </w:tr>
      <w:tr w:rsidR="004751EA" w:rsidRPr="005541D8" w:rsidTr="00913020">
        <w:trPr>
          <w:gridAfter w:val="2"/>
          <w:wAfter w:w="18145" w:type="dxa"/>
          <w:trHeight w:hRule="exact" w:val="278"/>
        </w:trPr>
        <w:tc>
          <w:tcPr>
            <w:tcW w:w="3706" w:type="dxa"/>
            <w:gridSpan w:val="2"/>
          </w:tcPr>
          <w:p w:rsidR="004751EA" w:rsidRPr="005541D8" w:rsidRDefault="004751EA"/>
        </w:tc>
        <w:tc>
          <w:tcPr>
            <w:tcW w:w="803" w:type="dxa"/>
          </w:tcPr>
          <w:p w:rsidR="004751EA" w:rsidRPr="005541D8" w:rsidRDefault="004751EA"/>
        </w:tc>
        <w:tc>
          <w:tcPr>
            <w:tcW w:w="1067" w:type="dxa"/>
          </w:tcPr>
          <w:p w:rsidR="004751EA" w:rsidRPr="005541D8" w:rsidRDefault="004751EA"/>
        </w:tc>
        <w:tc>
          <w:tcPr>
            <w:tcW w:w="3732" w:type="dxa"/>
          </w:tcPr>
          <w:p w:rsidR="004751EA" w:rsidRPr="005541D8" w:rsidRDefault="004751EA"/>
        </w:tc>
        <w:tc>
          <w:tcPr>
            <w:tcW w:w="966" w:type="dxa"/>
            <w:gridSpan w:val="2"/>
          </w:tcPr>
          <w:p w:rsidR="004751EA" w:rsidRPr="005541D8" w:rsidRDefault="004751EA"/>
        </w:tc>
      </w:tr>
      <w:tr w:rsidR="004751EA" w:rsidRPr="00264B75" w:rsidTr="00913020">
        <w:trPr>
          <w:gridAfter w:val="2"/>
          <w:wAfter w:w="18145" w:type="dxa"/>
          <w:trHeight w:hRule="exact" w:val="278"/>
        </w:trPr>
        <w:tc>
          <w:tcPr>
            <w:tcW w:w="5576" w:type="dxa"/>
            <w:gridSpan w:val="4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разработана в соответствии с ФГОС ВО:</w:t>
            </w:r>
          </w:p>
        </w:tc>
        <w:tc>
          <w:tcPr>
            <w:tcW w:w="3732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966" w:type="dxa"/>
            <w:gridSpan w:val="2"/>
          </w:tcPr>
          <w:p w:rsidR="004751EA" w:rsidRPr="005541D8" w:rsidRDefault="004751EA">
            <w:pPr>
              <w:rPr>
                <w:lang w:val="ru-RU"/>
              </w:rPr>
            </w:pPr>
          </w:p>
        </w:tc>
      </w:tr>
      <w:tr w:rsidR="004751EA" w:rsidRPr="00264B75" w:rsidTr="00913020">
        <w:trPr>
          <w:gridAfter w:val="2"/>
          <w:wAfter w:w="18145" w:type="dxa"/>
          <w:trHeight w:hRule="exact" w:val="478"/>
        </w:trPr>
        <w:tc>
          <w:tcPr>
            <w:tcW w:w="10274" w:type="dxa"/>
            <w:gridSpan w:val="7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Федеральный государственный образовательный стандарт высшего образования - </w:t>
            </w: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бакалавриат</w:t>
            </w:r>
            <w:proofErr w:type="spellEnd"/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по направлению подготовки 40.03.01 Юриспруденция (приказ </w:t>
            </w: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Минобрнауки</w:t>
            </w:r>
            <w:proofErr w:type="spellEnd"/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России от 13.08.2020 г. № 1011)</w:t>
            </w:r>
          </w:p>
        </w:tc>
      </w:tr>
      <w:tr w:rsidR="004751EA" w:rsidRPr="00264B75" w:rsidTr="00913020">
        <w:trPr>
          <w:gridAfter w:val="2"/>
          <w:wAfter w:w="18145" w:type="dxa"/>
          <w:trHeight w:hRule="exact" w:val="278"/>
        </w:trPr>
        <w:tc>
          <w:tcPr>
            <w:tcW w:w="3706" w:type="dxa"/>
            <w:gridSpan w:val="2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803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1067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3732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966" w:type="dxa"/>
            <w:gridSpan w:val="2"/>
          </w:tcPr>
          <w:p w:rsidR="004751EA" w:rsidRPr="005541D8" w:rsidRDefault="004751EA">
            <w:pPr>
              <w:rPr>
                <w:lang w:val="ru-RU"/>
              </w:rPr>
            </w:pPr>
          </w:p>
        </w:tc>
      </w:tr>
      <w:tr w:rsidR="00913020" w:rsidRPr="00264B75" w:rsidTr="00913020">
        <w:tblPrEx>
          <w:tblLook w:val="04A0" w:firstRow="1" w:lastRow="0" w:firstColumn="1" w:lastColumn="0" w:noHBand="0" w:noVBand="1"/>
        </w:tblPrEx>
        <w:trPr>
          <w:gridAfter w:val="1"/>
          <w:wAfter w:w="7599" w:type="dxa"/>
          <w:trHeight w:hRule="exact" w:val="277"/>
        </w:trPr>
        <w:tc>
          <w:tcPr>
            <w:tcW w:w="20820" w:type="dxa"/>
            <w:gridSpan w:val="8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913020" w:rsidRPr="00913020" w:rsidRDefault="00913020" w:rsidP="00AB301F">
            <w:pPr>
              <w:rPr>
                <w:rFonts w:ascii="Calibri" w:eastAsia="SimSun" w:hAnsi="Calibri" w:cs="Arial"/>
                <w:sz w:val="19"/>
                <w:szCs w:val="19"/>
                <w:lang w:val="ru-RU"/>
              </w:rPr>
            </w:pPr>
            <w:r w:rsidRPr="00913020">
              <w:rPr>
                <w:rFonts w:ascii="Times New Roman" w:eastAsia="SimSun" w:hAnsi="Times New Roman" w:cs="Times New Roman"/>
                <w:color w:val="000000"/>
                <w:sz w:val="19"/>
                <w:szCs w:val="19"/>
                <w:lang w:val="ru-RU"/>
              </w:rPr>
              <w:t>составлена на основании учебного плана:</w:t>
            </w:r>
          </w:p>
        </w:tc>
      </w:tr>
      <w:tr w:rsidR="00913020" w:rsidRPr="00302BD0" w:rsidTr="00913020">
        <w:tblPrEx>
          <w:tblLook w:val="04A0" w:firstRow="1" w:lastRow="0" w:firstColumn="1" w:lastColumn="0" w:noHBand="0" w:noVBand="1"/>
        </w:tblPrEx>
        <w:trPr>
          <w:trHeight w:val="338"/>
        </w:trPr>
        <w:tc>
          <w:tcPr>
            <w:tcW w:w="28419" w:type="dxa"/>
            <w:gridSpan w:val="9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913020" w:rsidRPr="00302BD0" w:rsidRDefault="00913020" w:rsidP="00AB301F">
            <w:pPr>
              <w:rPr>
                <w:rFonts w:ascii="Calibri" w:eastAsia="SimSun" w:hAnsi="Calibri" w:cs="Arial"/>
                <w:sz w:val="19"/>
                <w:szCs w:val="19"/>
              </w:rPr>
            </w:pPr>
            <w:r w:rsidRPr="00302BD0">
              <w:rPr>
                <w:rFonts w:ascii="Times New Roman" w:eastAsia="SimSun" w:hAnsi="Times New Roman" w:cs="Times New Roman"/>
                <w:color w:val="000000"/>
                <w:sz w:val="19"/>
                <w:szCs w:val="19"/>
              </w:rPr>
              <w:t xml:space="preserve">40.03.01 </w:t>
            </w:r>
            <w:proofErr w:type="spellStart"/>
            <w:r w:rsidRPr="00302BD0">
              <w:rPr>
                <w:rFonts w:ascii="Times New Roman" w:eastAsia="SimSun" w:hAnsi="Times New Roman" w:cs="Times New Roman"/>
                <w:color w:val="000000"/>
                <w:sz w:val="19"/>
                <w:szCs w:val="19"/>
              </w:rPr>
              <w:t>Юриспруденция</w:t>
            </w:r>
            <w:proofErr w:type="spellEnd"/>
            <w:r w:rsidRPr="00302BD0">
              <w:rPr>
                <w:rFonts w:ascii="Times New Roman" w:eastAsia="SimSu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302BD0">
              <w:rPr>
                <w:rFonts w:ascii="Times New Roman" w:eastAsia="SimSun" w:hAnsi="Times New Roman" w:cs="Times New Roman"/>
                <w:color w:val="000000"/>
                <w:sz w:val="19"/>
                <w:szCs w:val="19"/>
              </w:rPr>
              <w:t>Профиль</w:t>
            </w:r>
            <w:proofErr w:type="spellEnd"/>
            <w:r w:rsidRPr="00302BD0">
              <w:rPr>
                <w:rFonts w:ascii="Times New Roman" w:eastAsia="SimSu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302BD0">
              <w:rPr>
                <w:rFonts w:ascii="Times New Roman" w:eastAsia="SimSun" w:hAnsi="Times New Roman" w:cs="Times New Roman"/>
                <w:color w:val="000000"/>
                <w:sz w:val="19"/>
                <w:szCs w:val="19"/>
              </w:rPr>
              <w:t>Общий</w:t>
            </w:r>
            <w:proofErr w:type="spellEnd"/>
            <w:r w:rsidRPr="00302BD0">
              <w:rPr>
                <w:rFonts w:ascii="Times New Roman" w:eastAsia="SimSu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302BD0">
              <w:rPr>
                <w:rFonts w:ascii="Times New Roman" w:eastAsia="SimSun" w:hAnsi="Times New Roman" w:cs="Times New Roman"/>
                <w:color w:val="000000"/>
                <w:sz w:val="19"/>
                <w:szCs w:val="19"/>
              </w:rPr>
              <w:t>профиль</w:t>
            </w:r>
            <w:proofErr w:type="spellEnd"/>
          </w:p>
        </w:tc>
      </w:tr>
      <w:tr w:rsidR="00913020" w:rsidRPr="00264B75" w:rsidTr="00913020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34" w:type="dxa"/>
          <w:wAfter w:w="19030" w:type="dxa"/>
          <w:trHeight w:hRule="exact" w:val="288"/>
        </w:trPr>
        <w:tc>
          <w:tcPr>
            <w:tcW w:w="9355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913020" w:rsidRPr="00913020" w:rsidRDefault="00913020" w:rsidP="00AB301F">
            <w:pPr>
              <w:rPr>
                <w:rFonts w:ascii="Times New Roman" w:eastAsia="SimSu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913020">
              <w:rPr>
                <w:rFonts w:ascii="Times New Roman" w:eastAsia="SimSun" w:hAnsi="Times New Roman" w:cs="Times New Roman"/>
                <w:color w:val="000000"/>
                <w:sz w:val="19"/>
                <w:szCs w:val="19"/>
                <w:lang w:val="ru-RU"/>
              </w:rPr>
              <w:t xml:space="preserve">утвержденного учёным советом института от </w:t>
            </w:r>
            <w:r w:rsidR="00AB301F">
              <w:rPr>
                <w:rFonts w:ascii="Times New Roman" w:eastAsia="SimSun" w:hAnsi="Times New Roman" w:cs="Times New Roman"/>
                <w:color w:val="000000"/>
                <w:sz w:val="19"/>
                <w:szCs w:val="19"/>
                <w:lang w:val="ru-RU"/>
              </w:rPr>
              <w:t>14</w:t>
            </w:r>
            <w:r w:rsidRPr="00913020">
              <w:rPr>
                <w:rFonts w:ascii="Times New Roman" w:eastAsia="SimSun" w:hAnsi="Times New Roman" w:cs="Times New Roman"/>
                <w:color w:val="000000"/>
                <w:sz w:val="19"/>
                <w:szCs w:val="19"/>
                <w:lang w:val="ru-RU"/>
              </w:rPr>
              <w:t>.01.202</w:t>
            </w:r>
            <w:r w:rsidR="00945559">
              <w:rPr>
                <w:rFonts w:ascii="Times New Roman" w:eastAsia="SimSu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Pr="00913020">
              <w:rPr>
                <w:rFonts w:ascii="Times New Roman" w:eastAsia="SimSun" w:hAnsi="Times New Roman" w:cs="Times New Roman"/>
                <w:color w:val="000000"/>
                <w:sz w:val="19"/>
                <w:szCs w:val="19"/>
                <w:lang w:val="ru-RU"/>
              </w:rPr>
              <w:t xml:space="preserve"> г. № </w:t>
            </w:r>
            <w:r w:rsidR="00AB301F">
              <w:rPr>
                <w:rFonts w:ascii="Times New Roman" w:eastAsia="SimSu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Pr="00913020">
              <w:rPr>
                <w:rFonts w:ascii="Times New Roman" w:eastAsia="SimSu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  <w:p w:rsidR="00913020" w:rsidRPr="00913020" w:rsidRDefault="00913020" w:rsidP="00AB301F">
            <w:pPr>
              <w:rPr>
                <w:rFonts w:ascii="Times New Roman" w:eastAsia="SimSun" w:hAnsi="Times New Roman" w:cs="Times New Roman"/>
                <w:color w:val="000000"/>
                <w:sz w:val="19"/>
                <w:szCs w:val="19"/>
                <w:lang w:val="ru-RU"/>
              </w:rPr>
            </w:pPr>
          </w:p>
        </w:tc>
      </w:tr>
      <w:tr w:rsidR="00913020" w:rsidRPr="00264B75" w:rsidTr="00913020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34" w:type="dxa"/>
          <w:wAfter w:w="19030" w:type="dxa"/>
          <w:trHeight w:hRule="exact" w:val="224"/>
        </w:trPr>
        <w:tc>
          <w:tcPr>
            <w:tcW w:w="9355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913020" w:rsidRPr="00913020" w:rsidRDefault="00913020" w:rsidP="00AB301F">
            <w:pPr>
              <w:rPr>
                <w:rFonts w:ascii="Times New Roman" w:eastAsia="SimSu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913020">
              <w:rPr>
                <w:rFonts w:ascii="Times New Roman" w:eastAsia="SimSu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одобрена на заседании кафедры «Правоведение»</w:t>
            </w:r>
          </w:p>
        </w:tc>
      </w:tr>
      <w:tr w:rsidR="00913020" w:rsidRPr="00264B75" w:rsidTr="00913020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34" w:type="dxa"/>
          <w:wAfter w:w="19030" w:type="dxa"/>
          <w:trHeight w:hRule="exact" w:val="478"/>
        </w:trPr>
        <w:tc>
          <w:tcPr>
            <w:tcW w:w="9355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913020" w:rsidRPr="00913020" w:rsidRDefault="00913020" w:rsidP="00AB301F">
            <w:pPr>
              <w:rPr>
                <w:rFonts w:ascii="Times New Roman" w:eastAsia="SimSu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913020">
              <w:rPr>
                <w:rFonts w:ascii="Times New Roman" w:eastAsia="SimSun" w:hAnsi="Times New Roman" w:cs="Times New Roman"/>
                <w:color w:val="000000"/>
                <w:sz w:val="19"/>
                <w:szCs w:val="19"/>
                <w:lang w:val="ru-RU"/>
              </w:rPr>
              <w:t xml:space="preserve">Протокол от </w:t>
            </w:r>
            <w:r w:rsidR="00945559">
              <w:rPr>
                <w:rFonts w:ascii="Times New Roman" w:eastAsia="SimSun" w:hAnsi="Times New Roman" w:cs="Times New Roman"/>
                <w:color w:val="000000"/>
                <w:sz w:val="19"/>
                <w:szCs w:val="19"/>
                <w:lang w:val="ru-RU"/>
              </w:rPr>
              <w:t>31</w:t>
            </w:r>
            <w:r w:rsidRPr="00913020">
              <w:rPr>
                <w:rFonts w:ascii="Times New Roman" w:eastAsia="SimSun" w:hAnsi="Times New Roman" w:cs="Times New Roman"/>
                <w:color w:val="000000"/>
                <w:sz w:val="19"/>
                <w:szCs w:val="19"/>
                <w:lang w:val="ru-RU"/>
              </w:rPr>
              <w:t>.08.202</w:t>
            </w:r>
            <w:r w:rsidR="00945559">
              <w:rPr>
                <w:rFonts w:ascii="Times New Roman" w:eastAsia="SimSun" w:hAnsi="Times New Roman" w:cs="Times New Roman"/>
                <w:color w:val="000000"/>
                <w:sz w:val="19"/>
                <w:szCs w:val="19"/>
                <w:lang w:val="ru-RU"/>
              </w:rPr>
              <w:t xml:space="preserve">6 </w:t>
            </w:r>
            <w:r w:rsidRPr="00913020">
              <w:rPr>
                <w:rFonts w:ascii="Times New Roman" w:eastAsia="SimSun" w:hAnsi="Times New Roman" w:cs="Times New Roman"/>
                <w:color w:val="000000"/>
                <w:sz w:val="19"/>
                <w:szCs w:val="19"/>
                <w:lang w:val="ru-RU"/>
              </w:rPr>
              <w:t>г. № 1</w:t>
            </w:r>
          </w:p>
          <w:p w:rsidR="00913020" w:rsidRPr="00913020" w:rsidRDefault="00913020" w:rsidP="00AB301F">
            <w:pPr>
              <w:rPr>
                <w:rFonts w:ascii="Times New Roman" w:eastAsia="SimSu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913020">
              <w:rPr>
                <w:rFonts w:ascii="Times New Roman" w:eastAsia="SimSun" w:hAnsi="Times New Roman" w:cs="Times New Roman"/>
                <w:color w:val="000000"/>
                <w:sz w:val="19"/>
                <w:szCs w:val="19"/>
                <w:lang w:val="ru-RU"/>
              </w:rPr>
              <w:t>Срок действия программы: 202</w:t>
            </w:r>
            <w:r w:rsidR="00AB301F">
              <w:rPr>
                <w:rFonts w:ascii="Times New Roman" w:eastAsia="SimSu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Pr="00913020">
              <w:rPr>
                <w:rFonts w:ascii="Times New Roman" w:eastAsia="SimSun" w:hAnsi="Times New Roman" w:cs="Times New Roman"/>
                <w:color w:val="000000"/>
                <w:sz w:val="19"/>
                <w:szCs w:val="19"/>
                <w:lang w:val="ru-RU"/>
              </w:rPr>
              <w:t>-202</w:t>
            </w:r>
            <w:r w:rsidR="00AB301F">
              <w:rPr>
                <w:rFonts w:ascii="Times New Roman" w:eastAsia="SimSu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Pr="00913020">
              <w:rPr>
                <w:rFonts w:ascii="Times New Roman" w:eastAsia="SimSu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913020">
              <w:rPr>
                <w:rFonts w:ascii="Times New Roman" w:eastAsia="SimSun" w:hAnsi="Times New Roman" w:cs="Times New Roman"/>
                <w:color w:val="000000"/>
                <w:sz w:val="19"/>
                <w:szCs w:val="19"/>
                <w:lang w:val="ru-RU"/>
              </w:rPr>
              <w:t>уч.г</w:t>
            </w:r>
            <w:proofErr w:type="spellEnd"/>
            <w:r w:rsidRPr="00913020">
              <w:rPr>
                <w:rFonts w:ascii="Times New Roman" w:eastAsia="SimSu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  <w:p w:rsidR="00913020" w:rsidRPr="00913020" w:rsidRDefault="00913020" w:rsidP="00AB301F">
            <w:pPr>
              <w:rPr>
                <w:rFonts w:ascii="Times New Roman" w:eastAsia="SimSu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913020">
              <w:rPr>
                <w:rFonts w:ascii="Times New Roman" w:eastAsia="SimSun" w:hAnsi="Times New Roman" w:cs="Times New Roman"/>
                <w:color w:val="000000"/>
                <w:sz w:val="19"/>
                <w:szCs w:val="19"/>
                <w:lang w:val="ru-RU"/>
              </w:rPr>
              <w:t>Зав. кафедрой Ткаченко Ольга Викторовна</w:t>
            </w:r>
            <w:r w:rsidRPr="00913020">
              <w:rPr>
                <w:rFonts w:ascii="Times New Roman" w:eastAsia="SimSun" w:hAnsi="Times New Roman" w:cs="Times New Roman"/>
                <w:color w:val="000000"/>
                <w:sz w:val="19"/>
                <w:szCs w:val="19"/>
                <w:lang w:val="ru-RU"/>
              </w:rPr>
              <w:softHyphen/>
              <w:t>___________</w:t>
            </w:r>
          </w:p>
        </w:tc>
      </w:tr>
      <w:tr w:rsidR="00913020" w:rsidRPr="00264B75" w:rsidTr="00913020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34" w:type="dxa"/>
          <w:wAfter w:w="19030" w:type="dxa"/>
          <w:trHeight w:hRule="exact" w:val="478"/>
        </w:trPr>
        <w:tc>
          <w:tcPr>
            <w:tcW w:w="9355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913020" w:rsidRPr="00913020" w:rsidRDefault="00913020" w:rsidP="00AB301F">
            <w:pPr>
              <w:rPr>
                <w:rFonts w:ascii="Times New Roman" w:eastAsia="SimSu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913020">
              <w:rPr>
                <w:rFonts w:ascii="Times New Roman" w:eastAsia="SimSun" w:hAnsi="Times New Roman" w:cs="Times New Roman"/>
                <w:color w:val="000000"/>
                <w:sz w:val="19"/>
                <w:szCs w:val="19"/>
                <w:lang w:val="ru-RU"/>
              </w:rPr>
              <w:t>Зав. кафедрой Ткаченко О.В. _____________</w:t>
            </w:r>
          </w:p>
        </w:tc>
      </w:tr>
      <w:tr w:rsidR="00913020" w:rsidRPr="00302BD0" w:rsidTr="00913020">
        <w:tblPrEx>
          <w:tblLook w:val="04A0" w:firstRow="1" w:lastRow="0" w:firstColumn="1" w:lastColumn="0" w:noHBand="0" w:noVBand="1"/>
        </w:tblPrEx>
        <w:trPr>
          <w:gridBefore w:val="1"/>
          <w:gridAfter w:val="3"/>
          <w:wBefore w:w="34" w:type="dxa"/>
          <w:wAfter w:w="19030" w:type="dxa"/>
          <w:trHeight w:hRule="exact" w:val="719"/>
        </w:trPr>
        <w:tc>
          <w:tcPr>
            <w:tcW w:w="9355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913020" w:rsidRPr="00913020" w:rsidRDefault="00913020" w:rsidP="00AB301F">
            <w:pPr>
              <w:rPr>
                <w:rFonts w:ascii="Times New Roman" w:eastAsia="SimSu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913020">
              <w:rPr>
                <w:rFonts w:ascii="Times New Roman" w:eastAsia="SimSun" w:hAnsi="Times New Roman" w:cs="Times New Roman"/>
                <w:color w:val="000000"/>
                <w:sz w:val="19"/>
                <w:szCs w:val="19"/>
                <w:lang w:val="ru-RU"/>
              </w:rPr>
              <w:t xml:space="preserve">Председатель УМС, к.э.н., доцент </w:t>
            </w:r>
            <w:proofErr w:type="spellStart"/>
            <w:r w:rsidRPr="00913020">
              <w:rPr>
                <w:rFonts w:ascii="Times New Roman" w:eastAsia="SimSun" w:hAnsi="Times New Roman" w:cs="Times New Roman"/>
                <w:color w:val="000000"/>
                <w:sz w:val="19"/>
                <w:szCs w:val="19"/>
                <w:lang w:val="ru-RU"/>
              </w:rPr>
              <w:t>Шендо</w:t>
            </w:r>
            <w:proofErr w:type="spellEnd"/>
            <w:r w:rsidRPr="00913020">
              <w:rPr>
                <w:rFonts w:ascii="Times New Roman" w:eastAsia="SimSun" w:hAnsi="Times New Roman" w:cs="Times New Roman"/>
                <w:color w:val="000000"/>
                <w:sz w:val="19"/>
                <w:szCs w:val="19"/>
                <w:lang w:val="ru-RU"/>
              </w:rPr>
              <w:t xml:space="preserve"> М.В. _______________</w:t>
            </w:r>
          </w:p>
          <w:p w:rsidR="00913020" w:rsidRPr="00302BD0" w:rsidRDefault="00945559" w:rsidP="00AB301F">
            <w:pPr>
              <w:rPr>
                <w:rFonts w:ascii="Times New Roman" w:eastAsia="SimSun" w:hAnsi="Times New Roman" w:cs="Times New Roman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sz w:val="19"/>
                <w:szCs w:val="19"/>
                <w:lang w:val="ru-RU"/>
              </w:rPr>
              <w:t>31</w:t>
            </w:r>
            <w:r w:rsidR="00913020" w:rsidRPr="00302BD0">
              <w:rPr>
                <w:rFonts w:ascii="Times New Roman" w:eastAsia="SimSun" w:hAnsi="Times New Roman" w:cs="Times New Roman"/>
                <w:sz w:val="19"/>
                <w:szCs w:val="19"/>
              </w:rPr>
              <w:t>.08.202</w:t>
            </w:r>
            <w:r>
              <w:rPr>
                <w:rFonts w:ascii="Times New Roman" w:eastAsia="SimSun" w:hAnsi="Times New Roman" w:cs="Times New Roman"/>
                <w:sz w:val="19"/>
                <w:szCs w:val="19"/>
                <w:lang w:val="ru-RU"/>
              </w:rPr>
              <w:t>6</w:t>
            </w:r>
            <w:r w:rsidR="00913020" w:rsidRPr="00302BD0">
              <w:rPr>
                <w:rFonts w:ascii="Times New Roman" w:eastAsia="SimSun" w:hAnsi="Times New Roman" w:cs="Times New Roman"/>
                <w:sz w:val="19"/>
                <w:szCs w:val="19"/>
              </w:rPr>
              <w:t xml:space="preserve"> г. № 1</w:t>
            </w:r>
          </w:p>
        </w:tc>
      </w:tr>
    </w:tbl>
    <w:p w:rsidR="00630BC9" w:rsidRDefault="00630BC9" w:rsidP="00630BC9">
      <w:pPr>
        <w:rPr>
          <w:sz w:val="0"/>
          <w:szCs w:val="0"/>
        </w:rPr>
      </w:pPr>
      <w:r>
        <w:br w:type="page"/>
      </w:r>
    </w:p>
    <w:p w:rsidR="004751EA" w:rsidRPr="005541D8" w:rsidRDefault="004751EA">
      <w:pPr>
        <w:rPr>
          <w:sz w:val="0"/>
          <w:szCs w:val="0"/>
        </w:rPr>
      </w:pPr>
    </w:p>
    <w:p w:rsidR="004751EA" w:rsidRPr="005541D8" w:rsidRDefault="004751EA">
      <w:pPr>
        <w:rPr>
          <w:sz w:val="0"/>
          <w:szCs w:val="0"/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80"/>
        <w:gridCol w:w="500"/>
        <w:gridCol w:w="1496"/>
        <w:gridCol w:w="1755"/>
        <w:gridCol w:w="4774"/>
        <w:gridCol w:w="969"/>
      </w:tblGrid>
      <w:tr w:rsidR="004751EA" w:rsidRPr="005541D8">
        <w:trPr>
          <w:trHeight w:hRule="exact" w:val="417"/>
        </w:trPr>
        <w:tc>
          <w:tcPr>
            <w:tcW w:w="4693" w:type="dxa"/>
            <w:gridSpan w:val="4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 w:rsidP="00AB301F">
            <w:pPr>
              <w:rPr>
                <w:sz w:val="16"/>
                <w:szCs w:val="16"/>
              </w:rPr>
            </w:pPr>
            <w:r w:rsidRPr="005541D8">
              <w:rPr>
                <w:rFonts w:ascii="Times New Roman" w:hAnsi="Times New Roman" w:cs="Times New Roman"/>
                <w:sz w:val="16"/>
                <w:szCs w:val="16"/>
              </w:rPr>
              <w:t>УП: 40.03.01_</w:t>
            </w:r>
            <w:r w:rsidR="00982745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945559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6</w:t>
            </w:r>
            <w:r w:rsidRPr="005541D8">
              <w:rPr>
                <w:rFonts w:ascii="Times New Roman" w:hAnsi="Times New Roman" w:cs="Times New Roman"/>
                <w:sz w:val="16"/>
                <w:szCs w:val="16"/>
              </w:rPr>
              <w:t>_</w:t>
            </w:r>
            <w:proofErr w:type="spellStart"/>
            <w:r w:rsidRPr="005541D8">
              <w:rPr>
                <w:rFonts w:ascii="Times New Roman" w:hAnsi="Times New Roman" w:cs="Times New Roman"/>
                <w:sz w:val="16"/>
                <w:szCs w:val="16"/>
              </w:rPr>
              <w:t>Общий</w:t>
            </w:r>
            <w:proofErr w:type="spellEnd"/>
            <w:r w:rsidR="00AB301F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5541D8">
              <w:rPr>
                <w:rFonts w:ascii="Times New Roman" w:hAnsi="Times New Roman" w:cs="Times New Roman"/>
                <w:sz w:val="16"/>
                <w:szCs w:val="16"/>
              </w:rPr>
              <w:t>профиль.plx</w:t>
            </w:r>
            <w:proofErr w:type="spellEnd"/>
          </w:p>
        </w:tc>
        <w:tc>
          <w:tcPr>
            <w:tcW w:w="5104" w:type="dxa"/>
          </w:tcPr>
          <w:p w:rsidR="004751EA" w:rsidRPr="005541D8" w:rsidRDefault="004751EA"/>
        </w:tc>
        <w:tc>
          <w:tcPr>
            <w:tcW w:w="1007" w:type="dxa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173A9A" w:rsidRDefault="00A92495" w:rsidP="00173A9A">
            <w:pPr>
              <w:jc w:val="right"/>
              <w:rPr>
                <w:sz w:val="16"/>
                <w:szCs w:val="16"/>
                <w:lang w:val="ru-RU"/>
              </w:rPr>
            </w:pPr>
            <w:proofErr w:type="spellStart"/>
            <w:r w:rsidRPr="005541D8">
              <w:rPr>
                <w:rFonts w:ascii="Times New Roman" w:hAnsi="Times New Roman" w:cs="Times New Roman"/>
                <w:sz w:val="16"/>
                <w:szCs w:val="16"/>
              </w:rPr>
              <w:t>стр</w:t>
            </w:r>
            <w:proofErr w:type="spellEnd"/>
            <w:r w:rsidRPr="005541D8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="00173A9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4</w:t>
            </w:r>
          </w:p>
        </w:tc>
      </w:tr>
      <w:tr w:rsidR="004751EA" w:rsidRPr="005541D8">
        <w:trPr>
          <w:trHeight w:hRule="exact" w:val="278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center"/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1. ЦЕЛИ ОСВОЕНИЯ ДИСЦИПЛИНЫ (МОДУЛЯ)</w:t>
            </w:r>
          </w:p>
        </w:tc>
      </w:tr>
      <w:tr w:rsidR="004751EA" w:rsidRPr="00264B75">
        <w:trPr>
          <w:trHeight w:hRule="exact" w:val="72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right"/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1.1</w:t>
            </w:r>
          </w:p>
        </w:tc>
        <w:tc>
          <w:tcPr>
            <w:tcW w:w="100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Целями освоения дисциплины «Юридическая конфликтология» являются освоение теории и ознакомление с практикой процедур разрешения конфликтов, находящихся в сфере регулирования правом, альтернативных судебному разбирательству.</w:t>
            </w:r>
          </w:p>
        </w:tc>
      </w:tr>
      <w:tr w:rsidR="004751EA" w:rsidRPr="00264B75">
        <w:trPr>
          <w:trHeight w:hRule="exact" w:val="278"/>
        </w:trPr>
        <w:tc>
          <w:tcPr>
            <w:tcW w:w="766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511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1844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</w:tr>
      <w:tr w:rsidR="004751EA" w:rsidRPr="00264B75">
        <w:trPr>
          <w:trHeight w:hRule="exact" w:val="278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center"/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2. МЕСТО ДИСЦИПЛИНЫ (МОДУЛЯ) В СТРУКТУРЕ ОБРАЗОВАТЕЛЬНОЙ ПРОГРАММЫ</w:t>
            </w:r>
          </w:p>
        </w:tc>
      </w:tr>
      <w:tr w:rsidR="004751EA" w:rsidRPr="005541D8">
        <w:trPr>
          <w:trHeight w:hRule="exact" w:val="278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center"/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Цикл</w:t>
            </w:r>
            <w:proofErr w:type="spellEnd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 xml:space="preserve"> (</w:t>
            </w: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раздел</w:t>
            </w:r>
            <w:proofErr w:type="spellEnd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) ОП:</w:t>
            </w:r>
          </w:p>
        </w:tc>
        <w:tc>
          <w:tcPr>
            <w:tcW w:w="79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Б1.В</w:t>
            </w:r>
          </w:p>
        </w:tc>
      </w:tr>
      <w:tr w:rsidR="004751EA" w:rsidRPr="00264B75">
        <w:trPr>
          <w:trHeight w:hRule="exact" w:val="27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right"/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2.1</w:t>
            </w:r>
          </w:p>
        </w:tc>
        <w:tc>
          <w:tcPr>
            <w:tcW w:w="100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Требования к предварительной подготовке обучающегося:</w:t>
            </w:r>
          </w:p>
        </w:tc>
      </w:tr>
      <w:tr w:rsidR="004751EA" w:rsidRPr="00264B75"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right"/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2.1.1</w:t>
            </w:r>
          </w:p>
        </w:tc>
        <w:tc>
          <w:tcPr>
            <w:tcW w:w="100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Основы деловой и научной коммуникации в юриспруденции</w:t>
            </w:r>
          </w:p>
        </w:tc>
      </w:tr>
      <w:tr w:rsidR="004751EA" w:rsidRPr="005541D8"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right"/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2.1.2</w:t>
            </w:r>
          </w:p>
        </w:tc>
        <w:tc>
          <w:tcPr>
            <w:tcW w:w="100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Профессиональнаяэтикаюриста</w:t>
            </w:r>
            <w:proofErr w:type="spellEnd"/>
          </w:p>
        </w:tc>
      </w:tr>
      <w:tr w:rsidR="004751EA" w:rsidRPr="005541D8">
        <w:trPr>
          <w:trHeight w:hRule="exact" w:val="280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right"/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2.1.3</w:t>
            </w:r>
          </w:p>
        </w:tc>
        <w:tc>
          <w:tcPr>
            <w:tcW w:w="100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Теориягосударства</w:t>
            </w:r>
            <w:proofErr w:type="spellEnd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 xml:space="preserve"> и </w:t>
            </w: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права</w:t>
            </w:r>
            <w:proofErr w:type="spellEnd"/>
          </w:p>
        </w:tc>
      </w:tr>
      <w:tr w:rsidR="004751EA" w:rsidRPr="00264B75"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right"/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2.2</w:t>
            </w:r>
          </w:p>
        </w:tc>
        <w:tc>
          <w:tcPr>
            <w:tcW w:w="100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Дисциплины (модули) и практики, для которых освоение данной дисциплины (модуля) необходимо как предшествующее:</w:t>
            </w:r>
          </w:p>
        </w:tc>
      </w:tr>
      <w:tr w:rsidR="004751EA" w:rsidRPr="005541D8">
        <w:trPr>
          <w:trHeight w:hRule="exact" w:val="288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right"/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2.2.1</w:t>
            </w:r>
          </w:p>
        </w:tc>
        <w:tc>
          <w:tcPr>
            <w:tcW w:w="100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Правоприменительнаяпрактика</w:t>
            </w:r>
            <w:proofErr w:type="spellEnd"/>
          </w:p>
        </w:tc>
      </w:tr>
      <w:tr w:rsidR="004751EA" w:rsidRPr="005541D8">
        <w:trPr>
          <w:trHeight w:hRule="exact" w:val="280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right"/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2.2.2</w:t>
            </w:r>
          </w:p>
        </w:tc>
        <w:tc>
          <w:tcPr>
            <w:tcW w:w="1002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Преддипломнаяпрактика</w:t>
            </w:r>
            <w:proofErr w:type="spellEnd"/>
          </w:p>
        </w:tc>
      </w:tr>
      <w:tr w:rsidR="004751EA" w:rsidRPr="005541D8">
        <w:trPr>
          <w:trHeight w:hRule="exact" w:val="139"/>
        </w:trPr>
        <w:tc>
          <w:tcPr>
            <w:tcW w:w="766" w:type="dxa"/>
          </w:tcPr>
          <w:p w:rsidR="004751EA" w:rsidRPr="005541D8" w:rsidRDefault="004751EA"/>
        </w:tc>
        <w:tc>
          <w:tcPr>
            <w:tcW w:w="511" w:type="dxa"/>
          </w:tcPr>
          <w:p w:rsidR="004751EA" w:rsidRPr="005541D8" w:rsidRDefault="004751EA"/>
        </w:tc>
        <w:tc>
          <w:tcPr>
            <w:tcW w:w="1560" w:type="dxa"/>
          </w:tcPr>
          <w:p w:rsidR="004751EA" w:rsidRPr="005541D8" w:rsidRDefault="004751EA"/>
        </w:tc>
        <w:tc>
          <w:tcPr>
            <w:tcW w:w="1844" w:type="dxa"/>
          </w:tcPr>
          <w:p w:rsidR="004751EA" w:rsidRPr="005541D8" w:rsidRDefault="004751EA"/>
        </w:tc>
        <w:tc>
          <w:tcPr>
            <w:tcW w:w="5104" w:type="dxa"/>
          </w:tcPr>
          <w:p w:rsidR="004751EA" w:rsidRPr="005541D8" w:rsidRDefault="004751EA"/>
        </w:tc>
        <w:tc>
          <w:tcPr>
            <w:tcW w:w="993" w:type="dxa"/>
          </w:tcPr>
          <w:p w:rsidR="004751EA" w:rsidRPr="005541D8" w:rsidRDefault="004751EA"/>
        </w:tc>
      </w:tr>
      <w:tr w:rsidR="004751EA" w:rsidRPr="00264B75">
        <w:trPr>
          <w:trHeight w:hRule="exact" w:val="556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center"/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3. КОМПЕТЕНЦИИ ОБУЧАЮЩЕГОСЯ, ФОРМИРУЕМЫЕ В РЕЗУЛЬТАТЕ ОСВОЕНИЯ ДИСЦИПЛИНЫ (МОДУЛЯ)</w:t>
            </w:r>
          </w:p>
        </w:tc>
      </w:tr>
      <w:tr w:rsidR="004751EA" w:rsidRPr="00264B75">
        <w:trPr>
          <w:trHeight w:hRule="exact" w:val="309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center"/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УК-3: Способен осуществлять социальное взаимодействие и реализовывать свою роль в команде</w:t>
            </w:r>
          </w:p>
        </w:tc>
      </w:tr>
      <w:tr w:rsidR="004751EA" w:rsidRPr="005541D8">
        <w:trPr>
          <w:trHeight w:hRule="exact" w:val="278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Знать</w:t>
            </w:r>
            <w:proofErr w:type="spellEnd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:</w:t>
            </w:r>
          </w:p>
        </w:tc>
      </w:tr>
      <w:tr w:rsidR="004751EA" w:rsidRPr="00264B75">
        <w:trPr>
          <w:trHeight w:hRule="exact" w:val="698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center"/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Уровень</w:t>
            </w:r>
            <w:proofErr w:type="spellEnd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 xml:space="preserve"> 1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усвоено основное содержание, но излагается фрагментарно, не всегда последовательно, определения понятий достаточно четкие, не используются в качестве доказательства выводы и обобщения из наблюдений, допускаются ошибки в их изложении, неточности в профессиональной терминологии</w:t>
            </w:r>
          </w:p>
        </w:tc>
      </w:tr>
      <w:tr w:rsidR="004751EA" w:rsidRPr="00264B75">
        <w:trPr>
          <w:trHeight w:hRule="exact" w:val="478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center"/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Уровень</w:t>
            </w:r>
            <w:proofErr w:type="spellEnd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 xml:space="preserve"> 2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определения понятий дает неполные, допускает незначительные нарушения в последовательности изложения, небольшие неточности при использовании научных к</w:t>
            </w:r>
            <w:r w:rsidR="000F41B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а</w:t>
            </w: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тегорий, формулировки выводов</w:t>
            </w:r>
          </w:p>
        </w:tc>
      </w:tr>
      <w:tr w:rsidR="004751EA" w:rsidRPr="00264B75">
        <w:trPr>
          <w:trHeight w:hRule="exact" w:val="478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center"/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Уровень</w:t>
            </w:r>
            <w:proofErr w:type="spellEnd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 xml:space="preserve"> 3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четко и правильно дает определения, полно раскрывает содержание понятий, верно использует терминологию, при этом ответ самостоятельный, использованы ранее приобретенные знания</w:t>
            </w:r>
          </w:p>
        </w:tc>
      </w:tr>
      <w:tr w:rsidR="004751EA" w:rsidRPr="005541D8">
        <w:trPr>
          <w:trHeight w:hRule="exact" w:val="278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Уметь</w:t>
            </w:r>
            <w:proofErr w:type="spellEnd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:</w:t>
            </w:r>
          </w:p>
        </w:tc>
      </w:tr>
      <w:tr w:rsidR="004751EA" w:rsidRPr="00264B75">
        <w:trPr>
          <w:trHeight w:hRule="exact" w:val="478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center"/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Уровень</w:t>
            </w:r>
            <w:proofErr w:type="spellEnd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 xml:space="preserve"> 1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выполняет не все операции действия, допускает ошибки в последовательности их выполнения, действие выполняется недостаточно осознанно</w:t>
            </w:r>
          </w:p>
        </w:tc>
      </w:tr>
      <w:tr w:rsidR="004751EA" w:rsidRPr="00264B75">
        <w:trPr>
          <w:trHeight w:hRule="exact" w:val="478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center"/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Уровень</w:t>
            </w:r>
            <w:proofErr w:type="spellEnd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 xml:space="preserve"> 2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выполняет все операции, последовательность их выполнения соответствует требованиям, но действие выполняется недостаточно осознанно</w:t>
            </w:r>
          </w:p>
        </w:tc>
      </w:tr>
      <w:tr w:rsidR="004751EA" w:rsidRPr="00264B75">
        <w:trPr>
          <w:trHeight w:hRule="exact" w:val="478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center"/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Уровень</w:t>
            </w:r>
            <w:proofErr w:type="spellEnd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 xml:space="preserve"> 3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выполняет все операции, последовательность их выполнения достаточно хорошо продумана, действие в целом осознанно</w:t>
            </w:r>
          </w:p>
        </w:tc>
      </w:tr>
      <w:tr w:rsidR="004751EA" w:rsidRPr="005541D8">
        <w:trPr>
          <w:trHeight w:hRule="exact" w:val="278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Владеть</w:t>
            </w:r>
            <w:proofErr w:type="spellEnd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:</w:t>
            </w:r>
          </w:p>
        </w:tc>
      </w:tr>
      <w:tr w:rsidR="004751EA" w:rsidRPr="00264B75">
        <w:trPr>
          <w:trHeight w:hRule="exact" w:val="278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center"/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Уровень</w:t>
            </w:r>
            <w:proofErr w:type="spellEnd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 xml:space="preserve"> 1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владеет всеми необходимыми навыками, имеющийся опыт фрагментарен</w:t>
            </w:r>
          </w:p>
        </w:tc>
      </w:tr>
      <w:tr w:rsidR="004751EA" w:rsidRPr="00264B75">
        <w:trPr>
          <w:trHeight w:hRule="exact" w:val="278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center"/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Уровень</w:t>
            </w:r>
            <w:proofErr w:type="spellEnd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 xml:space="preserve"> 2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 целом владеет всеми необходимыми навыкам и\или имеет опыт</w:t>
            </w:r>
          </w:p>
        </w:tc>
      </w:tr>
      <w:tr w:rsidR="004751EA" w:rsidRPr="00264B75">
        <w:trPr>
          <w:trHeight w:hRule="exact" w:val="278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center"/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Уровень</w:t>
            </w:r>
            <w:proofErr w:type="spellEnd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 xml:space="preserve"> 3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владеет всеми необходимыми навыкам и \или имеет опыт</w:t>
            </w:r>
          </w:p>
        </w:tc>
      </w:tr>
      <w:tr w:rsidR="004751EA" w:rsidRPr="00264B75">
        <w:trPr>
          <w:trHeight w:hRule="exact" w:val="139"/>
        </w:trPr>
        <w:tc>
          <w:tcPr>
            <w:tcW w:w="766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511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1844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</w:tr>
      <w:tr w:rsidR="004751EA" w:rsidRPr="00264B75">
        <w:trPr>
          <w:trHeight w:hRule="exact" w:val="537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center"/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ПК-8: Способность уважать честь и достоинство личности, соблюдать и защищать права и свободы человека и гражданина</w:t>
            </w:r>
          </w:p>
        </w:tc>
      </w:tr>
      <w:tr w:rsidR="004751EA" w:rsidRPr="005541D8">
        <w:trPr>
          <w:trHeight w:hRule="exact" w:val="278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Знать</w:t>
            </w:r>
            <w:proofErr w:type="spellEnd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:</w:t>
            </w:r>
          </w:p>
        </w:tc>
      </w:tr>
      <w:tr w:rsidR="004751EA" w:rsidRPr="00264B75">
        <w:trPr>
          <w:trHeight w:hRule="exact" w:val="698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center"/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Уровень</w:t>
            </w:r>
            <w:proofErr w:type="spellEnd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 xml:space="preserve"> 1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усвоено основное содержание, но излагается фрагментарно, не всегда последовательно, определения понятий достаточно четкие, не используются в качестве доказательства выводы и обобщения из наблюдений, допускаются ошибки в их изложении, неточности в профессиональной терминологии</w:t>
            </w:r>
          </w:p>
        </w:tc>
      </w:tr>
      <w:tr w:rsidR="004751EA" w:rsidRPr="00264B75">
        <w:trPr>
          <w:trHeight w:hRule="exact" w:val="478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center"/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Уровень</w:t>
            </w:r>
            <w:proofErr w:type="spellEnd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 xml:space="preserve"> 2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определения понятий дает неполные, допускает незначительные нарушения в последовательности изложения, небольшие неточности при использовании научных к</w:t>
            </w:r>
            <w:r w:rsidR="000F41B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а</w:t>
            </w: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тегорий, формулировки выводов</w:t>
            </w:r>
          </w:p>
        </w:tc>
      </w:tr>
      <w:tr w:rsidR="004751EA" w:rsidRPr="00264B75">
        <w:trPr>
          <w:trHeight w:hRule="exact" w:val="478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center"/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Уровень</w:t>
            </w:r>
            <w:proofErr w:type="spellEnd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 xml:space="preserve"> 3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четко и правильно дает определения, полно раскрывает содержание понятий, верно использует терминологию, при этом ответ самостоятельный, использованы ранее приобретенные знания</w:t>
            </w:r>
          </w:p>
        </w:tc>
      </w:tr>
      <w:tr w:rsidR="004751EA" w:rsidRPr="005541D8">
        <w:trPr>
          <w:trHeight w:hRule="exact" w:val="278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Уметь</w:t>
            </w:r>
            <w:proofErr w:type="spellEnd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:</w:t>
            </w:r>
          </w:p>
        </w:tc>
      </w:tr>
      <w:tr w:rsidR="004751EA" w:rsidRPr="00264B75">
        <w:trPr>
          <w:trHeight w:hRule="exact" w:val="478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center"/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Уровень</w:t>
            </w:r>
            <w:proofErr w:type="spellEnd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 xml:space="preserve"> 1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выполняет не все операции действия, допускает ошибки в последовательности их выполнения, действие выполняется недостаточно осознанно</w:t>
            </w:r>
          </w:p>
        </w:tc>
      </w:tr>
      <w:tr w:rsidR="004751EA" w:rsidRPr="00264B75">
        <w:trPr>
          <w:trHeight w:hRule="exact" w:val="478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center"/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Уровень</w:t>
            </w:r>
            <w:proofErr w:type="spellEnd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 xml:space="preserve"> 2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выполняет все операции, последовательность их выполнения соответствует требованиям, но действие выполняется недостаточно осознанно</w:t>
            </w:r>
          </w:p>
        </w:tc>
      </w:tr>
      <w:tr w:rsidR="004751EA" w:rsidRPr="00264B75">
        <w:trPr>
          <w:trHeight w:hRule="exact" w:val="478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center"/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Уровень</w:t>
            </w:r>
            <w:proofErr w:type="spellEnd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 xml:space="preserve"> 3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выполняет все операции, последовательность их выполнения достаточно хорошо продумана, действие в целом осознанно</w:t>
            </w:r>
          </w:p>
        </w:tc>
      </w:tr>
      <w:tr w:rsidR="004751EA" w:rsidRPr="005541D8">
        <w:trPr>
          <w:trHeight w:hRule="exact" w:val="278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Владеть</w:t>
            </w:r>
            <w:proofErr w:type="spellEnd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:</w:t>
            </w:r>
          </w:p>
        </w:tc>
      </w:tr>
      <w:tr w:rsidR="004751EA" w:rsidRPr="00264B75">
        <w:trPr>
          <w:trHeight w:hRule="exact" w:val="278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center"/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Уровень</w:t>
            </w:r>
            <w:proofErr w:type="spellEnd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 xml:space="preserve"> 1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владеет всеми необходимыми навыками, имеющийся опыт фрагментарен</w:t>
            </w:r>
          </w:p>
        </w:tc>
      </w:tr>
      <w:tr w:rsidR="004751EA" w:rsidRPr="00264B75">
        <w:trPr>
          <w:trHeight w:hRule="exact" w:val="278"/>
        </w:trPr>
        <w:tc>
          <w:tcPr>
            <w:tcW w:w="12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center"/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Уровень</w:t>
            </w:r>
            <w:proofErr w:type="spellEnd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 xml:space="preserve"> 2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 целом владеет всеми необходимыми навыкам и\или имеет опыт</w:t>
            </w:r>
          </w:p>
        </w:tc>
      </w:tr>
    </w:tbl>
    <w:p w:rsidR="004751EA" w:rsidRPr="005541D8" w:rsidRDefault="00A92495">
      <w:pPr>
        <w:rPr>
          <w:sz w:val="0"/>
          <w:szCs w:val="0"/>
          <w:lang w:val="ru-RU"/>
        </w:rPr>
      </w:pPr>
      <w:r w:rsidRPr="005541D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55"/>
        <w:gridCol w:w="232"/>
        <w:gridCol w:w="285"/>
        <w:gridCol w:w="3258"/>
        <w:gridCol w:w="143"/>
        <w:gridCol w:w="741"/>
        <w:gridCol w:w="646"/>
        <w:gridCol w:w="1052"/>
        <w:gridCol w:w="1177"/>
        <w:gridCol w:w="609"/>
        <w:gridCol w:w="345"/>
        <w:gridCol w:w="931"/>
      </w:tblGrid>
      <w:tr w:rsidR="004751EA" w:rsidRPr="005541D8" w:rsidTr="00630BC9">
        <w:trPr>
          <w:trHeight w:hRule="exact" w:val="417"/>
        </w:trPr>
        <w:tc>
          <w:tcPr>
            <w:tcW w:w="4773" w:type="dxa"/>
            <w:gridSpan w:val="5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 w:rsidP="00173A9A">
            <w:pPr>
              <w:rPr>
                <w:sz w:val="16"/>
                <w:szCs w:val="16"/>
              </w:rPr>
            </w:pPr>
            <w:r w:rsidRPr="005541D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УП: 40.03.01_</w:t>
            </w:r>
            <w:r w:rsidR="00982745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945559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6</w:t>
            </w:r>
            <w:r w:rsidRPr="005541D8">
              <w:rPr>
                <w:rFonts w:ascii="Times New Roman" w:hAnsi="Times New Roman" w:cs="Times New Roman"/>
                <w:sz w:val="16"/>
                <w:szCs w:val="16"/>
              </w:rPr>
              <w:t>_</w:t>
            </w:r>
            <w:proofErr w:type="spellStart"/>
            <w:r w:rsidRPr="005541D8">
              <w:rPr>
                <w:rFonts w:ascii="Times New Roman" w:hAnsi="Times New Roman" w:cs="Times New Roman"/>
                <w:sz w:val="16"/>
                <w:szCs w:val="16"/>
              </w:rPr>
              <w:t>Общий</w:t>
            </w:r>
            <w:proofErr w:type="spellEnd"/>
            <w:r w:rsidR="00173A9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5541D8">
              <w:rPr>
                <w:rFonts w:ascii="Times New Roman" w:hAnsi="Times New Roman" w:cs="Times New Roman"/>
                <w:sz w:val="16"/>
                <w:szCs w:val="16"/>
              </w:rPr>
              <w:t>профиль.plx</w:t>
            </w:r>
            <w:proofErr w:type="spellEnd"/>
          </w:p>
        </w:tc>
        <w:tc>
          <w:tcPr>
            <w:tcW w:w="741" w:type="dxa"/>
          </w:tcPr>
          <w:p w:rsidR="004751EA" w:rsidRPr="005541D8" w:rsidRDefault="004751EA"/>
        </w:tc>
        <w:tc>
          <w:tcPr>
            <w:tcW w:w="646" w:type="dxa"/>
          </w:tcPr>
          <w:p w:rsidR="004751EA" w:rsidRPr="005541D8" w:rsidRDefault="004751EA"/>
        </w:tc>
        <w:tc>
          <w:tcPr>
            <w:tcW w:w="1052" w:type="dxa"/>
          </w:tcPr>
          <w:p w:rsidR="004751EA" w:rsidRPr="005541D8" w:rsidRDefault="004751EA"/>
        </w:tc>
        <w:tc>
          <w:tcPr>
            <w:tcW w:w="1177" w:type="dxa"/>
          </w:tcPr>
          <w:p w:rsidR="004751EA" w:rsidRPr="005541D8" w:rsidRDefault="004751EA"/>
        </w:tc>
        <w:tc>
          <w:tcPr>
            <w:tcW w:w="609" w:type="dxa"/>
          </w:tcPr>
          <w:p w:rsidR="004751EA" w:rsidRPr="005541D8" w:rsidRDefault="004751EA"/>
        </w:tc>
        <w:tc>
          <w:tcPr>
            <w:tcW w:w="345" w:type="dxa"/>
          </w:tcPr>
          <w:p w:rsidR="004751EA" w:rsidRPr="005541D8" w:rsidRDefault="004751EA"/>
        </w:tc>
        <w:tc>
          <w:tcPr>
            <w:tcW w:w="931" w:type="dxa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173A9A" w:rsidRDefault="00A92495" w:rsidP="00173A9A">
            <w:pPr>
              <w:jc w:val="right"/>
              <w:rPr>
                <w:sz w:val="16"/>
                <w:szCs w:val="16"/>
                <w:lang w:val="ru-RU"/>
              </w:rPr>
            </w:pPr>
            <w:proofErr w:type="spellStart"/>
            <w:r w:rsidRPr="005541D8">
              <w:rPr>
                <w:rFonts w:ascii="Times New Roman" w:hAnsi="Times New Roman" w:cs="Times New Roman"/>
                <w:sz w:val="16"/>
                <w:szCs w:val="16"/>
              </w:rPr>
              <w:t>стр</w:t>
            </w:r>
            <w:proofErr w:type="spellEnd"/>
            <w:r w:rsidRPr="005541D8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="00173A9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5</w:t>
            </w:r>
          </w:p>
        </w:tc>
      </w:tr>
      <w:tr w:rsidR="004751EA" w:rsidRPr="00264B75" w:rsidTr="00630BC9">
        <w:trPr>
          <w:trHeight w:hRule="exact" w:val="278"/>
        </w:trPr>
        <w:tc>
          <w:tcPr>
            <w:tcW w:w="13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center"/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Уровень</w:t>
            </w:r>
            <w:proofErr w:type="spellEnd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 xml:space="preserve"> 3</w:t>
            </w:r>
          </w:p>
        </w:tc>
        <w:tc>
          <w:tcPr>
            <w:tcW w:w="8902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владеет всеми необходимыми навыкам и \или имеет опыт</w:t>
            </w:r>
          </w:p>
        </w:tc>
      </w:tr>
      <w:tr w:rsidR="004751EA" w:rsidRPr="00264B75" w:rsidTr="00630BC9">
        <w:trPr>
          <w:trHeight w:hRule="exact" w:val="139"/>
        </w:trPr>
        <w:tc>
          <w:tcPr>
            <w:tcW w:w="855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232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3258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741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646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1052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1177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609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345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931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</w:tr>
      <w:tr w:rsidR="004751EA" w:rsidRPr="00264B75" w:rsidTr="00630BC9">
        <w:trPr>
          <w:trHeight w:hRule="exact" w:val="278"/>
        </w:trPr>
        <w:tc>
          <w:tcPr>
            <w:tcW w:w="10274" w:type="dxa"/>
            <w:gridSpan w:val="1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В результате освоения дисциплины (модуля) обучающийся должен</w:t>
            </w:r>
          </w:p>
        </w:tc>
      </w:tr>
      <w:tr w:rsidR="004751EA" w:rsidRPr="005541D8" w:rsidTr="00630BC9">
        <w:trPr>
          <w:trHeight w:hRule="exact" w:val="278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right"/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3.1</w:t>
            </w:r>
          </w:p>
        </w:tc>
        <w:tc>
          <w:tcPr>
            <w:tcW w:w="9419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Знать</w:t>
            </w:r>
            <w:proofErr w:type="spellEnd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:</w:t>
            </w:r>
          </w:p>
        </w:tc>
      </w:tr>
      <w:tr w:rsidR="004751EA" w:rsidRPr="00264B75" w:rsidTr="00630BC9">
        <w:trPr>
          <w:trHeight w:hRule="exact" w:val="288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right"/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3.1.1</w:t>
            </w:r>
          </w:p>
        </w:tc>
        <w:tc>
          <w:tcPr>
            <w:tcW w:w="9419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УК-3: формы социального взаимодействия и возможные роли в команде;</w:t>
            </w:r>
          </w:p>
        </w:tc>
      </w:tr>
      <w:tr w:rsidR="004751EA" w:rsidRPr="00264B75" w:rsidTr="00630BC9">
        <w:trPr>
          <w:trHeight w:hRule="exact" w:val="727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right"/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3.1.2</w:t>
            </w:r>
          </w:p>
        </w:tc>
        <w:tc>
          <w:tcPr>
            <w:tcW w:w="9419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ПК-8: права и свободы человека, критерии определения чести и достоинства личности; спосо</w:t>
            </w:r>
            <w:r w:rsidR="000F41B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бы и правила разрешения юридиче</w:t>
            </w: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ских конфликтов, возникающих </w:t>
            </w:r>
            <w:r w:rsidR="000F41B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при реализации прав и свобод че</w:t>
            </w: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ловека и гражданина, в т.ч. права на уважение чести и достоинства личности</w:t>
            </w:r>
          </w:p>
        </w:tc>
      </w:tr>
      <w:tr w:rsidR="004751EA" w:rsidRPr="005541D8" w:rsidTr="00630BC9">
        <w:trPr>
          <w:trHeight w:hRule="exact" w:val="278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right"/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3.2</w:t>
            </w:r>
          </w:p>
        </w:tc>
        <w:tc>
          <w:tcPr>
            <w:tcW w:w="9419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Уметь</w:t>
            </w:r>
            <w:proofErr w:type="spellEnd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:</w:t>
            </w:r>
          </w:p>
        </w:tc>
      </w:tr>
      <w:tr w:rsidR="004751EA" w:rsidRPr="00264B75" w:rsidTr="00630BC9">
        <w:trPr>
          <w:trHeight w:hRule="exact" w:val="727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right"/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3.2.1</w:t>
            </w:r>
          </w:p>
        </w:tc>
        <w:tc>
          <w:tcPr>
            <w:tcW w:w="9419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УК-3: определять свою роль в к</w:t>
            </w:r>
            <w:r w:rsidR="000F41B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оманде; не допускать возникнове</w:t>
            </w: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ния конфликтных ситуаций; выстраивать грамотное социальное взаимодействие; пользоваться приемами устранения конфликтов в процессе профессиональной деятельности, в т.ч. в экстремальных условиях;</w:t>
            </w:r>
          </w:p>
        </w:tc>
      </w:tr>
      <w:tr w:rsidR="004751EA" w:rsidRPr="00264B75" w:rsidTr="00630BC9">
        <w:trPr>
          <w:trHeight w:hRule="exact" w:val="727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right"/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3.2.2</w:t>
            </w:r>
          </w:p>
        </w:tc>
        <w:tc>
          <w:tcPr>
            <w:tcW w:w="9419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ПК-8: строить свою профессиональную деятельность на основе уважения чести и достоинства личности, интересов соблюдения и защиты прав и свобод человека и гражданина; оказывать правовую помощь по разрешению конфликтов, возникающих при реализации прав и свобод человека и гражданина</w:t>
            </w:r>
          </w:p>
        </w:tc>
      </w:tr>
      <w:tr w:rsidR="004751EA" w:rsidRPr="005541D8" w:rsidTr="00630BC9">
        <w:trPr>
          <w:trHeight w:hRule="exact" w:val="278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right"/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3.3</w:t>
            </w:r>
          </w:p>
        </w:tc>
        <w:tc>
          <w:tcPr>
            <w:tcW w:w="9419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Владеть</w:t>
            </w:r>
            <w:proofErr w:type="spellEnd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:</w:t>
            </w:r>
          </w:p>
        </w:tc>
      </w:tr>
      <w:tr w:rsidR="004751EA" w:rsidRPr="00264B75" w:rsidTr="00630BC9">
        <w:trPr>
          <w:trHeight w:hRule="exact" w:val="507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right"/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3.3.1</w:t>
            </w:r>
          </w:p>
        </w:tc>
        <w:tc>
          <w:tcPr>
            <w:tcW w:w="9419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УК-3: управления, предупреждения, прогнозирования и устранения юридического конфликта; социального взаимодействия и выполнения определенной роли в коллективе;</w:t>
            </w:r>
          </w:p>
        </w:tc>
      </w:tr>
      <w:tr w:rsidR="004751EA" w:rsidRPr="00264B75" w:rsidTr="00630BC9">
        <w:trPr>
          <w:trHeight w:hRule="exact" w:val="507"/>
        </w:trPr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right"/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3.3.2</w:t>
            </w:r>
          </w:p>
        </w:tc>
        <w:tc>
          <w:tcPr>
            <w:tcW w:w="9419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ПК-8: разрешения конфликтов без умаления чести и достоинства личности, ущемления прав и свобод человека и гражданина</w:t>
            </w:r>
          </w:p>
        </w:tc>
      </w:tr>
      <w:tr w:rsidR="004751EA" w:rsidRPr="00264B75" w:rsidTr="00630BC9">
        <w:trPr>
          <w:trHeight w:hRule="exact" w:val="278"/>
        </w:trPr>
        <w:tc>
          <w:tcPr>
            <w:tcW w:w="855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232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3258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741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646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1052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1177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609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345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931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</w:tr>
      <w:tr w:rsidR="004751EA" w:rsidRPr="00264B75" w:rsidTr="00630BC9">
        <w:trPr>
          <w:trHeight w:hRule="exact" w:val="278"/>
        </w:trPr>
        <w:tc>
          <w:tcPr>
            <w:tcW w:w="102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center"/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4. СТРУКТУРА И СОДЕРЖАНИЕ ДИСЦИПЛИНЫ (МОДУЛЯ)</w:t>
            </w:r>
          </w:p>
        </w:tc>
      </w:tr>
      <w:tr w:rsidR="004751EA" w:rsidRPr="005541D8" w:rsidTr="00630BC9">
        <w:trPr>
          <w:trHeight w:hRule="exact" w:val="417"/>
        </w:trPr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center"/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Кодзанятия</w:t>
            </w:r>
            <w:proofErr w:type="spellEnd"/>
          </w:p>
        </w:tc>
        <w:tc>
          <w:tcPr>
            <w:tcW w:w="3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center"/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Наименование разделов и тем /вид занятия/</w:t>
            </w:r>
          </w:p>
        </w:tc>
        <w:tc>
          <w:tcPr>
            <w:tcW w:w="8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center"/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Семестр</w:t>
            </w:r>
            <w:proofErr w:type="spellEnd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/ </w:t>
            </w:r>
            <w:proofErr w:type="spellStart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Курс</w:t>
            </w:r>
            <w:proofErr w:type="spellEnd"/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center"/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Часов</w:t>
            </w:r>
            <w:proofErr w:type="spellEnd"/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center"/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Компетен</w:t>
            </w:r>
            <w:proofErr w:type="spellEnd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-</w:t>
            </w:r>
          </w:p>
          <w:p w:rsidR="004751EA" w:rsidRPr="005541D8" w:rsidRDefault="00A92495">
            <w:pPr>
              <w:jc w:val="center"/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ции</w:t>
            </w:r>
            <w:proofErr w:type="spellEnd"/>
          </w:p>
        </w:tc>
        <w:tc>
          <w:tcPr>
            <w:tcW w:w="1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center"/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Литература</w:t>
            </w:r>
            <w:proofErr w:type="spellEnd"/>
          </w:p>
        </w:tc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center"/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Инте</w:t>
            </w:r>
            <w:proofErr w:type="spellEnd"/>
          </w:p>
          <w:p w:rsidR="004751EA" w:rsidRPr="005541D8" w:rsidRDefault="00A92495">
            <w:pPr>
              <w:jc w:val="center"/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ракт</w:t>
            </w:r>
            <w:proofErr w:type="spellEnd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.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center"/>
              <w:rPr>
                <w:sz w:val="19"/>
                <w:szCs w:val="19"/>
              </w:rPr>
            </w:pPr>
            <w:proofErr w:type="spellStart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Примечание</w:t>
            </w:r>
            <w:proofErr w:type="spellEnd"/>
          </w:p>
        </w:tc>
      </w:tr>
      <w:tr w:rsidR="004751EA" w:rsidRPr="00264B75" w:rsidTr="00630BC9">
        <w:trPr>
          <w:trHeight w:hRule="exact" w:val="478"/>
        </w:trPr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A92495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6556B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Раздел 1. Юридическая конфликтология как наука.</w:t>
            </w:r>
          </w:p>
        </w:tc>
        <w:tc>
          <w:tcPr>
            <w:tcW w:w="8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4751EA" w:rsidRPr="00F6556B" w:rsidTr="00630BC9">
        <w:trPr>
          <w:trHeight w:hRule="exact" w:val="478"/>
        </w:trPr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A92495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1.1</w:t>
            </w:r>
          </w:p>
        </w:tc>
        <w:tc>
          <w:tcPr>
            <w:tcW w:w="3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A92495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Юридическая конфликтология как наука. /Лек/</w:t>
            </w:r>
          </w:p>
        </w:tc>
        <w:tc>
          <w:tcPr>
            <w:tcW w:w="8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A92495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859DD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0F41B4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УК-3,ПК-8</w:t>
            </w:r>
          </w:p>
        </w:tc>
        <w:tc>
          <w:tcPr>
            <w:tcW w:w="1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6.1.1-6.1.4</w:t>
            </w:r>
          </w:p>
        </w:tc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A92495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630BC9" w:rsidRPr="00F6556B" w:rsidTr="00630BC9">
        <w:trPr>
          <w:trHeight w:hRule="exact" w:val="478"/>
        </w:trPr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1.2</w:t>
            </w:r>
          </w:p>
        </w:tc>
        <w:tc>
          <w:tcPr>
            <w:tcW w:w="3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Юридическая конфликтология как наука. /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Пр</w:t>
            </w:r>
            <w:proofErr w:type="spellEnd"/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</w:p>
        </w:tc>
        <w:tc>
          <w:tcPr>
            <w:tcW w:w="8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4859DD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УК-3,ПК-8</w:t>
            </w:r>
          </w:p>
        </w:tc>
        <w:tc>
          <w:tcPr>
            <w:tcW w:w="1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6.1.1-6.1.4</w:t>
            </w:r>
          </w:p>
        </w:tc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630BC9" w:rsidRPr="00F6556B" w:rsidTr="00630BC9">
        <w:trPr>
          <w:trHeight w:hRule="exact" w:val="918"/>
        </w:trPr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1.3</w:t>
            </w:r>
          </w:p>
        </w:tc>
        <w:tc>
          <w:tcPr>
            <w:tcW w:w="3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Изучение учебной литературы, лекционного материала, подготовка к опросу. 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Подготовка</w:t>
            </w:r>
            <w:proofErr w:type="spellEnd"/>
            <w:r w:rsidR="00AE72A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отчета</w:t>
            </w:r>
            <w:proofErr w:type="spellEnd"/>
            <w:r w:rsidR="00AE72A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по</w:t>
            </w:r>
            <w:proofErr w:type="spellEnd"/>
            <w:r w:rsidR="00AE72A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практическим</w:t>
            </w:r>
            <w:proofErr w:type="spellEnd"/>
            <w:r w:rsidR="00AE72A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работам</w:t>
            </w:r>
            <w:proofErr w:type="spellEnd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 xml:space="preserve"> /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Ср</w:t>
            </w:r>
            <w:proofErr w:type="spellEnd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 xml:space="preserve">/  </w:t>
            </w:r>
          </w:p>
        </w:tc>
        <w:tc>
          <w:tcPr>
            <w:tcW w:w="8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4859DD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УК-3,ПК-8</w:t>
            </w:r>
          </w:p>
        </w:tc>
        <w:tc>
          <w:tcPr>
            <w:tcW w:w="1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6.1.1-6.1.4</w:t>
            </w:r>
          </w:p>
        </w:tc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4751EA" w:rsidRPr="00264B75" w:rsidTr="00630BC9">
        <w:trPr>
          <w:trHeight w:hRule="exact" w:val="478"/>
        </w:trPr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A92495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6556B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Раздел 2. Конфликт как социальный феномен</w:t>
            </w:r>
          </w:p>
        </w:tc>
        <w:tc>
          <w:tcPr>
            <w:tcW w:w="8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630BC9" w:rsidRPr="00F6556B" w:rsidTr="00630BC9">
        <w:trPr>
          <w:trHeight w:hRule="exact" w:val="478"/>
        </w:trPr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2.1</w:t>
            </w:r>
          </w:p>
        </w:tc>
        <w:tc>
          <w:tcPr>
            <w:tcW w:w="3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Конфликт как социальный феномен /Лек/</w:t>
            </w:r>
          </w:p>
        </w:tc>
        <w:tc>
          <w:tcPr>
            <w:tcW w:w="8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УК-3,ПК-8</w:t>
            </w:r>
          </w:p>
        </w:tc>
        <w:tc>
          <w:tcPr>
            <w:tcW w:w="1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6.1.1-6.1.4</w:t>
            </w:r>
          </w:p>
        </w:tc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630BC9" w:rsidRPr="00F6556B" w:rsidTr="00630BC9">
        <w:trPr>
          <w:trHeight w:hRule="exact" w:val="478"/>
        </w:trPr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2.2</w:t>
            </w:r>
          </w:p>
        </w:tc>
        <w:tc>
          <w:tcPr>
            <w:tcW w:w="3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Конфликт как социальный феномен /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Пр</w:t>
            </w:r>
            <w:proofErr w:type="spellEnd"/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</w:p>
        </w:tc>
        <w:tc>
          <w:tcPr>
            <w:tcW w:w="8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УК-3,ПК-8</w:t>
            </w:r>
          </w:p>
        </w:tc>
        <w:tc>
          <w:tcPr>
            <w:tcW w:w="1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6.1.1-6.1.4</w:t>
            </w:r>
          </w:p>
        </w:tc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630BC9" w:rsidRPr="00F6556B" w:rsidTr="00630BC9">
        <w:trPr>
          <w:trHeight w:hRule="exact" w:val="918"/>
        </w:trPr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2.3</w:t>
            </w:r>
          </w:p>
        </w:tc>
        <w:tc>
          <w:tcPr>
            <w:tcW w:w="3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Изучение учебной литературы, лекционного материала, подготовка к опросу. 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Подготовка</w:t>
            </w:r>
            <w:proofErr w:type="spellEnd"/>
            <w:r w:rsidR="00AE72A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отчета</w:t>
            </w:r>
            <w:proofErr w:type="spellEnd"/>
            <w:r w:rsidR="00AE72A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по</w:t>
            </w:r>
            <w:proofErr w:type="spellEnd"/>
            <w:r w:rsidR="00AE72A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практическим</w:t>
            </w:r>
            <w:proofErr w:type="spellEnd"/>
            <w:r w:rsidR="00AE72A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работам</w:t>
            </w:r>
            <w:proofErr w:type="spellEnd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 xml:space="preserve"> /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Ср</w:t>
            </w:r>
            <w:proofErr w:type="spellEnd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 xml:space="preserve">/  </w:t>
            </w:r>
          </w:p>
        </w:tc>
        <w:tc>
          <w:tcPr>
            <w:tcW w:w="8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4859DD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УК-3,ПК-8</w:t>
            </w:r>
          </w:p>
        </w:tc>
        <w:tc>
          <w:tcPr>
            <w:tcW w:w="1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6.1.1-6.1.4</w:t>
            </w:r>
          </w:p>
        </w:tc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4751EA" w:rsidRPr="00F6556B" w:rsidTr="00630BC9">
        <w:trPr>
          <w:trHeight w:hRule="exact" w:val="278"/>
        </w:trPr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A9249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F6556B">
              <w:rPr>
                <w:rFonts w:ascii="Times New Roman" w:hAnsi="Times New Roman" w:cs="Times New Roman"/>
                <w:b/>
                <w:sz w:val="19"/>
                <w:szCs w:val="19"/>
              </w:rPr>
              <w:t>Раздел</w:t>
            </w:r>
            <w:proofErr w:type="spellEnd"/>
            <w:r w:rsidRPr="00F6556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3. </w:t>
            </w:r>
            <w:proofErr w:type="spellStart"/>
            <w:r w:rsidRPr="00F6556B">
              <w:rPr>
                <w:rFonts w:ascii="Times New Roman" w:hAnsi="Times New Roman" w:cs="Times New Roman"/>
                <w:b/>
                <w:sz w:val="19"/>
                <w:szCs w:val="19"/>
              </w:rPr>
              <w:t>Динамикаконфликта</w:t>
            </w:r>
            <w:proofErr w:type="spellEnd"/>
          </w:p>
        </w:tc>
        <w:tc>
          <w:tcPr>
            <w:tcW w:w="8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630BC9" w:rsidRPr="00F6556B" w:rsidTr="00630BC9">
        <w:trPr>
          <w:trHeight w:hRule="exact" w:val="278"/>
        </w:trPr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3.1</w:t>
            </w:r>
          </w:p>
        </w:tc>
        <w:tc>
          <w:tcPr>
            <w:tcW w:w="3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Динамика</w:t>
            </w:r>
            <w:proofErr w:type="spellEnd"/>
            <w:r w:rsidR="00AE72A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конфликта</w:t>
            </w:r>
            <w:proofErr w:type="spellEnd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 xml:space="preserve"> /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Лек</w:t>
            </w:r>
            <w:proofErr w:type="spellEnd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/</w:t>
            </w:r>
          </w:p>
        </w:tc>
        <w:tc>
          <w:tcPr>
            <w:tcW w:w="8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УК-3,ПК-8</w:t>
            </w:r>
          </w:p>
        </w:tc>
        <w:tc>
          <w:tcPr>
            <w:tcW w:w="1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6.1.1-6.1.4</w:t>
            </w:r>
          </w:p>
        </w:tc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630BC9" w:rsidRPr="00F6556B" w:rsidTr="00630BC9">
        <w:trPr>
          <w:trHeight w:hRule="exact" w:val="278"/>
        </w:trPr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3.2</w:t>
            </w:r>
          </w:p>
        </w:tc>
        <w:tc>
          <w:tcPr>
            <w:tcW w:w="3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Динамика</w:t>
            </w:r>
            <w:proofErr w:type="spellEnd"/>
            <w:r w:rsidR="00AE72A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конфликта</w:t>
            </w:r>
            <w:proofErr w:type="spellEnd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 xml:space="preserve"> /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Пр</w:t>
            </w:r>
            <w:proofErr w:type="spellEnd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/</w:t>
            </w:r>
          </w:p>
        </w:tc>
        <w:tc>
          <w:tcPr>
            <w:tcW w:w="8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УК-3,ПК-8</w:t>
            </w:r>
          </w:p>
        </w:tc>
        <w:tc>
          <w:tcPr>
            <w:tcW w:w="1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6.1.1-6.1.4</w:t>
            </w:r>
          </w:p>
        </w:tc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630BC9" w:rsidRPr="00F6556B" w:rsidTr="00630BC9">
        <w:trPr>
          <w:trHeight w:hRule="exact" w:val="918"/>
        </w:trPr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3.3</w:t>
            </w:r>
          </w:p>
        </w:tc>
        <w:tc>
          <w:tcPr>
            <w:tcW w:w="3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Изучение учебной литературы, лекционного материала, подготовка к опросу. 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Подготовка</w:t>
            </w:r>
            <w:proofErr w:type="spellEnd"/>
            <w:r w:rsidR="00AE72A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отчета</w:t>
            </w:r>
            <w:proofErr w:type="spellEnd"/>
            <w:r w:rsidR="00AE72A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по</w:t>
            </w:r>
            <w:proofErr w:type="spellEnd"/>
            <w:r w:rsidR="00AE72A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практическим</w:t>
            </w:r>
            <w:proofErr w:type="spellEnd"/>
            <w:r w:rsidR="00AE72A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работам</w:t>
            </w:r>
            <w:proofErr w:type="spellEnd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 xml:space="preserve"> /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Ср</w:t>
            </w:r>
            <w:proofErr w:type="spellEnd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 xml:space="preserve">/  </w:t>
            </w:r>
          </w:p>
        </w:tc>
        <w:tc>
          <w:tcPr>
            <w:tcW w:w="8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4859DD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УК-3,ПК-8</w:t>
            </w:r>
          </w:p>
        </w:tc>
        <w:tc>
          <w:tcPr>
            <w:tcW w:w="1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6.1.1-6.1.4</w:t>
            </w:r>
          </w:p>
        </w:tc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4751EA" w:rsidRPr="00F6556B" w:rsidTr="00630BC9">
        <w:trPr>
          <w:trHeight w:hRule="exact" w:val="278"/>
        </w:trPr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A9249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F6556B">
              <w:rPr>
                <w:rFonts w:ascii="Times New Roman" w:hAnsi="Times New Roman" w:cs="Times New Roman"/>
                <w:b/>
                <w:sz w:val="19"/>
                <w:szCs w:val="19"/>
              </w:rPr>
              <w:t>Раздел</w:t>
            </w:r>
            <w:proofErr w:type="spellEnd"/>
            <w:r w:rsidRPr="00F6556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4. </w:t>
            </w:r>
            <w:proofErr w:type="spellStart"/>
            <w:r w:rsidRPr="00F6556B">
              <w:rPr>
                <w:rFonts w:ascii="Times New Roman" w:hAnsi="Times New Roman" w:cs="Times New Roman"/>
                <w:b/>
                <w:sz w:val="19"/>
                <w:szCs w:val="19"/>
              </w:rPr>
              <w:t>Управлениеконфликтами</w:t>
            </w:r>
            <w:proofErr w:type="spellEnd"/>
          </w:p>
        </w:tc>
        <w:tc>
          <w:tcPr>
            <w:tcW w:w="8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630BC9" w:rsidRPr="00F6556B" w:rsidTr="00630BC9">
        <w:trPr>
          <w:trHeight w:hRule="exact" w:val="278"/>
        </w:trPr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4.1</w:t>
            </w:r>
          </w:p>
        </w:tc>
        <w:tc>
          <w:tcPr>
            <w:tcW w:w="3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Управление</w:t>
            </w:r>
            <w:proofErr w:type="spellEnd"/>
            <w:r w:rsidR="00AE72A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конфликтами</w:t>
            </w:r>
            <w:proofErr w:type="spellEnd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 xml:space="preserve"> /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Лек</w:t>
            </w:r>
            <w:proofErr w:type="spellEnd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/</w:t>
            </w:r>
          </w:p>
        </w:tc>
        <w:tc>
          <w:tcPr>
            <w:tcW w:w="8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УК-3,ПК-8</w:t>
            </w:r>
          </w:p>
        </w:tc>
        <w:tc>
          <w:tcPr>
            <w:tcW w:w="1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6.1.1-6.1.4</w:t>
            </w:r>
          </w:p>
        </w:tc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630BC9" w:rsidRPr="00F6556B" w:rsidTr="00630BC9">
        <w:trPr>
          <w:trHeight w:hRule="exact" w:val="278"/>
        </w:trPr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4.2</w:t>
            </w:r>
          </w:p>
        </w:tc>
        <w:tc>
          <w:tcPr>
            <w:tcW w:w="3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Управление</w:t>
            </w:r>
            <w:proofErr w:type="spellEnd"/>
            <w:r w:rsidR="00AE72A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конфликтами</w:t>
            </w:r>
            <w:proofErr w:type="spellEnd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 xml:space="preserve"> /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Пр</w:t>
            </w:r>
            <w:proofErr w:type="spellEnd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/</w:t>
            </w:r>
          </w:p>
        </w:tc>
        <w:tc>
          <w:tcPr>
            <w:tcW w:w="8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УК-3,ПК-8</w:t>
            </w:r>
          </w:p>
        </w:tc>
        <w:tc>
          <w:tcPr>
            <w:tcW w:w="1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6.1.1-6.1.4</w:t>
            </w:r>
          </w:p>
        </w:tc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630BC9" w:rsidRPr="00F6556B" w:rsidTr="00630BC9">
        <w:trPr>
          <w:trHeight w:hRule="exact" w:val="918"/>
        </w:trPr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4.3</w:t>
            </w:r>
          </w:p>
        </w:tc>
        <w:tc>
          <w:tcPr>
            <w:tcW w:w="3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Изучение учебной литературы, лекционного материала, подготовка к опросу. 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Подготовка</w:t>
            </w:r>
            <w:proofErr w:type="spellEnd"/>
            <w:r w:rsidR="00AE72A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отчета</w:t>
            </w:r>
            <w:proofErr w:type="spellEnd"/>
            <w:r w:rsidR="00AE72A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по</w:t>
            </w:r>
            <w:proofErr w:type="spellEnd"/>
            <w:r w:rsidR="00AE72A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практическим</w:t>
            </w:r>
            <w:proofErr w:type="spellEnd"/>
            <w:r w:rsidR="00AE72A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работам</w:t>
            </w:r>
            <w:proofErr w:type="spellEnd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 xml:space="preserve"> /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Ср</w:t>
            </w:r>
            <w:proofErr w:type="spellEnd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 xml:space="preserve">/  </w:t>
            </w:r>
          </w:p>
        </w:tc>
        <w:tc>
          <w:tcPr>
            <w:tcW w:w="8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4859DD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УК-3,ПК-8</w:t>
            </w:r>
          </w:p>
        </w:tc>
        <w:tc>
          <w:tcPr>
            <w:tcW w:w="1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6.1.1-6.1.4</w:t>
            </w:r>
          </w:p>
        </w:tc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4751EA" w:rsidRPr="00F6556B" w:rsidTr="00630BC9">
        <w:trPr>
          <w:trHeight w:hRule="exact" w:val="478"/>
        </w:trPr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A9249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F6556B">
              <w:rPr>
                <w:rFonts w:ascii="Times New Roman" w:hAnsi="Times New Roman" w:cs="Times New Roman"/>
                <w:b/>
                <w:sz w:val="19"/>
                <w:szCs w:val="19"/>
              </w:rPr>
              <w:t>Раздел</w:t>
            </w:r>
            <w:proofErr w:type="spellEnd"/>
            <w:r w:rsidRPr="00F6556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5. </w:t>
            </w:r>
            <w:proofErr w:type="spellStart"/>
            <w:r w:rsidRPr="00F6556B">
              <w:rPr>
                <w:rFonts w:ascii="Times New Roman" w:hAnsi="Times New Roman" w:cs="Times New Roman"/>
                <w:b/>
                <w:sz w:val="19"/>
                <w:szCs w:val="19"/>
              </w:rPr>
              <w:t>Видыюридическихконфликтов</w:t>
            </w:r>
            <w:proofErr w:type="spellEnd"/>
            <w:r w:rsidRPr="00F6556B">
              <w:rPr>
                <w:rFonts w:ascii="Times New Roman" w:hAnsi="Times New Roman" w:cs="Times New Roman"/>
                <w:b/>
                <w:sz w:val="19"/>
                <w:szCs w:val="19"/>
              </w:rPr>
              <w:t>.</w:t>
            </w:r>
          </w:p>
        </w:tc>
        <w:tc>
          <w:tcPr>
            <w:tcW w:w="8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630BC9" w:rsidRPr="00F6556B" w:rsidTr="00630BC9">
        <w:trPr>
          <w:trHeight w:hRule="exact" w:val="278"/>
        </w:trPr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5.1</w:t>
            </w:r>
          </w:p>
        </w:tc>
        <w:tc>
          <w:tcPr>
            <w:tcW w:w="3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Виды</w:t>
            </w:r>
            <w:proofErr w:type="spellEnd"/>
            <w:r w:rsidR="00AE72A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юридических</w:t>
            </w:r>
            <w:proofErr w:type="spellEnd"/>
            <w:r w:rsidR="00AE72A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конфликтов</w:t>
            </w:r>
            <w:proofErr w:type="spellEnd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. /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Лек</w:t>
            </w:r>
            <w:proofErr w:type="spellEnd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/</w:t>
            </w:r>
          </w:p>
        </w:tc>
        <w:tc>
          <w:tcPr>
            <w:tcW w:w="8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4859DD" w:rsidRDefault="004859DD" w:rsidP="004859DD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</w:p>
        </w:tc>
        <w:tc>
          <w:tcPr>
            <w:tcW w:w="10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УК-3,ПК-8</w:t>
            </w:r>
          </w:p>
        </w:tc>
        <w:tc>
          <w:tcPr>
            <w:tcW w:w="1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6.1.1-6.1.4</w:t>
            </w:r>
          </w:p>
        </w:tc>
        <w:tc>
          <w:tcPr>
            <w:tcW w:w="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</w:tbl>
    <w:p w:rsidR="004751EA" w:rsidRPr="00F6556B" w:rsidRDefault="00A92495">
      <w:pPr>
        <w:rPr>
          <w:rFonts w:ascii="Times New Roman" w:hAnsi="Times New Roman" w:cs="Times New Roman"/>
          <w:sz w:val="19"/>
          <w:szCs w:val="19"/>
        </w:rPr>
      </w:pPr>
      <w:r w:rsidRPr="00F6556B">
        <w:rPr>
          <w:rFonts w:ascii="Times New Roman" w:hAnsi="Times New Roman" w:cs="Times New Roman"/>
          <w:sz w:val="19"/>
          <w:szCs w:val="19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03"/>
        <w:gridCol w:w="3555"/>
        <w:gridCol w:w="128"/>
        <w:gridCol w:w="756"/>
        <w:gridCol w:w="656"/>
        <w:gridCol w:w="1121"/>
        <w:gridCol w:w="1233"/>
        <w:gridCol w:w="642"/>
        <w:gridCol w:w="365"/>
        <w:gridCol w:w="915"/>
      </w:tblGrid>
      <w:tr w:rsidR="004751EA" w:rsidRPr="00F6556B" w:rsidTr="00630BC9">
        <w:trPr>
          <w:trHeight w:hRule="exact" w:val="417"/>
        </w:trPr>
        <w:tc>
          <w:tcPr>
            <w:tcW w:w="4586" w:type="dxa"/>
            <w:gridSpan w:val="3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A92495" w:rsidP="00173A9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УП: 40.03.01_</w:t>
            </w:r>
            <w:r w:rsidR="00982745">
              <w:rPr>
                <w:rFonts w:ascii="Times New Roman" w:hAnsi="Times New Roman" w:cs="Times New Roman"/>
                <w:sz w:val="19"/>
                <w:szCs w:val="19"/>
              </w:rPr>
              <w:t>202</w:t>
            </w:r>
            <w:r w:rsid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_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Общий</w:t>
            </w:r>
            <w:proofErr w:type="spellEnd"/>
            <w:r w:rsidR="00173A9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профиль.plx</w:t>
            </w:r>
            <w:proofErr w:type="spellEnd"/>
          </w:p>
        </w:tc>
        <w:tc>
          <w:tcPr>
            <w:tcW w:w="756" w:type="dxa"/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56" w:type="dxa"/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121" w:type="dxa"/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33" w:type="dxa"/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42" w:type="dxa"/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65" w:type="dxa"/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15" w:type="dxa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173A9A" w:rsidRDefault="00A92495" w:rsidP="00173A9A">
            <w:pPr>
              <w:jc w:val="right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стр</w:t>
            </w:r>
            <w:proofErr w:type="spellEnd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 xml:space="preserve">. </w:t>
            </w:r>
            <w:r w:rsidR="00173A9A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</w:p>
        </w:tc>
      </w:tr>
      <w:tr w:rsidR="00630BC9" w:rsidRPr="00F6556B" w:rsidTr="00630BC9">
        <w:trPr>
          <w:trHeight w:hRule="exact" w:val="278"/>
        </w:trPr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5.2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Виды</w:t>
            </w:r>
            <w:proofErr w:type="spellEnd"/>
            <w:r w:rsidR="00AE72A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юридических</w:t>
            </w:r>
            <w:proofErr w:type="spellEnd"/>
            <w:r w:rsidR="00AE72A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конфликтов</w:t>
            </w:r>
            <w:proofErr w:type="spellEnd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. /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Пр</w:t>
            </w:r>
            <w:proofErr w:type="spellEnd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/</w:t>
            </w:r>
          </w:p>
        </w:tc>
        <w:tc>
          <w:tcPr>
            <w:tcW w:w="8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4859DD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УК-3,ПК-8</w:t>
            </w:r>
          </w:p>
        </w:tc>
        <w:tc>
          <w:tcPr>
            <w:tcW w:w="1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6.1.1-6.1.4</w:t>
            </w:r>
          </w:p>
        </w:tc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12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630BC9" w:rsidRPr="00F6556B" w:rsidTr="00630BC9">
        <w:trPr>
          <w:trHeight w:hRule="exact" w:val="918"/>
        </w:trPr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5.3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Изучение учебной литературы, лекционного материала, подготовка к опросу. 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Подготовка</w:t>
            </w:r>
            <w:proofErr w:type="spellEnd"/>
            <w:r w:rsidR="00AE72A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отчета</w:t>
            </w:r>
            <w:proofErr w:type="spellEnd"/>
            <w:r w:rsidR="00AE72A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по</w:t>
            </w:r>
            <w:proofErr w:type="spellEnd"/>
            <w:r w:rsidR="00AE72A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практическим</w:t>
            </w:r>
            <w:proofErr w:type="spellEnd"/>
            <w:r w:rsidR="00AE72A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работам</w:t>
            </w:r>
            <w:proofErr w:type="spellEnd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 xml:space="preserve"> /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Ср</w:t>
            </w:r>
            <w:proofErr w:type="spellEnd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 xml:space="preserve">/  </w:t>
            </w:r>
          </w:p>
        </w:tc>
        <w:tc>
          <w:tcPr>
            <w:tcW w:w="8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4859DD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УК-3,ПК-8</w:t>
            </w:r>
          </w:p>
        </w:tc>
        <w:tc>
          <w:tcPr>
            <w:tcW w:w="1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6.1.1-6.1.4</w:t>
            </w:r>
          </w:p>
        </w:tc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12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4751EA" w:rsidRPr="00264B75" w:rsidTr="00630BC9">
        <w:trPr>
          <w:trHeight w:hRule="exact" w:val="918"/>
        </w:trPr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A92495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6556B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Раздел 6. Правовые и этические способы разрешения конфликта интересов системы государственной службы и правовых органов.</w:t>
            </w:r>
          </w:p>
        </w:tc>
        <w:tc>
          <w:tcPr>
            <w:tcW w:w="8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2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630BC9" w:rsidRPr="00F6556B" w:rsidTr="00630BC9">
        <w:trPr>
          <w:trHeight w:hRule="exact" w:val="918"/>
        </w:trPr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6.1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Правовые и этические способы разрешения конфликта интересов системы государственной службы и правовых органов. /Лек/</w:t>
            </w:r>
          </w:p>
        </w:tc>
        <w:tc>
          <w:tcPr>
            <w:tcW w:w="8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4859DD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УК-3,ПК-8</w:t>
            </w:r>
          </w:p>
        </w:tc>
        <w:tc>
          <w:tcPr>
            <w:tcW w:w="1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6.1.1-6.1.4</w:t>
            </w:r>
          </w:p>
        </w:tc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12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630BC9" w:rsidRPr="00F6556B" w:rsidTr="00630BC9">
        <w:trPr>
          <w:trHeight w:hRule="exact" w:val="918"/>
        </w:trPr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6.2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Правовые и этические способы разрешения конфликта интересов системы государственной службы и правовых органов. /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Пр</w:t>
            </w:r>
            <w:proofErr w:type="spellEnd"/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</w:p>
        </w:tc>
        <w:tc>
          <w:tcPr>
            <w:tcW w:w="8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4859DD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УК-3,ПК-8</w:t>
            </w:r>
          </w:p>
        </w:tc>
        <w:tc>
          <w:tcPr>
            <w:tcW w:w="1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6.1.1-6.1.4</w:t>
            </w:r>
          </w:p>
        </w:tc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12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630BC9" w:rsidRPr="00F6556B" w:rsidTr="00630BC9">
        <w:trPr>
          <w:trHeight w:hRule="exact" w:val="918"/>
        </w:trPr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6.3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Изучение учебной литературы, лекционного материала, подготовка к опросу. 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Подготовка</w:t>
            </w:r>
            <w:proofErr w:type="spellEnd"/>
            <w:r w:rsidR="00AE72A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отчета</w:t>
            </w:r>
            <w:proofErr w:type="spellEnd"/>
            <w:r w:rsidR="00AE72A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по</w:t>
            </w:r>
            <w:proofErr w:type="spellEnd"/>
            <w:r w:rsidR="00AE72A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практическим</w:t>
            </w:r>
            <w:proofErr w:type="spellEnd"/>
            <w:r w:rsidR="00AE72A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работам</w:t>
            </w:r>
            <w:proofErr w:type="spellEnd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 xml:space="preserve"> /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Ср</w:t>
            </w:r>
            <w:proofErr w:type="spellEnd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 xml:space="preserve">/  </w:t>
            </w:r>
          </w:p>
        </w:tc>
        <w:tc>
          <w:tcPr>
            <w:tcW w:w="8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86618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15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УК-3,ПК-8</w:t>
            </w:r>
          </w:p>
        </w:tc>
        <w:tc>
          <w:tcPr>
            <w:tcW w:w="1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6.1.1-6.1.4</w:t>
            </w:r>
          </w:p>
        </w:tc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12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4751EA" w:rsidRPr="00264B75" w:rsidTr="00630BC9">
        <w:trPr>
          <w:trHeight w:hRule="exact" w:val="698"/>
        </w:trPr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A92495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6556B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Раздел 7. Альтернативные формы разрешения  юридических конфликтов.</w:t>
            </w:r>
          </w:p>
        </w:tc>
        <w:tc>
          <w:tcPr>
            <w:tcW w:w="8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2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F6556B" w:rsidRDefault="004751EA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630BC9" w:rsidRPr="00F6556B" w:rsidTr="00630BC9">
        <w:trPr>
          <w:trHeight w:hRule="exact" w:val="478"/>
        </w:trPr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7.1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Альтернативные формы разреш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ения юридических конфликтов.</w:t>
            </w:r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/Лек/</w:t>
            </w:r>
          </w:p>
        </w:tc>
        <w:tc>
          <w:tcPr>
            <w:tcW w:w="8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4859DD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УК-3,ПК-8</w:t>
            </w:r>
          </w:p>
        </w:tc>
        <w:tc>
          <w:tcPr>
            <w:tcW w:w="1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6.1.1-6.1.4</w:t>
            </w:r>
          </w:p>
        </w:tc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0</w:t>
            </w:r>
          </w:p>
        </w:tc>
        <w:tc>
          <w:tcPr>
            <w:tcW w:w="12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630BC9" w:rsidRPr="00F6556B" w:rsidTr="00630BC9">
        <w:trPr>
          <w:trHeight w:hRule="exact" w:val="478"/>
        </w:trPr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7.2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Альтернативные формы разреше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ния юридических конфликтов. </w:t>
            </w:r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Пр</w:t>
            </w:r>
            <w:proofErr w:type="spellEnd"/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</w:p>
        </w:tc>
        <w:tc>
          <w:tcPr>
            <w:tcW w:w="8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4859DD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УК-3,ПК-8</w:t>
            </w:r>
          </w:p>
        </w:tc>
        <w:tc>
          <w:tcPr>
            <w:tcW w:w="1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6.1.1-6.1.4</w:t>
            </w:r>
          </w:p>
        </w:tc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12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630BC9" w:rsidRPr="00F6556B" w:rsidTr="00630BC9">
        <w:trPr>
          <w:trHeight w:hRule="exact" w:val="1146"/>
        </w:trPr>
        <w:tc>
          <w:tcPr>
            <w:tcW w:w="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7.3</w:t>
            </w:r>
          </w:p>
        </w:tc>
        <w:tc>
          <w:tcPr>
            <w:tcW w:w="3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Изучение учебной литературы, лекционного материала, подготовка к опросу. 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Подготовка</w:t>
            </w:r>
            <w:proofErr w:type="spellEnd"/>
            <w:r w:rsidR="00AE72A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отчета</w:t>
            </w:r>
            <w:proofErr w:type="spellEnd"/>
            <w:r w:rsidR="00AE72A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по</w:t>
            </w:r>
            <w:proofErr w:type="spellEnd"/>
            <w:r w:rsidR="00AE72A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практическим</w:t>
            </w:r>
            <w:proofErr w:type="spellEnd"/>
            <w:r w:rsidR="00AE72A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работам</w:t>
            </w:r>
            <w:proofErr w:type="spellEnd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 xml:space="preserve"> /</w:t>
            </w:r>
            <w:proofErr w:type="spellStart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Ср</w:t>
            </w:r>
            <w:proofErr w:type="spellEnd"/>
            <w:r w:rsidRPr="00F6556B">
              <w:rPr>
                <w:rFonts w:ascii="Times New Roman" w:hAnsi="Times New Roman" w:cs="Times New Roman"/>
                <w:sz w:val="19"/>
                <w:szCs w:val="19"/>
              </w:rPr>
              <w:t xml:space="preserve">/  </w:t>
            </w:r>
          </w:p>
        </w:tc>
        <w:tc>
          <w:tcPr>
            <w:tcW w:w="8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86618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13</w:t>
            </w:r>
          </w:p>
        </w:tc>
        <w:tc>
          <w:tcPr>
            <w:tcW w:w="11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УК-3,ПК-8</w:t>
            </w:r>
          </w:p>
        </w:tc>
        <w:tc>
          <w:tcPr>
            <w:tcW w:w="1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6.1.1-6.1.4</w:t>
            </w:r>
          </w:p>
        </w:tc>
        <w:tc>
          <w:tcPr>
            <w:tcW w:w="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6556B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12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30BC9" w:rsidRPr="00F6556B" w:rsidRDefault="00630BC9" w:rsidP="00630BC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4751EA" w:rsidRPr="005541D8" w:rsidTr="00630BC9">
        <w:trPr>
          <w:trHeight w:hRule="exact" w:val="278"/>
        </w:trPr>
        <w:tc>
          <w:tcPr>
            <w:tcW w:w="903" w:type="dxa"/>
          </w:tcPr>
          <w:p w:rsidR="004751EA" w:rsidRPr="005541D8" w:rsidRDefault="004751EA"/>
        </w:tc>
        <w:tc>
          <w:tcPr>
            <w:tcW w:w="3555" w:type="dxa"/>
          </w:tcPr>
          <w:p w:rsidR="004751EA" w:rsidRPr="005541D8" w:rsidRDefault="004751EA"/>
        </w:tc>
        <w:tc>
          <w:tcPr>
            <w:tcW w:w="128" w:type="dxa"/>
          </w:tcPr>
          <w:p w:rsidR="004751EA" w:rsidRPr="005541D8" w:rsidRDefault="004751EA"/>
        </w:tc>
        <w:tc>
          <w:tcPr>
            <w:tcW w:w="756" w:type="dxa"/>
          </w:tcPr>
          <w:p w:rsidR="004751EA" w:rsidRPr="005541D8" w:rsidRDefault="004751EA"/>
        </w:tc>
        <w:tc>
          <w:tcPr>
            <w:tcW w:w="656" w:type="dxa"/>
          </w:tcPr>
          <w:p w:rsidR="004751EA" w:rsidRPr="005541D8" w:rsidRDefault="004751EA"/>
        </w:tc>
        <w:tc>
          <w:tcPr>
            <w:tcW w:w="1121" w:type="dxa"/>
          </w:tcPr>
          <w:p w:rsidR="004751EA" w:rsidRPr="005541D8" w:rsidRDefault="004751EA"/>
        </w:tc>
        <w:tc>
          <w:tcPr>
            <w:tcW w:w="1233" w:type="dxa"/>
          </w:tcPr>
          <w:p w:rsidR="004751EA" w:rsidRPr="005541D8" w:rsidRDefault="004751EA"/>
        </w:tc>
        <w:tc>
          <w:tcPr>
            <w:tcW w:w="642" w:type="dxa"/>
          </w:tcPr>
          <w:p w:rsidR="004751EA" w:rsidRPr="005541D8" w:rsidRDefault="004751EA"/>
        </w:tc>
        <w:tc>
          <w:tcPr>
            <w:tcW w:w="365" w:type="dxa"/>
          </w:tcPr>
          <w:p w:rsidR="004751EA" w:rsidRPr="005541D8" w:rsidRDefault="004751EA"/>
        </w:tc>
        <w:tc>
          <w:tcPr>
            <w:tcW w:w="915" w:type="dxa"/>
          </w:tcPr>
          <w:p w:rsidR="004751EA" w:rsidRPr="005541D8" w:rsidRDefault="004751EA"/>
        </w:tc>
      </w:tr>
      <w:tr w:rsidR="004751EA" w:rsidRPr="005541D8" w:rsidTr="00630BC9">
        <w:trPr>
          <w:trHeight w:hRule="exact" w:val="417"/>
        </w:trPr>
        <w:tc>
          <w:tcPr>
            <w:tcW w:w="102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center"/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5. ФОНД ОЦЕНОЧНЫХ СРЕДСТВ</w:t>
            </w:r>
          </w:p>
        </w:tc>
      </w:tr>
      <w:tr w:rsidR="004751EA" w:rsidRPr="005541D8" w:rsidTr="00630BC9">
        <w:trPr>
          <w:trHeight w:hRule="exact" w:val="278"/>
        </w:trPr>
        <w:tc>
          <w:tcPr>
            <w:tcW w:w="102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center"/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5.1. </w:t>
            </w:r>
            <w:proofErr w:type="spellStart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Контрольныевопросы</w:t>
            </w:r>
            <w:proofErr w:type="spellEnd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и </w:t>
            </w:r>
            <w:proofErr w:type="spellStart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задания</w:t>
            </w:r>
            <w:proofErr w:type="spellEnd"/>
          </w:p>
        </w:tc>
      </w:tr>
      <w:tr w:rsidR="004751EA" w:rsidRPr="00264B75" w:rsidTr="00630BC9">
        <w:trPr>
          <w:trHeight w:hRule="exact" w:val="6565"/>
        </w:trPr>
        <w:tc>
          <w:tcPr>
            <w:tcW w:w="1027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0F41B4" w:rsidRPr="000F41B4" w:rsidRDefault="000F41B4" w:rsidP="000F41B4">
            <w:pPr>
              <w:jc w:val="both"/>
              <w:rPr>
                <w:rFonts w:ascii="Times New Roman" w:eastAsia="SimSun" w:hAnsi="Times New Roman" w:cs="Times New Roman"/>
                <w:sz w:val="19"/>
                <w:szCs w:val="19"/>
                <w:lang w:val="ru-RU"/>
              </w:rPr>
            </w:pPr>
            <w:r w:rsidRPr="000F41B4">
              <w:rPr>
                <w:rFonts w:ascii="Times New Roman" w:eastAsia="SimSun" w:hAnsi="Times New Roman" w:cs="Times New Roman"/>
                <w:sz w:val="19"/>
                <w:szCs w:val="19"/>
                <w:lang w:val="ru-RU"/>
              </w:rPr>
              <w:t xml:space="preserve">Выполнить практические работы и подготовить отчеты </w:t>
            </w:r>
            <w:proofErr w:type="gramStart"/>
            <w:r w:rsidRPr="000F41B4">
              <w:rPr>
                <w:rFonts w:ascii="Times New Roman" w:eastAsia="SimSun" w:hAnsi="Times New Roman" w:cs="Times New Roman"/>
                <w:sz w:val="19"/>
                <w:szCs w:val="19"/>
                <w:lang w:val="ru-RU"/>
              </w:rPr>
              <w:t>в соответствии с практическими заданиями</w:t>
            </w:r>
            <w:proofErr w:type="gramEnd"/>
            <w:r w:rsidRPr="000F41B4">
              <w:rPr>
                <w:rFonts w:ascii="Times New Roman" w:eastAsia="SimSun" w:hAnsi="Times New Roman" w:cs="Times New Roman"/>
                <w:sz w:val="19"/>
                <w:szCs w:val="19"/>
                <w:lang w:val="ru-RU"/>
              </w:rPr>
              <w:t xml:space="preserve"> указанными в Методических указаниях по дисциплине «</w:t>
            </w:r>
            <w:r w:rsidR="00FD3FE3">
              <w:rPr>
                <w:rFonts w:ascii="Times New Roman" w:eastAsia="SimSun" w:hAnsi="Times New Roman" w:cs="Times New Roman"/>
                <w:sz w:val="19"/>
                <w:szCs w:val="19"/>
                <w:lang w:val="ru-RU"/>
              </w:rPr>
              <w:t>Юридическая конфликтология</w:t>
            </w:r>
            <w:r w:rsidRPr="000F41B4">
              <w:rPr>
                <w:rFonts w:ascii="Times New Roman" w:eastAsia="SimSun" w:hAnsi="Times New Roman" w:cs="Times New Roman"/>
                <w:sz w:val="19"/>
                <w:szCs w:val="19"/>
                <w:lang w:val="ru-RU"/>
              </w:rPr>
              <w:t>» (размещены на образовательном портале АГТУ).</w:t>
            </w:r>
          </w:p>
          <w:p w:rsidR="000F41B4" w:rsidRPr="000F41B4" w:rsidRDefault="000F41B4" w:rsidP="000F41B4">
            <w:pPr>
              <w:jc w:val="both"/>
              <w:rPr>
                <w:rFonts w:ascii="Calibri" w:eastAsia="SimSun" w:hAnsi="Calibri" w:cs="Arial"/>
                <w:sz w:val="19"/>
                <w:szCs w:val="19"/>
                <w:lang w:val="ru-RU"/>
              </w:rPr>
            </w:pPr>
            <w:r w:rsidRPr="000F41B4">
              <w:rPr>
                <w:rFonts w:ascii="Times New Roman" w:eastAsia="SimSun" w:hAnsi="Times New Roman" w:cs="Times New Roman"/>
                <w:sz w:val="19"/>
                <w:szCs w:val="19"/>
                <w:lang w:val="ru-RU"/>
              </w:rPr>
              <w:t xml:space="preserve">Вопросы для семинарских занятий:  </w:t>
            </w:r>
          </w:p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Тема 1. Конфликтология в системе научных знаний</w:t>
            </w:r>
          </w:p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1. Юридическая конфликтология как наука и учебная дисциплина.</w:t>
            </w:r>
          </w:p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2. Объект и предмет </w:t>
            </w: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конфликтологии</w:t>
            </w:r>
            <w:proofErr w:type="spellEnd"/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</w:p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3. Основные задачи </w:t>
            </w: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конфликтологии</w:t>
            </w:r>
            <w:proofErr w:type="spellEnd"/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</w:p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4. Причины и факторы юридических конфликтов.</w:t>
            </w:r>
          </w:p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Тема 2. Природа конфликта и его содержание.</w:t>
            </w:r>
          </w:p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1. Основные подходы к определению конфликта.</w:t>
            </w:r>
          </w:p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2. Сущность и содержание конфликта.</w:t>
            </w:r>
          </w:p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3. Стороны конфликта.</w:t>
            </w:r>
          </w:p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4. Причины конфликта.</w:t>
            </w:r>
          </w:p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5. Соотношение объекта и предмета конфликта.</w:t>
            </w:r>
          </w:p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 Типология юридических конфликтов.</w:t>
            </w:r>
          </w:p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Тема 3. Динамика конфликта</w:t>
            </w:r>
          </w:p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1. Причинная обусловленность конфликта.</w:t>
            </w:r>
          </w:p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2. Стадии развития конфликта.</w:t>
            </w:r>
          </w:p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3. Конфликтное взаимодействие и его содержание.</w:t>
            </w:r>
          </w:p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4. Понятие и особенности эскалации конфликта.</w:t>
            </w:r>
          </w:p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5. Стадии и основные формы завершения конфликта.</w:t>
            </w:r>
          </w:p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 Компромисс и условия его достижения.</w:t>
            </w:r>
          </w:p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7. Консенсус во взаимоотношениях конфликтующих сторон.</w:t>
            </w:r>
          </w:p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8. Роль «третьей силы» в завершении конфликта.</w:t>
            </w:r>
          </w:p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9. Окончание конфликта.</w:t>
            </w:r>
          </w:p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10. Возможность возобновления конфликта.</w:t>
            </w:r>
          </w:p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Тема 4. Управление конфликтами</w:t>
            </w:r>
          </w:p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1. Понятие управления конфликтом.</w:t>
            </w:r>
          </w:p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2. Этапы деятельности по управлению конфликтом.</w:t>
            </w:r>
          </w:p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3. Основные методы регулирования конфликтов.</w:t>
            </w:r>
          </w:p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4. Стратегии выхода из конфликта как основные линии поведения оппонентов.</w:t>
            </w:r>
          </w:p>
        </w:tc>
      </w:tr>
    </w:tbl>
    <w:p w:rsidR="004751EA" w:rsidRPr="005541D8" w:rsidRDefault="00A92495">
      <w:pPr>
        <w:rPr>
          <w:sz w:val="0"/>
          <w:szCs w:val="0"/>
          <w:lang w:val="ru-RU"/>
        </w:rPr>
      </w:pPr>
      <w:r w:rsidRPr="005541D8">
        <w:rPr>
          <w:lang w:val="ru-RU"/>
        </w:rPr>
        <w:br w:type="page"/>
      </w:r>
    </w:p>
    <w:tbl>
      <w:tblPr>
        <w:tblW w:w="1027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544"/>
        <w:gridCol w:w="4768"/>
        <w:gridCol w:w="962"/>
      </w:tblGrid>
      <w:tr w:rsidR="004751EA" w:rsidRPr="005541D8" w:rsidTr="00AA2DB5">
        <w:trPr>
          <w:trHeight w:hRule="exact" w:val="417"/>
        </w:trPr>
        <w:tc>
          <w:tcPr>
            <w:tcW w:w="4544" w:type="dxa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 w:rsidP="00173A9A">
            <w:pPr>
              <w:rPr>
                <w:sz w:val="16"/>
                <w:szCs w:val="16"/>
              </w:rPr>
            </w:pPr>
            <w:r w:rsidRPr="005541D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УП: 40.03.01_</w:t>
            </w:r>
            <w:r w:rsidR="00982745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945559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6</w:t>
            </w:r>
            <w:r w:rsidRPr="005541D8">
              <w:rPr>
                <w:rFonts w:ascii="Times New Roman" w:hAnsi="Times New Roman" w:cs="Times New Roman"/>
                <w:sz w:val="16"/>
                <w:szCs w:val="16"/>
              </w:rPr>
              <w:t>_</w:t>
            </w:r>
            <w:proofErr w:type="spellStart"/>
            <w:r w:rsidRPr="005541D8">
              <w:rPr>
                <w:rFonts w:ascii="Times New Roman" w:hAnsi="Times New Roman" w:cs="Times New Roman"/>
                <w:sz w:val="16"/>
                <w:szCs w:val="16"/>
              </w:rPr>
              <w:t>Общий</w:t>
            </w:r>
            <w:proofErr w:type="spellEnd"/>
            <w:r w:rsidR="00173A9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5541D8">
              <w:rPr>
                <w:rFonts w:ascii="Times New Roman" w:hAnsi="Times New Roman" w:cs="Times New Roman"/>
                <w:sz w:val="16"/>
                <w:szCs w:val="16"/>
              </w:rPr>
              <w:t>профиль.plx</w:t>
            </w:r>
            <w:proofErr w:type="spellEnd"/>
          </w:p>
        </w:tc>
        <w:tc>
          <w:tcPr>
            <w:tcW w:w="4768" w:type="dxa"/>
          </w:tcPr>
          <w:p w:rsidR="004751EA" w:rsidRPr="005541D8" w:rsidRDefault="004751EA"/>
        </w:tc>
        <w:tc>
          <w:tcPr>
            <w:tcW w:w="962" w:type="dxa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173A9A" w:rsidRDefault="00A92495" w:rsidP="00173A9A">
            <w:pPr>
              <w:jc w:val="right"/>
              <w:rPr>
                <w:sz w:val="16"/>
                <w:szCs w:val="16"/>
                <w:lang w:val="ru-RU"/>
              </w:rPr>
            </w:pPr>
            <w:proofErr w:type="spellStart"/>
            <w:r w:rsidRPr="005541D8">
              <w:rPr>
                <w:rFonts w:ascii="Times New Roman" w:hAnsi="Times New Roman" w:cs="Times New Roman"/>
                <w:sz w:val="16"/>
                <w:szCs w:val="16"/>
              </w:rPr>
              <w:t>стр</w:t>
            </w:r>
            <w:proofErr w:type="spellEnd"/>
            <w:r w:rsidRPr="005541D8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="00173A9A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7</w:t>
            </w:r>
          </w:p>
        </w:tc>
      </w:tr>
      <w:tr w:rsidR="004751EA" w:rsidRPr="00630BC9" w:rsidTr="00945559">
        <w:trPr>
          <w:trHeight w:hRule="exact" w:val="14975"/>
        </w:trPr>
        <w:tc>
          <w:tcPr>
            <w:tcW w:w="10274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630BC9" w:rsidRDefault="00A92495" w:rsidP="00AA2DB5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630BC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5. Стратегия соперничества и условия эффективного ее применения.</w:t>
            </w:r>
          </w:p>
          <w:p w:rsidR="004751EA" w:rsidRPr="00630BC9" w:rsidRDefault="00A92495" w:rsidP="00AA2DB5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630BC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 Стратегия сотрудничества и ее преимущества.</w:t>
            </w:r>
          </w:p>
          <w:p w:rsidR="004751EA" w:rsidRPr="00630BC9" w:rsidRDefault="00A92495" w:rsidP="00AA2DB5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630BC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7. Участники юридического конфликта и их ролевое поведение.</w:t>
            </w:r>
          </w:p>
          <w:p w:rsidR="004751EA" w:rsidRPr="00630BC9" w:rsidRDefault="00A92495" w:rsidP="00AA2DB5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630BC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8. Предупреждение юридического конфликта.</w:t>
            </w:r>
          </w:p>
          <w:p w:rsidR="004751EA" w:rsidRPr="00630BC9" w:rsidRDefault="00A92495" w:rsidP="00AA2DB5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630BC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9. Регулирование юридических конфликтов.</w:t>
            </w:r>
          </w:p>
          <w:p w:rsidR="004751EA" w:rsidRPr="00630BC9" w:rsidRDefault="00A92495" w:rsidP="00AA2DB5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630BC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10. Предпосылки и механизмы разрешения юридического конфликта.</w:t>
            </w:r>
          </w:p>
          <w:p w:rsidR="004751EA" w:rsidRPr="00630BC9" w:rsidRDefault="00A92495" w:rsidP="00AA2DB5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630BC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Тема 5. Основные виды юридических конфликтов.</w:t>
            </w:r>
          </w:p>
          <w:p w:rsidR="004751EA" w:rsidRPr="00630BC9" w:rsidRDefault="00A92495" w:rsidP="00AA2DB5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630BC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1. Конфликты в нормативно-правовой сфере.</w:t>
            </w:r>
          </w:p>
          <w:p w:rsidR="004751EA" w:rsidRPr="00630BC9" w:rsidRDefault="00A92495" w:rsidP="00AA2DB5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630BC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2. Трудовые конфликты.</w:t>
            </w:r>
          </w:p>
          <w:p w:rsidR="004751EA" w:rsidRPr="00630BC9" w:rsidRDefault="00A92495" w:rsidP="00AA2DB5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630BC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3. Семейные и межличностные конфликты.</w:t>
            </w:r>
          </w:p>
          <w:p w:rsidR="004751EA" w:rsidRPr="00630BC9" w:rsidRDefault="00A92495" w:rsidP="00AA2DB5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630BC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4. Экологический конфликт.</w:t>
            </w:r>
          </w:p>
          <w:p w:rsidR="004751EA" w:rsidRPr="00630BC9" w:rsidRDefault="00A92495" w:rsidP="00AA2DB5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630BC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5. Уголовно-процессуальный конфликт.</w:t>
            </w:r>
          </w:p>
          <w:p w:rsidR="004751EA" w:rsidRPr="00630BC9" w:rsidRDefault="00A92495" w:rsidP="00AA2DB5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630BC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 Криминальный конфликт.</w:t>
            </w:r>
          </w:p>
          <w:p w:rsidR="004751EA" w:rsidRPr="00630BC9" w:rsidRDefault="00A92495" w:rsidP="00AA2DB5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630BC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7. Международный конфликт.</w:t>
            </w:r>
          </w:p>
          <w:p w:rsidR="004751EA" w:rsidRPr="00630BC9" w:rsidRDefault="00A92495" w:rsidP="00AA2DB5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630BC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8. Межнациональные конфликты.</w:t>
            </w:r>
          </w:p>
          <w:p w:rsidR="004751EA" w:rsidRPr="00630BC9" w:rsidRDefault="00A92495" w:rsidP="00AA2DB5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630BC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Тема 6. Правовые и этические способы разрешения конфликта интересов системы государственной службы и правовых органов.</w:t>
            </w:r>
          </w:p>
          <w:p w:rsidR="004751EA" w:rsidRPr="00630BC9" w:rsidRDefault="00A92495" w:rsidP="00AA2DB5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630BC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1. Госслужащие (чиновники) как особая социально-профессиональная группа.</w:t>
            </w:r>
          </w:p>
          <w:p w:rsidR="004751EA" w:rsidRPr="00630BC9" w:rsidRDefault="00A92495" w:rsidP="00AA2DB5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630BC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2. Понятие «конфликта интересов» и «личной заинтересованности госслужащего».</w:t>
            </w:r>
          </w:p>
          <w:p w:rsidR="004751EA" w:rsidRPr="00630BC9" w:rsidRDefault="00A92495" w:rsidP="00AA2DB5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630BC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3. Законодательные и этические меры по разрешению конфликта интересов чиновников.</w:t>
            </w:r>
          </w:p>
          <w:p w:rsidR="004751EA" w:rsidRPr="00630BC9" w:rsidRDefault="00A92495" w:rsidP="00AA2DB5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630BC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4. Конфликтный характер взаимоотношений чиновников и населения.</w:t>
            </w:r>
          </w:p>
          <w:p w:rsidR="004751EA" w:rsidRPr="00630BC9" w:rsidRDefault="00A92495" w:rsidP="00AA2DB5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630BC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Тема 7. Альтернативные формы разрешения  юридических конфликтов.</w:t>
            </w:r>
          </w:p>
          <w:p w:rsidR="004751EA" w:rsidRPr="00630BC9" w:rsidRDefault="00A92495" w:rsidP="00AA2DB5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630BC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1. Понятие и причины возникновения альтернативных форм разрешения юридических конфликтов.</w:t>
            </w:r>
          </w:p>
          <w:p w:rsidR="004751EA" w:rsidRPr="00630BC9" w:rsidRDefault="00A92495" w:rsidP="00AA2DB5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630BC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2. Классификация альтернативных форм разрешения юридических конфликтов.</w:t>
            </w:r>
          </w:p>
          <w:p w:rsidR="004751EA" w:rsidRPr="00630BC9" w:rsidRDefault="00A92495" w:rsidP="00AA2DB5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630BC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3. Комбинированные формы альтернативного разрешения конфликтов.</w:t>
            </w:r>
          </w:p>
          <w:p w:rsidR="004751EA" w:rsidRPr="00630BC9" w:rsidRDefault="004751EA" w:rsidP="00AA2DB5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  <w:p w:rsidR="004751EA" w:rsidRPr="00630BC9" w:rsidRDefault="00A92495" w:rsidP="00AA2DB5">
            <w:pP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  <w:r w:rsidRPr="00630BC9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Типовые контрольные задания для проведения промежуточной аттестации</w:t>
            </w:r>
            <w:r w:rsidR="00951125" w:rsidRPr="00630BC9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 xml:space="preserve"> </w:t>
            </w:r>
            <w:r w:rsidRPr="00630BC9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(Вопросы к зачету)</w:t>
            </w:r>
            <w:r w:rsidR="00B43D86" w:rsidRPr="00630BC9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:</w:t>
            </w:r>
          </w:p>
          <w:p w:rsidR="00D34B31" w:rsidRPr="00630BC9" w:rsidRDefault="00D34B31" w:rsidP="00AA2DB5">
            <w:pPr>
              <w:tabs>
                <w:tab w:val="left" w:pos="284"/>
                <w:tab w:val="left" w:pos="426"/>
              </w:tabs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</w:p>
          <w:p w:rsidR="00951125" w:rsidRPr="00630BC9" w:rsidRDefault="00951125" w:rsidP="00AA2DB5">
            <w:pPr>
              <w:tabs>
                <w:tab w:val="left" w:pos="284"/>
                <w:tab w:val="left" w:pos="426"/>
              </w:tabs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  <w:r w:rsidRPr="00630BC9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УК-3</w:t>
            </w:r>
            <w:r w:rsidR="00AA2DB5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: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Понятие и сущность конфликта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Юридический конфликт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Предмет конфликта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Участники конфликта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Причины конфликта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Юридический конфликт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Конфликтная ситуация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Психология участников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Развитие конфликта.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Понятие юридического конфликта в сфере политики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Субъекты политического конфликта.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Особенности возникновения и развития политического конфликта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Пути решения межнациональных конфликтов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Понятие и особенности трудовых конфликтов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Стороны трудовых конфликтов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Виды трудовых конфликтов.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Понятие межличностных конфликтов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Причины семейных конфликтов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Способы разрешения семейных конфликтов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Причины межнациональных конфликтов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Объект конфликта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Семейный конфликт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Внешняя сторона конфликта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Временные параметры конфликта.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Механизм преодоления юридических конфликтов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Конфликтная ситуация — это: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Трудовой конфликт - это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Социальные параметры конфликта.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Конфликтное правоотношение</w:t>
            </w:r>
          </w:p>
          <w:p w:rsidR="00B43D86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Субъекты юридического конфликта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proofErr w:type="spellStart"/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Дистанцирование</w:t>
            </w:r>
            <w:proofErr w:type="spellEnd"/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Игнорирование.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Подавление.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proofErr w:type="spellStart"/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Комформное</w:t>
            </w:r>
            <w:proofErr w:type="spellEnd"/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предпочтение. </w:t>
            </w:r>
          </w:p>
          <w:p w:rsid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Реорганизация.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Информирование.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Трансформация.</w:t>
            </w:r>
          </w:p>
          <w:p w:rsidR="00AA2DB5" w:rsidRPr="00630BC9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  <w:tab w:val="left" w:pos="426"/>
              </w:tabs>
              <w:ind w:left="0" w:firstLine="0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Отвлечение.</w:t>
            </w:r>
          </w:p>
        </w:tc>
      </w:tr>
      <w:tr w:rsidR="00945559" w:rsidRPr="00264B75" w:rsidTr="00945559">
        <w:trPr>
          <w:trHeight w:hRule="exact" w:val="446"/>
        </w:trPr>
        <w:tc>
          <w:tcPr>
            <w:tcW w:w="10274" w:type="dxa"/>
            <w:gridSpan w:val="3"/>
            <w:tcBorders>
              <w:bottom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45559" w:rsidRPr="00945559" w:rsidRDefault="00945559" w:rsidP="00945559">
            <w:pPr>
              <w:pStyle w:val="a9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 w:rsidRPr="00945559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lastRenderedPageBreak/>
              <w:t xml:space="preserve">УП: 40.03.01_2026_Общий </w:t>
            </w:r>
            <w:proofErr w:type="spellStart"/>
            <w:r w:rsidRPr="00945559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профиль.plx</w:t>
            </w:r>
            <w:proofErr w:type="spellEnd"/>
            <w:r w:rsidRPr="00945559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                                                         стр. 8</w:t>
            </w:r>
          </w:p>
        </w:tc>
      </w:tr>
      <w:tr w:rsidR="00AA2DB5" w:rsidRPr="00630BC9" w:rsidTr="00AA2DB5">
        <w:trPr>
          <w:trHeight w:hRule="exact" w:val="5407"/>
        </w:trPr>
        <w:tc>
          <w:tcPr>
            <w:tcW w:w="102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</w:tabs>
              <w:ind w:left="0" w:hanging="11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proofErr w:type="spellStart"/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Псевдоэкологический</w:t>
            </w:r>
            <w:proofErr w:type="spellEnd"/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конфликт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</w:tabs>
              <w:ind w:left="0" w:hanging="11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Забастовка - это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</w:tabs>
              <w:ind w:left="0" w:hanging="11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Медиация - это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</w:tabs>
              <w:ind w:left="0" w:hanging="11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Когда необходима медиация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</w:tabs>
              <w:ind w:left="0" w:hanging="11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Что такое процедура медиации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</w:tabs>
              <w:ind w:left="0" w:hanging="11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Что является результатом медиации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</w:tabs>
              <w:ind w:left="0" w:hanging="11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Кто входит в службу медиации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</w:tabs>
              <w:ind w:left="0" w:hanging="11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Бесконфликтное общение - это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</w:tabs>
              <w:ind w:left="0" w:hanging="11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Формы социального взаимодействия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</w:tabs>
              <w:ind w:left="0" w:hanging="11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Понятие социального взаимодействия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</w:tabs>
              <w:ind w:left="0" w:hanging="11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Социальные навыки - это</w:t>
            </w:r>
          </w:p>
          <w:p w:rsid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</w:tabs>
              <w:ind w:left="0" w:hanging="11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Суть социального взаимодействия</w:t>
            </w:r>
          </w:p>
          <w:p w:rsidR="00AA2DB5" w:rsidRPr="00AA2DB5" w:rsidRDefault="00AA2DB5" w:rsidP="00AA2DB5">
            <w:pPr>
              <w:tabs>
                <w:tab w:val="left" w:pos="284"/>
              </w:tabs>
              <w:ind w:hanging="11"/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</w:p>
          <w:p w:rsidR="00AA2DB5" w:rsidRPr="00AA2DB5" w:rsidRDefault="00AA2DB5" w:rsidP="00AA2DB5">
            <w:pPr>
              <w:tabs>
                <w:tab w:val="left" w:pos="284"/>
              </w:tabs>
              <w:ind w:hanging="11"/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ПК-8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</w:tabs>
              <w:ind w:left="0" w:hanging="11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Понятие экологических конфликтов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</w:tabs>
              <w:ind w:left="0" w:hanging="11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Понятие и виды криминального конфликта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</w:tabs>
              <w:ind w:left="0" w:hanging="11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Стороны международного конфликта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</w:tabs>
              <w:ind w:left="0" w:hanging="11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Достижение консенсуса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</w:tabs>
              <w:ind w:left="0" w:hanging="11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Конституционное правосудие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</w:tabs>
              <w:ind w:left="0" w:hanging="11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Альтернативно-правовые формы разрешения правовых конфликтов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</w:tabs>
              <w:ind w:left="0" w:hanging="11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Понятие предупреждения конфликтов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</w:tabs>
              <w:ind w:left="0" w:hanging="11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Способы предупреждения конфликтов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</w:tabs>
              <w:ind w:left="0" w:hanging="11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Способы разрешения конфликтов</w:t>
            </w:r>
          </w:p>
          <w:p w:rsidR="00AA2DB5" w:rsidRPr="00AA2DB5" w:rsidRDefault="00AA2DB5" w:rsidP="00AA2DB5">
            <w:pPr>
              <w:pStyle w:val="a9"/>
              <w:numPr>
                <w:ilvl w:val="0"/>
                <w:numId w:val="4"/>
              </w:numPr>
              <w:tabs>
                <w:tab w:val="left" w:pos="284"/>
              </w:tabs>
              <w:ind w:left="0" w:hanging="11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AA2DB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Юридические способы предупреждения конфликтов</w:t>
            </w:r>
          </w:p>
        </w:tc>
      </w:tr>
      <w:tr w:rsidR="00AA2DB5" w:rsidRPr="005541D8" w:rsidTr="00AA2DB5">
        <w:trPr>
          <w:trHeight w:hRule="exact" w:val="278"/>
        </w:trPr>
        <w:tc>
          <w:tcPr>
            <w:tcW w:w="102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A2DB5" w:rsidRPr="005541D8" w:rsidRDefault="00AA2DB5" w:rsidP="00AB301F">
            <w:pPr>
              <w:jc w:val="center"/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5.2. </w:t>
            </w:r>
            <w:proofErr w:type="spellStart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Темы</w:t>
            </w:r>
            <w:proofErr w:type="spellEnd"/>
            <w: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письменных</w:t>
            </w:r>
            <w:proofErr w:type="spellEnd"/>
            <w: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работ</w:t>
            </w:r>
            <w:proofErr w:type="spellEnd"/>
          </w:p>
        </w:tc>
      </w:tr>
      <w:tr w:rsidR="00AA2DB5" w:rsidRPr="00264B75" w:rsidTr="00AA2DB5">
        <w:trPr>
          <w:trHeight w:hRule="exact" w:val="2512"/>
        </w:trPr>
        <w:tc>
          <w:tcPr>
            <w:tcW w:w="102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A2DB5" w:rsidRPr="005541D8" w:rsidRDefault="00AA2DB5" w:rsidP="00AB301F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Изучить учебную литературу и подготовить реферат.</w:t>
            </w:r>
          </w:p>
          <w:p w:rsidR="00AA2DB5" w:rsidRPr="005541D8" w:rsidRDefault="00AA2DB5" w:rsidP="00AB301F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1. Институт мировых судей: функции разрешения юридических конфликтов.</w:t>
            </w:r>
          </w:p>
          <w:p w:rsidR="00AA2DB5" w:rsidRPr="005541D8" w:rsidRDefault="00AA2DB5" w:rsidP="00AB301F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2. Конституционные процедуры как способ разрешения социальных конфликтов.</w:t>
            </w:r>
          </w:p>
          <w:p w:rsidR="00AA2DB5" w:rsidRPr="005541D8" w:rsidRDefault="00AA2DB5" w:rsidP="00AB301F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3. </w:t>
            </w: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Конфликтологический</w:t>
            </w:r>
            <w:proofErr w:type="spellEnd"/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смысл экономических, политических, юридических и других понятий, имеющих правовой аспект.</w:t>
            </w:r>
          </w:p>
          <w:p w:rsidR="00AA2DB5" w:rsidRPr="005541D8" w:rsidRDefault="00AA2DB5" w:rsidP="00AB301F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4. Конфликты в нормативно-правовой сфере.</w:t>
            </w:r>
          </w:p>
          <w:p w:rsidR="00AA2DB5" w:rsidRPr="005541D8" w:rsidRDefault="00AA2DB5" w:rsidP="00AB301F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5. Конфликты физических лиц(граждан)и гражданское судопроизводство.</w:t>
            </w:r>
          </w:p>
          <w:p w:rsidR="00AA2DB5" w:rsidRPr="005541D8" w:rsidRDefault="00AA2DB5" w:rsidP="00AB301F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 Криминальный конфликт и его специфика.</w:t>
            </w:r>
          </w:p>
          <w:p w:rsidR="00AA2DB5" w:rsidRPr="005541D8" w:rsidRDefault="00AA2DB5" w:rsidP="00AB301F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7. Объект и предмет юридической </w:t>
            </w: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конфликтологии</w:t>
            </w:r>
            <w:proofErr w:type="spellEnd"/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как научной дисциплины.</w:t>
            </w:r>
          </w:p>
          <w:p w:rsidR="00AA2DB5" w:rsidRPr="005541D8" w:rsidRDefault="00AA2DB5" w:rsidP="00AB301F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8. Объект, предмет и субъекты юридического конфликта.</w:t>
            </w:r>
          </w:p>
          <w:p w:rsidR="00AA2DB5" w:rsidRPr="005541D8" w:rsidRDefault="00AA2DB5" w:rsidP="00AB301F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9. Основные модели неправового разрешения социальных конфликтов и их юридические основания.</w:t>
            </w:r>
          </w:p>
          <w:p w:rsidR="00AA2DB5" w:rsidRPr="005541D8" w:rsidRDefault="00AA2DB5" w:rsidP="00AB301F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10. Особенности судебного регулирования социальных конфликтов.</w:t>
            </w:r>
          </w:p>
          <w:p w:rsidR="00AA2DB5" w:rsidRPr="00630BC9" w:rsidRDefault="00AA2DB5" w:rsidP="00AB301F">
            <w:pPr>
              <w:rPr>
                <w:sz w:val="19"/>
                <w:szCs w:val="19"/>
                <w:lang w:val="ru-RU"/>
              </w:rPr>
            </w:pPr>
          </w:p>
        </w:tc>
      </w:tr>
    </w:tbl>
    <w:p w:rsidR="004751EA" w:rsidRPr="005541D8" w:rsidRDefault="00A92495">
      <w:pPr>
        <w:rPr>
          <w:sz w:val="0"/>
          <w:szCs w:val="0"/>
          <w:lang w:val="ru-RU"/>
        </w:rPr>
      </w:pPr>
      <w:r w:rsidRPr="005541D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81"/>
        <w:gridCol w:w="3709"/>
        <w:gridCol w:w="4753"/>
        <w:gridCol w:w="963"/>
      </w:tblGrid>
      <w:tr w:rsidR="004751EA" w:rsidRPr="005541D8" w:rsidTr="00914A27">
        <w:trPr>
          <w:trHeight w:hRule="exact" w:val="417"/>
        </w:trPr>
        <w:tc>
          <w:tcPr>
            <w:tcW w:w="4490" w:type="dxa"/>
            <w:gridSpan w:val="2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 w:rsidP="00173A9A">
            <w:pPr>
              <w:rPr>
                <w:sz w:val="16"/>
                <w:szCs w:val="16"/>
              </w:rPr>
            </w:pPr>
            <w:r w:rsidRPr="005541D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УП: 40.03.01_</w:t>
            </w:r>
            <w:r w:rsidR="00982745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945559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6</w:t>
            </w:r>
            <w:r w:rsidRPr="005541D8">
              <w:rPr>
                <w:rFonts w:ascii="Times New Roman" w:hAnsi="Times New Roman" w:cs="Times New Roman"/>
                <w:sz w:val="16"/>
                <w:szCs w:val="16"/>
              </w:rPr>
              <w:t>_</w:t>
            </w:r>
            <w:proofErr w:type="spellStart"/>
            <w:r w:rsidRPr="005541D8">
              <w:rPr>
                <w:rFonts w:ascii="Times New Roman" w:hAnsi="Times New Roman" w:cs="Times New Roman"/>
                <w:sz w:val="16"/>
                <w:szCs w:val="16"/>
              </w:rPr>
              <w:t>Общий</w:t>
            </w:r>
            <w:proofErr w:type="spellEnd"/>
            <w:r w:rsidR="00951125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5541D8">
              <w:rPr>
                <w:rFonts w:ascii="Times New Roman" w:hAnsi="Times New Roman" w:cs="Times New Roman"/>
                <w:sz w:val="16"/>
                <w:szCs w:val="16"/>
              </w:rPr>
              <w:t>профиль.plx</w:t>
            </w:r>
            <w:proofErr w:type="spellEnd"/>
          </w:p>
        </w:tc>
        <w:tc>
          <w:tcPr>
            <w:tcW w:w="4753" w:type="dxa"/>
          </w:tcPr>
          <w:p w:rsidR="004751EA" w:rsidRPr="005541D8" w:rsidRDefault="004751EA"/>
        </w:tc>
        <w:tc>
          <w:tcPr>
            <w:tcW w:w="963" w:type="dxa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right"/>
              <w:rPr>
                <w:sz w:val="16"/>
                <w:szCs w:val="16"/>
              </w:rPr>
            </w:pPr>
            <w:proofErr w:type="spellStart"/>
            <w:r w:rsidRPr="005541D8">
              <w:rPr>
                <w:rFonts w:ascii="Times New Roman" w:hAnsi="Times New Roman" w:cs="Times New Roman"/>
                <w:sz w:val="16"/>
                <w:szCs w:val="16"/>
              </w:rPr>
              <w:t>стр</w:t>
            </w:r>
            <w:proofErr w:type="spellEnd"/>
            <w:r w:rsidRPr="005541D8">
              <w:rPr>
                <w:rFonts w:ascii="Times New Roman" w:hAnsi="Times New Roman" w:cs="Times New Roman"/>
                <w:sz w:val="16"/>
                <w:szCs w:val="16"/>
              </w:rPr>
              <w:t>. 9</w:t>
            </w:r>
          </w:p>
        </w:tc>
      </w:tr>
      <w:tr w:rsidR="004751EA" w:rsidRPr="005541D8" w:rsidTr="00914A27">
        <w:trPr>
          <w:trHeight w:hRule="exact" w:val="278"/>
        </w:trPr>
        <w:tc>
          <w:tcPr>
            <w:tcW w:w="102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center"/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5.3. </w:t>
            </w:r>
            <w:proofErr w:type="spellStart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Фонд</w:t>
            </w:r>
            <w:proofErr w:type="spellEnd"/>
            <w:r w:rsidR="00951125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оценочных</w:t>
            </w:r>
            <w:proofErr w:type="spellEnd"/>
            <w:r w:rsidR="00951125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средств</w:t>
            </w:r>
            <w:proofErr w:type="spellEnd"/>
          </w:p>
        </w:tc>
      </w:tr>
      <w:tr w:rsidR="004751EA" w:rsidRPr="00913020" w:rsidTr="00AA2DB5">
        <w:trPr>
          <w:trHeight w:hRule="exact" w:val="14778"/>
        </w:trPr>
        <w:tc>
          <w:tcPr>
            <w:tcW w:w="102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51125" w:rsidRPr="00913020" w:rsidRDefault="00951125" w:rsidP="00951125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913020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Примерные варианты вопросов, выносимых для оценки </w:t>
            </w:r>
            <w:proofErr w:type="spellStart"/>
            <w:r w:rsidRPr="00913020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сформированности</w:t>
            </w:r>
            <w:proofErr w:type="spellEnd"/>
            <w:r w:rsidRPr="00913020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компетенции:</w:t>
            </w:r>
          </w:p>
          <w:p w:rsidR="00951125" w:rsidRPr="00913020" w:rsidRDefault="00913020" w:rsidP="00951125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УК-3</w:t>
            </w:r>
          </w:p>
          <w:p w:rsidR="00913020" w:rsidRPr="00913020" w:rsidRDefault="00913020" w:rsidP="0091302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Межгосударственный конфликт является юридическим, поскольку:</w:t>
            </w:r>
            <w:r w:rsidRPr="009130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  <w:p w:rsidR="00913020" w:rsidRPr="00913020" w:rsidRDefault="00913020" w:rsidP="0091302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а) затрагивает интересы больших масс людей</w:t>
            </w:r>
          </w:p>
          <w:p w:rsidR="00913020" w:rsidRPr="00913020" w:rsidRDefault="00913020" w:rsidP="0091302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б) отношения между государствами попадают под действие норм международного права</w:t>
            </w:r>
          </w:p>
          <w:p w:rsidR="00913020" w:rsidRPr="00913020" w:rsidRDefault="00913020" w:rsidP="0091302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в) может привести к неопределенным разрушениям и жертвам</w:t>
            </w:r>
          </w:p>
          <w:p w:rsidR="00913020" w:rsidRPr="00913020" w:rsidRDefault="00913020" w:rsidP="0091302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г) втянутыми в конфликт оказываются большое количество людей </w:t>
            </w:r>
          </w:p>
          <w:p w:rsidR="00913020" w:rsidRPr="00913020" w:rsidRDefault="00913020" w:rsidP="0091302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 трудовым конфликтам не относятся: </w:t>
            </w:r>
            <w:r w:rsidRPr="009130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  <w:p w:rsidR="00913020" w:rsidRPr="00913020" w:rsidRDefault="00913020" w:rsidP="0091302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а) конфликты между работниками и трудовыми группами</w:t>
            </w:r>
          </w:p>
          <w:p w:rsidR="00913020" w:rsidRPr="00913020" w:rsidRDefault="00913020" w:rsidP="0091302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б) конфликты между персоналом и администрацией</w:t>
            </w:r>
          </w:p>
          <w:p w:rsidR="00913020" w:rsidRPr="00913020" w:rsidRDefault="00913020" w:rsidP="0091302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в) конфликты между организацией в целом и внешней социально-экономической средой</w:t>
            </w:r>
          </w:p>
          <w:p w:rsidR="00913020" w:rsidRPr="00913020" w:rsidRDefault="00913020" w:rsidP="0091302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gramStart"/>
            <w:r w:rsidRPr="009130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г)конфликты</w:t>
            </w:r>
            <w:proofErr w:type="gramEnd"/>
            <w:r w:rsidRPr="009130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между работниками и их детьми</w:t>
            </w:r>
          </w:p>
          <w:p w:rsidR="00913020" w:rsidRPr="00913020" w:rsidRDefault="00913020" w:rsidP="0091302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 видам экологического конфликта не </w:t>
            </w:r>
            <w:proofErr w:type="gramStart"/>
            <w:r w:rsidRPr="009130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относится..</w:t>
            </w:r>
            <w:proofErr w:type="gramEnd"/>
            <w:r w:rsidRPr="009130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  <w:p w:rsidR="00913020" w:rsidRPr="00913020" w:rsidRDefault="00913020" w:rsidP="0091302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а) реальный экологический конфликт</w:t>
            </w:r>
          </w:p>
          <w:p w:rsidR="00913020" w:rsidRPr="00913020" w:rsidRDefault="00913020" w:rsidP="0091302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б) формальный экологический конфликт</w:t>
            </w:r>
          </w:p>
          <w:p w:rsidR="00913020" w:rsidRPr="00913020" w:rsidRDefault="00913020" w:rsidP="0091302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в) </w:t>
            </w:r>
            <w:proofErr w:type="spellStart"/>
            <w:r w:rsidRPr="009130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псевдоэкологический</w:t>
            </w:r>
            <w:proofErr w:type="spellEnd"/>
            <w:r w:rsidRPr="009130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конфликт</w:t>
            </w:r>
          </w:p>
          <w:p w:rsidR="00913020" w:rsidRPr="00913020" w:rsidRDefault="00913020" w:rsidP="0091302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г) </w:t>
            </w:r>
            <w:proofErr w:type="spellStart"/>
            <w:r w:rsidRPr="009130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внутриличностный</w:t>
            </w:r>
            <w:proofErr w:type="spellEnd"/>
            <w:r w:rsidRPr="009130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экологический конфликт</w:t>
            </w:r>
          </w:p>
          <w:p w:rsidR="00913020" w:rsidRPr="00913020" w:rsidRDefault="00913020" w:rsidP="0091302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Структура конфликта в уголовном судопроизводстве складывается из четырёх элементов или составляющих (найдите лишний элемент)</w:t>
            </w:r>
            <w:r w:rsidRPr="009130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  <w:p w:rsidR="00913020" w:rsidRPr="00913020" w:rsidRDefault="00913020" w:rsidP="0091302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а) объект</w:t>
            </w:r>
          </w:p>
          <w:p w:rsidR="00913020" w:rsidRPr="00913020" w:rsidRDefault="00913020" w:rsidP="0091302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б) объективная сторона</w:t>
            </w:r>
          </w:p>
          <w:p w:rsidR="00913020" w:rsidRPr="00913020" w:rsidRDefault="00913020" w:rsidP="0091302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в) субъект</w:t>
            </w:r>
          </w:p>
          <w:p w:rsidR="00913020" w:rsidRPr="00913020" w:rsidRDefault="00913020" w:rsidP="0091302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г) субъективная сторона</w:t>
            </w:r>
          </w:p>
          <w:p w:rsidR="00913020" w:rsidRPr="00913020" w:rsidRDefault="00913020" w:rsidP="0091302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д) орган государственной власти</w:t>
            </w:r>
          </w:p>
          <w:p w:rsidR="00913020" w:rsidRPr="00913020" w:rsidRDefault="00913020" w:rsidP="0091302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Объект юридического конфликта в комплексе образуют:</w:t>
            </w:r>
            <w:r w:rsidRPr="009130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ab/>
            </w:r>
          </w:p>
          <w:p w:rsidR="00913020" w:rsidRPr="00913020" w:rsidRDefault="00913020" w:rsidP="0091302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а) предметы материального и нематериального мира</w:t>
            </w:r>
          </w:p>
          <w:p w:rsidR="00913020" w:rsidRPr="00913020" w:rsidRDefault="00913020" w:rsidP="0091302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б) взаимоисключающие интересы субъектов конфликтного взаимодействия</w:t>
            </w:r>
          </w:p>
          <w:p w:rsidR="00913020" w:rsidRPr="00913020" w:rsidRDefault="00913020" w:rsidP="0091302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в) нормативно-правовые акты, регламентирующие поведение лиц, участвующих в конфликте</w:t>
            </w:r>
          </w:p>
          <w:p w:rsidR="00913020" w:rsidRPr="00913020" w:rsidRDefault="00913020" w:rsidP="00913020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г) юридические процедуры в сфере преодоления и разрешения конфликтных ситуаций.</w:t>
            </w:r>
          </w:p>
          <w:p w:rsidR="00951125" w:rsidRPr="00913020" w:rsidRDefault="00913020" w:rsidP="00913020">
            <w:pPr>
              <w:widowControl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ПК-8</w:t>
            </w:r>
          </w:p>
          <w:p w:rsidR="00913020" w:rsidRPr="00913020" w:rsidRDefault="00913020" w:rsidP="00913020">
            <w:pPr>
              <w:widowControl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Публичное высказывание мнений и обсуждение ключевых тезисов – это</w:t>
            </w:r>
            <w:r w:rsidRPr="0091302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ab/>
            </w:r>
          </w:p>
          <w:p w:rsidR="00913020" w:rsidRPr="00913020" w:rsidRDefault="00913020" w:rsidP="00913020">
            <w:pPr>
              <w:widowControl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а) дебаты</w:t>
            </w:r>
          </w:p>
          <w:p w:rsidR="00913020" w:rsidRPr="00913020" w:rsidRDefault="00913020" w:rsidP="00913020">
            <w:pPr>
              <w:widowControl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б) беседа</w:t>
            </w:r>
          </w:p>
          <w:p w:rsidR="00913020" w:rsidRPr="00913020" w:rsidRDefault="00913020" w:rsidP="00913020">
            <w:pPr>
              <w:widowControl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в) декларация</w:t>
            </w:r>
          </w:p>
          <w:p w:rsidR="00913020" w:rsidRPr="00913020" w:rsidRDefault="00913020" w:rsidP="00913020">
            <w:pPr>
              <w:widowControl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г) спор</w:t>
            </w:r>
          </w:p>
          <w:p w:rsidR="00913020" w:rsidRPr="00913020" w:rsidRDefault="00913020" w:rsidP="00913020">
            <w:pPr>
              <w:widowControl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На какой фазе конфликта возможности разрешения конфликта самые высокие</w:t>
            </w:r>
            <w:r w:rsidRPr="0091302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ab/>
            </w:r>
          </w:p>
          <w:p w:rsidR="00913020" w:rsidRPr="00913020" w:rsidRDefault="00913020" w:rsidP="00913020">
            <w:pPr>
              <w:widowControl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а) начальной фазе</w:t>
            </w:r>
          </w:p>
          <w:p w:rsidR="00913020" w:rsidRPr="00913020" w:rsidRDefault="00913020" w:rsidP="00913020">
            <w:pPr>
              <w:widowControl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б) фазе подъема</w:t>
            </w:r>
          </w:p>
          <w:p w:rsidR="00913020" w:rsidRPr="00913020" w:rsidRDefault="00913020" w:rsidP="00913020">
            <w:pPr>
              <w:widowControl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в) пике конфликта</w:t>
            </w:r>
          </w:p>
          <w:p w:rsidR="00913020" w:rsidRPr="00913020" w:rsidRDefault="00913020" w:rsidP="00913020">
            <w:pPr>
              <w:widowControl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г) фазе спада</w:t>
            </w:r>
          </w:p>
          <w:p w:rsidR="00913020" w:rsidRPr="00913020" w:rsidRDefault="00913020" w:rsidP="00913020">
            <w:pPr>
              <w:widowControl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Профессиональный посредник называется</w:t>
            </w:r>
            <w:r w:rsidRPr="0091302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ab/>
            </w:r>
          </w:p>
          <w:p w:rsidR="00913020" w:rsidRPr="00913020" w:rsidRDefault="00913020" w:rsidP="00913020">
            <w:pPr>
              <w:widowControl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а) </w:t>
            </w:r>
            <w:proofErr w:type="spellStart"/>
            <w:r w:rsidRPr="0091302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суггестором</w:t>
            </w:r>
            <w:proofErr w:type="spellEnd"/>
          </w:p>
          <w:p w:rsidR="00913020" w:rsidRPr="00913020" w:rsidRDefault="00913020" w:rsidP="00913020">
            <w:pPr>
              <w:widowControl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б) медиатором</w:t>
            </w:r>
          </w:p>
          <w:p w:rsidR="00913020" w:rsidRPr="00913020" w:rsidRDefault="00913020" w:rsidP="00913020">
            <w:pPr>
              <w:widowControl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в) коллегой</w:t>
            </w:r>
          </w:p>
          <w:p w:rsidR="00913020" w:rsidRPr="00913020" w:rsidRDefault="00913020" w:rsidP="00913020">
            <w:pPr>
              <w:widowControl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г) психологом</w:t>
            </w:r>
          </w:p>
          <w:p w:rsidR="00913020" w:rsidRPr="00913020" w:rsidRDefault="00913020" w:rsidP="00913020">
            <w:pPr>
              <w:widowControl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Столкновение противоположно направленных целей, интересов, позиций, явлений или взглядов оппонентов или субъектов взаимодействия, называется</w:t>
            </w:r>
            <w:r w:rsidRPr="0091302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ab/>
            </w:r>
          </w:p>
          <w:p w:rsidR="00913020" w:rsidRPr="00913020" w:rsidRDefault="00913020" w:rsidP="00913020">
            <w:pPr>
              <w:widowControl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а) конфликтом</w:t>
            </w:r>
          </w:p>
          <w:p w:rsidR="00913020" w:rsidRPr="00913020" w:rsidRDefault="00913020" w:rsidP="00913020">
            <w:pPr>
              <w:widowControl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б) конкуренцией</w:t>
            </w:r>
          </w:p>
          <w:p w:rsidR="00913020" w:rsidRPr="00913020" w:rsidRDefault="00913020" w:rsidP="00913020">
            <w:pPr>
              <w:widowControl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в) соревнованием</w:t>
            </w:r>
          </w:p>
          <w:p w:rsidR="00913020" w:rsidRPr="00913020" w:rsidRDefault="00913020" w:rsidP="00913020">
            <w:pPr>
              <w:widowControl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г) инцидент</w:t>
            </w:r>
          </w:p>
          <w:p w:rsidR="00AA2DB5" w:rsidRPr="00913020" w:rsidRDefault="00AA2DB5" w:rsidP="00AA2DB5">
            <w:pPr>
              <w:widowControl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Конфликты, способствующие принятию обоснованных решений и развитию взаимодействий, называются</w:t>
            </w:r>
            <w:r w:rsidRPr="0091302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ab/>
            </w:r>
          </w:p>
          <w:p w:rsidR="00AA2DB5" w:rsidRPr="00913020" w:rsidRDefault="00AA2DB5" w:rsidP="00AA2DB5">
            <w:pPr>
              <w:widowControl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а) конструктивными</w:t>
            </w:r>
          </w:p>
          <w:p w:rsidR="00AA2DB5" w:rsidRPr="00913020" w:rsidRDefault="00AA2DB5" w:rsidP="00AA2DB5">
            <w:pPr>
              <w:widowControl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б) деструктивными</w:t>
            </w:r>
          </w:p>
          <w:p w:rsidR="00AA2DB5" w:rsidRPr="00913020" w:rsidRDefault="00AA2DB5" w:rsidP="00AA2DB5">
            <w:pPr>
              <w:widowControl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в) реалистическими</w:t>
            </w:r>
          </w:p>
          <w:p w:rsidR="00913020" w:rsidRPr="00913020" w:rsidRDefault="00AA2DB5" w:rsidP="00AA2DB5">
            <w:pPr>
              <w:widowControl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г) мнимыми</w:t>
            </w:r>
          </w:p>
        </w:tc>
      </w:tr>
      <w:tr w:rsidR="00AA2DB5" w:rsidRPr="005541D8" w:rsidTr="00AB301F">
        <w:trPr>
          <w:trHeight w:hRule="exact" w:val="417"/>
        </w:trPr>
        <w:tc>
          <w:tcPr>
            <w:tcW w:w="4490" w:type="dxa"/>
            <w:gridSpan w:val="2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A2DB5" w:rsidRPr="005541D8" w:rsidRDefault="00AA2DB5" w:rsidP="00173A9A">
            <w:pPr>
              <w:rPr>
                <w:sz w:val="16"/>
                <w:szCs w:val="16"/>
              </w:rPr>
            </w:pPr>
            <w:r w:rsidRPr="005541D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УП: 40.03.01_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945559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6</w:t>
            </w:r>
            <w:r w:rsidRPr="005541D8">
              <w:rPr>
                <w:rFonts w:ascii="Times New Roman" w:hAnsi="Times New Roman" w:cs="Times New Roman"/>
                <w:sz w:val="16"/>
                <w:szCs w:val="16"/>
              </w:rPr>
              <w:t>_</w:t>
            </w:r>
            <w:proofErr w:type="spellStart"/>
            <w:r w:rsidRPr="005541D8">
              <w:rPr>
                <w:rFonts w:ascii="Times New Roman" w:hAnsi="Times New Roman" w:cs="Times New Roman"/>
                <w:sz w:val="16"/>
                <w:szCs w:val="16"/>
              </w:rPr>
              <w:t>Общий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5541D8">
              <w:rPr>
                <w:rFonts w:ascii="Times New Roman" w:hAnsi="Times New Roman" w:cs="Times New Roman"/>
                <w:sz w:val="16"/>
                <w:szCs w:val="16"/>
              </w:rPr>
              <w:t>профиль.plx</w:t>
            </w:r>
            <w:proofErr w:type="spellEnd"/>
          </w:p>
        </w:tc>
        <w:tc>
          <w:tcPr>
            <w:tcW w:w="4753" w:type="dxa"/>
          </w:tcPr>
          <w:p w:rsidR="00AA2DB5" w:rsidRPr="005541D8" w:rsidRDefault="00AA2DB5" w:rsidP="00AB301F"/>
        </w:tc>
        <w:tc>
          <w:tcPr>
            <w:tcW w:w="963" w:type="dxa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A2DB5" w:rsidRPr="00913020" w:rsidRDefault="00AA2DB5" w:rsidP="00AB301F">
            <w:pPr>
              <w:jc w:val="right"/>
              <w:rPr>
                <w:sz w:val="16"/>
                <w:szCs w:val="16"/>
                <w:lang w:val="ru-RU"/>
              </w:rPr>
            </w:pPr>
            <w:proofErr w:type="spellStart"/>
            <w:r w:rsidRPr="005541D8">
              <w:rPr>
                <w:rFonts w:ascii="Times New Roman" w:hAnsi="Times New Roman" w:cs="Times New Roman"/>
                <w:sz w:val="16"/>
                <w:szCs w:val="16"/>
              </w:rPr>
              <w:t>стр</w:t>
            </w:r>
            <w:proofErr w:type="spellEnd"/>
            <w:r w:rsidRPr="005541D8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10</w:t>
            </w:r>
          </w:p>
        </w:tc>
      </w:tr>
      <w:tr w:rsidR="00AA2DB5" w:rsidRPr="005541D8" w:rsidTr="00AB301F">
        <w:trPr>
          <w:trHeight w:hRule="exact" w:val="278"/>
        </w:trPr>
        <w:tc>
          <w:tcPr>
            <w:tcW w:w="102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A2DB5" w:rsidRPr="005541D8" w:rsidRDefault="00AA2DB5" w:rsidP="00AB301F">
            <w:pPr>
              <w:jc w:val="center"/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5.4. </w:t>
            </w:r>
            <w:proofErr w:type="spellStart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видов</w:t>
            </w:r>
            <w:proofErr w:type="spellEnd"/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о</w:t>
            </w:r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ценочных</w:t>
            </w:r>
            <w:proofErr w:type="spellEnd"/>
            <w:r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средств</w:t>
            </w:r>
            <w:proofErr w:type="spellEnd"/>
          </w:p>
        </w:tc>
      </w:tr>
      <w:tr w:rsidR="004751EA" w:rsidRPr="00264B75" w:rsidTr="00914A27">
        <w:trPr>
          <w:trHeight w:hRule="exact" w:val="3105"/>
        </w:trPr>
        <w:tc>
          <w:tcPr>
            <w:tcW w:w="102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43D86" w:rsidRDefault="00A92495" w:rsidP="00B43D86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Устный ответ (опрос) - фронтальная форма контроля, представляющая собой ответы на заранее предложенные вопросы преподавателя в устной форме, которая позволяет оценить знания и кругозор студента, умение логически построить ответ,</w:t>
            </w:r>
            <w:r w:rsidR="00B43D86"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а также владение коммуникативными навыками (УК-3,ПК-8).</w:t>
            </w:r>
          </w:p>
          <w:p w:rsidR="00B43D86" w:rsidRPr="00B43D86" w:rsidRDefault="00B43D86" w:rsidP="00B43D86">
            <w:pPr>
              <w:rPr>
                <w:sz w:val="19"/>
                <w:szCs w:val="19"/>
                <w:lang w:val="ru-RU"/>
              </w:rPr>
            </w:pPr>
            <w:r w:rsidRPr="008D39B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Отчет по практической работе - форма контроля, предусматривающая изложение и анализ </w:t>
            </w:r>
            <w:proofErr w:type="spellStart"/>
            <w:r w:rsidRPr="008D39B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знаниевых</w:t>
            </w:r>
            <w:proofErr w:type="spellEnd"/>
            <w:r w:rsidRPr="008D39B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компонентов, методик исследования, этапов и результатов осуществления действий и операций по теме работе, представление и обоснование выводов по работе, факторный анализ результатов, формулирование предложений, ответы на вопросы преподавателя по теме работы. Отчет по практической работе осуществляется преподавателю, предоставляется оформленная по установленному плану работа</w:t>
            </w: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(УК-3,ПК-8).</w:t>
            </w:r>
          </w:p>
          <w:p w:rsidR="00B43D86" w:rsidRPr="005541D8" w:rsidRDefault="00B43D86" w:rsidP="00B43D86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Реферат - самостоятельная письменная аналитическая работа, выполняемая на основе преобразования документальной информации, раскрывающая суть изуч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аемой темы. Реферат отражает</w:t>
            </w: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различные точки зрения на исследуемый вопрос, выражая в то же время и точку зрения самого автора(УК-3,ПК-8).</w:t>
            </w:r>
          </w:p>
          <w:p w:rsidR="004751EA" w:rsidRPr="005541D8" w:rsidRDefault="00B43D86" w:rsidP="00B43D86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Зачет– форма контроля, призванная выявить прочность и системность полученных в ходе освоения дисциплины (модуля) теоретических и практических знаний, сформировавшихся умений, приобретенных навыков, и в целом – </w:t>
            </w: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сформированности</w:t>
            </w:r>
            <w:proofErr w:type="spellEnd"/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соответствующих компетенций и готовности реализовать их в стандартных ситуациях (УК-3,ПК-8).</w:t>
            </w:r>
          </w:p>
        </w:tc>
      </w:tr>
      <w:tr w:rsidR="00B43D86" w:rsidRPr="00264B75" w:rsidTr="00914A27">
        <w:trPr>
          <w:trHeight w:hRule="exact" w:val="278"/>
        </w:trPr>
        <w:tc>
          <w:tcPr>
            <w:tcW w:w="102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43D86" w:rsidRPr="005541D8" w:rsidRDefault="00B43D86" w:rsidP="00D96D85">
            <w:pPr>
              <w:jc w:val="center"/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6. УЧЕБНО-МЕТОДИЧЕСКОЕ И ИНФОРМАЦИОННОЕ ОБЕСПЕЧЕНИЕ ДИСЦИПЛИНЫ (МОДУЛЯ)</w:t>
            </w:r>
          </w:p>
        </w:tc>
      </w:tr>
      <w:tr w:rsidR="00B43D86" w:rsidRPr="005541D8" w:rsidTr="00914A27">
        <w:trPr>
          <w:trHeight w:hRule="exact" w:val="278"/>
        </w:trPr>
        <w:tc>
          <w:tcPr>
            <w:tcW w:w="102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43D86" w:rsidRPr="005541D8" w:rsidRDefault="00B43D86" w:rsidP="00D96D85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6.1. </w:t>
            </w:r>
            <w:proofErr w:type="spellStart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Рекомендуемая</w:t>
            </w:r>
            <w:proofErr w:type="spellEnd"/>
            <w:r w:rsidR="00AA2DB5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литература</w:t>
            </w:r>
            <w:proofErr w:type="spellEnd"/>
          </w:p>
          <w:p w:rsidR="00B43D86" w:rsidRPr="005541D8" w:rsidRDefault="00B43D86" w:rsidP="00D96D85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</w:p>
          <w:p w:rsidR="00B43D86" w:rsidRPr="005541D8" w:rsidRDefault="00B43D86" w:rsidP="00D96D85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</w:p>
          <w:p w:rsidR="00B43D86" w:rsidRPr="005541D8" w:rsidRDefault="00B43D86" w:rsidP="00D96D85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</w:p>
          <w:p w:rsidR="00B43D86" w:rsidRPr="005541D8" w:rsidRDefault="00B43D86" w:rsidP="00D96D85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</w:p>
          <w:p w:rsidR="00B43D86" w:rsidRPr="005541D8" w:rsidRDefault="00B43D86" w:rsidP="00D96D85">
            <w:pPr>
              <w:jc w:val="center"/>
              <w:rPr>
                <w:sz w:val="19"/>
                <w:szCs w:val="19"/>
                <w:lang w:val="ru-RU"/>
              </w:rPr>
            </w:pPr>
          </w:p>
        </w:tc>
      </w:tr>
      <w:tr w:rsidR="00B43D86" w:rsidRPr="00264B75" w:rsidTr="00914A27">
        <w:trPr>
          <w:trHeight w:val="848"/>
        </w:trPr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43D86" w:rsidRPr="005541D8" w:rsidRDefault="00B43D86" w:rsidP="00D96D85">
            <w:pPr>
              <w:jc w:val="right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6.1.1</w:t>
            </w:r>
          </w:p>
        </w:tc>
        <w:tc>
          <w:tcPr>
            <w:tcW w:w="9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43D86" w:rsidRPr="005541D8" w:rsidRDefault="00945559" w:rsidP="00913020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proofErr w:type="spellStart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Нагайцев</w:t>
            </w:r>
            <w:proofErr w:type="spellEnd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, В. В.  Юридическая </w:t>
            </w:r>
            <w:proofErr w:type="gramStart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конфликтология :</w:t>
            </w:r>
            <w:proofErr w:type="gramEnd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учебник для вузов / В. В. </w:t>
            </w:r>
            <w:proofErr w:type="spellStart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Нагайцев</w:t>
            </w:r>
            <w:proofErr w:type="spellEnd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, Г. В. </w:t>
            </w:r>
            <w:proofErr w:type="spellStart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Оболянский</w:t>
            </w:r>
            <w:proofErr w:type="spellEnd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. — 2-е изд., </w:t>
            </w:r>
            <w:proofErr w:type="spellStart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перераб</w:t>
            </w:r>
            <w:proofErr w:type="spellEnd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. и доп. — </w:t>
            </w:r>
            <w:proofErr w:type="gramStart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Москва :</w:t>
            </w:r>
            <w:proofErr w:type="gramEnd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Издательство </w:t>
            </w:r>
            <w:proofErr w:type="spellStart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Юрайт</w:t>
            </w:r>
            <w:proofErr w:type="spellEnd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, 2026. — 141 с. — (Высшее образование). — ISBN 978-5-534-16567-8. — </w:t>
            </w:r>
            <w:proofErr w:type="gramStart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Текст :</w:t>
            </w:r>
            <w:proofErr w:type="gramEnd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электронный // Образовательная платформа </w:t>
            </w:r>
            <w:proofErr w:type="spellStart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Юрайт</w:t>
            </w:r>
            <w:proofErr w:type="spellEnd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[сайт]. — URL: https://www.urait.ru/bcode/587996</w:t>
            </w:r>
          </w:p>
        </w:tc>
      </w:tr>
      <w:tr w:rsidR="00B43D86" w:rsidRPr="00264B75" w:rsidTr="00914A27">
        <w:trPr>
          <w:trHeight w:val="833"/>
        </w:trPr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43D86" w:rsidRPr="005541D8" w:rsidRDefault="00B43D86" w:rsidP="00D96D85">
            <w:pPr>
              <w:jc w:val="right"/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6.1.2</w:t>
            </w:r>
          </w:p>
        </w:tc>
        <w:tc>
          <w:tcPr>
            <w:tcW w:w="9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43D86" w:rsidRPr="005541D8" w:rsidRDefault="00945559" w:rsidP="00913020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proofErr w:type="spellStart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Распопова</w:t>
            </w:r>
            <w:proofErr w:type="spellEnd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, Н. И.  Организационная </w:t>
            </w:r>
            <w:proofErr w:type="gramStart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конфликтология :</w:t>
            </w:r>
            <w:proofErr w:type="gramEnd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учебник для вузов / Н. И. </w:t>
            </w:r>
            <w:proofErr w:type="spellStart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Распопова</w:t>
            </w:r>
            <w:proofErr w:type="spellEnd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. — </w:t>
            </w:r>
            <w:proofErr w:type="gramStart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Москва :</w:t>
            </w:r>
            <w:proofErr w:type="gramEnd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Издательство </w:t>
            </w:r>
            <w:proofErr w:type="spellStart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Юрайт</w:t>
            </w:r>
            <w:proofErr w:type="spellEnd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, 2026. — 228 с. — (Высшее образование). — ISBN 978-5-534-19683-2. — </w:t>
            </w:r>
            <w:proofErr w:type="gramStart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Текст :</w:t>
            </w:r>
            <w:proofErr w:type="gramEnd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электронный // Образовательная платформа </w:t>
            </w:r>
            <w:proofErr w:type="spellStart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Юрайт</w:t>
            </w:r>
            <w:proofErr w:type="spellEnd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[сайт]. — URL: https://www.urait.ru/bcode/590184</w:t>
            </w:r>
          </w:p>
        </w:tc>
      </w:tr>
      <w:tr w:rsidR="00B43D86" w:rsidRPr="00264B75" w:rsidTr="00914A27">
        <w:trPr>
          <w:trHeight w:val="20"/>
        </w:trPr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43D86" w:rsidRPr="005541D8" w:rsidRDefault="00B43D86" w:rsidP="00630BC9">
            <w:pPr>
              <w:jc w:val="right"/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6.1.</w:t>
            </w:r>
            <w:r w:rsidR="00630BC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9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43D86" w:rsidRPr="005541D8" w:rsidRDefault="00945559" w:rsidP="00913020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Чернова, Г. Р.  </w:t>
            </w:r>
            <w:proofErr w:type="gramStart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Конфликтология :</w:t>
            </w:r>
            <w:proofErr w:type="gramEnd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учебное пособие для вузов / Г. Р. Чернова, М. В. Сергеева, А. А. Беляева. — 3-е изд., </w:t>
            </w:r>
            <w:proofErr w:type="spellStart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перераб</w:t>
            </w:r>
            <w:proofErr w:type="spellEnd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. и доп. — </w:t>
            </w:r>
            <w:proofErr w:type="gramStart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Москва :</w:t>
            </w:r>
            <w:proofErr w:type="gramEnd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Издательство </w:t>
            </w:r>
            <w:proofErr w:type="spellStart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Юрайт</w:t>
            </w:r>
            <w:proofErr w:type="spellEnd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, 2026. — 200 с. — (Высшее образование). — ISBN 978-5-534-17752-7. — </w:t>
            </w:r>
            <w:proofErr w:type="gramStart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Текст :</w:t>
            </w:r>
            <w:proofErr w:type="gramEnd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электронный // Образовательная платформа </w:t>
            </w:r>
            <w:proofErr w:type="spellStart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Юрайт</w:t>
            </w:r>
            <w:proofErr w:type="spellEnd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[сайт]. — URL: https://www.urait.ru/bcode/590593</w:t>
            </w:r>
          </w:p>
        </w:tc>
      </w:tr>
      <w:tr w:rsidR="00913020" w:rsidRPr="00264B75" w:rsidTr="00914A27">
        <w:trPr>
          <w:trHeight w:val="20"/>
        </w:trPr>
        <w:tc>
          <w:tcPr>
            <w:tcW w:w="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13020" w:rsidRPr="005541D8" w:rsidRDefault="00913020" w:rsidP="00630BC9">
            <w:pPr>
              <w:jc w:val="right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6.1.4</w:t>
            </w:r>
          </w:p>
        </w:tc>
        <w:tc>
          <w:tcPr>
            <w:tcW w:w="942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13020" w:rsidRPr="005541D8" w:rsidRDefault="00945559" w:rsidP="00913020">
            <w:pPr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proofErr w:type="spellStart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Кашапов</w:t>
            </w:r>
            <w:proofErr w:type="spellEnd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, М. М.  Основы </w:t>
            </w:r>
            <w:proofErr w:type="spellStart"/>
            <w:proofErr w:type="gramStart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конфликтологии</w:t>
            </w:r>
            <w:proofErr w:type="spellEnd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:</w:t>
            </w:r>
            <w:proofErr w:type="gramEnd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учебник для вузов / М. М. </w:t>
            </w:r>
            <w:proofErr w:type="spellStart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Кашапов</w:t>
            </w:r>
            <w:proofErr w:type="spellEnd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. — 2-е изд., </w:t>
            </w:r>
            <w:proofErr w:type="spellStart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испр</w:t>
            </w:r>
            <w:proofErr w:type="spellEnd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. и доп. — </w:t>
            </w:r>
            <w:proofErr w:type="gramStart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Москва :</w:t>
            </w:r>
            <w:proofErr w:type="gramEnd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Издательство </w:t>
            </w:r>
            <w:proofErr w:type="spellStart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Юрайт</w:t>
            </w:r>
            <w:proofErr w:type="spellEnd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, 2026. — 116 с. — (Высшее образование). — ISBN 978-5-534-07564-9. — </w:t>
            </w:r>
            <w:proofErr w:type="gramStart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Текст :</w:t>
            </w:r>
            <w:proofErr w:type="gramEnd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электронный // Образовательная платформа </w:t>
            </w:r>
            <w:proofErr w:type="spellStart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Юрайт</w:t>
            </w:r>
            <w:proofErr w:type="spellEnd"/>
            <w:r w:rsidRP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[сайт]. — URL: https://www.urait.ru/bcode/585901</w:t>
            </w:r>
          </w:p>
        </w:tc>
      </w:tr>
    </w:tbl>
    <w:p w:rsidR="004751EA" w:rsidRPr="005541D8" w:rsidRDefault="004751EA">
      <w:pPr>
        <w:rPr>
          <w:sz w:val="0"/>
          <w:szCs w:val="0"/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2"/>
        <w:gridCol w:w="111"/>
        <w:gridCol w:w="43"/>
        <w:gridCol w:w="3702"/>
        <w:gridCol w:w="45"/>
        <w:gridCol w:w="4705"/>
        <w:gridCol w:w="63"/>
        <w:gridCol w:w="973"/>
      </w:tblGrid>
      <w:tr w:rsidR="00E12D82" w:rsidRPr="00264B75" w:rsidTr="001E7574">
        <w:trPr>
          <w:trHeight w:val="20"/>
        </w:trPr>
        <w:tc>
          <w:tcPr>
            <w:tcW w:w="1027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2D82" w:rsidRPr="005541D8" w:rsidRDefault="00E12D82" w:rsidP="001E7574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6.2. Перечень ресурсов информационно-телекоммуникационной сети «Интернет»</w:t>
            </w:r>
          </w:p>
        </w:tc>
      </w:tr>
      <w:tr w:rsidR="00E12D82" w:rsidRPr="00264B75" w:rsidTr="001E7574">
        <w:trPr>
          <w:trHeight w:val="20"/>
        </w:trPr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2D82" w:rsidRPr="005541D8" w:rsidRDefault="00E12D82" w:rsidP="001E7574">
            <w:pPr>
              <w:jc w:val="right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6.2.1</w:t>
            </w:r>
          </w:p>
        </w:tc>
        <w:tc>
          <w:tcPr>
            <w:tcW w:w="964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2D82" w:rsidRPr="005541D8" w:rsidRDefault="00E12D82" w:rsidP="001E7574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Сервер органов государственной власти Российской Федерации «Официальная Россия» URL: </w:t>
            </w:r>
            <w:hyperlink r:id="rId10" w:history="1">
              <w:r w:rsidRPr="005541D8">
                <w:rPr>
                  <w:rFonts w:ascii="Times New Roman" w:hAnsi="Times New Roman" w:cs="Times New Roman"/>
                  <w:sz w:val="19"/>
                  <w:szCs w:val="19"/>
                  <w:lang w:val="ru-RU"/>
                </w:rPr>
                <w:t>http://www.gov.ru</w:t>
              </w:r>
            </w:hyperlink>
          </w:p>
        </w:tc>
      </w:tr>
      <w:tr w:rsidR="00E12D82" w:rsidRPr="00264B75" w:rsidTr="001E7574">
        <w:trPr>
          <w:trHeight w:val="20"/>
        </w:trPr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2D82" w:rsidRPr="005541D8" w:rsidRDefault="00E12D82" w:rsidP="001E7574">
            <w:pPr>
              <w:jc w:val="right"/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6.2.2</w:t>
            </w:r>
          </w:p>
        </w:tc>
        <w:tc>
          <w:tcPr>
            <w:tcW w:w="964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2D82" w:rsidRPr="005541D8" w:rsidRDefault="00E12D82" w:rsidP="001E7574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Сайт Правительства Российской Федерации URL: </w:t>
            </w:r>
            <w:hyperlink r:id="rId11" w:history="1">
              <w:r w:rsidRPr="005541D8">
                <w:rPr>
                  <w:rFonts w:ascii="Times New Roman" w:hAnsi="Times New Roman" w:cs="Times New Roman"/>
                  <w:sz w:val="19"/>
                  <w:szCs w:val="19"/>
                  <w:lang w:val="ru-RU"/>
                </w:rPr>
                <w:t>http://www.government.ru</w:t>
              </w:r>
            </w:hyperlink>
          </w:p>
        </w:tc>
      </w:tr>
      <w:tr w:rsidR="00E12D82" w:rsidRPr="00264B75" w:rsidTr="001E7574">
        <w:trPr>
          <w:trHeight w:val="20"/>
        </w:trPr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2D82" w:rsidRPr="005541D8" w:rsidRDefault="00E12D82" w:rsidP="001E7574">
            <w:pPr>
              <w:jc w:val="right"/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6.2.3</w:t>
            </w:r>
          </w:p>
        </w:tc>
        <w:tc>
          <w:tcPr>
            <w:tcW w:w="964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2D82" w:rsidRPr="005541D8" w:rsidRDefault="00E12D82" w:rsidP="001E7574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Сайт Верховного Суда Российской Федерации URL: </w:t>
            </w:r>
            <w:hyperlink r:id="rId12" w:history="1">
              <w:r w:rsidRPr="005541D8">
                <w:rPr>
                  <w:rFonts w:ascii="Times New Roman" w:hAnsi="Times New Roman" w:cs="Times New Roman"/>
                  <w:sz w:val="19"/>
                  <w:szCs w:val="19"/>
                  <w:lang w:val="ru-RU"/>
                </w:rPr>
                <w:t>http://www.supcourt.ru</w:t>
              </w:r>
            </w:hyperlink>
          </w:p>
        </w:tc>
      </w:tr>
      <w:tr w:rsidR="00E12D82" w:rsidRPr="00264B75" w:rsidTr="001E7574">
        <w:trPr>
          <w:trHeight w:val="20"/>
        </w:trPr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2D82" w:rsidRPr="005541D8" w:rsidRDefault="00E12D82" w:rsidP="001E7574">
            <w:pPr>
              <w:jc w:val="right"/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6.2.4</w:t>
            </w:r>
          </w:p>
        </w:tc>
        <w:tc>
          <w:tcPr>
            <w:tcW w:w="964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2D82" w:rsidRPr="005541D8" w:rsidRDefault="00E12D82" w:rsidP="001E7574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Официальный интернет-портал правовой информации URL: </w:t>
            </w:r>
            <w:hyperlink r:id="rId13" w:history="1">
              <w:r w:rsidRPr="005541D8">
                <w:rPr>
                  <w:rFonts w:ascii="Times New Roman" w:hAnsi="Times New Roman" w:cs="Times New Roman"/>
                  <w:sz w:val="19"/>
                  <w:szCs w:val="19"/>
                  <w:lang w:val="ru-RU"/>
                </w:rPr>
                <w:t>http://www.pravo.gov.ru</w:t>
              </w:r>
            </w:hyperlink>
          </w:p>
        </w:tc>
      </w:tr>
      <w:tr w:rsidR="00E12D82" w:rsidRPr="00264B75" w:rsidTr="001E7574">
        <w:trPr>
          <w:trHeight w:val="20"/>
        </w:trPr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2D82" w:rsidRPr="005541D8" w:rsidRDefault="00E12D82" w:rsidP="001E7574">
            <w:pPr>
              <w:jc w:val="right"/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6.2.5</w:t>
            </w:r>
          </w:p>
        </w:tc>
        <w:tc>
          <w:tcPr>
            <w:tcW w:w="964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2D82" w:rsidRPr="005541D8" w:rsidRDefault="00E12D82" w:rsidP="001E7574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Образовательный портал АГТУ URL: </w:t>
            </w:r>
            <w:hyperlink r:id="rId14" w:history="1">
              <w:r w:rsidRPr="005541D8">
                <w:rPr>
                  <w:rFonts w:ascii="Times New Roman" w:hAnsi="Times New Roman" w:cs="Times New Roman"/>
                  <w:sz w:val="19"/>
                  <w:szCs w:val="19"/>
                  <w:lang w:val="ru-RU"/>
                </w:rPr>
                <w:t>http://www.portal.astu.org</w:t>
              </w:r>
            </w:hyperlink>
          </w:p>
        </w:tc>
      </w:tr>
      <w:tr w:rsidR="00E12D82" w:rsidRPr="00264B75" w:rsidTr="001E7574">
        <w:trPr>
          <w:trHeight w:val="20"/>
        </w:trPr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2D82" w:rsidRPr="005541D8" w:rsidRDefault="00E12D82" w:rsidP="001E7574">
            <w:pPr>
              <w:jc w:val="right"/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6.2.6</w:t>
            </w:r>
          </w:p>
        </w:tc>
        <w:tc>
          <w:tcPr>
            <w:tcW w:w="964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2D82" w:rsidRPr="005541D8" w:rsidRDefault="00E12D82" w:rsidP="001E7574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Справочно-правовая система «</w:t>
            </w: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КонсультантПлюс</w:t>
            </w:r>
            <w:proofErr w:type="spellEnd"/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» URL: </w:t>
            </w:r>
            <w:hyperlink r:id="rId15" w:history="1">
              <w:r w:rsidRPr="005541D8">
                <w:rPr>
                  <w:rFonts w:ascii="Times New Roman" w:hAnsi="Times New Roman" w:cs="Times New Roman"/>
                  <w:sz w:val="19"/>
                  <w:szCs w:val="19"/>
                  <w:lang w:val="ru-RU"/>
                </w:rPr>
                <w:t>http://www.consultant.ru</w:t>
              </w:r>
            </w:hyperlink>
          </w:p>
        </w:tc>
      </w:tr>
      <w:tr w:rsidR="00E12D82" w:rsidRPr="00264B75" w:rsidTr="001E7574">
        <w:trPr>
          <w:trHeight w:val="20"/>
        </w:trPr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2D82" w:rsidRPr="005541D8" w:rsidRDefault="00E12D82" w:rsidP="001E7574">
            <w:pPr>
              <w:jc w:val="right"/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6.2.7</w:t>
            </w:r>
          </w:p>
        </w:tc>
        <w:tc>
          <w:tcPr>
            <w:tcW w:w="964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2D82" w:rsidRPr="005541D8" w:rsidRDefault="00E12D82" w:rsidP="001E7574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Информационно-правовой портал «ГАРАНТ.РУ» URL: </w:t>
            </w:r>
            <w:hyperlink r:id="rId16" w:history="1">
              <w:r w:rsidRPr="005541D8">
                <w:rPr>
                  <w:rFonts w:ascii="Times New Roman" w:hAnsi="Times New Roman" w:cs="Times New Roman"/>
                  <w:sz w:val="19"/>
                  <w:szCs w:val="19"/>
                  <w:lang w:val="ru-RU"/>
                </w:rPr>
                <w:t>http://www.garant.ru</w:t>
              </w:r>
            </w:hyperlink>
          </w:p>
        </w:tc>
      </w:tr>
      <w:tr w:rsidR="00E12D82" w:rsidRPr="00264B75" w:rsidTr="001E7574">
        <w:trPr>
          <w:trHeight w:val="20"/>
        </w:trPr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2D82" w:rsidRPr="005541D8" w:rsidRDefault="00E12D82" w:rsidP="001E7574">
            <w:pPr>
              <w:jc w:val="right"/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6.2.8</w:t>
            </w:r>
          </w:p>
        </w:tc>
        <w:tc>
          <w:tcPr>
            <w:tcW w:w="964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2D82" w:rsidRPr="005541D8" w:rsidRDefault="00E12D82" w:rsidP="001E7574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Федеральный образовательный портал «Юридическая Россия» URL: </w:t>
            </w:r>
            <w:hyperlink r:id="rId17" w:history="1">
              <w:r w:rsidRPr="005541D8">
                <w:rPr>
                  <w:rFonts w:ascii="Times New Roman" w:hAnsi="Times New Roman" w:cs="Times New Roman"/>
                  <w:sz w:val="19"/>
                  <w:szCs w:val="19"/>
                  <w:lang w:val="ru-RU"/>
                </w:rPr>
                <w:t>http://www.law.edu.ru</w:t>
              </w:r>
            </w:hyperlink>
          </w:p>
        </w:tc>
      </w:tr>
      <w:tr w:rsidR="00E12D82" w:rsidRPr="00264B75" w:rsidTr="001E7574">
        <w:trPr>
          <w:trHeight w:val="20"/>
        </w:trPr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2D82" w:rsidRPr="005541D8" w:rsidRDefault="00E12D82" w:rsidP="001E7574">
            <w:pPr>
              <w:jc w:val="right"/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6.2.9</w:t>
            </w:r>
          </w:p>
        </w:tc>
        <w:tc>
          <w:tcPr>
            <w:tcW w:w="964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2D82" w:rsidRPr="005541D8" w:rsidRDefault="00E12D82" w:rsidP="001E7574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Электронно-библиотечная система (электронная библиотека) «</w:t>
            </w: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Юрайт</w:t>
            </w:r>
            <w:proofErr w:type="spellEnd"/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» URL: </w:t>
            </w:r>
            <w:hyperlink r:id="rId18" w:history="1">
              <w:r w:rsidRPr="005541D8">
                <w:rPr>
                  <w:rFonts w:ascii="Times New Roman" w:hAnsi="Times New Roman" w:cs="Times New Roman"/>
                  <w:sz w:val="19"/>
                  <w:szCs w:val="19"/>
                  <w:lang w:val="ru-RU"/>
                </w:rPr>
                <w:t>http://urait.ru</w:t>
              </w:r>
            </w:hyperlink>
          </w:p>
        </w:tc>
      </w:tr>
      <w:tr w:rsidR="00E12D82" w:rsidRPr="00264B75" w:rsidTr="001E7574">
        <w:trPr>
          <w:trHeight w:val="20"/>
        </w:trPr>
        <w:tc>
          <w:tcPr>
            <w:tcW w:w="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2D82" w:rsidRPr="005541D8" w:rsidRDefault="00E12D82" w:rsidP="001E7574">
            <w:pPr>
              <w:jc w:val="right"/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6.2.10</w:t>
            </w:r>
          </w:p>
        </w:tc>
        <w:tc>
          <w:tcPr>
            <w:tcW w:w="964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2D82" w:rsidRPr="005541D8" w:rsidRDefault="00E12D82" w:rsidP="001E7574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Библиографическая и реферативная база данных научной периодики «</w:t>
            </w: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Scopus</w:t>
            </w:r>
            <w:proofErr w:type="spellEnd"/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» URL: </w:t>
            </w:r>
            <w:hyperlink r:id="rId19" w:history="1">
              <w:r w:rsidRPr="005541D8">
                <w:rPr>
                  <w:rFonts w:ascii="Times New Roman" w:hAnsi="Times New Roman" w:cs="Times New Roman"/>
                  <w:sz w:val="19"/>
                  <w:szCs w:val="19"/>
                  <w:lang w:val="ru-RU"/>
                </w:rPr>
                <w:t>http://www.scopus.com</w:t>
              </w:r>
            </w:hyperlink>
          </w:p>
        </w:tc>
      </w:tr>
      <w:tr w:rsidR="00E12D82" w:rsidRPr="005541D8" w:rsidTr="001E7574">
        <w:tblPrEx>
          <w:tblLook w:val="0600" w:firstRow="0" w:lastRow="0" w:firstColumn="0" w:lastColumn="0" w:noHBand="1" w:noVBand="1"/>
        </w:tblPrEx>
        <w:trPr>
          <w:trHeight w:hRule="exact" w:val="278"/>
        </w:trPr>
        <w:tc>
          <w:tcPr>
            <w:tcW w:w="1027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12D82" w:rsidRPr="005541D8" w:rsidRDefault="00E12D82" w:rsidP="001E7574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6.3. </w:t>
            </w:r>
            <w:proofErr w:type="spellStart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Переченьинформационныхтехнологий</w:t>
            </w:r>
            <w:proofErr w:type="spellEnd"/>
          </w:p>
        </w:tc>
      </w:tr>
      <w:tr w:rsidR="006968A2" w:rsidRPr="005541D8" w:rsidTr="0091432F">
        <w:tblPrEx>
          <w:tblLook w:val="0600" w:firstRow="0" w:lastRow="0" w:firstColumn="0" w:lastColumn="0" w:noHBand="1" w:noVBand="1"/>
        </w:tblPrEx>
        <w:trPr>
          <w:trHeight w:hRule="exact" w:val="278"/>
        </w:trPr>
        <w:tc>
          <w:tcPr>
            <w:tcW w:w="1027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6968A2" w:rsidRPr="005541D8" w:rsidRDefault="006968A2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6.3.1 </w:t>
            </w:r>
            <w:proofErr w:type="spellStart"/>
            <w:r w:rsidRPr="005541D8">
              <w:rPr>
                <w:rFonts w:ascii="Times New Roman" w:hAnsi="Times New Roman" w:cs="Times New Roman"/>
                <w:b/>
                <w:sz w:val="19"/>
                <w:szCs w:val="19"/>
              </w:rPr>
              <w:t>Переченьпрограммногообеспечения</w:t>
            </w:r>
            <w:proofErr w:type="spellEnd"/>
          </w:p>
        </w:tc>
      </w:tr>
      <w:tr w:rsidR="004751EA" w:rsidRPr="00264B75" w:rsidTr="00913020">
        <w:tblPrEx>
          <w:tblLook w:val="0600" w:firstRow="0" w:lastRow="0" w:firstColumn="0" w:lastColumn="0" w:noHBand="1" w:noVBand="1"/>
        </w:tblPrEx>
        <w:trPr>
          <w:trHeight w:hRule="exact" w:val="288"/>
        </w:trPr>
        <w:tc>
          <w:tcPr>
            <w:tcW w:w="7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right"/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6.3.1.1</w:t>
            </w:r>
          </w:p>
        </w:tc>
        <w:tc>
          <w:tcPr>
            <w:tcW w:w="94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FoxitReader</w:t>
            </w:r>
            <w:proofErr w:type="spellEnd"/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Программа для просмотра электронных документов</w:t>
            </w:r>
          </w:p>
        </w:tc>
      </w:tr>
      <w:tr w:rsidR="004751EA" w:rsidRPr="005541D8" w:rsidTr="00913020">
        <w:tblPrEx>
          <w:tblLook w:val="0600" w:firstRow="0" w:lastRow="0" w:firstColumn="0" w:lastColumn="0" w:noHBand="1" w:noVBand="1"/>
        </w:tblPrEx>
        <w:trPr>
          <w:trHeight w:hRule="exact" w:val="288"/>
        </w:trPr>
        <w:tc>
          <w:tcPr>
            <w:tcW w:w="7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right"/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6.3.1.2</w:t>
            </w:r>
          </w:p>
        </w:tc>
        <w:tc>
          <w:tcPr>
            <w:tcW w:w="94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</w:rPr>
              <w:t xml:space="preserve">Google Chrome - </w:t>
            </w: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Браузер</w:t>
            </w:r>
            <w:proofErr w:type="spellEnd"/>
          </w:p>
        </w:tc>
      </w:tr>
      <w:tr w:rsidR="004751EA" w:rsidRPr="00914A27" w:rsidTr="00913020">
        <w:tblPrEx>
          <w:tblLook w:val="0600" w:firstRow="0" w:lastRow="0" w:firstColumn="0" w:lastColumn="0" w:noHBand="1" w:noVBand="1"/>
        </w:tblPrEx>
        <w:trPr>
          <w:trHeight w:hRule="exact" w:val="288"/>
        </w:trPr>
        <w:tc>
          <w:tcPr>
            <w:tcW w:w="7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right"/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6.3.1.3</w:t>
            </w:r>
          </w:p>
        </w:tc>
        <w:tc>
          <w:tcPr>
            <w:tcW w:w="94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KasperskyAntivirus</w:t>
            </w: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Средство антивирусной защиты</w:t>
            </w:r>
          </w:p>
        </w:tc>
      </w:tr>
      <w:tr w:rsidR="004751EA" w:rsidRPr="00264B75" w:rsidTr="00913020">
        <w:tblPrEx>
          <w:tblLook w:val="0600" w:firstRow="0" w:lastRow="0" w:firstColumn="0" w:lastColumn="0" w:noHBand="1" w:noVBand="1"/>
        </w:tblPrEx>
        <w:trPr>
          <w:trHeight w:hRule="exact" w:val="288"/>
        </w:trPr>
        <w:tc>
          <w:tcPr>
            <w:tcW w:w="7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right"/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6.3.1.4</w:t>
            </w:r>
          </w:p>
        </w:tc>
        <w:tc>
          <w:tcPr>
            <w:tcW w:w="94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Moodle</w:t>
            </w: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Образовательный портал ФГБОУ ВО «АГТУ»</w:t>
            </w:r>
          </w:p>
        </w:tc>
      </w:tr>
      <w:tr w:rsidR="004751EA" w:rsidRPr="005541D8" w:rsidTr="00913020">
        <w:tblPrEx>
          <w:tblLook w:val="0600" w:firstRow="0" w:lastRow="0" w:firstColumn="0" w:lastColumn="0" w:noHBand="1" w:noVBand="1"/>
        </w:tblPrEx>
        <w:trPr>
          <w:trHeight w:hRule="exact" w:val="288"/>
        </w:trPr>
        <w:tc>
          <w:tcPr>
            <w:tcW w:w="7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right"/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6.3.1.5</w:t>
            </w:r>
          </w:p>
        </w:tc>
        <w:tc>
          <w:tcPr>
            <w:tcW w:w="94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</w:rPr>
              <w:t xml:space="preserve">Mozilla </w:t>
            </w: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FireFox</w:t>
            </w:r>
            <w:proofErr w:type="spellEnd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 xml:space="preserve"> - </w:t>
            </w: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Браузер</w:t>
            </w:r>
            <w:proofErr w:type="spellEnd"/>
          </w:p>
        </w:tc>
      </w:tr>
      <w:tr w:rsidR="004751EA" w:rsidRPr="00264B75" w:rsidTr="00913020">
        <w:tblPrEx>
          <w:tblLook w:val="0600" w:firstRow="0" w:lastRow="0" w:firstColumn="0" w:lastColumn="0" w:noHBand="1" w:noVBand="1"/>
        </w:tblPrEx>
        <w:trPr>
          <w:trHeight w:hRule="exact" w:val="288"/>
        </w:trPr>
        <w:tc>
          <w:tcPr>
            <w:tcW w:w="7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right"/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6.3.1.6</w:t>
            </w:r>
          </w:p>
        </w:tc>
        <w:tc>
          <w:tcPr>
            <w:tcW w:w="94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OpenOffice</w:t>
            </w: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Программное обеспечение для работы с электронными документами</w:t>
            </w:r>
          </w:p>
        </w:tc>
      </w:tr>
      <w:tr w:rsidR="004751EA" w:rsidRPr="005541D8" w:rsidTr="00913020">
        <w:tblPrEx>
          <w:tblLook w:val="0600" w:firstRow="0" w:lastRow="0" w:firstColumn="0" w:lastColumn="0" w:noHBand="1" w:noVBand="1"/>
        </w:tblPrEx>
        <w:trPr>
          <w:trHeight w:hRule="exact" w:val="288"/>
        </w:trPr>
        <w:tc>
          <w:tcPr>
            <w:tcW w:w="7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right"/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6.3.1.7</w:t>
            </w:r>
          </w:p>
        </w:tc>
        <w:tc>
          <w:tcPr>
            <w:tcW w:w="94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</w:rPr>
              <w:t xml:space="preserve">7-zip - </w:t>
            </w: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Архиватор</w:t>
            </w:r>
            <w:proofErr w:type="spellEnd"/>
          </w:p>
        </w:tc>
      </w:tr>
      <w:tr w:rsidR="004751EA" w:rsidRPr="005541D8" w:rsidTr="00913020">
        <w:tblPrEx>
          <w:tblLook w:val="0600" w:firstRow="0" w:lastRow="0" w:firstColumn="0" w:lastColumn="0" w:noHBand="1" w:noVBand="1"/>
        </w:tblPrEx>
        <w:trPr>
          <w:trHeight w:hRule="exact" w:val="288"/>
        </w:trPr>
        <w:tc>
          <w:tcPr>
            <w:tcW w:w="7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right"/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6.3.1.8</w:t>
            </w:r>
          </w:p>
        </w:tc>
        <w:tc>
          <w:tcPr>
            <w:tcW w:w="94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</w:rPr>
              <w:t xml:space="preserve">FAR Manager - </w:t>
            </w: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Файловыйменеджер</w:t>
            </w:r>
            <w:proofErr w:type="spellEnd"/>
          </w:p>
        </w:tc>
      </w:tr>
      <w:tr w:rsidR="004751EA" w:rsidRPr="005541D8" w:rsidTr="00913020">
        <w:tblPrEx>
          <w:tblLook w:val="0600" w:firstRow="0" w:lastRow="0" w:firstColumn="0" w:lastColumn="0" w:noHBand="1" w:noVBand="1"/>
        </w:tblPrEx>
        <w:trPr>
          <w:trHeight w:hRule="exact" w:val="288"/>
        </w:trPr>
        <w:tc>
          <w:tcPr>
            <w:tcW w:w="7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right"/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6.3.1.9</w:t>
            </w:r>
          </w:p>
        </w:tc>
        <w:tc>
          <w:tcPr>
            <w:tcW w:w="94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</w:rPr>
              <w:t xml:space="preserve">Microsoft Azure Dev Tools for Teaching - </w:t>
            </w: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Операционныесистемыдокументами</w:t>
            </w:r>
            <w:proofErr w:type="spellEnd"/>
          </w:p>
        </w:tc>
      </w:tr>
      <w:tr w:rsidR="004751EA" w:rsidRPr="005541D8" w:rsidTr="00913020">
        <w:tblPrEx>
          <w:tblLook w:val="0600" w:firstRow="0" w:lastRow="0" w:firstColumn="0" w:lastColumn="0" w:noHBand="1" w:noVBand="1"/>
        </w:tblPrEx>
        <w:trPr>
          <w:trHeight w:hRule="exact" w:val="263"/>
        </w:trPr>
        <w:tc>
          <w:tcPr>
            <w:tcW w:w="7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right"/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6.3.1.10</w:t>
            </w:r>
          </w:p>
        </w:tc>
        <w:tc>
          <w:tcPr>
            <w:tcW w:w="94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rPr>
                <w:sz w:val="19"/>
                <w:szCs w:val="19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</w:rPr>
              <w:t xml:space="preserve">7-zip </w:t>
            </w: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Архиватор</w:t>
            </w:r>
            <w:proofErr w:type="spellEnd"/>
          </w:p>
        </w:tc>
      </w:tr>
      <w:tr w:rsidR="00E12D82" w:rsidRPr="00264B75" w:rsidTr="001E7574">
        <w:tblPrEx>
          <w:tblLook w:val="0600" w:firstRow="0" w:lastRow="0" w:firstColumn="0" w:lastColumn="0" w:noHBand="1" w:noVBand="1"/>
        </w:tblPrEx>
        <w:trPr>
          <w:trHeight w:hRule="exact" w:val="278"/>
        </w:trPr>
        <w:tc>
          <w:tcPr>
            <w:tcW w:w="1027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12D82" w:rsidRPr="005541D8" w:rsidRDefault="00E12D82" w:rsidP="001E7574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6.3.2 Перечень информационных справочных систем и профессиональных баз данных</w:t>
            </w:r>
          </w:p>
        </w:tc>
      </w:tr>
      <w:tr w:rsidR="00E12D82" w:rsidRPr="00264B75" w:rsidTr="001E7574">
        <w:tblPrEx>
          <w:tblLook w:val="0600" w:firstRow="0" w:lastRow="0" w:firstColumn="0" w:lastColumn="0" w:noHBand="1" w:noVBand="1"/>
        </w:tblPrEx>
        <w:trPr>
          <w:trHeight w:val="20"/>
        </w:trPr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12D82" w:rsidRPr="000F41B4" w:rsidRDefault="00E12D82" w:rsidP="000F41B4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6.3.2.</w:t>
            </w:r>
            <w:r w:rsidR="000F41B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</w:p>
        </w:tc>
        <w:tc>
          <w:tcPr>
            <w:tcW w:w="953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12D82" w:rsidRPr="005541D8" w:rsidRDefault="00E12D82" w:rsidP="001E7574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Электронный периодический справочник «Система ГАРАНТ» (ООО «Астрахань-Гарант-Сервис», г. Астрахань) Режим доступа: локальная сеть АГТУ.</w:t>
            </w:r>
          </w:p>
        </w:tc>
      </w:tr>
      <w:tr w:rsidR="00E12D82" w:rsidRPr="00264B75" w:rsidTr="001E7574">
        <w:tblPrEx>
          <w:tblLook w:val="0600" w:firstRow="0" w:lastRow="0" w:firstColumn="0" w:lastColumn="0" w:noHBand="1" w:noVBand="1"/>
        </w:tblPrEx>
        <w:trPr>
          <w:trHeight w:val="20"/>
        </w:trPr>
        <w:tc>
          <w:tcPr>
            <w:tcW w:w="7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12D82" w:rsidRPr="000F41B4" w:rsidRDefault="00E12D82" w:rsidP="000F41B4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</w:rPr>
              <w:t>6.3.2.</w:t>
            </w:r>
            <w:r w:rsidR="000F41B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953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12D82" w:rsidRPr="005541D8" w:rsidRDefault="00E12D82" w:rsidP="001E7574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Справочно-правовая система «</w:t>
            </w: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КонсультантПлюс</w:t>
            </w:r>
            <w:proofErr w:type="spellEnd"/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» (ООО « АИЦ «</w:t>
            </w: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КонсультантПлюс</w:t>
            </w:r>
            <w:proofErr w:type="spellEnd"/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», г. Астрахань) Режим доступа: локальная сеть АГТУ.</w:t>
            </w:r>
          </w:p>
        </w:tc>
      </w:tr>
      <w:tr w:rsidR="004751EA" w:rsidRPr="00264B75" w:rsidTr="00913020">
        <w:tblPrEx>
          <w:tblLook w:val="0600" w:firstRow="0" w:lastRow="0" w:firstColumn="0" w:lastColumn="0" w:noHBand="1" w:noVBand="1"/>
        </w:tblPrEx>
        <w:trPr>
          <w:trHeight w:hRule="exact" w:val="278"/>
        </w:trPr>
        <w:tc>
          <w:tcPr>
            <w:tcW w:w="786" w:type="dxa"/>
            <w:gridSpan w:val="3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3747" w:type="dxa"/>
            <w:gridSpan w:val="2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4768" w:type="dxa"/>
            <w:gridSpan w:val="2"/>
          </w:tcPr>
          <w:p w:rsidR="004751EA" w:rsidRPr="005541D8" w:rsidRDefault="004751EA">
            <w:pPr>
              <w:rPr>
                <w:lang w:val="ru-RU"/>
              </w:rPr>
            </w:pPr>
          </w:p>
        </w:tc>
        <w:tc>
          <w:tcPr>
            <w:tcW w:w="973" w:type="dxa"/>
          </w:tcPr>
          <w:p w:rsidR="004751EA" w:rsidRPr="005541D8" w:rsidRDefault="004751EA">
            <w:pPr>
              <w:rPr>
                <w:lang w:val="ru-RU"/>
              </w:rPr>
            </w:pPr>
          </w:p>
        </w:tc>
      </w:tr>
      <w:tr w:rsidR="004751EA" w:rsidRPr="00264B75" w:rsidTr="0091432F">
        <w:tblPrEx>
          <w:tblLook w:val="0600" w:firstRow="0" w:lastRow="0" w:firstColumn="0" w:lastColumn="0" w:noHBand="1" w:noVBand="1"/>
        </w:tblPrEx>
        <w:trPr>
          <w:trHeight w:hRule="exact" w:val="278"/>
        </w:trPr>
        <w:tc>
          <w:tcPr>
            <w:tcW w:w="1027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center"/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7. МАТЕРИАЛЬНО-ТЕХНИЧЕСКОЕ ОБЕСПЕЧЕНИЕ ДИСЦИПЛИНЫ (МОДУЛЯ)</w:t>
            </w:r>
          </w:p>
        </w:tc>
      </w:tr>
      <w:tr w:rsidR="00AA2DB5" w:rsidRPr="005541D8" w:rsidTr="00AB301F">
        <w:tblPrEx>
          <w:tblLook w:val="0600" w:firstRow="0" w:lastRow="0" w:firstColumn="0" w:lastColumn="0" w:noHBand="1" w:noVBand="1"/>
        </w:tblPrEx>
        <w:trPr>
          <w:trHeight w:hRule="exact" w:val="417"/>
        </w:trPr>
        <w:tc>
          <w:tcPr>
            <w:tcW w:w="4488" w:type="dxa"/>
            <w:gridSpan w:val="4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A2DB5" w:rsidRPr="005541D8" w:rsidRDefault="00AA2DB5" w:rsidP="00173A9A">
            <w:pPr>
              <w:rPr>
                <w:sz w:val="16"/>
                <w:szCs w:val="16"/>
              </w:rPr>
            </w:pPr>
            <w:r w:rsidRPr="005541D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УП: 40.03.01_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945559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6</w:t>
            </w:r>
            <w:r w:rsidRPr="005541D8">
              <w:rPr>
                <w:rFonts w:ascii="Times New Roman" w:hAnsi="Times New Roman" w:cs="Times New Roman"/>
                <w:sz w:val="16"/>
                <w:szCs w:val="16"/>
              </w:rPr>
              <w:t>_</w:t>
            </w:r>
            <w:proofErr w:type="spellStart"/>
            <w:r w:rsidRPr="005541D8">
              <w:rPr>
                <w:rFonts w:ascii="Times New Roman" w:hAnsi="Times New Roman" w:cs="Times New Roman"/>
                <w:sz w:val="16"/>
                <w:szCs w:val="16"/>
              </w:rPr>
              <w:t>Общий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5541D8">
              <w:rPr>
                <w:rFonts w:ascii="Times New Roman" w:hAnsi="Times New Roman" w:cs="Times New Roman"/>
                <w:sz w:val="16"/>
                <w:szCs w:val="16"/>
              </w:rPr>
              <w:t>профиль.plx</w:t>
            </w:r>
            <w:proofErr w:type="spellEnd"/>
          </w:p>
        </w:tc>
        <w:tc>
          <w:tcPr>
            <w:tcW w:w="4750" w:type="dxa"/>
            <w:gridSpan w:val="2"/>
          </w:tcPr>
          <w:p w:rsidR="00AA2DB5" w:rsidRPr="005541D8" w:rsidRDefault="00AA2DB5" w:rsidP="00AB301F"/>
        </w:tc>
        <w:tc>
          <w:tcPr>
            <w:tcW w:w="1036" w:type="dxa"/>
            <w:gridSpan w:val="2"/>
            <w:shd w:val="clear" w:color="C0C0C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AA2DB5" w:rsidRPr="00913020" w:rsidRDefault="00AA2DB5" w:rsidP="00AB301F">
            <w:pPr>
              <w:jc w:val="right"/>
              <w:rPr>
                <w:sz w:val="16"/>
                <w:szCs w:val="16"/>
                <w:lang w:val="ru-RU"/>
              </w:rPr>
            </w:pPr>
            <w:proofErr w:type="spellStart"/>
            <w:r w:rsidRPr="005541D8">
              <w:rPr>
                <w:rFonts w:ascii="Times New Roman" w:hAnsi="Times New Roman" w:cs="Times New Roman"/>
                <w:sz w:val="16"/>
                <w:szCs w:val="16"/>
              </w:rPr>
              <w:t>стр</w:t>
            </w:r>
            <w:proofErr w:type="spellEnd"/>
            <w:r w:rsidRPr="005541D8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11</w:t>
            </w:r>
          </w:p>
        </w:tc>
      </w:tr>
      <w:tr w:rsidR="00913020" w:rsidRPr="00264B75" w:rsidTr="00913020">
        <w:tblPrEx>
          <w:tblLook w:val="0600" w:firstRow="0" w:lastRow="0" w:firstColumn="0" w:lastColumn="0" w:noHBand="1" w:noVBand="1"/>
        </w:tblPrEx>
        <w:trPr>
          <w:trHeight w:hRule="exact" w:val="507"/>
        </w:trPr>
        <w:tc>
          <w:tcPr>
            <w:tcW w:w="7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13020" w:rsidRDefault="00913020" w:rsidP="00AB301F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</w:t>
            </w:r>
          </w:p>
        </w:tc>
        <w:tc>
          <w:tcPr>
            <w:tcW w:w="94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13020" w:rsidRPr="00913020" w:rsidRDefault="00913020" w:rsidP="00AB301F">
            <w:pPr>
              <w:rPr>
                <w:sz w:val="19"/>
                <w:szCs w:val="19"/>
                <w:lang w:val="ru-RU"/>
              </w:rPr>
            </w:pPr>
            <w:r w:rsidRPr="0091302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Лекционные занятия проводятся в аудитории, оснащенной учебной мебелью, рабочим местом преподавателя, трибуной и проекционным оборудованием.</w:t>
            </w:r>
          </w:p>
        </w:tc>
      </w:tr>
      <w:tr w:rsidR="00913020" w:rsidRPr="00264B75" w:rsidTr="00913020">
        <w:tblPrEx>
          <w:tblLook w:val="0600" w:firstRow="0" w:lastRow="0" w:firstColumn="0" w:lastColumn="0" w:noHBand="1" w:noVBand="1"/>
        </w:tblPrEx>
        <w:trPr>
          <w:trHeight w:hRule="exact" w:val="507"/>
        </w:trPr>
        <w:tc>
          <w:tcPr>
            <w:tcW w:w="7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13020" w:rsidRDefault="00913020" w:rsidP="00AB301F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7.2</w:t>
            </w:r>
          </w:p>
        </w:tc>
        <w:tc>
          <w:tcPr>
            <w:tcW w:w="94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13020" w:rsidRPr="00913020" w:rsidRDefault="00913020" w:rsidP="00AB301F">
            <w:pPr>
              <w:rPr>
                <w:sz w:val="19"/>
                <w:szCs w:val="19"/>
                <w:lang w:val="ru-RU"/>
              </w:rPr>
            </w:pPr>
            <w:r w:rsidRPr="0091302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Практические занятия проходят в учебной аудитории, оборудованной учебной мебелью, видеотехникой и переносным проекционным оборудованием.</w:t>
            </w:r>
          </w:p>
        </w:tc>
      </w:tr>
      <w:tr w:rsidR="00913020" w:rsidRPr="00264B75" w:rsidTr="00913020">
        <w:tblPrEx>
          <w:tblLook w:val="0600" w:firstRow="0" w:lastRow="0" w:firstColumn="0" w:lastColumn="0" w:noHBand="1" w:noVBand="1"/>
        </w:tblPrEx>
        <w:trPr>
          <w:trHeight w:hRule="exact" w:val="1381"/>
        </w:trPr>
        <w:tc>
          <w:tcPr>
            <w:tcW w:w="7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13020" w:rsidRPr="001B11CF" w:rsidRDefault="00913020" w:rsidP="00AB301F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7.3</w:t>
            </w:r>
          </w:p>
        </w:tc>
        <w:tc>
          <w:tcPr>
            <w:tcW w:w="94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13020" w:rsidRPr="00913020" w:rsidRDefault="00913020" w:rsidP="00AB301F">
            <w:pPr>
              <w:rPr>
                <w:sz w:val="19"/>
                <w:szCs w:val="19"/>
                <w:lang w:val="ru-RU"/>
              </w:rPr>
            </w:pPr>
            <w:r w:rsidRPr="0091302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 самостоятельной работы студентов также используются читальные залы библиотеки (г.104, 4.201), оборудованные компьютерами с выходом в сеть Интернет и обеспечивающие обучающихся доступом к электронно-библиотечным системам, электронной информационно-образовательной среде университета, профессиональным базам данных, информационным справочным и поисковым системам, а также иным информационным ресурсам.</w:t>
            </w:r>
          </w:p>
        </w:tc>
      </w:tr>
      <w:tr w:rsidR="00913020" w:rsidRPr="00264B75" w:rsidTr="00913020">
        <w:tblPrEx>
          <w:tblLook w:val="0600" w:firstRow="0" w:lastRow="0" w:firstColumn="0" w:lastColumn="0" w:noHBand="1" w:noVBand="1"/>
        </w:tblPrEx>
        <w:trPr>
          <w:trHeight w:hRule="exact" w:val="727"/>
        </w:trPr>
        <w:tc>
          <w:tcPr>
            <w:tcW w:w="7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13020" w:rsidRPr="001B11CF" w:rsidRDefault="00913020" w:rsidP="00AB301F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7.4</w:t>
            </w:r>
          </w:p>
        </w:tc>
        <w:tc>
          <w:tcPr>
            <w:tcW w:w="94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13020" w:rsidRPr="00913020" w:rsidRDefault="00913020" w:rsidP="00AB301F">
            <w:pPr>
              <w:rPr>
                <w:sz w:val="19"/>
                <w:szCs w:val="19"/>
                <w:lang w:val="ru-RU"/>
              </w:rPr>
            </w:pPr>
            <w:r w:rsidRPr="00913020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 проведения индивидуальных и групповых консультаций, а также текущего контроля успеваемости и промежуточной аттестации на кафедре «Правоведение» имеются учебные аудитории, оборудованные учебной мебелью и переносным проекционным оборудованием.</w:t>
            </w:r>
          </w:p>
        </w:tc>
      </w:tr>
      <w:tr w:rsidR="00913020" w:rsidRPr="00264B75" w:rsidTr="00913020">
        <w:tblPrEx>
          <w:tblLook w:val="0600" w:firstRow="0" w:lastRow="0" w:firstColumn="0" w:lastColumn="0" w:noHBand="1" w:noVBand="1"/>
        </w:tblPrEx>
        <w:trPr>
          <w:trHeight w:hRule="exact" w:val="727"/>
        </w:trPr>
        <w:tc>
          <w:tcPr>
            <w:tcW w:w="7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13020" w:rsidRPr="00E32AF8" w:rsidRDefault="00913020" w:rsidP="00AB301F">
            <w:pPr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7.5</w:t>
            </w:r>
          </w:p>
        </w:tc>
        <w:tc>
          <w:tcPr>
            <w:tcW w:w="94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13020" w:rsidRPr="00913020" w:rsidRDefault="00913020" w:rsidP="00AB301F">
            <w:pPr>
              <w:rPr>
                <w:sz w:val="19"/>
                <w:szCs w:val="19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Практическая подготовка обучающихся с ограниченными возможностями здоровья и инвалидов при их наличии организуется с учётом их психофизического развития, индивидуальных возможностей, состояния здоровья в соответствии с особенностями</w:t>
            </w:r>
            <w:r w:rsidRPr="00913020">
              <w:rPr>
                <w:rFonts w:ascii="Times New Roman" w:hAnsi="Times New Roman" w:cs="Times New Roman"/>
                <w:strike/>
                <w:sz w:val="19"/>
                <w:szCs w:val="19"/>
                <w:lang w:val="ru-RU"/>
              </w:rPr>
              <w:t>.</w:t>
            </w:r>
          </w:p>
        </w:tc>
      </w:tr>
      <w:tr w:rsidR="00913020" w:rsidRPr="00264B75" w:rsidTr="00913020">
        <w:tblPrEx>
          <w:tblLook w:val="0600" w:firstRow="0" w:lastRow="0" w:firstColumn="0" w:lastColumn="0" w:noHBand="1" w:noVBand="1"/>
        </w:tblPrEx>
        <w:trPr>
          <w:trHeight w:hRule="exact" w:val="553"/>
        </w:trPr>
        <w:tc>
          <w:tcPr>
            <w:tcW w:w="7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13020" w:rsidRPr="00E32AF8" w:rsidRDefault="00913020" w:rsidP="00AB301F">
            <w:pPr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7.6</w:t>
            </w:r>
          </w:p>
        </w:tc>
        <w:tc>
          <w:tcPr>
            <w:tcW w:w="948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913020" w:rsidRPr="00913020" w:rsidRDefault="00913020" w:rsidP="00AB301F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913020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Помещение для хранения и профилактического обслуживания учебного оборудования.</w:t>
            </w:r>
          </w:p>
        </w:tc>
      </w:tr>
      <w:tr w:rsidR="004751EA" w:rsidRPr="00264B75" w:rsidTr="0091432F">
        <w:tblPrEx>
          <w:tblLook w:val="0600" w:firstRow="0" w:lastRow="0" w:firstColumn="0" w:lastColumn="0" w:noHBand="1" w:noVBand="1"/>
        </w:tblPrEx>
        <w:trPr>
          <w:trHeight w:hRule="exact" w:val="278"/>
        </w:trPr>
        <w:tc>
          <w:tcPr>
            <w:tcW w:w="1027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top w:w="0" w:type="dxa"/>
              <w:left w:w="34" w:type="dxa"/>
              <w:bottom w:w="0" w:type="dxa"/>
              <w:right w:w="34" w:type="dxa"/>
            </w:tcMar>
          </w:tcPr>
          <w:p w:rsidR="004751EA" w:rsidRPr="005541D8" w:rsidRDefault="00A92495">
            <w:pPr>
              <w:jc w:val="center"/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b/>
                <w:sz w:val="19"/>
                <w:szCs w:val="19"/>
                <w:lang w:val="ru-RU"/>
              </w:rPr>
              <w:t>8. МЕТОДИЧЕСКИЕ УКАЗАНИЯ ДЛЯ ОБУЧАЮЩИХСЯ ПО ОСВОЕНИЮ ДИСЦИПЛИНЫ (МОДУЛЯ)</w:t>
            </w:r>
          </w:p>
        </w:tc>
      </w:tr>
      <w:tr w:rsidR="00B43D86" w:rsidRPr="00264B75" w:rsidTr="00D96D85">
        <w:tblPrEx>
          <w:tblLook w:val="0600" w:firstRow="0" w:lastRow="0" w:firstColumn="0" w:lastColumn="0" w:noHBand="1" w:noVBand="1"/>
        </w:tblPrEx>
        <w:trPr>
          <w:trHeight w:hRule="exact" w:val="1356"/>
        </w:trPr>
        <w:tc>
          <w:tcPr>
            <w:tcW w:w="1027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B43D86" w:rsidRPr="005541D8" w:rsidRDefault="00B43D86" w:rsidP="00D96D8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1.</w:t>
            </w:r>
            <w:r w:rsid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Н.М. </w:t>
            </w:r>
            <w:proofErr w:type="spellStart"/>
            <w:r w:rsid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Ляпин</w:t>
            </w:r>
            <w:proofErr w:type="spellEnd"/>
            <w:r w:rsid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Юридическаяконфликтология</w:t>
            </w:r>
            <w:proofErr w:type="spellEnd"/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 Методические указания к выполнению практических работ для студентов направления 40.03.01 «Юриспруденция». — Астрахань: АГТУ, 202</w:t>
            </w:r>
            <w:r w:rsid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. [Электронный ресурс] - </w:t>
            </w:r>
            <w:r w:rsidR="00264B75">
              <w:rPr>
                <w:rFonts w:ascii="Times New Roman" w:hAnsi="Times New Roman" w:cs="Times New Roman"/>
                <w:sz w:val="19"/>
                <w:szCs w:val="19"/>
              </w:rPr>
              <w:t>URL</w:t>
            </w:r>
            <w:r w:rsidR="00264B7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</w:t>
            </w:r>
            <w:r w:rsidR="00264B75">
              <w:rPr>
                <w:lang w:val="ru-RU"/>
              </w:rPr>
              <w:t xml:space="preserve"> </w:t>
            </w:r>
            <w:r w:rsidR="00264B7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https://portal.astu.ru/.</w:t>
            </w:r>
            <w:bookmarkStart w:id="0" w:name="_GoBack"/>
            <w:bookmarkEnd w:id="0"/>
          </w:p>
          <w:p w:rsidR="00B43D86" w:rsidRPr="005541D8" w:rsidRDefault="00B43D86" w:rsidP="00264B75">
            <w:pPr>
              <w:rPr>
                <w:sz w:val="19"/>
                <w:szCs w:val="19"/>
                <w:lang w:val="ru-RU"/>
              </w:rPr>
            </w:pP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2.</w:t>
            </w:r>
            <w:r w:rsid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Н.М. </w:t>
            </w:r>
            <w:proofErr w:type="spellStart"/>
            <w:r w:rsid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Ляпин</w:t>
            </w:r>
            <w:proofErr w:type="spellEnd"/>
            <w:r w:rsid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Юридическая </w:t>
            </w:r>
            <w:proofErr w:type="spellStart"/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конфликтология</w:t>
            </w:r>
            <w:proofErr w:type="spellEnd"/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 Методические указания к выполнению студентами самостоятельной работы по направлению 40.03.01 «Юриспруденция». — Астрахань: АГТУ, 202</w:t>
            </w:r>
            <w:r w:rsidR="0094555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541D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. [Электронный ресурс] - </w:t>
            </w:r>
            <w:r w:rsidR="00264B75">
              <w:rPr>
                <w:rFonts w:ascii="Times New Roman" w:hAnsi="Times New Roman" w:cs="Times New Roman"/>
                <w:sz w:val="19"/>
                <w:szCs w:val="19"/>
              </w:rPr>
              <w:t>URL</w:t>
            </w:r>
            <w:r w:rsidR="00264B7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</w:t>
            </w:r>
            <w:r w:rsidR="00264B75">
              <w:rPr>
                <w:lang w:val="ru-RU"/>
              </w:rPr>
              <w:t xml:space="preserve"> </w:t>
            </w:r>
            <w:r w:rsidR="00264B7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https://portal.astu.ru/.</w:t>
            </w:r>
          </w:p>
        </w:tc>
      </w:tr>
    </w:tbl>
    <w:p w:rsidR="00A6717A" w:rsidRDefault="00A6717A">
      <w:pPr>
        <w:rPr>
          <w:sz w:val="0"/>
          <w:szCs w:val="0"/>
          <w:lang w:val="ru-RU"/>
        </w:rPr>
      </w:pPr>
    </w:p>
    <w:p w:rsidR="00A6717A" w:rsidRDefault="00A6717A">
      <w:pPr>
        <w:spacing w:after="200" w:line="276" w:lineRule="auto"/>
        <w:rPr>
          <w:sz w:val="0"/>
          <w:szCs w:val="0"/>
          <w:lang w:val="ru-RU"/>
        </w:rPr>
      </w:pPr>
      <w:r>
        <w:rPr>
          <w:sz w:val="0"/>
          <w:szCs w:val="0"/>
          <w:lang w:val="ru-RU"/>
        </w:rPr>
        <w:br w:type="page"/>
      </w:r>
    </w:p>
    <w:p w:rsidR="00A6717A" w:rsidRDefault="00A6717A" w:rsidP="00A6717A">
      <w:pPr>
        <w:pageBreakBefore/>
        <w:widowControl w:val="0"/>
        <w:ind w:left="6662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 xml:space="preserve">Приложение 1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>к рабочей программе дисциплины «Юридическая конфликтология»</w:t>
      </w:r>
    </w:p>
    <w:p w:rsidR="00A6717A" w:rsidRDefault="00A6717A" w:rsidP="00A6717A">
      <w:pPr>
        <w:widowControl w:val="0"/>
        <w:spacing w:before="240" w:after="24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Особенности реализации РПД при наличии в контингенте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br/>
        <w:t>обучающихся с ограниченными возможностями здоровья по зрению</w:t>
      </w:r>
    </w:p>
    <w:p w:rsidR="00A6717A" w:rsidRDefault="00A6717A" w:rsidP="00A6717A">
      <w:pPr>
        <w:widowControl w:val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 Университете в рамках создания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безбарьерной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образовательной среды для обучающихся с ограниченными возможностями здоровья (ОВЗ) по зрению организованы информационные указатели с использованием тактильного шрифта по системе Брайля. Сайт Университета имеет версию для слабовидящих.</w:t>
      </w:r>
    </w:p>
    <w:p w:rsidR="00A6717A" w:rsidRDefault="00A6717A" w:rsidP="00A6717A">
      <w:pPr>
        <w:widowControl w:val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 Реализация РПД может осуществляться с использованием дистанционных технологий.</w:t>
      </w:r>
    </w:p>
    <w:p w:rsidR="00A6717A" w:rsidRDefault="00A6717A" w:rsidP="00A6717A">
      <w:pPr>
        <w:widowControl w:val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 Методические указания для обучающихся по освоению дисциплины представляются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аудиоформате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A6717A" w:rsidRDefault="00A6717A" w:rsidP="00A6717A">
      <w:pPr>
        <w:widowControl w:val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 Форма проведения промежуточной аттестации по дисциплине устанавливается для обучающихся с ОВЗ с учётом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A6717A" w:rsidRDefault="00A6717A" w:rsidP="00A6717A">
      <w:pPr>
        <w:widowControl w:val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 При проведении промежуточного контроля обучающемуся при необходимости предоставляется ассистент.</w:t>
      </w:r>
    </w:p>
    <w:p w:rsidR="00A6717A" w:rsidRDefault="00A6717A" w:rsidP="00A6717A">
      <w:pPr>
        <w:widowControl w:val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5. При проведении промежуточного и текущего контроля с использованием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ассистивных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средств обучающемуся предоставляется дополнительное время для подготовки ответа.</w:t>
      </w:r>
    </w:p>
    <w:p w:rsidR="00A6717A" w:rsidRDefault="00A6717A" w:rsidP="00A6717A">
      <w:pPr>
        <w:widowControl w:val="0"/>
        <w:spacing w:before="240" w:after="24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Особенности реализации РПД при наличии в контингенте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br/>
        <w:t>обучающихся с ограниченными возможностями здоровья по слуху</w:t>
      </w:r>
    </w:p>
    <w:p w:rsidR="00A6717A" w:rsidRDefault="00A6717A" w:rsidP="00A6717A">
      <w:pPr>
        <w:widowControl w:val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 Реализация РПД может осуществляться с использованием дистанционных технологий.</w:t>
      </w:r>
    </w:p>
    <w:p w:rsidR="00A6717A" w:rsidRDefault="00A6717A" w:rsidP="00A6717A">
      <w:pPr>
        <w:widowControl w:val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 При проведении практических (лабораторных) занятий производится дублирование звуковой справочной информации визуальной.</w:t>
      </w:r>
    </w:p>
    <w:p w:rsidR="00A6717A" w:rsidRDefault="00A6717A" w:rsidP="00A6717A">
      <w:pPr>
        <w:widowControl w:val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 Форма проведения промежуточной аттестации по дисциплине устанавливается для обучающихся с ОВЗ с учётом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A6717A" w:rsidRDefault="00A6717A" w:rsidP="00A6717A">
      <w:pPr>
        <w:widowControl w:val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 При проведении промежуточного контроля обучающемуся при необходимости предоставляется ассистент.</w:t>
      </w:r>
    </w:p>
    <w:p w:rsidR="00A6717A" w:rsidRDefault="00A6717A" w:rsidP="00A6717A">
      <w:pPr>
        <w:widowControl w:val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5. При проведении промежуточного и текущего контроля с использованием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ассистивных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средств обучающемуся предоставляется дополнительное время для подготовки ответа.</w:t>
      </w:r>
    </w:p>
    <w:p w:rsidR="00A6717A" w:rsidRDefault="00A6717A" w:rsidP="00A6717A">
      <w:pPr>
        <w:widowControl w:val="0"/>
        <w:spacing w:before="240" w:after="24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Особенности реализации РПД при наличии в контингенте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br/>
        <w:t>обучающихся с ограниченными возможностями здоровья,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br/>
        <w:t>имеющих нарушения опорно-двигательного аппарата</w:t>
      </w:r>
    </w:p>
    <w:p w:rsidR="00A6717A" w:rsidRDefault="00A6717A" w:rsidP="00A6717A">
      <w:pPr>
        <w:widowControl w:val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 Университете в рамках создания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безбарьерной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образовательной среды для обучающихся с ОВЗ, имеющих нарушения опорно-двигательного аппарата, корпуса, в которых реализуется образовательная деятельность, укомплектованы необходимым оборудованием для облегчения доступа в аудитории и обслуживающие помещения.</w:t>
      </w:r>
    </w:p>
    <w:p w:rsidR="00A6717A" w:rsidRDefault="00A6717A" w:rsidP="00A6717A">
      <w:pPr>
        <w:widowControl w:val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 Реализация РПД может осуществляться с использованием дистанционных технологий.</w:t>
      </w:r>
    </w:p>
    <w:p w:rsidR="00A6717A" w:rsidRDefault="00A6717A" w:rsidP="00A6717A">
      <w:pPr>
        <w:widowControl w:val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 При проведении практических (лабораторных) занятий обеспечивается возможность освоения практических навыков обучающимся с ОВЗ с учётом его индивидуальных физических возможностей.</w:t>
      </w:r>
    </w:p>
    <w:p w:rsidR="00A6717A" w:rsidRDefault="00A6717A" w:rsidP="00A6717A">
      <w:pPr>
        <w:widowControl w:val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 Форма проведения промежуточной аттестации по дисциплине устанавливается для обучающихся с ОВЗ с учётом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A6717A" w:rsidRDefault="00A6717A" w:rsidP="00A6717A">
      <w:pPr>
        <w:widowControl w:val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 При проведении промежуточного контроля обучающемуся при необходимости предоставляется ассистент.</w:t>
      </w:r>
    </w:p>
    <w:p w:rsidR="00A6717A" w:rsidRPr="004A117C" w:rsidRDefault="00A6717A" w:rsidP="00A6717A">
      <w:pPr>
        <w:spacing w:after="200" w:line="276" w:lineRule="auto"/>
        <w:rPr>
          <w:lang w:val="ru-RU"/>
        </w:rPr>
      </w:pPr>
    </w:p>
    <w:p w:rsidR="004751EA" w:rsidRPr="005541D8" w:rsidRDefault="004751EA">
      <w:pPr>
        <w:rPr>
          <w:sz w:val="0"/>
          <w:szCs w:val="0"/>
          <w:lang w:val="ru-RU"/>
        </w:rPr>
      </w:pPr>
    </w:p>
    <w:sectPr w:rsidR="004751EA" w:rsidRPr="005541D8" w:rsidSect="002460CB">
      <w:pgSz w:w="11907" w:h="16840"/>
      <w:pgMar w:top="567" w:right="567" w:bottom="5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57489"/>
    <w:multiLevelType w:val="hybridMultilevel"/>
    <w:tmpl w:val="055AC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86768F"/>
    <w:multiLevelType w:val="hybridMultilevel"/>
    <w:tmpl w:val="3D147E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06333C"/>
    <w:multiLevelType w:val="multilevel"/>
    <w:tmpl w:val="8820BBC0"/>
    <w:lvl w:ilvl="0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50FD4684"/>
    <w:multiLevelType w:val="multilevel"/>
    <w:tmpl w:val="E4F2B31A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4" w15:restartNumberingAfterBreak="0">
    <w:nsid w:val="660B7C28"/>
    <w:multiLevelType w:val="hybridMultilevel"/>
    <w:tmpl w:val="6150C0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cumentProtection w:edit="trackedChanges"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751EA"/>
    <w:rsid w:val="000C396A"/>
    <w:rsid w:val="000F41B4"/>
    <w:rsid w:val="00100808"/>
    <w:rsid w:val="00113EBA"/>
    <w:rsid w:val="00173A9A"/>
    <w:rsid w:val="001E7574"/>
    <w:rsid w:val="001E7593"/>
    <w:rsid w:val="002460CB"/>
    <w:rsid w:val="00264B75"/>
    <w:rsid w:val="002C2D97"/>
    <w:rsid w:val="003C61E0"/>
    <w:rsid w:val="004160AF"/>
    <w:rsid w:val="00424FEE"/>
    <w:rsid w:val="00447E59"/>
    <w:rsid w:val="004564F0"/>
    <w:rsid w:val="004751EA"/>
    <w:rsid w:val="004859DD"/>
    <w:rsid w:val="004D15C4"/>
    <w:rsid w:val="00552C55"/>
    <w:rsid w:val="005541D8"/>
    <w:rsid w:val="00572373"/>
    <w:rsid w:val="006030C3"/>
    <w:rsid w:val="00630BC9"/>
    <w:rsid w:val="006470E8"/>
    <w:rsid w:val="00686618"/>
    <w:rsid w:val="006968A2"/>
    <w:rsid w:val="007563A3"/>
    <w:rsid w:val="00777CF8"/>
    <w:rsid w:val="00782313"/>
    <w:rsid w:val="008620E2"/>
    <w:rsid w:val="00884627"/>
    <w:rsid w:val="008D39BF"/>
    <w:rsid w:val="00911856"/>
    <w:rsid w:val="00913020"/>
    <w:rsid w:val="0091432F"/>
    <w:rsid w:val="00914A27"/>
    <w:rsid w:val="00945559"/>
    <w:rsid w:val="00951125"/>
    <w:rsid w:val="00982745"/>
    <w:rsid w:val="00A04A77"/>
    <w:rsid w:val="00A308A3"/>
    <w:rsid w:val="00A6717A"/>
    <w:rsid w:val="00A82CF5"/>
    <w:rsid w:val="00A92495"/>
    <w:rsid w:val="00AA2DB5"/>
    <w:rsid w:val="00AB301F"/>
    <w:rsid w:val="00AE72A3"/>
    <w:rsid w:val="00B4225C"/>
    <w:rsid w:val="00B43D86"/>
    <w:rsid w:val="00C95E05"/>
    <w:rsid w:val="00D34B31"/>
    <w:rsid w:val="00D96D85"/>
    <w:rsid w:val="00E12D82"/>
    <w:rsid w:val="00E278FE"/>
    <w:rsid w:val="00EF5E02"/>
    <w:rsid w:val="00F42234"/>
    <w:rsid w:val="00F6556B"/>
    <w:rsid w:val="00FD3F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EF49F15"/>
  <w15:docId w15:val="{3C789FD3-8C7A-41DD-9903-296AD46DC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0CB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460CB"/>
    <w:tblPr>
      <w:tblBorders>
        <w:top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9249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2495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92495"/>
    <w:rPr>
      <w:color w:val="0563C1" w:themeColor="hyperlink"/>
      <w:u w:val="single"/>
    </w:rPr>
  </w:style>
  <w:style w:type="paragraph" w:styleId="a7">
    <w:name w:val="Body Text"/>
    <w:basedOn w:val="a"/>
    <w:link w:val="a8"/>
    <w:uiPriority w:val="99"/>
    <w:rsid w:val="00F6556B"/>
    <w:pPr>
      <w:widowControl w:val="0"/>
      <w:suppressAutoHyphens/>
      <w:spacing w:line="300" w:lineRule="auto"/>
      <w:jc w:val="both"/>
    </w:pPr>
    <w:rPr>
      <w:rFonts w:ascii="Times New Roman" w:eastAsia="Times New Roman" w:hAnsi="Times New Roman" w:cs="Times New Roman"/>
      <w:sz w:val="24"/>
      <w:szCs w:val="20"/>
      <w:lang w:val="ru-RU" w:eastAsia="ar-SA"/>
    </w:rPr>
  </w:style>
  <w:style w:type="character" w:customStyle="1" w:styleId="a8">
    <w:name w:val="Основной текст Знак"/>
    <w:basedOn w:val="a0"/>
    <w:link w:val="a7"/>
    <w:uiPriority w:val="99"/>
    <w:rsid w:val="00F6556B"/>
    <w:rPr>
      <w:rFonts w:ascii="Times New Roman" w:eastAsia="Times New Roman" w:hAnsi="Times New Roman" w:cs="Times New Roman"/>
      <w:sz w:val="24"/>
      <w:szCs w:val="20"/>
      <w:lang w:val="ru-RU" w:eastAsia="ar-SA"/>
    </w:rPr>
  </w:style>
  <w:style w:type="paragraph" w:styleId="a9">
    <w:name w:val="List Paragraph"/>
    <w:basedOn w:val="a"/>
    <w:uiPriority w:val="34"/>
    <w:qFormat/>
    <w:rsid w:val="004D15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pravo.gov.ru" TargetMode="External"/><Relationship Id="rId18" Type="http://schemas.openxmlformats.org/officeDocument/2006/relationships/hyperlink" Target="http://urait.ru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www.supcourt.ru" TargetMode="External"/><Relationship Id="rId17" Type="http://schemas.openxmlformats.org/officeDocument/2006/relationships/hyperlink" Target="http://www.law.edu.r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garant.r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government.ru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consultant.ru" TargetMode="External"/><Relationship Id="rId10" Type="http://schemas.openxmlformats.org/officeDocument/2006/relationships/hyperlink" Target="http://www.gov.ru" TargetMode="External"/><Relationship Id="rId19" Type="http://schemas.openxmlformats.org/officeDocument/2006/relationships/hyperlink" Target="http://www.scopus.com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hyperlink" Target="http://www.portal.astu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2021-2022_40_03_01_2021_Общий профиль_plx_Юридическая конфликтология</dc:title>
  <dc:creator>FastReport.NET</dc:creator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customXml/item3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2021-2022_40_03_01_2021_Общий профиль_plx_Юридическая конфликтология</dc:title>
  <dc:creator>FastReport.NET</dc:creator>
</cp:coreProperties>
</file>

<file path=customXml/item4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customXml/itemProps1.xml><?xml version="1.0" encoding="utf-8"?>
<ds:datastoreItem xmlns:ds="http://schemas.openxmlformats.org/officeDocument/2006/customXml" ds:itemID="{13B8DBF8-7B97-4842-8622-D3F561059A00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D1D0EE7-76FA-4EB7-AEC8-5D316983B591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1E1E6881-B399-41B9-BCF1-6A91465923F5}">
  <ds:schemaRefs>
    <ds:schemaRef ds:uri="http://schemas.openxmlformats.org/package/2006/metadata/core-properties"/>
    <ds:schemaRef ds:uri="http://purl.org/dc/elements/1.1/"/>
    <ds:schemaRef ds:uri="http://purl.org/dc/terms/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D4A1A3B-23D6-4E52-8672-214883343CB8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12</Pages>
  <Words>4170</Words>
  <Characters>23773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2021-2022_40_03_01_2021_Общий профиль_plx_Юридическая конфликтология</vt:lpstr>
    </vt:vector>
  </TitlesOfParts>
  <Company/>
  <LinksUpToDate>false</LinksUpToDate>
  <CharactersWithSpaces>27888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2021-2022_40_03_01_2021_Общий профиль_plx_Юридическая конфликтология</dc:title>
  <dc:creator>FastReport.NET</dc:creator>
  <cp:lastModifiedBy>Прямухина Мария Сергеевна</cp:lastModifiedBy>
  <cp:revision>23</cp:revision>
  <cp:lastPrinted>2022-02-18T07:10:00Z</cp:lastPrinted>
  <dcterms:created xsi:type="dcterms:W3CDTF">2023-04-18T06:30:00Z</dcterms:created>
  <dcterms:modified xsi:type="dcterms:W3CDTF">2026-04-16T06:05:00Z</dcterms:modified>
</cp:coreProperties>
</file>