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CE9" w:rsidRPr="000D79C9" w:rsidRDefault="00AF5BD8" w:rsidP="00976CE9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0"/>
          <w:szCs w:val="20"/>
          <w:lang w:val="ru-RU" w:eastAsia="ru-RU"/>
        </w:rPr>
      </w:pPr>
      <w:r w:rsidRPr="000D79C9">
        <w:rPr>
          <w:rFonts w:ascii="Times New Roman" w:hAnsi="Times New Roman"/>
          <w:sz w:val="20"/>
          <w:szCs w:val="20"/>
          <w:lang w:val="ru-RU" w:eastAsia="ru-RU"/>
        </w:rPr>
        <w:t xml:space="preserve"> </w:t>
      </w:r>
    </w:p>
    <w:p w:rsidR="00976CE9" w:rsidRPr="000D79C9" w:rsidRDefault="001F2B8F" w:rsidP="00976C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i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bCs/>
          <w:i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124460</wp:posOffset>
            </wp:positionV>
            <wp:extent cx="1047750" cy="1051560"/>
            <wp:effectExtent l="19050" t="0" r="0" b="0"/>
            <wp:wrapNone/>
            <wp:docPr id="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6CE9" w:rsidRPr="000D79C9" w:rsidRDefault="00AF5BD8" w:rsidP="00976CE9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hAnsi="Times New Roman"/>
          <w:b/>
          <w:bCs/>
          <w:i/>
          <w:sz w:val="20"/>
          <w:szCs w:val="20"/>
          <w:lang w:val="ru-RU" w:eastAsia="ru-RU"/>
        </w:rPr>
      </w:pPr>
      <w:r w:rsidRPr="000D79C9">
        <w:rPr>
          <w:rFonts w:ascii="Times New Roman" w:hAnsi="Times New Roman"/>
          <w:b/>
          <w:bCs/>
          <w:i/>
          <w:sz w:val="20"/>
          <w:szCs w:val="20"/>
          <w:lang w:val="ru-RU" w:eastAsia="ru-RU"/>
        </w:rPr>
        <w:t>Федеральное агентство по рыболовству</w:t>
      </w:r>
    </w:p>
    <w:p w:rsidR="00976CE9" w:rsidRPr="000D79C9" w:rsidRDefault="00AF5BD8" w:rsidP="00976CE9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hAnsi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hAnsi="Times New Roman"/>
          <w:b/>
          <w:i/>
          <w:sz w:val="20"/>
          <w:szCs w:val="20"/>
          <w:lang w:val="ru-RU" w:eastAsia="ru-RU"/>
        </w:rPr>
        <w:t xml:space="preserve">Федеральное государственное бюджетное образовательное </w:t>
      </w:r>
    </w:p>
    <w:p w:rsidR="00976CE9" w:rsidRPr="000D79C9" w:rsidRDefault="00AF5BD8" w:rsidP="00976CE9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hAnsi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hAnsi="Times New Roman"/>
          <w:b/>
          <w:i/>
          <w:sz w:val="20"/>
          <w:szCs w:val="20"/>
          <w:lang w:val="ru-RU" w:eastAsia="ru-RU"/>
        </w:rPr>
        <w:t>учреждение высшего образования</w:t>
      </w:r>
    </w:p>
    <w:p w:rsidR="00976CE9" w:rsidRPr="000D79C9" w:rsidRDefault="00AF5BD8" w:rsidP="00976CE9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hAnsi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hAnsi="Times New Roman"/>
          <w:b/>
          <w:i/>
          <w:sz w:val="20"/>
          <w:szCs w:val="20"/>
          <w:lang w:val="ru-RU" w:eastAsia="ru-RU"/>
        </w:rPr>
        <w:t>«Астраханский государственный технический университет»</w:t>
      </w:r>
    </w:p>
    <w:p w:rsidR="001F2B8F" w:rsidRPr="00B10C74" w:rsidRDefault="00AF5BD8" w:rsidP="001F2B8F">
      <w:pPr>
        <w:spacing w:after="0" w:line="240" w:lineRule="auto"/>
        <w:ind w:left="136"/>
        <w:jc w:val="center"/>
        <w:rPr>
          <w:b/>
          <w:bCs/>
          <w:sz w:val="12"/>
          <w:szCs w:val="12"/>
          <w:lang w:val="ru-RU"/>
        </w:rPr>
      </w:pPr>
      <w:r w:rsidRPr="000D79C9">
        <w:rPr>
          <w:rFonts w:ascii="Times New Roman" w:hAnsi="Times New Roman"/>
          <w:b/>
          <w:bCs/>
          <w:sz w:val="12"/>
          <w:szCs w:val="12"/>
          <w:lang w:val="ru-RU" w:eastAsia="ru-RU"/>
        </w:rPr>
        <w:t xml:space="preserve">                                              </w:t>
      </w:r>
      <w:r w:rsidR="001F2B8F" w:rsidRPr="00B10C74">
        <w:rPr>
          <w:b/>
          <w:bCs/>
          <w:sz w:val="12"/>
          <w:szCs w:val="12"/>
          <w:lang w:val="ru-RU"/>
        </w:rPr>
        <w:t xml:space="preserve">Система менеджмента качества в области образования, воспитания, науки и инноваций сертифицирована </w:t>
      </w:r>
    </w:p>
    <w:p w:rsidR="00976CE9" w:rsidRPr="00B959FC" w:rsidRDefault="001F2B8F" w:rsidP="001F2B8F">
      <w:pPr>
        <w:spacing w:after="0" w:line="240" w:lineRule="auto"/>
        <w:jc w:val="center"/>
        <w:rPr>
          <w:b/>
          <w:i/>
          <w:sz w:val="26"/>
          <w:lang w:val="ru-RU"/>
        </w:rPr>
      </w:pPr>
      <w:r w:rsidRPr="00B10C74">
        <w:rPr>
          <w:b/>
          <w:bCs/>
          <w:sz w:val="12"/>
          <w:szCs w:val="12"/>
          <w:lang w:val="ru-RU"/>
        </w:rPr>
        <w:t xml:space="preserve">ООО «ДКС РУС» по </w:t>
      </w:r>
      <w:r w:rsidRPr="00F733C3">
        <w:rPr>
          <w:b/>
          <w:bCs/>
          <w:sz w:val="12"/>
          <w:szCs w:val="12"/>
        </w:rPr>
        <w:t>ISO</w:t>
      </w:r>
      <w:r w:rsidRPr="00B10C74">
        <w:rPr>
          <w:b/>
          <w:bCs/>
          <w:sz w:val="12"/>
          <w:szCs w:val="12"/>
          <w:lang w:val="ru-RU"/>
        </w:rPr>
        <w:t xml:space="preserve"> 9001 / ГОСТ </w:t>
      </w:r>
      <w:proofErr w:type="gramStart"/>
      <w:r w:rsidRPr="00B10C74">
        <w:rPr>
          <w:b/>
          <w:bCs/>
          <w:sz w:val="12"/>
          <w:szCs w:val="12"/>
          <w:lang w:val="ru-RU"/>
        </w:rPr>
        <w:t>Р</w:t>
      </w:r>
      <w:proofErr w:type="gramEnd"/>
      <w:r w:rsidRPr="00B10C74">
        <w:rPr>
          <w:b/>
          <w:bCs/>
          <w:sz w:val="12"/>
          <w:szCs w:val="12"/>
          <w:lang w:val="ru-RU"/>
        </w:rPr>
        <w:t xml:space="preserve"> ИСО 9001</w:t>
      </w:r>
    </w:p>
    <w:p w:rsidR="00976CE9" w:rsidRDefault="00740AB6" w:rsidP="00976CE9">
      <w:pPr>
        <w:autoSpaceDE w:val="0"/>
        <w:autoSpaceDN w:val="0"/>
        <w:adjustRightInd w:val="0"/>
        <w:spacing w:after="0" w:line="240" w:lineRule="auto"/>
        <w:jc w:val="center"/>
        <w:rPr>
          <w:lang w:val="ru-RU"/>
        </w:rPr>
      </w:pPr>
    </w:p>
    <w:p w:rsidR="00976CE9" w:rsidRPr="00DA3C3C" w:rsidRDefault="00740AB6" w:rsidP="00976CE9">
      <w:pPr>
        <w:autoSpaceDE w:val="0"/>
        <w:autoSpaceDN w:val="0"/>
        <w:adjustRightInd w:val="0"/>
        <w:spacing w:after="0" w:line="240" w:lineRule="auto"/>
        <w:jc w:val="center"/>
        <w:rPr>
          <w:lang w:val="ru-RU"/>
        </w:rPr>
      </w:pPr>
    </w:p>
    <w:p w:rsidR="00976CE9" w:rsidRPr="0066598A" w:rsidRDefault="00AF5BD8" w:rsidP="00976CE9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Институт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морских технологий, энергетики и транспорта</w:t>
      </w:r>
    </w:p>
    <w:p w:rsidR="00976CE9" w:rsidRPr="0066598A" w:rsidRDefault="00AF5BD8" w:rsidP="00976CE9">
      <w:pPr>
        <w:ind w:left="5670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/>
          <w:b/>
          <w:color w:val="000000"/>
          <w:sz w:val="24"/>
          <w:szCs w:val="24"/>
          <w:lang w:val="ru-RU"/>
        </w:rPr>
        <w:t>УТВЕРЖДАЮ</w:t>
      </w:r>
    </w:p>
    <w:p w:rsidR="00976CE9" w:rsidRDefault="00AF5BD8" w:rsidP="00976CE9">
      <w:pPr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/>
          <w:color w:val="000000"/>
          <w:sz w:val="24"/>
          <w:szCs w:val="24"/>
          <w:lang w:val="ru-RU"/>
        </w:rPr>
        <w:t>Директор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института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Cs w:val="24"/>
          <w:lang w:val="ru-RU"/>
        </w:rPr>
        <w:t>морских технологий,</w:t>
      </w:r>
    </w:p>
    <w:p w:rsidR="00976CE9" w:rsidRDefault="00AF5BD8" w:rsidP="00976CE9">
      <w:pPr>
        <w:ind w:left="4962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энергетики и транспорта </w:t>
      </w:r>
    </w:p>
    <w:p w:rsidR="00976CE9" w:rsidRPr="0066598A" w:rsidRDefault="00AF5BD8" w:rsidP="00976CE9">
      <w:pPr>
        <w:ind w:left="4962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</w:t>
      </w:r>
      <w:r w:rsidRPr="00A37F81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>т</w:t>
      </w:r>
      <w:r w:rsidRPr="00A37F81">
        <w:rPr>
          <w:rFonts w:ascii="Times New Roman" w:hAnsi="Times New Roman"/>
          <w:sz w:val="24"/>
          <w:szCs w:val="24"/>
          <w:lang w:val="ru-RU"/>
        </w:rPr>
        <w:t xml:space="preserve">.н., </w:t>
      </w:r>
      <w:r>
        <w:rPr>
          <w:rFonts w:ascii="Times New Roman" w:hAnsi="Times New Roman"/>
          <w:sz w:val="24"/>
          <w:szCs w:val="24"/>
          <w:lang w:val="ru-RU"/>
        </w:rPr>
        <w:t>доцент</w:t>
      </w:r>
    </w:p>
    <w:p w:rsidR="00976CE9" w:rsidRPr="00C25339" w:rsidRDefault="00AF5BD8" w:rsidP="00976CE9">
      <w:pPr>
        <w:rPr>
          <w:rFonts w:ascii="Times New Roman" w:hAnsi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                                  </w:t>
      </w:r>
      <w:r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_______________________ </w:t>
      </w:r>
      <w:r w:rsidRPr="00C25339">
        <w:rPr>
          <w:rFonts w:ascii="Times New Roman" w:hAnsi="Times New Roman"/>
          <w:color w:val="000000"/>
          <w:sz w:val="24"/>
          <w:szCs w:val="24"/>
          <w:lang w:val="ru-RU"/>
        </w:rPr>
        <w:t xml:space="preserve">А.Р. </w:t>
      </w:r>
      <w:proofErr w:type="spellStart"/>
      <w:r w:rsidRPr="00C25339">
        <w:rPr>
          <w:rFonts w:ascii="Times New Roman" w:hAnsi="Times New Roman"/>
          <w:color w:val="000000"/>
          <w:sz w:val="24"/>
          <w:szCs w:val="24"/>
          <w:lang w:val="ru-RU"/>
        </w:rPr>
        <w:t>Рубан</w:t>
      </w:r>
      <w:proofErr w:type="spellEnd"/>
    </w:p>
    <w:p w:rsidR="00976CE9" w:rsidRPr="0066598A" w:rsidRDefault="00AF5BD8" w:rsidP="00976CE9">
      <w:p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«____»______</w:t>
      </w:r>
      <w:r w:rsidRPr="00C25339">
        <w:rPr>
          <w:rFonts w:ascii="Times New Roman" w:hAnsi="Times New Roman"/>
          <w:color w:val="000000"/>
          <w:sz w:val="24"/>
          <w:szCs w:val="24"/>
          <w:lang w:val="ru-RU"/>
        </w:rPr>
        <w:t>20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_____ </w:t>
      </w:r>
      <w:r w:rsidRPr="00C25339">
        <w:rPr>
          <w:rFonts w:ascii="Times New Roman" w:hAnsi="Times New Roman"/>
          <w:color w:val="000000"/>
          <w:sz w:val="24"/>
          <w:szCs w:val="24"/>
          <w:lang w:val="ru-RU"/>
        </w:rPr>
        <w:t>г.</w:t>
      </w:r>
    </w:p>
    <w:p w:rsidR="00976CE9" w:rsidRDefault="00740AB6" w:rsidP="00976CE9">
      <w:pPr>
        <w:jc w:val="center"/>
        <w:rPr>
          <w:rFonts w:ascii="Times New Roman" w:hAnsi="Times New Roman"/>
          <w:b/>
          <w:color w:val="000000"/>
          <w:sz w:val="32"/>
          <w:szCs w:val="32"/>
          <w:lang w:val="ru-RU"/>
        </w:rPr>
      </w:pPr>
    </w:p>
    <w:p w:rsidR="00976CE9" w:rsidRPr="000D79C9" w:rsidRDefault="00AF5BD8" w:rsidP="00976CE9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/>
          <w:b/>
          <w:color w:val="000000"/>
          <w:sz w:val="28"/>
          <w:szCs w:val="28"/>
          <w:lang w:val="ru-RU"/>
        </w:rPr>
        <w:t>Рабочая программа дисциплины (модуля)</w:t>
      </w:r>
    </w:p>
    <w:p w:rsidR="00976CE9" w:rsidRPr="000D79C9" w:rsidRDefault="00AF5BD8" w:rsidP="00976CE9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Начертательная геометрия и инженерная графика</w:t>
      </w:r>
    </w:p>
    <w:p w:rsidR="00976CE9" w:rsidRPr="0066598A" w:rsidRDefault="00AF5BD8" w:rsidP="00976CE9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/>
          <w:color w:val="000000"/>
          <w:sz w:val="24"/>
          <w:szCs w:val="24"/>
          <w:lang w:val="ru-RU"/>
        </w:rPr>
        <w:t>Направление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подготовки</w:t>
      </w:r>
    </w:p>
    <w:p w:rsidR="00EB7985" w:rsidRPr="00182888" w:rsidRDefault="00AF5BD8" w:rsidP="00EB7985">
      <w:pPr>
        <w:spacing w:after="0" w:line="240" w:lineRule="auto"/>
        <w:jc w:val="center"/>
        <w:rPr>
          <w:sz w:val="24"/>
          <w:szCs w:val="24"/>
          <w:lang w:val="ru-RU"/>
        </w:rPr>
      </w:pPr>
      <w:r w:rsidRPr="00182888">
        <w:rPr>
          <w:rFonts w:ascii="Times New Roman" w:hAnsi="Times New Roman"/>
          <w:b/>
          <w:i/>
          <w:color w:val="000000"/>
          <w:sz w:val="24"/>
          <w:szCs w:val="24"/>
          <w:u w:val="single"/>
          <w:lang w:val="ru-RU"/>
        </w:rPr>
        <w:t xml:space="preserve">26.03.02 Кораблестроение, </w:t>
      </w:r>
      <w:proofErr w:type="spellStart"/>
      <w:r w:rsidRPr="00182888">
        <w:rPr>
          <w:rFonts w:ascii="Times New Roman" w:hAnsi="Times New Roman"/>
          <w:b/>
          <w:i/>
          <w:color w:val="000000"/>
          <w:sz w:val="24"/>
          <w:szCs w:val="24"/>
          <w:u w:val="single"/>
          <w:lang w:val="ru-RU"/>
        </w:rPr>
        <w:t>океанотехника</w:t>
      </w:r>
      <w:proofErr w:type="spellEnd"/>
      <w:r w:rsidRPr="00182888">
        <w:rPr>
          <w:rFonts w:ascii="Times New Roman" w:hAnsi="Times New Roman"/>
          <w:b/>
          <w:i/>
          <w:color w:val="000000"/>
          <w:sz w:val="24"/>
          <w:szCs w:val="24"/>
          <w:u w:val="single"/>
          <w:lang w:val="ru-RU"/>
        </w:rPr>
        <w:t xml:space="preserve"> и системотехника объектов морской инфраструктуры</w:t>
      </w:r>
    </w:p>
    <w:p w:rsidR="00EB7985" w:rsidRDefault="00740AB6" w:rsidP="009B475F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/>
          <w:szCs w:val="24"/>
          <w:lang w:val="ru-RU"/>
        </w:rPr>
      </w:pPr>
    </w:p>
    <w:p w:rsidR="00976CE9" w:rsidRDefault="00AF5BD8" w:rsidP="009B475F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Профиль подготовки</w:t>
      </w:r>
    </w:p>
    <w:p w:rsidR="00EB7985" w:rsidRDefault="00AF5BD8" w:rsidP="00976CE9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  <w:lang w:val="ru-RU"/>
        </w:rPr>
        <w:t>Судовые энергетические установки</w:t>
      </w:r>
      <w:r>
        <w:rPr>
          <w:rFonts w:ascii="Times New Roman" w:hAnsi="Times New Roman"/>
          <w:color w:val="000000"/>
          <w:szCs w:val="24"/>
          <w:lang w:val="ru-RU"/>
        </w:rPr>
        <w:t xml:space="preserve"> </w:t>
      </w:r>
    </w:p>
    <w:p w:rsidR="00976CE9" w:rsidRDefault="00AF5BD8" w:rsidP="00976CE9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Квалификация (степень)</w:t>
      </w:r>
    </w:p>
    <w:p w:rsidR="00976CE9" w:rsidRPr="00D65B06" w:rsidRDefault="00AF5BD8" w:rsidP="00976CE9">
      <w:pPr>
        <w:jc w:val="center"/>
        <w:rPr>
          <w:rFonts w:ascii="Times New Roman" w:hAnsi="Times New Roman"/>
          <w:b/>
          <w:i/>
          <w:color w:val="000000"/>
          <w:szCs w:val="24"/>
          <w:lang w:val="ru-RU"/>
        </w:rPr>
      </w:pPr>
      <w:r w:rsidRPr="00D65B06">
        <w:rPr>
          <w:rFonts w:ascii="Times New Roman" w:hAnsi="Times New Roman"/>
          <w:b/>
          <w:i/>
          <w:color w:val="000000"/>
          <w:szCs w:val="24"/>
          <w:lang w:val="ru-RU"/>
        </w:rPr>
        <w:t>Бакалавр</w:t>
      </w:r>
    </w:p>
    <w:p w:rsidR="00976CE9" w:rsidRDefault="00AF5BD8" w:rsidP="00976CE9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Форма обучения</w:t>
      </w:r>
    </w:p>
    <w:p w:rsidR="00976CE9" w:rsidRPr="00A83E15" w:rsidRDefault="00AF5BD8" w:rsidP="00976CE9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>
        <w:rPr>
          <w:rFonts w:ascii="Times New Roman" w:hAnsi="Times New Roman"/>
          <w:b/>
          <w:color w:val="000000"/>
          <w:szCs w:val="24"/>
          <w:lang w:val="ru-RU"/>
        </w:rPr>
        <w:t>очная</w:t>
      </w:r>
    </w:p>
    <w:p w:rsidR="00976CE9" w:rsidRDefault="00740AB6" w:rsidP="00976CE9">
      <w:pPr>
        <w:rPr>
          <w:rFonts w:ascii="Times New Roman" w:hAnsi="Times New Roman"/>
          <w:color w:val="000000"/>
          <w:szCs w:val="24"/>
          <w:lang w:val="ru-RU"/>
        </w:rPr>
      </w:pPr>
    </w:p>
    <w:p w:rsidR="00976CE9" w:rsidRPr="0066598A" w:rsidRDefault="00AF5BD8" w:rsidP="00976CE9">
      <w:pPr>
        <w:tabs>
          <w:tab w:val="left" w:pos="7985"/>
        </w:tabs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ab/>
      </w:r>
    </w:p>
    <w:p w:rsidR="001F2B8F" w:rsidRDefault="00AF5BD8" w:rsidP="00976CE9">
      <w:pPr>
        <w:ind w:left="5387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/>
          <w:color w:val="000000"/>
          <w:sz w:val="24"/>
          <w:szCs w:val="24"/>
          <w:lang w:val="ru-RU"/>
        </w:rPr>
        <w:t>Автор:</w:t>
      </w:r>
      <w:r>
        <w:rPr>
          <w:rFonts w:ascii="Times New Roman" w:hAnsi="Times New Roman"/>
          <w:color w:val="000000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к.</w:t>
      </w:r>
      <w:r w:rsidRPr="00182888">
        <w:rPr>
          <w:rFonts w:ascii="Times New Roman" w:hAnsi="Times New Roman"/>
          <w:color w:val="000000"/>
          <w:sz w:val="24"/>
          <w:szCs w:val="24"/>
          <w:lang w:val="ru-RU"/>
        </w:rPr>
        <w:t>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182888">
        <w:rPr>
          <w:rFonts w:ascii="Times New Roman" w:hAnsi="Times New Roman"/>
          <w:color w:val="000000"/>
          <w:sz w:val="24"/>
          <w:szCs w:val="24"/>
          <w:lang w:val="ru-RU"/>
        </w:rPr>
        <w:t>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18288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доцент</w:t>
      </w:r>
      <w:r w:rsidRPr="00182888">
        <w:rPr>
          <w:rFonts w:ascii="Times New Roman" w:hAnsi="Times New Roman"/>
          <w:color w:val="000000"/>
          <w:sz w:val="24"/>
          <w:szCs w:val="24"/>
          <w:lang w:val="ru-RU"/>
        </w:rPr>
        <w:t xml:space="preserve">, Славин Борис </w:t>
      </w:r>
    </w:p>
    <w:p w:rsidR="00976CE9" w:rsidRPr="0066598A" w:rsidRDefault="00AF5BD8" w:rsidP="00976CE9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182888">
        <w:rPr>
          <w:rFonts w:ascii="Times New Roman" w:hAnsi="Times New Roman"/>
          <w:color w:val="000000"/>
          <w:sz w:val="24"/>
          <w:szCs w:val="24"/>
          <w:lang w:val="ru-RU"/>
        </w:rPr>
        <w:t>Матвеевич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7"/>
        <w:gridCol w:w="486"/>
        <w:gridCol w:w="486"/>
        <w:gridCol w:w="385"/>
        <w:gridCol w:w="319"/>
        <w:gridCol w:w="486"/>
        <w:gridCol w:w="2472"/>
      </w:tblGrid>
      <w:tr w:rsidR="000558E2" w:rsidTr="001F2B8F">
        <w:trPr>
          <w:trHeight w:hRule="exact" w:val="72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lastRenderedPageBreak/>
              <w:t>Семестр</w:t>
            </w:r>
          </w:p>
          <w:p w:rsidR="008D3784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1 (1.1)</w:t>
            </w:r>
          </w:p>
        </w:tc>
        <w:tc>
          <w:tcPr>
            <w:tcW w:w="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2 (1.2)</w:t>
            </w:r>
          </w:p>
        </w:tc>
        <w:tc>
          <w:tcPr>
            <w:tcW w:w="295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Итого</w:t>
            </w:r>
          </w:p>
        </w:tc>
      </w:tr>
      <w:tr w:rsidR="000558E2" w:rsidTr="001F2B8F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Недель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18</w:t>
            </w:r>
          </w:p>
        </w:tc>
        <w:tc>
          <w:tcPr>
            <w:tcW w:w="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17</w:t>
            </w:r>
          </w:p>
        </w:tc>
        <w:tc>
          <w:tcPr>
            <w:tcW w:w="295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381829" w:rsidRDefault="00740AB6" w:rsidP="001E7A79">
            <w:pPr>
              <w:rPr>
                <w:lang w:val="ru-RU"/>
              </w:rPr>
            </w:pPr>
          </w:p>
        </w:tc>
      </w:tr>
      <w:tr w:rsidR="000558E2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Вид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з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381829" w:rsidRDefault="00AF5BD8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381829">
              <w:rPr>
                <w:rFonts w:ascii="Times New Roman" w:hAnsi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381829" w:rsidRDefault="00AF5BD8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381829">
              <w:rPr>
                <w:rFonts w:ascii="Times New Roman" w:hAnsi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381829" w:rsidRDefault="00AF5BD8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381829">
              <w:rPr>
                <w:rFonts w:ascii="Times New Roman" w:hAnsi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381829" w:rsidRDefault="00AF5BD8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381829">
              <w:rPr>
                <w:rFonts w:ascii="Times New Roman" w:hAnsi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381829" w:rsidRDefault="00AF5BD8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381829">
              <w:rPr>
                <w:rFonts w:ascii="Times New Roman" w:hAnsi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381829" w:rsidRDefault="00AF5BD8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381829">
              <w:rPr>
                <w:rFonts w:ascii="Times New Roman" w:hAnsi="Times New Roman"/>
                <w:color w:val="000000"/>
                <w:sz w:val="13"/>
                <w:szCs w:val="13"/>
              </w:rPr>
              <w:t>РП</w:t>
            </w:r>
          </w:p>
        </w:tc>
      </w:tr>
      <w:tr w:rsidR="000558E2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740AB6" w:rsidP="001E7A79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740AB6" w:rsidP="001E7A79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18</w:t>
            </w:r>
          </w:p>
        </w:tc>
      </w:tr>
      <w:tr w:rsidR="000558E2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70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70</w:t>
            </w:r>
          </w:p>
        </w:tc>
      </w:tr>
      <w:tr w:rsidR="000558E2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том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числе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инт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</w:tr>
      <w:tr w:rsidR="000558E2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Итого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ауд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70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70</w:t>
            </w:r>
          </w:p>
        </w:tc>
      </w:tr>
      <w:tr w:rsidR="000558E2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70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70</w:t>
            </w:r>
          </w:p>
        </w:tc>
      </w:tr>
      <w:tr w:rsidR="000558E2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Сам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38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110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110</w:t>
            </w:r>
          </w:p>
        </w:tc>
      </w:tr>
      <w:tr w:rsidR="000558E2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Часы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на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контроль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740AB6" w:rsidP="001E7A79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740AB6" w:rsidP="001E7A79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36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36</w:t>
            </w:r>
          </w:p>
        </w:tc>
      </w:tr>
      <w:tr w:rsidR="000558E2" w:rsidTr="001E7A79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740AB6" w:rsidP="001E7A79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216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D3784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216</w:t>
            </w:r>
          </w:p>
        </w:tc>
      </w:tr>
    </w:tbl>
    <w:p w:rsidR="00943766" w:rsidRPr="0046156D" w:rsidRDefault="00740AB6">
      <w:pPr>
        <w:rPr>
          <w:lang w:val="ru-RU"/>
        </w:rPr>
      </w:pPr>
    </w:p>
    <w:p w:rsidR="00626C98" w:rsidRDefault="00AF5BD8" w:rsidP="00626C98">
      <w:pPr>
        <w:rPr>
          <w:sz w:val="0"/>
          <w:szCs w:val="0"/>
        </w:rPr>
      </w:pPr>
      <w:r>
        <w:br w:type="page"/>
      </w:r>
    </w:p>
    <w:tbl>
      <w:tblPr>
        <w:tblW w:w="11808" w:type="dxa"/>
        <w:tblCellMar>
          <w:left w:w="0" w:type="dxa"/>
          <w:right w:w="0" w:type="dxa"/>
        </w:tblCellMar>
        <w:tblLook w:val="04A0"/>
      </w:tblPr>
      <w:tblGrid>
        <w:gridCol w:w="3720"/>
        <w:gridCol w:w="726"/>
        <w:gridCol w:w="1158"/>
        <w:gridCol w:w="356"/>
        <w:gridCol w:w="1956"/>
        <w:gridCol w:w="363"/>
        <w:gridCol w:w="789"/>
        <w:gridCol w:w="974"/>
        <w:gridCol w:w="883"/>
        <w:gridCol w:w="883"/>
      </w:tblGrid>
      <w:tr w:rsidR="000558E2" w:rsidTr="00B52F42">
        <w:trPr>
          <w:gridAfter w:val="2"/>
          <w:wAfter w:w="1766" w:type="dxa"/>
          <w:trHeight w:hRule="exact" w:val="277"/>
        </w:trPr>
        <w:tc>
          <w:tcPr>
            <w:tcW w:w="3720" w:type="dxa"/>
            <w:shd w:val="clear" w:color="000000" w:fill="FFFFFF"/>
            <w:tcMar>
              <w:left w:w="34" w:type="dxa"/>
              <w:right w:w="34" w:type="dxa"/>
            </w:tcMar>
          </w:tcPr>
          <w:p w:rsidR="00137BE2" w:rsidRPr="00381829" w:rsidRDefault="00AF5BD8" w:rsidP="00137BE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Программу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составил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726" w:type="dxa"/>
          </w:tcPr>
          <w:p w:rsidR="00137BE2" w:rsidRPr="00381829" w:rsidRDefault="00740AB6" w:rsidP="00137BE2"/>
        </w:tc>
        <w:tc>
          <w:tcPr>
            <w:tcW w:w="1158" w:type="dxa"/>
          </w:tcPr>
          <w:p w:rsidR="00137BE2" w:rsidRPr="00381829" w:rsidRDefault="00740AB6" w:rsidP="00137BE2"/>
        </w:tc>
        <w:tc>
          <w:tcPr>
            <w:tcW w:w="2675" w:type="dxa"/>
            <w:gridSpan w:val="3"/>
          </w:tcPr>
          <w:p w:rsidR="00137BE2" w:rsidRPr="00381829" w:rsidRDefault="00740AB6" w:rsidP="00137BE2"/>
        </w:tc>
        <w:tc>
          <w:tcPr>
            <w:tcW w:w="1763" w:type="dxa"/>
            <w:gridSpan w:val="2"/>
          </w:tcPr>
          <w:p w:rsidR="00137BE2" w:rsidRPr="00381829" w:rsidRDefault="00740AB6" w:rsidP="00137BE2"/>
        </w:tc>
      </w:tr>
      <w:tr w:rsidR="000558E2" w:rsidRPr="001F2B8F" w:rsidTr="00B52F42">
        <w:trPr>
          <w:gridAfter w:val="2"/>
          <w:wAfter w:w="1766" w:type="dxa"/>
          <w:trHeight w:hRule="exact" w:val="277"/>
        </w:trPr>
        <w:tc>
          <w:tcPr>
            <w:tcW w:w="10042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137BE2" w:rsidRPr="00381829" w:rsidRDefault="00AF5BD8" w:rsidP="008067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 w:rsidRPr="00381829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ктн</w:t>
            </w:r>
            <w:proofErr w:type="spellEnd"/>
            <w:r w:rsidRPr="00381829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, доцент  Славин Борис Матвеевич _________________</w:t>
            </w:r>
          </w:p>
        </w:tc>
      </w:tr>
      <w:tr w:rsidR="000558E2" w:rsidRPr="001F2B8F" w:rsidTr="00B52F42">
        <w:trPr>
          <w:gridAfter w:val="2"/>
          <w:wAfter w:w="1766" w:type="dxa"/>
          <w:trHeight w:hRule="exact" w:val="277"/>
        </w:trPr>
        <w:tc>
          <w:tcPr>
            <w:tcW w:w="3720" w:type="dxa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  <w:tc>
          <w:tcPr>
            <w:tcW w:w="1158" w:type="dxa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</w:tr>
      <w:tr w:rsidR="000558E2" w:rsidTr="00B52F42">
        <w:trPr>
          <w:gridAfter w:val="2"/>
          <w:wAfter w:w="1766" w:type="dxa"/>
          <w:trHeight w:hRule="exact" w:val="277"/>
        </w:trPr>
        <w:tc>
          <w:tcPr>
            <w:tcW w:w="3720" w:type="dxa"/>
            <w:shd w:val="clear" w:color="000000" w:fill="FFFFFF"/>
            <w:tcMar>
              <w:left w:w="34" w:type="dxa"/>
              <w:right w:w="34" w:type="dxa"/>
            </w:tcMar>
          </w:tcPr>
          <w:p w:rsidR="00137BE2" w:rsidRPr="00381829" w:rsidRDefault="00AF5BD8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Рецензен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т(</w:t>
            </w:r>
            <w:proofErr w:type="spellStart"/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ы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):</w:t>
            </w:r>
          </w:p>
        </w:tc>
        <w:tc>
          <w:tcPr>
            <w:tcW w:w="726" w:type="dxa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  <w:tc>
          <w:tcPr>
            <w:tcW w:w="1158" w:type="dxa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</w:tr>
      <w:tr w:rsidR="000558E2" w:rsidRPr="001F2B8F" w:rsidTr="00B52F42">
        <w:trPr>
          <w:gridAfter w:val="2"/>
          <w:wAfter w:w="1766" w:type="dxa"/>
          <w:trHeight w:hRule="exact" w:val="599"/>
        </w:trPr>
        <w:tc>
          <w:tcPr>
            <w:tcW w:w="10042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137BE2" w:rsidRPr="00381829" w:rsidRDefault="00AF5BD8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 w:rsidRPr="00381829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дтн</w:t>
            </w:r>
            <w:proofErr w:type="spellEnd"/>
            <w:r w:rsidRPr="00381829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, зав. каф. Сахно Константин Николаевич _________________</w:t>
            </w:r>
          </w:p>
        </w:tc>
      </w:tr>
      <w:tr w:rsidR="000558E2" w:rsidRPr="001F2B8F" w:rsidTr="00B52F42">
        <w:trPr>
          <w:gridAfter w:val="2"/>
          <w:wAfter w:w="1766" w:type="dxa"/>
          <w:trHeight w:hRule="exact" w:val="454"/>
        </w:trPr>
        <w:tc>
          <w:tcPr>
            <w:tcW w:w="3720" w:type="dxa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  <w:tc>
          <w:tcPr>
            <w:tcW w:w="1158" w:type="dxa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</w:tr>
      <w:tr w:rsidR="000558E2" w:rsidTr="00B52F42">
        <w:trPr>
          <w:gridAfter w:val="2"/>
          <w:wAfter w:w="1766" w:type="dxa"/>
          <w:trHeight w:hRule="exact" w:val="277"/>
        </w:trPr>
        <w:tc>
          <w:tcPr>
            <w:tcW w:w="560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37BE2" w:rsidRPr="00381829" w:rsidRDefault="00AF5BD8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</w:p>
        </w:tc>
        <w:tc>
          <w:tcPr>
            <w:tcW w:w="2675" w:type="dxa"/>
            <w:gridSpan w:val="3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</w:tr>
      <w:tr w:rsidR="000558E2" w:rsidRPr="001F2B8F" w:rsidTr="00B52F42">
        <w:trPr>
          <w:gridAfter w:val="2"/>
          <w:wAfter w:w="1766" w:type="dxa"/>
          <w:trHeight w:hRule="exact" w:val="277"/>
        </w:trPr>
        <w:tc>
          <w:tcPr>
            <w:tcW w:w="560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37BE2" w:rsidRPr="00381829" w:rsidRDefault="00AF5BD8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Начертательная геометрия и инженерная графика</w:t>
            </w:r>
          </w:p>
        </w:tc>
        <w:tc>
          <w:tcPr>
            <w:tcW w:w="2675" w:type="dxa"/>
            <w:gridSpan w:val="3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</w:tr>
      <w:tr w:rsidR="000558E2" w:rsidRPr="001F2B8F" w:rsidTr="00B52F42">
        <w:trPr>
          <w:gridAfter w:val="2"/>
          <w:wAfter w:w="1766" w:type="dxa"/>
          <w:trHeight w:hRule="exact" w:val="277"/>
        </w:trPr>
        <w:tc>
          <w:tcPr>
            <w:tcW w:w="3720" w:type="dxa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  <w:tc>
          <w:tcPr>
            <w:tcW w:w="1158" w:type="dxa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</w:tr>
      <w:tr w:rsidR="000558E2" w:rsidRPr="001F2B8F" w:rsidTr="00B52F42">
        <w:trPr>
          <w:gridAfter w:val="2"/>
          <w:wAfter w:w="1766" w:type="dxa"/>
          <w:trHeight w:hRule="exact" w:val="277"/>
        </w:trPr>
        <w:tc>
          <w:tcPr>
            <w:tcW w:w="596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137BE2" w:rsidRPr="00381829" w:rsidRDefault="00AF5BD8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3108" w:type="dxa"/>
            <w:gridSpan w:val="3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  <w:tc>
          <w:tcPr>
            <w:tcW w:w="974" w:type="dxa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</w:tr>
      <w:tr w:rsidR="000558E2" w:rsidRPr="001F2B8F" w:rsidTr="00B52F42">
        <w:trPr>
          <w:gridAfter w:val="2"/>
          <w:wAfter w:w="1766" w:type="dxa"/>
          <w:trHeight w:hRule="exact" w:val="679"/>
        </w:trPr>
        <w:tc>
          <w:tcPr>
            <w:tcW w:w="10042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137BE2" w:rsidRPr="00381829" w:rsidRDefault="00AF5BD8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-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бакалавриат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по направлению подготовки 26.03.02 Кораблестроение,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океанотехника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и системотехника объектов морской инфраструктуры (приказ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России от 14.08.2020 г. № 1021)</w:t>
            </w:r>
          </w:p>
        </w:tc>
      </w:tr>
      <w:tr w:rsidR="000558E2" w:rsidRPr="001F2B8F" w:rsidTr="00B52F42">
        <w:trPr>
          <w:trHeight w:hRule="exact" w:val="277"/>
        </w:trPr>
        <w:tc>
          <w:tcPr>
            <w:tcW w:w="791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  <w:tc>
          <w:tcPr>
            <w:tcW w:w="363" w:type="dxa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  <w:tc>
          <w:tcPr>
            <w:tcW w:w="883" w:type="dxa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  <w:tc>
          <w:tcPr>
            <w:tcW w:w="883" w:type="dxa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</w:tr>
      <w:tr w:rsidR="000558E2" w:rsidRPr="001F2B8F" w:rsidTr="00B52F42">
        <w:trPr>
          <w:gridAfter w:val="2"/>
          <w:wAfter w:w="1766" w:type="dxa"/>
          <w:trHeight w:hRule="exact" w:val="441"/>
        </w:trPr>
        <w:tc>
          <w:tcPr>
            <w:tcW w:w="791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37BE2" w:rsidRPr="00381829" w:rsidRDefault="00AF5BD8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363" w:type="dxa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</w:tr>
      <w:tr w:rsidR="000558E2" w:rsidTr="00B52F42">
        <w:trPr>
          <w:gridAfter w:val="2"/>
          <w:wAfter w:w="1766" w:type="dxa"/>
          <w:trHeight w:hRule="exact" w:val="859"/>
        </w:trPr>
        <w:tc>
          <w:tcPr>
            <w:tcW w:w="3720" w:type="dxa"/>
          </w:tcPr>
          <w:p w:rsidR="00B52F42" w:rsidRDefault="00AF5BD8" w:rsidP="00806794">
            <w:pPr>
              <w:spacing w:after="0" w:line="240" w:lineRule="auto"/>
              <w:ind w:right="-217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26.03.02 Кораблестроение,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океанотехника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и системотехника объектов морской инфраструктуры </w:t>
            </w:r>
          </w:p>
          <w:p w:rsidR="00137BE2" w:rsidRPr="00381829" w:rsidRDefault="00AF5BD8" w:rsidP="00B52F42">
            <w:pPr>
              <w:spacing w:after="0" w:line="240" w:lineRule="auto"/>
              <w:ind w:right="-217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Профиль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Судовые энергетические установки</w:t>
            </w:r>
          </w:p>
        </w:tc>
        <w:tc>
          <w:tcPr>
            <w:tcW w:w="726" w:type="dxa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  <w:tc>
          <w:tcPr>
            <w:tcW w:w="3470" w:type="dxa"/>
            <w:gridSpan w:val="3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  <w:tc>
          <w:tcPr>
            <w:tcW w:w="363" w:type="dxa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</w:tr>
      <w:tr w:rsidR="000558E2" w:rsidRPr="001F2B8F" w:rsidTr="00B52F42">
        <w:trPr>
          <w:gridAfter w:val="2"/>
          <w:wAfter w:w="1766" w:type="dxa"/>
          <w:trHeight w:hRule="exact" w:val="565"/>
        </w:trPr>
        <w:tc>
          <w:tcPr>
            <w:tcW w:w="10042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137BE2" w:rsidRPr="00381829" w:rsidRDefault="00AF5BD8" w:rsidP="001F2B8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</w:t>
            </w:r>
            <w:r w:rsidR="001F2B8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9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r w:rsidR="001F2B8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12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.202</w:t>
            </w:r>
            <w:r w:rsidR="001F2B8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5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протокол № </w:t>
            </w:r>
            <w:r w:rsidR="001F2B8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0558E2" w:rsidRPr="001F2B8F" w:rsidTr="00B52F42">
        <w:trPr>
          <w:gridAfter w:val="2"/>
          <w:wAfter w:w="1766" w:type="dxa"/>
          <w:trHeight w:hRule="exact" w:val="577"/>
        </w:trPr>
        <w:tc>
          <w:tcPr>
            <w:tcW w:w="3720" w:type="dxa"/>
          </w:tcPr>
          <w:p w:rsidR="00137BE2" w:rsidRPr="00381829" w:rsidRDefault="00AF5BD8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  <w:tc>
          <w:tcPr>
            <w:tcW w:w="726" w:type="dxa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  <w:tc>
          <w:tcPr>
            <w:tcW w:w="1158" w:type="dxa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381829" w:rsidRDefault="00740AB6" w:rsidP="00137BE2">
            <w:pPr>
              <w:rPr>
                <w:lang w:val="ru-RU"/>
              </w:rPr>
            </w:pPr>
          </w:p>
        </w:tc>
      </w:tr>
      <w:tr w:rsidR="000558E2" w:rsidRPr="001F2B8F" w:rsidTr="00B52F42">
        <w:trPr>
          <w:gridAfter w:val="2"/>
          <w:wAfter w:w="1766" w:type="dxa"/>
          <w:trHeight w:hRule="exact" w:val="405"/>
        </w:trPr>
        <w:tc>
          <w:tcPr>
            <w:tcW w:w="10042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137BE2" w:rsidRPr="00381829" w:rsidRDefault="00AF5BD8" w:rsidP="008067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«Общеинженерные дисциплины и наземный транспорт»</w:t>
            </w:r>
          </w:p>
        </w:tc>
      </w:tr>
      <w:tr w:rsidR="000558E2" w:rsidRPr="001F2B8F" w:rsidTr="00B52F42">
        <w:trPr>
          <w:gridAfter w:val="2"/>
          <w:wAfter w:w="1766" w:type="dxa"/>
          <w:trHeight w:hRule="exact" w:val="68"/>
        </w:trPr>
        <w:tc>
          <w:tcPr>
            <w:tcW w:w="3720" w:type="dxa"/>
          </w:tcPr>
          <w:p w:rsidR="00137BE2" w:rsidRPr="00381829" w:rsidRDefault="00740AB6" w:rsidP="00806794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726" w:type="dxa"/>
          </w:tcPr>
          <w:p w:rsidR="00137BE2" w:rsidRPr="00381829" w:rsidRDefault="00740AB6" w:rsidP="00806794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158" w:type="dxa"/>
          </w:tcPr>
          <w:p w:rsidR="00137BE2" w:rsidRPr="00381829" w:rsidRDefault="00740AB6" w:rsidP="00806794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137BE2" w:rsidRPr="00381829" w:rsidRDefault="00740AB6" w:rsidP="00806794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381829" w:rsidRDefault="00740AB6" w:rsidP="00806794">
            <w:pPr>
              <w:spacing w:after="0" w:line="240" w:lineRule="auto"/>
              <w:rPr>
                <w:lang w:val="ru-RU"/>
              </w:rPr>
            </w:pPr>
          </w:p>
        </w:tc>
      </w:tr>
      <w:tr w:rsidR="000558E2" w:rsidRPr="001F2B8F" w:rsidTr="00B52F42">
        <w:trPr>
          <w:gridAfter w:val="2"/>
          <w:wAfter w:w="1766" w:type="dxa"/>
          <w:trHeight w:hRule="exact" w:val="697"/>
        </w:trPr>
        <w:tc>
          <w:tcPr>
            <w:tcW w:w="10042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E5672A" w:rsidRPr="00381829" w:rsidRDefault="00AF5BD8" w:rsidP="008067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Протокол от </w:t>
            </w:r>
            <w:r w:rsidR="001F2B8F">
              <w:rPr>
                <w:rFonts w:ascii="Times New Roman" w:hAnsi="Times New Roman"/>
                <w:sz w:val="19"/>
                <w:szCs w:val="19"/>
                <w:lang w:val="ru-RU"/>
              </w:rPr>
              <w:t>31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.0</w:t>
            </w:r>
            <w:r w:rsidR="00195FF5">
              <w:rPr>
                <w:rFonts w:ascii="Times New Roman" w:hAnsi="Times New Roman"/>
                <w:sz w:val="19"/>
                <w:szCs w:val="19"/>
                <w:lang w:val="ru-RU"/>
              </w:rPr>
              <w:t>8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. 202</w:t>
            </w:r>
            <w:r w:rsidR="001F2B8F">
              <w:rPr>
                <w:rFonts w:ascii="Times New Roman" w:hAnsi="Times New Roman"/>
                <w:sz w:val="19"/>
                <w:szCs w:val="19"/>
                <w:lang w:val="ru-RU"/>
              </w:rPr>
              <w:t>6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г.  № </w:t>
            </w:r>
            <w:r w:rsidR="001F2B8F">
              <w:rPr>
                <w:rFonts w:ascii="Times New Roman" w:hAnsi="Times New Roman"/>
                <w:sz w:val="19"/>
                <w:szCs w:val="19"/>
                <w:lang w:val="ru-RU"/>
              </w:rPr>
              <w:t>11</w:t>
            </w:r>
          </w:p>
          <w:p w:rsidR="00E5672A" w:rsidRPr="00381829" w:rsidRDefault="00740AB6" w:rsidP="00806794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  <w:p w:rsidR="00E5672A" w:rsidRPr="00381829" w:rsidRDefault="00AF5BD8" w:rsidP="008067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Зав. кафедрой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________________Каргин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С.А.</w:t>
            </w:r>
          </w:p>
        </w:tc>
      </w:tr>
      <w:tr w:rsidR="000558E2" w:rsidRPr="001F2B8F" w:rsidTr="00B52F42">
        <w:trPr>
          <w:gridAfter w:val="2"/>
          <w:wAfter w:w="1766" w:type="dxa"/>
          <w:trHeight w:hRule="exact" w:val="277"/>
        </w:trPr>
        <w:tc>
          <w:tcPr>
            <w:tcW w:w="3720" w:type="dxa"/>
          </w:tcPr>
          <w:p w:rsidR="00E5672A" w:rsidRPr="00381829" w:rsidRDefault="00740AB6" w:rsidP="001E7A79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E5672A" w:rsidRPr="00381829" w:rsidRDefault="00740AB6" w:rsidP="001E7A79">
            <w:pPr>
              <w:rPr>
                <w:lang w:val="ru-RU"/>
              </w:rPr>
            </w:pPr>
          </w:p>
        </w:tc>
        <w:tc>
          <w:tcPr>
            <w:tcW w:w="1158" w:type="dxa"/>
          </w:tcPr>
          <w:p w:rsidR="00E5672A" w:rsidRPr="00381829" w:rsidRDefault="00740AB6" w:rsidP="001E7A79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E5672A" w:rsidRPr="00381829" w:rsidRDefault="00740AB6" w:rsidP="001E7A79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E5672A" w:rsidRPr="00381829" w:rsidRDefault="00740AB6" w:rsidP="001E7A79">
            <w:pPr>
              <w:rPr>
                <w:lang w:val="ru-RU"/>
              </w:rPr>
            </w:pPr>
          </w:p>
        </w:tc>
      </w:tr>
      <w:tr w:rsidR="000558E2" w:rsidRPr="001F2B8F" w:rsidTr="00B52F42">
        <w:trPr>
          <w:gridAfter w:val="2"/>
          <w:wAfter w:w="1766" w:type="dxa"/>
          <w:trHeight w:hRule="exact" w:val="353"/>
        </w:trPr>
        <w:tc>
          <w:tcPr>
            <w:tcW w:w="10042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E5672A" w:rsidRPr="00381829" w:rsidRDefault="00AF5BD8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Председатель УМС _____________________ А.Р.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Рубан</w:t>
            </w:r>
            <w:proofErr w:type="spellEnd"/>
          </w:p>
        </w:tc>
      </w:tr>
      <w:tr w:rsidR="000558E2" w:rsidRPr="00195FF5" w:rsidTr="00B52F42">
        <w:trPr>
          <w:gridAfter w:val="2"/>
          <w:wAfter w:w="1766" w:type="dxa"/>
          <w:trHeight w:hRule="exact" w:val="429"/>
        </w:trPr>
        <w:tc>
          <w:tcPr>
            <w:tcW w:w="10042" w:type="dxa"/>
            <w:gridSpan w:val="8"/>
            <w:shd w:val="clear" w:color="auto" w:fill="auto"/>
            <w:tcMar>
              <w:left w:w="34" w:type="dxa"/>
              <w:right w:w="34" w:type="dxa"/>
            </w:tcMar>
          </w:tcPr>
          <w:p w:rsidR="00E5672A" w:rsidRPr="00381829" w:rsidRDefault="00AF5BD8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Протокол от  </w:t>
            </w:r>
            <w:r w:rsidR="001F2B8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31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 08. 202</w:t>
            </w:r>
            <w:r w:rsidR="001F2B8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г.  №  1</w:t>
            </w:r>
            <w:r w:rsidR="001F2B8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</w:p>
          <w:p w:rsidR="00E5672A" w:rsidRPr="00381829" w:rsidRDefault="00740AB6" w:rsidP="001E7A79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E5672A" w:rsidRPr="00381829" w:rsidRDefault="00740AB6" w:rsidP="001E7A79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E5672A" w:rsidRPr="00381829" w:rsidRDefault="00740AB6" w:rsidP="001E7A79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E5672A" w:rsidRPr="00381829" w:rsidRDefault="00740AB6" w:rsidP="001E7A79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FD3907" w:rsidRPr="00806794" w:rsidRDefault="00740AB6">
      <w:pPr>
        <w:rPr>
          <w:lang w:val="ru-RU"/>
        </w:rPr>
      </w:pPr>
    </w:p>
    <w:p w:rsidR="00FD3907" w:rsidRPr="00806794" w:rsidRDefault="00740AB6">
      <w:pPr>
        <w:rPr>
          <w:lang w:val="ru-RU"/>
        </w:rPr>
      </w:pPr>
    </w:p>
    <w:p w:rsidR="00FD3907" w:rsidRPr="00806794" w:rsidRDefault="00740AB6">
      <w:pPr>
        <w:rPr>
          <w:lang w:val="ru-RU"/>
        </w:rPr>
      </w:pPr>
    </w:p>
    <w:p w:rsidR="00FD3907" w:rsidRPr="00806794" w:rsidRDefault="00740AB6">
      <w:pPr>
        <w:rPr>
          <w:lang w:val="ru-RU"/>
        </w:rPr>
      </w:pPr>
    </w:p>
    <w:p w:rsidR="00FD3907" w:rsidRPr="00806794" w:rsidRDefault="00740AB6">
      <w:pPr>
        <w:rPr>
          <w:lang w:val="ru-RU"/>
        </w:rPr>
      </w:pPr>
    </w:p>
    <w:p w:rsidR="00FD3907" w:rsidRPr="00806794" w:rsidRDefault="00740AB6">
      <w:pPr>
        <w:rPr>
          <w:lang w:val="ru-RU"/>
        </w:rPr>
      </w:pPr>
    </w:p>
    <w:p w:rsidR="00FD3907" w:rsidRPr="00806794" w:rsidRDefault="00740AB6">
      <w:pPr>
        <w:rPr>
          <w:lang w:val="ru-RU"/>
        </w:rPr>
      </w:pPr>
    </w:p>
    <w:p w:rsidR="00FD3907" w:rsidRPr="00806794" w:rsidRDefault="00740AB6">
      <w:pPr>
        <w:rPr>
          <w:lang w:val="ru-RU"/>
        </w:rPr>
      </w:pPr>
    </w:p>
    <w:p w:rsidR="00FD3907" w:rsidRPr="00806794" w:rsidRDefault="00740AB6">
      <w:pPr>
        <w:rPr>
          <w:lang w:val="ru-RU"/>
        </w:rPr>
      </w:pPr>
    </w:p>
    <w:p w:rsidR="00FD3907" w:rsidRDefault="00740AB6">
      <w:pPr>
        <w:rPr>
          <w:lang w:val="ru-RU"/>
        </w:rPr>
      </w:pPr>
    </w:p>
    <w:p w:rsidR="00806794" w:rsidRPr="00806794" w:rsidRDefault="00740AB6">
      <w:pPr>
        <w:rPr>
          <w:lang w:val="ru-RU"/>
        </w:rPr>
      </w:pPr>
    </w:p>
    <w:tbl>
      <w:tblPr>
        <w:tblW w:w="1106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8"/>
        <w:gridCol w:w="686"/>
        <w:gridCol w:w="13"/>
        <w:gridCol w:w="7"/>
        <w:gridCol w:w="83"/>
        <w:gridCol w:w="137"/>
        <w:gridCol w:w="256"/>
        <w:gridCol w:w="1019"/>
        <w:gridCol w:w="1008"/>
        <w:gridCol w:w="748"/>
        <w:gridCol w:w="26"/>
        <w:gridCol w:w="81"/>
        <w:gridCol w:w="15"/>
        <w:gridCol w:w="605"/>
        <w:gridCol w:w="145"/>
        <w:gridCol w:w="640"/>
        <w:gridCol w:w="276"/>
        <w:gridCol w:w="718"/>
        <w:gridCol w:w="369"/>
        <w:gridCol w:w="666"/>
        <w:gridCol w:w="79"/>
        <w:gridCol w:w="619"/>
        <w:gridCol w:w="14"/>
        <w:gridCol w:w="353"/>
        <w:gridCol w:w="201"/>
        <w:gridCol w:w="545"/>
        <w:gridCol w:w="18"/>
        <w:gridCol w:w="23"/>
        <w:gridCol w:w="745"/>
        <w:gridCol w:w="819"/>
      </w:tblGrid>
      <w:tr w:rsidR="000558E2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FD3907" w:rsidRPr="00381829" w:rsidRDefault="00AF5BD8" w:rsidP="00337EC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1. ЦЕЛИ ОСВОЕНИЯ ДИСЦИПЛИНЫ (МОДУЛЯ)</w:t>
            </w:r>
          </w:p>
        </w:tc>
      </w:tr>
      <w:tr w:rsidR="000558E2" w:rsidRPr="001F2B8F" w:rsidTr="00A911F1">
        <w:trPr>
          <w:gridBefore w:val="1"/>
          <w:gridAfter w:val="5"/>
          <w:wBefore w:w="148" w:type="dxa"/>
          <w:wAfter w:w="2150" w:type="dxa"/>
          <w:trHeight w:hRule="exact" w:val="680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911F1" w:rsidRPr="00381829" w:rsidRDefault="00AF5BD8" w:rsidP="00A911F1">
            <w:pPr>
              <w:spacing w:after="0" w:line="240" w:lineRule="auto"/>
              <w:jc w:val="right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911F1" w:rsidRPr="00381829" w:rsidRDefault="00AF5BD8" w:rsidP="00A911F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анализировать, составлять и применять техническую документацию, связанную с профессиональной деятельностью, в соответствии с действующими нормативными правовыми актами.</w:t>
            </w:r>
          </w:p>
        </w:tc>
      </w:tr>
      <w:tr w:rsidR="000558E2" w:rsidRPr="001F2B8F" w:rsidTr="00A911F1">
        <w:trPr>
          <w:gridBefore w:val="1"/>
          <w:gridAfter w:val="5"/>
          <w:wBefore w:w="148" w:type="dxa"/>
          <w:wAfter w:w="2150" w:type="dxa"/>
          <w:trHeight w:hRule="exact" w:val="567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911F1" w:rsidRPr="00381829" w:rsidRDefault="00AF5BD8" w:rsidP="00A911F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A911F1" w:rsidRPr="00381829" w:rsidRDefault="00AF5BD8" w:rsidP="00A911F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применять основы инженерных знаний в профессиональной деятельности, решать прикладные инженерно-технические и организационно-управленческие задачи.</w:t>
            </w:r>
          </w:p>
        </w:tc>
      </w:tr>
      <w:tr w:rsidR="000558E2" w:rsidRPr="001F2B8F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0558E2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220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Цикл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раздел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6563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Б1.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О.13</w:t>
            </w:r>
          </w:p>
        </w:tc>
      </w:tr>
      <w:tr w:rsidR="000558E2" w:rsidRPr="001F2B8F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0558E2" w:rsidRPr="001F2B8F" w:rsidTr="00FD3907">
        <w:trPr>
          <w:gridBefore w:val="1"/>
          <w:gridAfter w:val="5"/>
          <w:wBefore w:w="148" w:type="dxa"/>
          <w:wAfter w:w="2150" w:type="dxa"/>
          <w:trHeight w:hRule="exact" w:val="230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2.1.1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Знать основы школьного курса геометрии (планиметрия и стереометрия)</w:t>
            </w:r>
          </w:p>
        </w:tc>
      </w:tr>
      <w:tr w:rsidR="000558E2" w:rsidRPr="001F2B8F" w:rsidTr="00FD3907">
        <w:trPr>
          <w:gridBefore w:val="1"/>
          <w:gridAfter w:val="5"/>
          <w:wBefore w:w="148" w:type="dxa"/>
          <w:wAfter w:w="2150" w:type="dxa"/>
          <w:trHeight w:hRule="exact" w:val="50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  <w:proofErr w:type="gramEnd"/>
          </w:p>
        </w:tc>
      </w:tr>
      <w:tr w:rsidR="000558E2" w:rsidTr="00FD3907">
        <w:trPr>
          <w:gridBefore w:val="1"/>
          <w:gridAfter w:val="5"/>
          <w:wBefore w:w="148" w:type="dxa"/>
          <w:wAfter w:w="2150" w:type="dxa"/>
          <w:trHeight w:hRule="exact" w:val="30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2.2.1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Метрология,стандартизация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сертификация</w:t>
            </w:r>
            <w:proofErr w:type="spellEnd"/>
          </w:p>
        </w:tc>
      </w:tr>
      <w:tr w:rsidR="000558E2" w:rsidTr="00FD3907">
        <w:trPr>
          <w:gridBefore w:val="1"/>
          <w:gridAfter w:val="5"/>
          <w:wBefore w:w="148" w:type="dxa"/>
          <w:wAfter w:w="2150" w:type="dxa"/>
          <w:trHeight w:hRule="exact" w:val="272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2.2.2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Сопротивление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материалов</w:t>
            </w:r>
            <w:proofErr w:type="spellEnd"/>
          </w:p>
        </w:tc>
      </w:tr>
      <w:tr w:rsidR="000558E2" w:rsidTr="00FD3907">
        <w:trPr>
          <w:gridBefore w:val="1"/>
          <w:gridAfter w:val="5"/>
          <w:wBefore w:w="148" w:type="dxa"/>
          <w:wAfter w:w="2150" w:type="dxa"/>
          <w:trHeight w:hRule="exact" w:val="28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2.2.3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Детали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машин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основы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конструирования</w:t>
            </w:r>
            <w:proofErr w:type="spellEnd"/>
          </w:p>
          <w:p w:rsidR="001E7A79" w:rsidRPr="00381829" w:rsidRDefault="00740AB6" w:rsidP="001E7A79">
            <w:pPr>
              <w:rPr>
                <w:sz w:val="19"/>
                <w:szCs w:val="19"/>
                <w:lang w:val="ru-RU"/>
              </w:rPr>
            </w:pPr>
          </w:p>
        </w:tc>
      </w:tr>
      <w:tr w:rsidR="000558E2" w:rsidRPr="001F2B8F" w:rsidTr="00FD3907">
        <w:trPr>
          <w:gridBefore w:val="1"/>
          <w:gridAfter w:val="5"/>
          <w:wBefore w:w="148" w:type="dxa"/>
          <w:wAfter w:w="2150" w:type="dxa"/>
          <w:trHeight w:hRule="exact" w:val="722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0558E2" w:rsidRPr="001F2B8F" w:rsidTr="001E7A79">
        <w:trPr>
          <w:gridBefore w:val="1"/>
          <w:gridAfter w:val="5"/>
          <w:wBefore w:w="148" w:type="dxa"/>
          <w:wAfter w:w="2150" w:type="dxa"/>
          <w:trHeight w:hRule="exact" w:val="567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ОПК-4: </w:t>
            </w:r>
            <w:proofErr w:type="gram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применять основы инженерных знаний в профессиональной деятельности, решать прикладные инженерно-технические и организационно-управленческие задачи.</w:t>
            </w:r>
          </w:p>
          <w:p w:rsidR="001E7A79" w:rsidRPr="00381829" w:rsidRDefault="00740AB6" w:rsidP="001E7A79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</w:p>
        </w:tc>
      </w:tr>
      <w:tr w:rsidR="000558E2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558E2" w:rsidRPr="001F2B8F" w:rsidTr="00FD3907">
        <w:trPr>
          <w:gridBefore w:val="1"/>
          <w:gridAfter w:val="5"/>
          <w:wBefore w:w="148" w:type="dxa"/>
          <w:wAfter w:w="2150" w:type="dxa"/>
          <w:trHeight w:hRule="exact" w:val="629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основное содержание не раскрыто, не дает ответы на вспомогательные вопросы, допускает грубые ошибки в использовании терминологии</w:t>
            </w:r>
          </w:p>
        </w:tc>
      </w:tr>
      <w:tr w:rsidR="000558E2" w:rsidRPr="001F2B8F" w:rsidTr="00FD3907">
        <w:trPr>
          <w:gridBefore w:val="1"/>
          <w:gridAfter w:val="5"/>
          <w:wBefore w:w="148" w:type="dxa"/>
          <w:wAfter w:w="2150" w:type="dxa"/>
          <w:trHeight w:hRule="exact" w:val="554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освоение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знаниевого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компонента содержания образования по дисциплине (модулю) в виде представлений, понятий, суждений, теорий, выраженное в форме знаков</w:t>
            </w:r>
          </w:p>
        </w:tc>
      </w:tr>
      <w:tr w:rsidR="000558E2" w:rsidRPr="001F2B8F" w:rsidTr="00FD3907">
        <w:trPr>
          <w:gridBefore w:val="1"/>
          <w:gridAfter w:val="5"/>
          <w:wBefore w:w="148" w:type="dxa"/>
          <w:wAfter w:w="2150" w:type="dxa"/>
          <w:trHeight w:hRule="exact" w:val="75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ind w:left="26"/>
              <w:jc w:val="both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верно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использует терминологию, при этом ответ самостоятельный, использованы ранее приобретенные знания</w:t>
            </w:r>
          </w:p>
        </w:tc>
      </w:tr>
      <w:tr w:rsidR="000558E2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558E2" w:rsidRPr="001F2B8F" w:rsidTr="00FD3907">
        <w:trPr>
          <w:gridBefore w:val="1"/>
          <w:gridAfter w:val="5"/>
          <w:wBefore w:w="148" w:type="dxa"/>
          <w:wAfter w:w="2150" w:type="dxa"/>
          <w:trHeight w:hRule="exact" w:val="590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ind w:left="26"/>
              <w:jc w:val="both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лишь отдельные операции, последовательность их хаотична, действие в целом неосознанно</w:t>
            </w:r>
          </w:p>
        </w:tc>
      </w:tr>
      <w:tr w:rsidR="000558E2" w:rsidRPr="001F2B8F" w:rsidTr="00FD3907">
        <w:trPr>
          <w:gridBefore w:val="1"/>
          <w:gridAfter w:val="5"/>
          <w:wBefore w:w="148" w:type="dxa"/>
          <w:wAfter w:w="2150" w:type="dxa"/>
          <w:trHeight w:hRule="exact" w:val="57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возможность осуществлять действия, операции (компоненты деятельности) осознанно и с помощью навыков.</w:t>
            </w:r>
          </w:p>
        </w:tc>
      </w:tr>
      <w:tr w:rsidR="000558E2" w:rsidRPr="001F2B8F" w:rsidTr="00FD3907">
        <w:trPr>
          <w:gridBefore w:val="1"/>
          <w:gridAfter w:val="5"/>
          <w:wBefore w:w="148" w:type="dxa"/>
          <w:wAfter w:w="2150" w:type="dxa"/>
          <w:trHeight w:hRule="exact" w:val="565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  <w:p w:rsidR="001E7A79" w:rsidRPr="00381829" w:rsidRDefault="00740AB6" w:rsidP="001E7A7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</w:tr>
      <w:tr w:rsidR="000558E2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558E2" w:rsidRPr="001F2B8F" w:rsidTr="00FD3907">
        <w:trPr>
          <w:gridBefore w:val="1"/>
          <w:gridAfter w:val="5"/>
          <w:wBefore w:w="148" w:type="dxa"/>
          <w:wAfter w:w="2150" w:type="dxa"/>
          <w:trHeight w:hRule="exact" w:val="367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5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0558E2" w:rsidRPr="001F2B8F" w:rsidTr="00FD3907">
        <w:trPr>
          <w:gridBefore w:val="1"/>
          <w:gridAfter w:val="5"/>
          <w:wBefore w:w="148" w:type="dxa"/>
          <w:wAfter w:w="2150" w:type="dxa"/>
          <w:trHeight w:hRule="exact" w:val="37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5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 имеет опыт работы</w:t>
            </w:r>
          </w:p>
        </w:tc>
      </w:tr>
      <w:tr w:rsidR="000558E2" w:rsidRPr="001F2B8F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5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 имеет опыт работы</w:t>
            </w:r>
          </w:p>
        </w:tc>
      </w:tr>
      <w:tr w:rsidR="000558E2" w:rsidRPr="001F2B8F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0558E2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558E2" w:rsidRPr="001F2B8F" w:rsidTr="001E7A79">
        <w:trPr>
          <w:gridBefore w:val="1"/>
          <w:gridAfter w:val="5"/>
          <w:wBefore w:w="148" w:type="dxa"/>
          <w:wAfter w:w="2150" w:type="dxa"/>
          <w:trHeight w:hRule="exact" w:val="1644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правила чтения конструкторской и технологической документации; способы графического представления объектов, пространственных образов технологического оборудования и схем; законы, методы и приемы проекционного черчения; требования государственных стандартов Единой системы конструкторской документации и Единой системы технологической документации; правила выполнения чертежей, технических рисунков, эскизов и схем; технику и принципы нанесения размеров; классы точности и их обозначение на чертежах;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типы и назначения спецификаций, правила их чтения и составления</w:t>
            </w:r>
          </w:p>
        </w:tc>
      </w:tr>
      <w:tr w:rsidR="000558E2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558E2" w:rsidRPr="001F2B8F" w:rsidTr="001E7A79">
        <w:trPr>
          <w:gridBefore w:val="1"/>
          <w:gridAfter w:val="5"/>
          <w:wBefore w:w="148" w:type="dxa"/>
          <w:wAfter w:w="2150" w:type="dxa"/>
          <w:trHeight w:hRule="exact" w:val="1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3.2.1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Читать конструкторскую и технологическую документацию по профилю специальности; выполнять комплексные чертежи геометрических тел и проекции точек, лежащих на их поверхности, в ручной и машинной графике; выполнять эскизы, технические рисунки и чертежи деталей, их элементов, узлов в ручной и машинной графике; оформлять проектно-конструкторскую, технологическую и другую техническую документацию в соответствии с действующей нормативной базой</w:t>
            </w:r>
            <w:proofErr w:type="gramEnd"/>
          </w:p>
        </w:tc>
      </w:tr>
      <w:tr w:rsidR="000558E2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558E2" w:rsidRPr="001F2B8F" w:rsidTr="001E7A79">
        <w:trPr>
          <w:gridBefore w:val="1"/>
          <w:gridAfter w:val="5"/>
          <w:wBefore w:w="148" w:type="dxa"/>
          <w:wAfter w:w="2150" w:type="dxa"/>
          <w:trHeight w:hRule="exact" w:val="624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графическими способами решения метрических задач пространственных объектов, методами проецирования и изображения пространственных форм на плоскости проекции</w:t>
            </w:r>
          </w:p>
        </w:tc>
      </w:tr>
      <w:tr w:rsidR="000558E2" w:rsidRPr="001F2B8F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0558E2" w:rsidTr="00FD3907">
        <w:trPr>
          <w:gridBefore w:val="1"/>
          <w:gridAfter w:val="5"/>
          <w:wBefore w:w="148" w:type="dxa"/>
          <w:wAfter w:w="2150" w:type="dxa"/>
          <w:trHeight w:hRule="exact" w:val="541"/>
        </w:trPr>
        <w:tc>
          <w:tcPr>
            <w:tcW w:w="789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24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8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62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0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-</w:t>
            </w:r>
          </w:p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666" w:type="dxa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26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0558E2" w:rsidTr="00F7533D">
        <w:trPr>
          <w:gridBefore w:val="1"/>
          <w:gridAfter w:val="5"/>
          <w:wBefore w:w="148" w:type="dxa"/>
          <w:wAfter w:w="2150" w:type="dxa"/>
          <w:trHeight w:hRule="exact" w:val="283"/>
        </w:trPr>
        <w:tc>
          <w:tcPr>
            <w:tcW w:w="789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740AB6" w:rsidP="001E7A79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4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rPr>
                <w:rStyle w:val="fontstyle01"/>
                <w:sz w:val="19"/>
                <w:szCs w:val="19"/>
                <w:lang w:val="ru-RU"/>
              </w:rPr>
            </w:pPr>
            <w:r w:rsidRPr="00381829">
              <w:rPr>
                <w:rStyle w:val="fontstyle01"/>
                <w:sz w:val="19"/>
                <w:szCs w:val="19"/>
                <w:lang w:val="ru-RU"/>
              </w:rPr>
              <w:t>Раздел 1.</w:t>
            </w:r>
          </w:p>
        </w:tc>
        <w:tc>
          <w:tcPr>
            <w:tcW w:w="8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740AB6" w:rsidP="001E7A79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740AB6" w:rsidP="001E7A79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740AB6" w:rsidP="001E7A79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740AB6" w:rsidP="001E7A79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666" w:type="dxa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740AB6" w:rsidP="001E7A79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740AB6" w:rsidP="001E7A79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061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Введение. Предмет начертательной геометрии. Метод проецирования. Виды проецирования. Комплексный чертеж. 2 -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х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картинный и 3-х картинный чертеж Монжа. Аксонометрические проекции. Основные понятия и определения. Основная теорема аксонометрии. Стандартные аксонометрические системы 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1E7A79" w:rsidRPr="00381829" w:rsidRDefault="00AF5BD8" w:rsidP="001E7A79">
            <w:pPr>
              <w:jc w:val="center"/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740AB6" w:rsidP="001E7A79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740AB6" w:rsidP="001E7A79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9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Изображение резьбы (ГОСТ 2.311-68). Крепежные изделия /</w:t>
            </w:r>
            <w:proofErr w:type="spellStart"/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Л3.1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740AB6" w:rsidP="001E7A79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740AB6" w:rsidP="001E7A79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Решение задач /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740AB6" w:rsidP="001E7A79">
            <w:pPr>
              <w:jc w:val="center"/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740AB6" w:rsidP="001E7A79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740AB6" w:rsidP="001E7A79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1E7A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740AB6" w:rsidP="001E7A79"/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AF5BD8" w:rsidP="001E7A79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2.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740AB6" w:rsidP="001E7A79"/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740AB6" w:rsidP="001E7A79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740AB6" w:rsidP="001E7A79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740AB6" w:rsidP="001E7A79">
            <w:pPr>
              <w:jc w:val="center"/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740AB6" w:rsidP="001E7A79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381829" w:rsidRDefault="00740AB6" w:rsidP="001E7A79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41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Основные геометрические образы и изображение их на чертеже. Прямые и плоскости общего и частного положения.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Многогранники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Лек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FB1313" w:rsidRPr="00381829" w:rsidRDefault="00AF5BD8" w:rsidP="00FB1313">
            <w:pPr>
              <w:jc w:val="center"/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96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Проецирование точки на 2 и 3 плоскости проекций.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Комплексный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чертеж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точки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Пр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FB1313" w:rsidRPr="00381829" w:rsidRDefault="00AF5BD8" w:rsidP="00FB1313">
            <w:pPr>
              <w:jc w:val="center"/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Решение задач /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9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3.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58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Позиционные задачи. Первая основная позиционная задача. Определение видимости. Построение линии пересечения двух плоскостей.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FB1313" w:rsidRPr="00381829" w:rsidRDefault="00AF5BD8" w:rsidP="00FB1313">
            <w:pPr>
              <w:jc w:val="center"/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390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41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3.2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3904B3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5286D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Основные геометрические образы и изображение их на чертеже. Прямые и плоскости общего и частного положения. Многогранники.</w:t>
            </w:r>
            <w:r w:rsidRPr="001828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1828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1828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FB1313" w:rsidRPr="00381829" w:rsidRDefault="00AF5BD8" w:rsidP="00FB1313">
            <w:pPr>
              <w:jc w:val="center"/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Решение задач /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283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4.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2268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Кривые поверхности: поверхности вращения, линейчатые и винтовые поверхности. Принадлежность точки поверхности.</w:t>
            </w:r>
          </w:p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Пересечение многогранника и кривой поверхности плоскостью</w:t>
            </w:r>
          </w:p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FB1313" w:rsidRPr="00381829" w:rsidRDefault="00AF5BD8" w:rsidP="00FB1313">
            <w:pPr>
              <w:jc w:val="center"/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AF5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58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AF5BD8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7438B3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Позиционные задачи. Первая основная позиционная задача. Определение видимости. Построение линии пересечения двух плоскостей./</w:t>
            </w:r>
            <w:proofErr w:type="spellStart"/>
            <w:proofErr w:type="gramStart"/>
            <w:r w:rsidRPr="007438B3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7438B3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FB1313" w:rsidRPr="00381829" w:rsidRDefault="00AF5BD8" w:rsidP="00FB1313">
            <w:pPr>
              <w:jc w:val="center"/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Решение задач /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9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5.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64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Способы преобразования комплексного чертежа:</w:t>
            </w:r>
          </w:p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способ замены плоскостей проекций; б) способ вращения вокруг проецирующей прямой</w:t>
            </w:r>
          </w:p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Лек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FB1313" w:rsidRPr="00381829" w:rsidRDefault="00AF5BD8" w:rsidP="00FB1313">
            <w:pPr>
              <w:jc w:val="center"/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9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Пересечение многогранника и кривой поверхности плоскостью /</w:t>
            </w:r>
            <w:proofErr w:type="spellStart"/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FB1313" w:rsidRPr="00381829" w:rsidRDefault="00AF5BD8" w:rsidP="00FB1313">
            <w:pPr>
              <w:spacing w:after="0" w:line="240" w:lineRule="auto"/>
              <w:jc w:val="center"/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68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5.3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 /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6.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58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Пересечение многогранника и кривой поверхности с прямой линией. Построение линии пересечения поверхностей способом вспомогательных секущих плоскостей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FB1313" w:rsidRPr="00381829" w:rsidRDefault="00AF5BD8" w:rsidP="00FB1313"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07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Построение линии пересечения поверхностей способом вспомогательных секущих плоскостей /</w:t>
            </w:r>
            <w:proofErr w:type="spellStart"/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FB1313" w:rsidRPr="00381829" w:rsidRDefault="00AF5BD8" w:rsidP="00FB1313"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9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6.3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Решение задач /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283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7.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58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Метрические задачи. Определение натуральной величины отрезка прямой способом прямоугольного треугольника.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Перпендикулярность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прямой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плоскости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. /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Лек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FB1313" w:rsidRPr="00381829" w:rsidRDefault="00AF5BD8" w:rsidP="00FB1313"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AF5B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361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</w:rPr>
            </w:pPr>
            <w:r w:rsidRPr="007438B3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Определение натуральной величины отрезка прямой способом прямоугольного треугольника. </w:t>
            </w:r>
            <w:proofErr w:type="spellStart"/>
            <w:r w:rsidRPr="007438B3">
              <w:rPr>
                <w:rFonts w:ascii="Times New Roman" w:hAnsi="Times New Roman"/>
                <w:color w:val="000000"/>
                <w:sz w:val="19"/>
                <w:szCs w:val="19"/>
              </w:rPr>
              <w:t>Перпендикулярность</w:t>
            </w:r>
            <w:proofErr w:type="spellEnd"/>
            <w:r w:rsidRPr="007438B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438B3">
              <w:rPr>
                <w:rFonts w:ascii="Times New Roman" w:hAnsi="Times New Roman"/>
                <w:color w:val="000000"/>
                <w:sz w:val="19"/>
                <w:szCs w:val="19"/>
              </w:rPr>
              <w:t>прямой</w:t>
            </w:r>
            <w:proofErr w:type="spellEnd"/>
            <w:r w:rsidRPr="007438B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 w:rsidRPr="007438B3">
              <w:rPr>
                <w:rFonts w:ascii="Times New Roman" w:hAnsi="Times New Roman"/>
                <w:color w:val="000000"/>
                <w:sz w:val="19"/>
                <w:szCs w:val="19"/>
              </w:rPr>
              <w:t>плоскости</w:t>
            </w:r>
            <w:proofErr w:type="spellEnd"/>
            <w:r w:rsidRPr="007438B3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FB1313" w:rsidRPr="00381829" w:rsidRDefault="00AF5BD8" w:rsidP="00FB1313"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Решение задач /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8.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2041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8.1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Развертки поверхностей: а) развертки многогранников; б) построение приближенных разверток развертывающихся поверхностей; в) условные развертки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неразвертывающихся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поверхностей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FB1313" w:rsidRPr="00381829" w:rsidRDefault="00AF5BD8" w:rsidP="00FB1313"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8.2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7438B3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Развертка многогранников и кривых поверхностей</w:t>
            </w:r>
            <w:r w:rsidRPr="001828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 /</w:t>
            </w:r>
            <w:proofErr w:type="spellStart"/>
            <w:proofErr w:type="gramStart"/>
            <w:r w:rsidRPr="001828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1828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FB1313" w:rsidRPr="00381829" w:rsidRDefault="00AF5BD8" w:rsidP="00FB1313"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8.3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 /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9.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9.1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Обзорная лекция по курсу «Начертательная геометрия».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9.2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Итоговое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занятие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Пр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10.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10.1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Экзамен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36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AF5BD8" w:rsidP="00FB131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B1313" w:rsidRPr="00381829" w:rsidRDefault="00740AB6" w:rsidP="00FB131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Раздел 11.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96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11.1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7A49C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Изображения - виды (ГОСТ 2.305- 2008). Чтение формы элементов деталей</w:t>
            </w:r>
            <w:r w:rsidRPr="00343D2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/Пр./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rPr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Л3.1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М1, М6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68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11.2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 /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Раздел 12.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12.1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Изображения — разрезы, сечения   (ГОСТ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.305-2008) /Пр./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rPr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Л3.1 М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 М6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12.2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 /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Раздел 13.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56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lastRenderedPageBreak/>
              <w:t>13.1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EE3C6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Построение аксонометрии деталей.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/Пр./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rPr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Л3.1 М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 М6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13.2.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 /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Раздел 14.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14.1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DA237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Эскизирование</w:t>
            </w:r>
            <w:proofErr w:type="spellEnd"/>
            <w:r w:rsidRPr="00DA237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деталей.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/Пр./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rPr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Л3.1 М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 М6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14.2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 /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Раздел 15.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BA31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85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15.1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314E" w:rsidRDefault="00BA314E" w:rsidP="00BA314E">
            <w:pPr>
              <w:tabs>
                <w:tab w:val="left" w:pos="708"/>
              </w:tabs>
              <w:snapToGrid w:val="0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E6011C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Выполнение сборочного чертежа изделия и его спецификации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. /Пр./ </w:t>
            </w:r>
          </w:p>
          <w:p w:rsidR="008D5C83" w:rsidRPr="00381829" w:rsidRDefault="00740AB6" w:rsidP="008D5C83">
            <w:pPr>
              <w:tabs>
                <w:tab w:val="left" w:pos="708"/>
              </w:tabs>
              <w:snapToGrid w:val="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BA314E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rPr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Л3.1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М1, М6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15.2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 /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BA314E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BA31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Раздел 1</w:t>
            </w:r>
            <w:r w:rsidR="00BA314E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</w:t>
            </w: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9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BA31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r w:rsidR="00BA314E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Итоговое занятие. /Пр./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BA31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r w:rsidR="00BA314E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 /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BA314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Раздел 1</w:t>
            </w:r>
            <w:r w:rsidR="00BA314E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BA31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r w:rsidR="00BA314E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7</w:t>
            </w:r>
            <w:bookmarkStart w:id="0" w:name="_GoBack"/>
            <w:bookmarkEnd w:id="0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Зачет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740AB6" w:rsidP="008D5C83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558E2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54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ФОНД ОЦЕНОЧНЫХ СРЕДСТВ</w:t>
            </w:r>
          </w:p>
        </w:tc>
      </w:tr>
      <w:tr w:rsidR="000558E2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5.1. </w:t>
            </w: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Контро</w:t>
            </w: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льные</w:t>
            </w:r>
            <w:proofErr w:type="spell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0558E2" w:rsidTr="00580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7824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lastRenderedPageBreak/>
              <w:t>1. Ортогональные проекции. Метод Монжа. Эпюр Монжа и его свойства.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2. Задание 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на эпюре. Различное положение 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прямой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относительно плоскостей проекций. Взаимное положение 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 Многогранники. Пересечение поверхности многогранников с плоскостью общего и частного положения. 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Пересечение поверхности многогранника с прямой общего положения.</w:t>
            </w:r>
            <w:proofErr w:type="gramEnd"/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8. Пересечение кривой поверхности с проецирующей плоскостью. 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Пересечение кривой поверхности с прямой общего положения.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Пересечение кривой поверхности с плоскостью общего положения. Алгоритмы решения.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10. Способ секущих плоскостей. Алгоритм построения.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12. Названия и расположение видов на чертеже (по ГОСТ 2.305-2008).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13. Что такое главный вид, дополнительный вид, их обозначение на чертеже.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21. Когда применяется и как обозначается выносной элемент? Где он располагается?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25.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Изображение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резьбы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(ГОСТ 2.311-68).</w:t>
            </w:r>
          </w:p>
        </w:tc>
      </w:tr>
      <w:tr w:rsidR="000558E2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0558E2" w:rsidRPr="003904B3" w:rsidTr="00580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2948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№1. Построить недостающий вид модели по двум заданным, аксонометрическое изображение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№2. По заданным координатам построить линию пересечения 2-х плоскостей общего положения и определить видимость на чертеже.</w:t>
            </w:r>
          </w:p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№3. Способы преобразования комплексного чертежа</w:t>
            </w:r>
          </w:p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№4. Построить сечение многогранника плоскостью общего положения. Найти натуральную величину сечения. Построить полную развертку усеченной поверхности многогранника.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№5. Построить линию пересечения поверхностей методом  вспомогательных секущих плоскостей.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№6. Выполнить недостающий вид модели, простые разрезы, аксонометрическое изображение.</w:t>
            </w:r>
          </w:p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№7. Выполнить болтовое соединение и спецификацию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№8. Выполнение эскизов деталей</w:t>
            </w:r>
          </w:p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№9. Выполнить чертежи 2-3 деталей и аксонометрическое изображение с вырезом</w:t>
            </w:r>
          </w:p>
          <w:p w:rsidR="008D5C83" w:rsidRPr="00381829" w:rsidRDefault="00AF5BD8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№10. Выполнение сборочного чертежа по эскизам деталей. Оформление спецификации</w:t>
            </w:r>
          </w:p>
        </w:tc>
      </w:tr>
      <w:tr w:rsidR="000558E2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0558E2" w:rsidRPr="001F2B8F" w:rsidTr="00CB0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40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Фонд оценочных средств по данной дисциплине (модулю) представлен в приложении к рабочей программе.</w:t>
            </w:r>
          </w:p>
          <w:p w:rsidR="008D5C83" w:rsidRPr="00381829" w:rsidRDefault="00740AB6" w:rsidP="008D5C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0558E2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0558E2" w:rsidRPr="001F2B8F" w:rsidTr="00CB0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567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rPr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Решение задач, расчетно-графическая работа (РГР), отчеты по РГР, контрольная работа, экзаменационные вопросы</w:t>
            </w:r>
          </w:p>
        </w:tc>
      </w:tr>
      <w:tr w:rsidR="000558E2" w:rsidRPr="001F2B8F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148" w:type="dxa"/>
          <w:wAfter w:w="1587" w:type="dxa"/>
          <w:trHeight w:hRule="exact" w:val="361"/>
        </w:trPr>
        <w:tc>
          <w:tcPr>
            <w:tcW w:w="686" w:type="dxa"/>
          </w:tcPr>
          <w:p w:rsidR="008D5C83" w:rsidRPr="00381829" w:rsidRDefault="00740AB6" w:rsidP="008D5C83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D5C83" w:rsidRPr="00381829" w:rsidRDefault="00740AB6" w:rsidP="008D5C83">
            <w:pPr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:rsidR="008D5C83" w:rsidRPr="00381829" w:rsidRDefault="00740AB6" w:rsidP="008D5C83">
            <w:pPr>
              <w:rPr>
                <w:lang w:val="ru-RU"/>
              </w:rPr>
            </w:pPr>
          </w:p>
        </w:tc>
        <w:tc>
          <w:tcPr>
            <w:tcW w:w="3031" w:type="dxa"/>
            <w:gridSpan w:val="4"/>
          </w:tcPr>
          <w:p w:rsidR="008D5C83" w:rsidRPr="00381829" w:rsidRDefault="00740AB6" w:rsidP="008D5C83">
            <w:pPr>
              <w:rPr>
                <w:lang w:val="ru-RU"/>
              </w:rPr>
            </w:pPr>
          </w:p>
        </w:tc>
        <w:tc>
          <w:tcPr>
            <w:tcW w:w="122" w:type="dxa"/>
            <w:gridSpan w:val="3"/>
          </w:tcPr>
          <w:p w:rsidR="008D5C83" w:rsidRPr="00381829" w:rsidRDefault="00740AB6" w:rsidP="008D5C83">
            <w:pPr>
              <w:rPr>
                <w:lang w:val="ru-RU"/>
              </w:rPr>
            </w:pPr>
          </w:p>
        </w:tc>
        <w:tc>
          <w:tcPr>
            <w:tcW w:w="750" w:type="dxa"/>
            <w:gridSpan w:val="2"/>
          </w:tcPr>
          <w:p w:rsidR="008D5C83" w:rsidRPr="00381829" w:rsidRDefault="00740AB6" w:rsidP="008D5C83">
            <w:pPr>
              <w:rPr>
                <w:lang w:val="ru-RU"/>
              </w:rPr>
            </w:pPr>
          </w:p>
        </w:tc>
        <w:tc>
          <w:tcPr>
            <w:tcW w:w="640" w:type="dxa"/>
          </w:tcPr>
          <w:p w:rsidR="008D5C83" w:rsidRPr="00381829" w:rsidRDefault="00740AB6" w:rsidP="008D5C83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</w:tcPr>
          <w:p w:rsidR="008D5C83" w:rsidRPr="00381829" w:rsidRDefault="00740AB6" w:rsidP="008D5C83">
            <w:pPr>
              <w:rPr>
                <w:lang w:val="ru-RU"/>
              </w:rPr>
            </w:pPr>
          </w:p>
        </w:tc>
        <w:tc>
          <w:tcPr>
            <w:tcW w:w="1114" w:type="dxa"/>
            <w:gridSpan w:val="3"/>
          </w:tcPr>
          <w:p w:rsidR="008D5C83" w:rsidRPr="00381829" w:rsidRDefault="00740AB6" w:rsidP="008D5C83">
            <w:pPr>
              <w:rPr>
                <w:lang w:val="ru-RU"/>
              </w:rPr>
            </w:pPr>
          </w:p>
        </w:tc>
        <w:tc>
          <w:tcPr>
            <w:tcW w:w="633" w:type="dxa"/>
            <w:gridSpan w:val="2"/>
          </w:tcPr>
          <w:p w:rsidR="008D5C83" w:rsidRPr="00381829" w:rsidRDefault="00740AB6" w:rsidP="008D5C83">
            <w:pPr>
              <w:rPr>
                <w:lang w:val="ru-RU"/>
              </w:rPr>
            </w:pPr>
          </w:p>
        </w:tc>
        <w:tc>
          <w:tcPr>
            <w:tcW w:w="353" w:type="dxa"/>
          </w:tcPr>
          <w:p w:rsidR="008D5C83" w:rsidRPr="00381829" w:rsidRDefault="00740AB6" w:rsidP="008D5C83">
            <w:pPr>
              <w:rPr>
                <w:lang w:val="ru-RU"/>
              </w:rPr>
            </w:pPr>
          </w:p>
        </w:tc>
        <w:tc>
          <w:tcPr>
            <w:tcW w:w="764" w:type="dxa"/>
            <w:gridSpan w:val="3"/>
          </w:tcPr>
          <w:p w:rsidR="008D5C83" w:rsidRPr="00381829" w:rsidRDefault="00740AB6" w:rsidP="008D5C83">
            <w:pPr>
              <w:rPr>
                <w:lang w:val="ru-RU"/>
              </w:rPr>
            </w:pPr>
          </w:p>
        </w:tc>
      </w:tr>
      <w:tr w:rsidR="000558E2" w:rsidRPr="001F2B8F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0558E2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5C83" w:rsidRPr="00381829" w:rsidRDefault="00AF5BD8" w:rsidP="008D5C8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</w:tc>
      </w:tr>
      <w:tr w:rsidR="000558E2" w:rsidRPr="001F2B8F" w:rsidTr="008067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736"/>
        </w:trPr>
        <w:tc>
          <w:tcPr>
            <w:tcW w:w="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Default="00AF5BD8" w:rsidP="00806794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lastRenderedPageBreak/>
              <w:t>6.1</w:t>
            </w:r>
          </w:p>
        </w:tc>
        <w:tc>
          <w:tcPr>
            <w:tcW w:w="860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F871DE" w:rsidRDefault="00AF5BD8" w:rsidP="00806794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871DE">
              <w:rPr>
                <w:rFonts w:ascii="Times New Roman" w:hAnsi="Times New Roman"/>
                <w:sz w:val="18"/>
                <w:szCs w:val="18"/>
              </w:rPr>
              <w:t xml:space="preserve">Кирюхина, Т. А. Начертательная геометрия и инженерная графика: учебное пособие / Т. А. Кирюхина, В. А.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Овтов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>. — Пенза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ПГАУ, 2022. — 131 с. — Текст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> 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электронный // Лань : электронно-библиотечная система. — URL: </w:t>
            </w:r>
            <w:hyperlink r:id="rId7" w:history="1">
              <w:r w:rsidRPr="00F871DE">
                <w:rPr>
                  <w:rStyle w:val="a5"/>
                  <w:rFonts w:ascii="Times New Roman" w:hAnsi="Times New Roman"/>
                  <w:sz w:val="18"/>
                  <w:szCs w:val="18"/>
                </w:rPr>
                <w:t>https://e.lanbook.com/book/332918</w:t>
              </w:r>
            </w:hyperlink>
          </w:p>
        </w:tc>
      </w:tr>
      <w:tr w:rsidR="000558E2" w:rsidRPr="001F2B8F" w:rsidTr="008067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1130"/>
        </w:trPr>
        <w:tc>
          <w:tcPr>
            <w:tcW w:w="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Default="00AF5BD8" w:rsidP="00806794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6.2</w:t>
            </w:r>
          </w:p>
        </w:tc>
        <w:tc>
          <w:tcPr>
            <w:tcW w:w="860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F871DE" w:rsidRDefault="00AF5BD8" w:rsidP="00806794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871DE">
              <w:rPr>
                <w:rFonts w:ascii="Times New Roman" w:hAnsi="Times New Roman"/>
                <w:sz w:val="18"/>
                <w:szCs w:val="18"/>
              </w:rPr>
              <w:t>Константинов, А. В.  Начертательная геометрия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> 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учебное пособие для вузов / А. В. Константинов. — 2-е изд.,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испр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. и доп. — Москва : Издательство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Юрайт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>, 2024. — 401 с. — (Высшее образование). — ISBN 978-5-534-17222-5. — Текст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электронный // Образовательная платформа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Юрайт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[сайт]. — URL: https://urait.ru/bcode/542858 (дата обращения: 13.06.2024).</w:t>
            </w:r>
          </w:p>
        </w:tc>
      </w:tr>
      <w:tr w:rsidR="000558E2" w:rsidRPr="001F2B8F" w:rsidTr="008067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991"/>
        </w:trPr>
        <w:tc>
          <w:tcPr>
            <w:tcW w:w="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Default="00AF5BD8" w:rsidP="00806794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6.3</w:t>
            </w:r>
          </w:p>
        </w:tc>
        <w:tc>
          <w:tcPr>
            <w:tcW w:w="860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F871DE" w:rsidRDefault="00AF5BD8" w:rsidP="00806794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Чекмарев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>, А. А.  Начертательная геометрия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> 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учебник для вузов / А. А. 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Чекмарев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. — 2-е изд.,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испр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. и доп. — Москва : Издательство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Юрайт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>, 2024. — 147 с. — (Высшее образование). — ISBN 978-5-534-11231-3. — Текст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электронный // Образовательная платформа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Юрайт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[сайт]. — URL: https://urait.ru/bcode/538045 (дата обращения: 13.06.2024)</w:t>
            </w:r>
          </w:p>
        </w:tc>
      </w:tr>
      <w:tr w:rsidR="000558E2" w:rsidRPr="001F2B8F" w:rsidTr="008067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624"/>
        </w:trPr>
        <w:tc>
          <w:tcPr>
            <w:tcW w:w="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Default="00AF5BD8" w:rsidP="00806794">
            <w:pPr>
              <w:pStyle w:val="TableParagraph"/>
              <w:spacing w:line="216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6.4</w:t>
            </w:r>
          </w:p>
        </w:tc>
        <w:tc>
          <w:tcPr>
            <w:tcW w:w="860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Default="00AF5BD8" w:rsidP="00806794">
            <w:pPr>
              <w:pStyle w:val="TableParagraph"/>
              <w:spacing w:line="216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 Славин Б.М.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учебно-метод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комплекс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4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вузов – 2-е изд., пересмотренное. – Астрахань: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Изд</w:t>
            </w:r>
            <w:proofErr w:type="spellEnd"/>
            <w:r>
              <w:rPr>
                <w:sz w:val="19"/>
              </w:rPr>
              <w:t>-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2024</w:t>
            </w:r>
          </w:p>
        </w:tc>
      </w:tr>
      <w:tr w:rsidR="000558E2" w:rsidRPr="001F2B8F" w:rsidTr="008067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624"/>
        </w:trPr>
        <w:tc>
          <w:tcPr>
            <w:tcW w:w="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Default="00AF5BD8" w:rsidP="00806794">
            <w:pPr>
              <w:pStyle w:val="TableParagraph"/>
              <w:spacing w:line="214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6.5</w:t>
            </w:r>
          </w:p>
        </w:tc>
        <w:tc>
          <w:tcPr>
            <w:tcW w:w="860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Default="00AF5BD8" w:rsidP="00806794">
            <w:pPr>
              <w:pStyle w:val="TableParagraph"/>
              <w:spacing w:line="214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Т.В., Славин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Р.Б.,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И.А.: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компьютерная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графика: </w:t>
            </w:r>
            <w:proofErr w:type="spellStart"/>
            <w:proofErr w:type="gramStart"/>
            <w:r>
              <w:rPr>
                <w:sz w:val="19"/>
              </w:rPr>
              <w:t>учебно-метод</w:t>
            </w:r>
            <w:proofErr w:type="spellEnd"/>
            <w:proofErr w:type="gramEnd"/>
            <w:r>
              <w:rPr>
                <w:sz w:val="19"/>
              </w:rPr>
              <w:t>.</w:t>
            </w:r>
          </w:p>
          <w:p w:rsidR="00806794" w:rsidRDefault="00AF5BD8" w:rsidP="00806794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комплекс: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вузов - 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2015</w:t>
            </w:r>
          </w:p>
        </w:tc>
      </w:tr>
      <w:tr w:rsidR="000558E2" w:rsidRPr="001F2B8F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0558E2" w:rsidRPr="001F2B8F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val="2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Нестеренко, Л.А. Начертательная геометрия. Инженерная графика. Раздел 1. Конспект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лек-ций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по начертательной геометрии: рабочая тетрадь [Электронный ресурс] : учеб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особие / Л.А. Нестеренко, В.В.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, Л.В.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Ремонтова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 — Электрон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ан. — Пенза: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 2014. — 191 с</w:t>
            </w:r>
          </w:p>
        </w:tc>
      </w:tr>
      <w:tr w:rsidR="000558E2" w:rsidRPr="001F2B8F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val="2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  <w:proofErr w:type="gramEnd"/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 В.В. Конспект лекций по начертательной геометрии инженерная графика: Модуль 1 [Электронный ресурс] : учеб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особие / В.В.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 И.И. Привалов, Л.А. Нестеренко. — Электрон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ан. — Пенза: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 2014. — 72 с.</w:t>
            </w:r>
          </w:p>
        </w:tc>
      </w:tr>
      <w:tr w:rsidR="000558E2" w:rsidRPr="001F2B8F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val="2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Юдина, Е.Ю. Начертательная геометрия. Инженерная графика [Электронный ресурс]: учеб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особие — Электрон. дан. — Пенза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 2012. — 142 с.</w:t>
            </w:r>
          </w:p>
        </w:tc>
      </w:tr>
      <w:tr w:rsidR="000558E2" w:rsidRPr="001F2B8F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val="2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</w:t>
            </w:r>
            <w:proofErr w:type="gramEnd"/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Начертательная геометрия [Электронный ресурс]: учеб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особие / В.В.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Корниенко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[и др.]. — Электрон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ан. — Санкт-Петербург: Лань, 2013. — 192 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0558E2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8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rPr>
                <w:sz w:val="19"/>
                <w:szCs w:val="19"/>
                <w:lang w:val="ru-RU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DeamonTools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-Программа для работы с образами дисков</w:t>
            </w:r>
          </w:p>
        </w:tc>
        <w:tc>
          <w:tcPr>
            <w:tcW w:w="786" w:type="dxa"/>
            <w:gridSpan w:val="3"/>
          </w:tcPr>
          <w:p w:rsidR="00806794" w:rsidRPr="00381829" w:rsidRDefault="00740AB6" w:rsidP="008D5C83">
            <w:pPr>
              <w:rPr>
                <w:lang w:val="ru-RU"/>
              </w:rPr>
            </w:pPr>
          </w:p>
        </w:tc>
        <w:tc>
          <w:tcPr>
            <w:tcW w:w="819" w:type="dxa"/>
          </w:tcPr>
          <w:p w:rsidR="00806794" w:rsidRPr="00381829" w:rsidRDefault="00AF5BD8" w:rsidP="008D5C83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381829">
              <w:rPr>
                <w:rFonts w:ascii="Times New Roman" w:hAnsi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 w:rsidRPr="00381829">
              <w:rPr>
                <w:rFonts w:ascii="Times New Roman" w:hAnsi="Times New Roman"/>
                <w:color w:val="C0C0C0"/>
                <w:sz w:val="16"/>
                <w:szCs w:val="16"/>
              </w:rPr>
              <w:t>. 8</w:t>
            </w:r>
          </w:p>
        </w:tc>
      </w:tr>
      <w:tr w:rsidR="000558E2" w:rsidRPr="001F2B8F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rPr>
                <w:sz w:val="19"/>
                <w:szCs w:val="19"/>
                <w:lang w:val="ru-RU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AdobeReader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-Программа для просмотра электронных документов</w:t>
            </w:r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KasperskyAntivirus-Средство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антивирусной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защиты</w:t>
            </w:r>
            <w:proofErr w:type="spellEnd"/>
          </w:p>
        </w:tc>
      </w:tr>
      <w:tr w:rsidR="000558E2" w:rsidRPr="001F2B8F" w:rsidTr="00E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907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rPr>
                <w:sz w:val="19"/>
                <w:szCs w:val="19"/>
                <w:lang w:val="ru-RU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MathCad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-Система компьютерной алгебры из класса систем автоматизированного проектирования, ориентированная на подготовку интерактивных документов с вычислениями и визуальным сопровождением, отличается лёгкостью использования и применения для коллективной работы</w:t>
            </w:r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MozillaFireFox-Браузер</w:t>
            </w:r>
            <w:proofErr w:type="spellEnd"/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7-zip-Архиватор</w:t>
            </w:r>
          </w:p>
        </w:tc>
      </w:tr>
      <w:tr w:rsidR="000558E2" w:rsidRPr="001F2B8F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rPr>
                <w:sz w:val="19"/>
                <w:szCs w:val="19"/>
                <w:lang w:val="ru-RU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iSpringPresenter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7-Программа для создания презентаций</w:t>
            </w:r>
          </w:p>
        </w:tc>
      </w:tr>
      <w:tr w:rsidR="000558E2" w:rsidRPr="001F2B8F" w:rsidTr="00511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51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rPr>
                <w:sz w:val="19"/>
                <w:szCs w:val="19"/>
                <w:lang w:val="ru-RU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Антиплагиат-Система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автоматической проверки текстов на наличие заимствований из общедоступных сетевых источников</w:t>
            </w:r>
          </w:p>
        </w:tc>
      </w:tr>
      <w:tr w:rsidR="000558E2" w:rsidRPr="001F2B8F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КОМПАС – 3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D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V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21-Система трехмерного моделирования.</w:t>
            </w:r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39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6.3.1.10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GoogleChrome-Браузер</w:t>
            </w:r>
            <w:proofErr w:type="spellEnd"/>
          </w:p>
        </w:tc>
      </w:tr>
      <w:tr w:rsidR="000558E2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416"/>
        </w:trPr>
        <w:tc>
          <w:tcPr>
            <w:tcW w:w="3983" w:type="dxa"/>
            <w:gridSpan w:val="10"/>
            <w:shd w:val="clear" w:color="C0C0C0" w:fill="FFFFFF"/>
            <w:tcMar>
              <w:left w:w="34" w:type="dxa"/>
              <w:right w:w="34" w:type="dxa"/>
            </w:tcMar>
          </w:tcPr>
          <w:p w:rsidR="00806794" w:rsidRPr="00381829" w:rsidRDefault="00740AB6" w:rsidP="008D5C83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4213" w:type="dxa"/>
            <w:gridSpan w:val="11"/>
          </w:tcPr>
          <w:p w:rsidR="00806794" w:rsidRPr="00381829" w:rsidRDefault="00740AB6" w:rsidP="008D5C83">
            <w:pPr>
              <w:rPr>
                <w:lang w:val="ru-RU"/>
              </w:rPr>
            </w:pPr>
          </w:p>
        </w:tc>
        <w:tc>
          <w:tcPr>
            <w:tcW w:w="1113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381829">
              <w:rPr>
                <w:rFonts w:ascii="Times New Roman" w:hAnsi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 w:rsidRPr="00381829">
              <w:rPr>
                <w:rFonts w:ascii="Times New Roman" w:hAnsi="Times New Roman"/>
                <w:color w:val="C0C0C0"/>
                <w:sz w:val="16"/>
                <w:szCs w:val="16"/>
              </w:rPr>
              <w:t>. 8</w:t>
            </w:r>
          </w:p>
        </w:tc>
      </w:tr>
      <w:tr w:rsidR="000558E2" w:rsidRPr="001F2B8F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277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</w:t>
            </w:r>
            <w:r w:rsidRPr="00381829">
              <w:rPr>
                <w:lang w:val="ru-RU"/>
              </w:rPr>
              <w:t xml:space="preserve"> </w:t>
            </w: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и профессиональных баз данных</w:t>
            </w:r>
          </w:p>
        </w:tc>
      </w:tr>
      <w:tr w:rsidR="000558E2" w:rsidTr="00BA3F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4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tabs>
                <w:tab w:val="left" w:pos="4471"/>
              </w:tabs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MicrosoftOpenLicenseAcademic-Операционные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системы</w:t>
            </w:r>
            <w:proofErr w:type="spellEnd"/>
          </w:p>
        </w:tc>
      </w:tr>
      <w:tr w:rsidR="000558E2" w:rsidRPr="001F2B8F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287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rPr>
                <w:sz w:val="19"/>
                <w:szCs w:val="19"/>
                <w:lang w:val="ru-RU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OpenOffice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-Программное обеспечение для работы с электронными документами</w:t>
            </w:r>
          </w:p>
        </w:tc>
      </w:tr>
      <w:tr w:rsidR="000558E2" w:rsidRPr="001F2B8F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25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rPr>
                <w:sz w:val="19"/>
                <w:szCs w:val="19"/>
                <w:lang w:val="ru-RU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-Образовательный портал ФГБОУ ВО «АГТУ»</w:t>
            </w:r>
          </w:p>
        </w:tc>
      </w:tr>
      <w:tr w:rsidR="000558E2" w:rsidRPr="001F2B8F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58"/>
        </w:trPr>
        <w:tc>
          <w:tcPr>
            <w:tcW w:w="9498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7. МАТЕРИАЛЬНО-ТЕХНИЧЕСКОЕ ОБЕСПЕЧЕНИЕ ДИСЦИПЛИНЫ (МОДУЛЯ)</w:t>
            </w:r>
          </w:p>
        </w:tc>
      </w:tr>
      <w:tr w:rsidR="000558E2" w:rsidRPr="001F2B8F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1.Аудитории для проведения занятий лекционного типа.</w:t>
            </w:r>
          </w:p>
        </w:tc>
      </w:tr>
      <w:tr w:rsidR="000558E2" w:rsidRPr="001F2B8F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  <w:lang w:val="ru-RU"/>
              </w:rPr>
            </w:pP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2.Аудитории должны быть оборудованы специализированной учебной мебелью для обучающихся, стол и стул для преподавателя, набор демонстрационного оборудования,  учебно-наглядные пособия, компьютерная техника с подключением к сети «Интернет».</w:t>
            </w:r>
            <w:proofErr w:type="gramEnd"/>
          </w:p>
        </w:tc>
      </w:tr>
      <w:tr w:rsidR="000558E2" w:rsidRPr="001F2B8F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3.Аудитории для проведения занятий семинарского и лабораторного типа.</w:t>
            </w:r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4.Аудитории не менее чем на 25 посадочных мест. Аудитории должна быть оборудованы учебной мебелью для 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:</w:t>
            </w:r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</w:rPr>
            </w:pP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5.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Microsoft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Office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Tr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000113470 от 5 октября 2016г.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Срок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).</w:t>
            </w:r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6.Офисный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пакет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Компас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- 3D V16,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Mathcad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0558E2" w:rsidRPr="001F2B8F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7.7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7. Аудитория для групповых и индивидуальных консультаций.</w:t>
            </w:r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7.8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8.Аудитории не менее чем на 25 посадочных мест. Аудитории должна быть оборудованы учебной мебелью для </w:t>
            </w:r>
            <w:proofErr w:type="gramStart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:</w:t>
            </w:r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7.9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Microsoft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Office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Tr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Срок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).</w:t>
            </w:r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7.10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Офисный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пакет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7.11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Компас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- 3D V16,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Mathcad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0558E2" w:rsidRPr="001F2B8F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7.12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9. Аудитория для текущего контроля и промежуточной аттестации.</w:t>
            </w:r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7.13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10.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:</w:t>
            </w:r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7.14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Microsoft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Office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Tr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Срок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).</w:t>
            </w:r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7.15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Офисный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пакет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7.16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</w:rPr>
            </w:pP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Компас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- 3D V16,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Mathcad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0558E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7.17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11.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Аудитория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для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состоятельной</w:t>
            </w:r>
            <w:proofErr w:type="spellEnd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работы</w:t>
            </w:r>
            <w:proofErr w:type="spellEnd"/>
          </w:p>
        </w:tc>
      </w:tr>
      <w:tr w:rsidR="000558E2" w:rsidRPr="001F2B8F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jc w:val="right"/>
              <w:rPr>
                <w:sz w:val="19"/>
                <w:szCs w:val="19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</w:rPr>
              <w:t>7.18</w:t>
            </w:r>
          </w:p>
        </w:tc>
        <w:tc>
          <w:tcPr>
            <w:tcW w:w="8644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06794" w:rsidRPr="00381829" w:rsidRDefault="00AF5BD8" w:rsidP="008D5C83">
            <w:pPr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12. Читальный зал научной библиотеки, оснащенный компьютерами с выходом в сеть Интернет.</w:t>
            </w:r>
          </w:p>
        </w:tc>
      </w:tr>
      <w:tr w:rsidR="000558E2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487"/>
        </w:trPr>
        <w:tc>
          <w:tcPr>
            <w:tcW w:w="9498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06794" w:rsidRPr="00381829" w:rsidRDefault="00AF5BD8" w:rsidP="008D5C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</w:t>
            </w:r>
            <w:proofErr w:type="gramStart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</w:t>
            </w:r>
          </w:p>
          <w:p w:rsidR="00806794" w:rsidRPr="00381829" w:rsidRDefault="00AF5BD8" w:rsidP="008D5C8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ДИСЦИПЛИНЫ (МОДУЛЯ)</w:t>
            </w:r>
          </w:p>
        </w:tc>
      </w:tr>
      <w:tr w:rsidR="000558E2" w:rsidRPr="001F2B8F" w:rsidTr="008067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2159"/>
        </w:trPr>
        <w:tc>
          <w:tcPr>
            <w:tcW w:w="9498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06794" w:rsidRDefault="00AF5BD8" w:rsidP="00806794">
            <w:pPr>
              <w:pStyle w:val="TableParagraph"/>
              <w:tabs>
                <w:tab w:val="left" w:pos="235"/>
              </w:tabs>
              <w:spacing w:line="242" w:lineRule="auto"/>
              <w:ind w:left="42"/>
              <w:rPr>
                <w:sz w:val="19"/>
              </w:rPr>
            </w:pPr>
            <w:r>
              <w:rPr>
                <w:sz w:val="19"/>
              </w:rPr>
              <w:t xml:space="preserve">8.1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сборочные</w:t>
            </w:r>
            <w:proofErr w:type="gramStart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у</w:t>
            </w:r>
            <w:proofErr w:type="gramEnd"/>
            <w:r>
              <w:rPr>
                <w:sz w:val="19"/>
              </w:rPr>
              <w:t>каз.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«Инженерной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графике»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студ.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курсов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техн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направлений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бакалавров.-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2013,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73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с</w:t>
            </w:r>
            <w:proofErr w:type="gramEnd"/>
            <w:r>
              <w:rPr>
                <w:sz w:val="19"/>
              </w:rPr>
              <w:t>.</w:t>
            </w:r>
          </w:p>
          <w:p w:rsidR="00806794" w:rsidRDefault="00AF5BD8" w:rsidP="00806794">
            <w:pPr>
              <w:pStyle w:val="TableParagraph"/>
              <w:spacing w:line="216" w:lineRule="exact"/>
              <w:ind w:left="234"/>
              <w:rPr>
                <w:sz w:val="19"/>
              </w:rPr>
            </w:pPr>
            <w:r>
              <w:rPr>
                <w:sz w:val="19"/>
              </w:rPr>
              <w:t>(Библиотека 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806794" w:rsidRDefault="00AF5BD8" w:rsidP="00806794">
            <w:pPr>
              <w:pStyle w:val="TableParagraph"/>
              <w:tabs>
                <w:tab w:val="left" w:pos="235"/>
              </w:tabs>
              <w:ind w:left="42" w:right="941"/>
              <w:rPr>
                <w:sz w:val="19"/>
              </w:rPr>
            </w:pPr>
            <w:r>
              <w:rPr>
                <w:sz w:val="19"/>
              </w:rPr>
              <w:t xml:space="preserve">8.2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«Компьютерной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графике»:</w:t>
            </w:r>
            <w:r>
              <w:rPr>
                <w:spacing w:val="-1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-А</w:t>
            </w:r>
            <w:proofErr w:type="gramEnd"/>
            <w:r>
              <w:rPr>
                <w:sz w:val="19"/>
              </w:rPr>
              <w:t>страхань: Изд-во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2011.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49с.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806794" w:rsidRPr="00381829" w:rsidRDefault="00AF5BD8" w:rsidP="00806794">
            <w:pPr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8.3. Большаков, В.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 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П.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 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Инженерная и компьютерная графика. Изделия с резьбовыми соединениями</w:t>
            </w:r>
            <w:proofErr w:type="gramStart"/>
            <w:r w:rsidRPr="00381829">
              <w:rPr>
                <w:rFonts w:ascii="Times New Roman" w:hAnsi="Times New Roman"/>
                <w:sz w:val="19"/>
                <w:szCs w:val="19"/>
              </w:rPr>
              <w:t> 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:</w:t>
            </w:r>
            <w:proofErr w:type="gramEnd"/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учебное пособие для вузов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 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/ В.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 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П.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 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Большаков, А.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 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В.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 </w:t>
            </w:r>
            <w:proofErr w:type="spellStart"/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Чагина</w:t>
            </w:r>
            <w:proofErr w:type="spellEnd"/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 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— 3-е изд., </w:t>
            </w:r>
            <w:proofErr w:type="spellStart"/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испр</w:t>
            </w:r>
            <w:proofErr w:type="spellEnd"/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. и доп.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 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— Москва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 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: Издательство </w:t>
            </w:r>
            <w:proofErr w:type="spellStart"/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Юрайт</w:t>
            </w:r>
            <w:proofErr w:type="spellEnd"/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, 2024.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 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— 152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 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с.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 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— (Высшее образование).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 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— 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ISBN 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978-5-534-12937-3. — Текст</w:t>
            </w:r>
            <w:proofErr w:type="gramStart"/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Юрайт</w:t>
            </w:r>
            <w:proofErr w:type="spellEnd"/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[сайт]. — 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URL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: 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https</w:t>
            </w: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://</w:t>
            </w:r>
            <w:proofErr w:type="spellStart"/>
            <w:r w:rsidRPr="00381829">
              <w:rPr>
                <w:rFonts w:ascii="Times New Roman" w:hAnsi="Times New Roman"/>
                <w:sz w:val="19"/>
                <w:szCs w:val="19"/>
              </w:rPr>
              <w:t>urait</w:t>
            </w:r>
            <w:proofErr w:type="spellEnd"/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  <w:proofErr w:type="spellStart"/>
            <w:r w:rsidRPr="00381829">
              <w:rPr>
                <w:rFonts w:ascii="Times New Roman" w:hAnsi="Times New Roman"/>
                <w:sz w:val="19"/>
                <w:szCs w:val="19"/>
              </w:rPr>
              <w:t>ru</w:t>
            </w:r>
            <w:proofErr w:type="spellEnd"/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/</w:t>
            </w:r>
            <w:proofErr w:type="spellStart"/>
            <w:r w:rsidRPr="00381829">
              <w:rPr>
                <w:rFonts w:ascii="Times New Roman" w:hAnsi="Times New Roman"/>
                <w:sz w:val="19"/>
                <w:szCs w:val="19"/>
              </w:rPr>
              <w:t>bcode</w:t>
            </w:r>
            <w:proofErr w:type="spellEnd"/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/537750 (дата обращения: 13.06.2024).</w:t>
            </w:r>
          </w:p>
          <w:p w:rsidR="00806794" w:rsidRPr="00381829" w:rsidRDefault="00740AB6" w:rsidP="008D5C83">
            <w:pPr>
              <w:ind w:firstLine="709"/>
              <w:jc w:val="both"/>
              <w:rPr>
                <w:rStyle w:val="a4"/>
                <w:rFonts w:eastAsia="Arial Unicode MS"/>
                <w:sz w:val="19"/>
                <w:szCs w:val="19"/>
                <w:lang w:val="ru-RU"/>
              </w:rPr>
            </w:pPr>
          </w:p>
          <w:p w:rsidR="00806794" w:rsidRDefault="00740AB6" w:rsidP="008D5C83">
            <w:pPr>
              <w:pStyle w:val="a6"/>
              <w:spacing w:before="0" w:beforeAutospacing="0" w:after="0"/>
              <w:ind w:firstLine="709"/>
              <w:jc w:val="both"/>
              <w:rPr>
                <w:rStyle w:val="a4"/>
                <w:rFonts w:eastAsia="Arial Unicode MS"/>
                <w:sz w:val="19"/>
                <w:szCs w:val="19"/>
              </w:rPr>
            </w:pPr>
          </w:p>
          <w:p w:rsidR="00806794" w:rsidRDefault="00740AB6" w:rsidP="008D5C83">
            <w:pPr>
              <w:pStyle w:val="a6"/>
              <w:spacing w:before="0" w:beforeAutospacing="0" w:after="0"/>
              <w:ind w:firstLine="709"/>
              <w:jc w:val="both"/>
              <w:rPr>
                <w:rStyle w:val="a4"/>
                <w:rFonts w:eastAsia="Arial Unicode MS"/>
                <w:sz w:val="19"/>
                <w:szCs w:val="19"/>
              </w:rPr>
            </w:pPr>
          </w:p>
          <w:p w:rsidR="00806794" w:rsidRDefault="00740AB6" w:rsidP="008D5C83">
            <w:pPr>
              <w:pStyle w:val="a6"/>
              <w:spacing w:before="0" w:beforeAutospacing="0" w:after="0"/>
              <w:ind w:firstLine="709"/>
              <w:jc w:val="both"/>
              <w:rPr>
                <w:rStyle w:val="a4"/>
                <w:rFonts w:eastAsia="Arial Unicode MS"/>
                <w:sz w:val="19"/>
                <w:szCs w:val="19"/>
              </w:rPr>
            </w:pPr>
          </w:p>
          <w:p w:rsidR="00806794" w:rsidRDefault="00740AB6" w:rsidP="008D5C83">
            <w:pPr>
              <w:pStyle w:val="a6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806794" w:rsidRDefault="00740AB6" w:rsidP="008D5C83">
            <w:pPr>
              <w:pStyle w:val="a6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806794" w:rsidRDefault="00740AB6" w:rsidP="008D5C83">
            <w:pPr>
              <w:pStyle w:val="a6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806794" w:rsidRPr="004007D1" w:rsidRDefault="00740AB6" w:rsidP="008D5C83">
            <w:pPr>
              <w:pStyle w:val="a6"/>
              <w:spacing w:before="0" w:beforeAutospacing="0" w:after="0"/>
              <w:ind w:firstLine="709"/>
              <w:jc w:val="both"/>
              <w:rPr>
                <w:color w:val="000000"/>
                <w:sz w:val="19"/>
                <w:szCs w:val="19"/>
              </w:rPr>
            </w:pPr>
          </w:p>
        </w:tc>
      </w:tr>
    </w:tbl>
    <w:p w:rsidR="00FD3907" w:rsidRDefault="00740AB6">
      <w:pPr>
        <w:rPr>
          <w:lang w:val="ru-RU"/>
        </w:rPr>
      </w:pPr>
    </w:p>
    <w:p w:rsidR="00A27CF6" w:rsidRDefault="00740AB6">
      <w:pPr>
        <w:rPr>
          <w:lang w:val="ru-RU"/>
        </w:rPr>
      </w:pPr>
    </w:p>
    <w:p w:rsidR="00A27CF6" w:rsidRDefault="00740AB6">
      <w:pPr>
        <w:rPr>
          <w:lang w:val="ru-RU"/>
        </w:rPr>
      </w:pPr>
    </w:p>
    <w:p w:rsidR="00A27CF6" w:rsidRDefault="00740AB6">
      <w:pPr>
        <w:rPr>
          <w:lang w:val="ru-RU"/>
        </w:rPr>
      </w:pPr>
    </w:p>
    <w:p w:rsidR="00A27CF6" w:rsidRDefault="00740AB6">
      <w:pPr>
        <w:rPr>
          <w:lang w:val="ru-RU"/>
        </w:rPr>
      </w:pPr>
    </w:p>
    <w:p w:rsidR="00A27CF6" w:rsidRDefault="00740AB6">
      <w:pPr>
        <w:rPr>
          <w:lang w:val="ru-RU"/>
        </w:rPr>
      </w:pPr>
    </w:p>
    <w:p w:rsidR="00806794" w:rsidRDefault="00740AB6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740AB6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740AB6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740AB6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740AB6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740AB6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740AB6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740AB6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740AB6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740AB6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740AB6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740AB6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740AB6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740AB6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740AB6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740AB6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740AB6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740AB6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740AB6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740AB6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740AB6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740AB6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740AB6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740AB6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740AB6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740AB6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740AB6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740AB6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06794" w:rsidRDefault="00740AB6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AF5BD8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Приложение  1</w:t>
      </w:r>
    </w:p>
    <w:p w:rsidR="00A27CF6" w:rsidRPr="0097192A" w:rsidRDefault="00AF5BD8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к рабочей программе</w:t>
      </w:r>
    </w:p>
    <w:p w:rsidR="00A27CF6" w:rsidRPr="0097192A" w:rsidRDefault="00AF5BD8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дисциплины (модуля)</w:t>
      </w:r>
    </w:p>
    <w:p w:rsidR="00A27CF6" w:rsidRPr="0097192A" w:rsidRDefault="00AF5BD8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u w:val="single"/>
          <w:lang w:val="ru-RU"/>
        </w:rPr>
      </w:pPr>
      <w:r w:rsidRPr="0097192A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 xml:space="preserve">Начертательная геометрия и инженерная </w:t>
      </w:r>
      <w:r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 xml:space="preserve">              </w:t>
      </w:r>
      <w:r w:rsidRPr="0097192A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графика</w:t>
      </w:r>
    </w:p>
    <w:p w:rsidR="00A27CF6" w:rsidRPr="00817E69" w:rsidRDefault="00740AB6" w:rsidP="00A27CF6">
      <w:pPr>
        <w:ind w:firstLine="4962"/>
        <w:jc w:val="both"/>
        <w:rPr>
          <w:rFonts w:ascii="Times New Roman" w:hAnsi="Times New Roman"/>
          <w:color w:val="000000"/>
          <w:sz w:val="19"/>
          <w:szCs w:val="19"/>
          <w:lang w:val="ru-RU"/>
        </w:rPr>
      </w:pPr>
    </w:p>
    <w:p w:rsidR="00A27CF6" w:rsidRPr="0097192A" w:rsidRDefault="00740AB6" w:rsidP="0097192A">
      <w:pPr>
        <w:spacing w:after="0"/>
        <w:ind w:firstLine="4962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AF5BD8" w:rsidP="0097192A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 xml:space="preserve"> с ограниченными возможностями здоровья по зрению</w:t>
      </w:r>
    </w:p>
    <w:p w:rsidR="00A27CF6" w:rsidRPr="0097192A" w:rsidRDefault="00740AB6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AF5BD8" w:rsidP="0097192A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proofErr w:type="gramStart"/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безбарьерной</w:t>
      </w:r>
      <w:proofErr w:type="spellEnd"/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</w:t>
      </w:r>
      <w:proofErr w:type="gramEnd"/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 xml:space="preserve"> Сайт Университета имеет версию для </w:t>
      </w:r>
      <w:proofErr w:type="gramStart"/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слабовидящих</w:t>
      </w:r>
      <w:proofErr w:type="gramEnd"/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27CF6" w:rsidRPr="0097192A" w:rsidRDefault="00740AB6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AF5BD8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A27CF6" w:rsidRPr="0097192A" w:rsidRDefault="00AF5BD8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proofErr w:type="gramStart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аудиоформате</w:t>
      </w:r>
      <w:proofErr w:type="spellEnd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(ссылка на размещение файлов на образовательном портале).</w:t>
      </w:r>
      <w:proofErr w:type="gramEnd"/>
    </w:p>
    <w:p w:rsidR="00A27CF6" w:rsidRPr="0097192A" w:rsidRDefault="00AF5BD8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27CF6" w:rsidRPr="0097192A" w:rsidRDefault="00AF5BD8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 xml:space="preserve">При проведении промежуточного контроля обучающемуся при необходимости </w:t>
      </w:r>
      <w:proofErr w:type="gramStart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может</w:t>
      </w:r>
      <w:proofErr w:type="gramEnd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предоставляется ассистент.</w:t>
      </w:r>
    </w:p>
    <w:p w:rsidR="00A27CF6" w:rsidRPr="0097192A" w:rsidRDefault="00AF5BD8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При проведении промежуточного и текущего контроля с использованием </w:t>
      </w:r>
      <w:proofErr w:type="spellStart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ассистивных</w:t>
      </w:r>
      <w:proofErr w:type="spellEnd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средств </w:t>
      </w:r>
      <w:proofErr w:type="gramStart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обучающемуся</w:t>
      </w:r>
      <w:proofErr w:type="gramEnd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предоставляется дополнительное время для подготовки  ответа.</w:t>
      </w:r>
    </w:p>
    <w:p w:rsidR="00A27CF6" w:rsidRPr="0097192A" w:rsidRDefault="00740AB6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740AB6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AF5BD8" w:rsidP="0097192A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 xml:space="preserve"> с ограниченными возможностями здоровья по слуху</w:t>
      </w:r>
    </w:p>
    <w:p w:rsidR="00A27CF6" w:rsidRPr="0097192A" w:rsidRDefault="00740AB6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AF5BD8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A27CF6" w:rsidRPr="0097192A" w:rsidRDefault="00AF5BD8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A27CF6" w:rsidRPr="0097192A" w:rsidRDefault="00AF5BD8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27CF6" w:rsidRPr="0097192A" w:rsidRDefault="00AF5BD8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может</w:t>
      </w:r>
      <w:proofErr w:type="gramEnd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предоставляется ассистент.</w:t>
      </w:r>
    </w:p>
    <w:p w:rsidR="00A27CF6" w:rsidRPr="0097192A" w:rsidRDefault="00AF5BD8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При проведении промежуточного и текущего контроля с использованием </w:t>
      </w:r>
      <w:proofErr w:type="spellStart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ассистивных</w:t>
      </w:r>
      <w:proofErr w:type="spellEnd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средств </w:t>
      </w:r>
      <w:proofErr w:type="gramStart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обучающемуся</w:t>
      </w:r>
      <w:proofErr w:type="gramEnd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предоставляется дополнительное время для подготовки  ответа.</w:t>
      </w:r>
    </w:p>
    <w:p w:rsidR="00A27CF6" w:rsidRPr="0097192A" w:rsidRDefault="00740AB6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740AB6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740AB6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740AB6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AF5BD8" w:rsidP="0097192A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 xml:space="preserve"> с ограниченными возможностями здоровья, имеющих нарушения опорно-двигательного аппарата</w:t>
      </w:r>
    </w:p>
    <w:p w:rsidR="00A27CF6" w:rsidRPr="0097192A" w:rsidRDefault="00740AB6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AF5BD8" w:rsidP="0097192A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proofErr w:type="gramStart"/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безбарьерной</w:t>
      </w:r>
      <w:proofErr w:type="spellEnd"/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A27CF6" w:rsidRPr="0097192A" w:rsidRDefault="00740AB6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AF5BD8" w:rsidP="0097192A">
      <w:pPr>
        <w:pStyle w:val="ac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A27CF6" w:rsidRPr="0097192A" w:rsidRDefault="00AF5BD8" w:rsidP="0097192A">
      <w:pPr>
        <w:pStyle w:val="ac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proofErr w:type="gramStart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A27CF6" w:rsidRPr="0097192A" w:rsidRDefault="00AF5BD8" w:rsidP="0097192A">
      <w:pPr>
        <w:pStyle w:val="ac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27CF6" w:rsidRDefault="00AF5BD8" w:rsidP="001E7A79">
      <w:pPr>
        <w:pStyle w:val="ac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может</w:t>
      </w:r>
      <w:proofErr w:type="gramEnd"/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предоставляется ассистент.</w:t>
      </w:r>
    </w:p>
    <w:p w:rsidR="000F01D7" w:rsidRPr="0046156D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E20C97" w:rsidRDefault="00AF5BD8" w:rsidP="000F01D7">
      <w:pPr>
        <w:spacing w:after="0" w:line="240" w:lineRule="auto"/>
        <w:ind w:left="5664" w:firstLine="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/>
          <w:color w:val="000000"/>
          <w:sz w:val="24"/>
          <w:szCs w:val="24"/>
          <w:lang w:val="ru-RU"/>
        </w:rPr>
        <w:t>ПРИЛОЖЕНИЕ 2</w:t>
      </w:r>
    </w:p>
    <w:p w:rsidR="000F01D7" w:rsidRPr="00E20C97" w:rsidRDefault="00AF5BD8" w:rsidP="000F01D7">
      <w:pPr>
        <w:spacing w:after="0" w:line="240" w:lineRule="auto"/>
        <w:ind w:left="5664" w:firstLine="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/>
          <w:color w:val="000000"/>
          <w:sz w:val="24"/>
          <w:szCs w:val="24"/>
          <w:lang w:val="ru-RU"/>
        </w:rPr>
        <w:t>к рабочей программе дисциплины</w:t>
      </w:r>
    </w:p>
    <w:p w:rsidR="000F01D7" w:rsidRPr="00E20C97" w:rsidRDefault="00AF5BD8" w:rsidP="000F01D7">
      <w:pPr>
        <w:spacing w:after="0" w:line="240" w:lineRule="auto"/>
        <w:ind w:left="5664" w:firstLine="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/>
          <w:color w:val="000000"/>
          <w:sz w:val="24"/>
          <w:szCs w:val="24"/>
          <w:lang w:val="ru-RU"/>
        </w:rPr>
        <w:t>«Начертательная геометрия и инженерная графика»</w:t>
      </w:r>
    </w:p>
    <w:p w:rsidR="000F01D7" w:rsidRPr="005B7665" w:rsidRDefault="00740AB6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740AB6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740AB6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740AB6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740AB6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740AB6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740AB6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740AB6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740AB6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740AB6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740AB6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740AB6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740AB6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740AB6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740AB6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740AB6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AF5BD8" w:rsidP="000F01D7">
      <w:pPr>
        <w:shd w:val="clear" w:color="auto" w:fill="FFFFFF"/>
        <w:tabs>
          <w:tab w:val="left" w:pos="708"/>
        </w:tabs>
        <w:jc w:val="center"/>
        <w:rPr>
          <w:b/>
          <w:color w:val="000000"/>
          <w:sz w:val="32"/>
          <w:szCs w:val="32"/>
          <w:lang w:val="ru-RU"/>
        </w:rPr>
      </w:pPr>
      <w:r w:rsidRPr="005B7665">
        <w:rPr>
          <w:b/>
          <w:color w:val="000000"/>
          <w:sz w:val="32"/>
          <w:szCs w:val="32"/>
          <w:lang w:val="ru-RU"/>
        </w:rPr>
        <w:t>ФОНД ОЦЕНОЧНЫХ СРЕДСТВ</w:t>
      </w:r>
    </w:p>
    <w:p w:rsidR="000F01D7" w:rsidRPr="005B7665" w:rsidRDefault="00740AB6" w:rsidP="000F01D7">
      <w:pPr>
        <w:shd w:val="clear" w:color="auto" w:fill="FFFFFF"/>
        <w:tabs>
          <w:tab w:val="left" w:pos="708"/>
        </w:tabs>
        <w:jc w:val="center"/>
        <w:rPr>
          <w:b/>
          <w:color w:val="000000"/>
          <w:sz w:val="32"/>
          <w:szCs w:val="32"/>
          <w:lang w:val="ru-RU"/>
        </w:rPr>
      </w:pPr>
    </w:p>
    <w:p w:rsidR="000F01D7" w:rsidRPr="005B7665" w:rsidRDefault="00740AB6" w:rsidP="000F01D7">
      <w:pPr>
        <w:rPr>
          <w:color w:val="000000"/>
          <w:sz w:val="24"/>
          <w:szCs w:val="24"/>
          <w:lang w:val="ru-RU"/>
        </w:rPr>
      </w:pPr>
    </w:p>
    <w:p w:rsidR="000F01D7" w:rsidRPr="005B7665" w:rsidRDefault="00740AB6" w:rsidP="000F01D7">
      <w:pPr>
        <w:rPr>
          <w:color w:val="000000"/>
          <w:sz w:val="24"/>
          <w:szCs w:val="24"/>
          <w:lang w:val="ru-RU"/>
        </w:rPr>
        <w:sectPr w:rsidR="000F01D7" w:rsidRPr="005B7665">
          <w:pgSz w:w="11906" w:h="16838"/>
          <w:pgMar w:top="1134" w:right="850" w:bottom="1134" w:left="1701" w:header="708" w:footer="708" w:gutter="0"/>
          <w:cols w:space="720"/>
        </w:sectPr>
      </w:pPr>
    </w:p>
    <w:p w:rsidR="000F01D7" w:rsidRPr="00CC21AE" w:rsidRDefault="00AF5BD8" w:rsidP="000F01D7">
      <w:pPr>
        <w:jc w:val="right"/>
        <w:rPr>
          <w:i/>
          <w:color w:val="000000"/>
          <w:sz w:val="24"/>
          <w:szCs w:val="24"/>
        </w:rPr>
      </w:pPr>
      <w:proofErr w:type="spellStart"/>
      <w:r w:rsidRPr="00CC21AE">
        <w:rPr>
          <w:i/>
          <w:color w:val="000000"/>
          <w:sz w:val="24"/>
          <w:szCs w:val="24"/>
        </w:rPr>
        <w:lastRenderedPageBreak/>
        <w:t>Таблица</w:t>
      </w:r>
      <w:proofErr w:type="spellEnd"/>
      <w:r w:rsidRPr="00CC21AE">
        <w:rPr>
          <w:i/>
          <w:color w:val="000000"/>
          <w:sz w:val="24"/>
          <w:szCs w:val="24"/>
        </w:rPr>
        <w:t xml:space="preserve"> 1</w:t>
      </w:r>
    </w:p>
    <w:p w:rsidR="000F01D7" w:rsidRPr="005B7665" w:rsidRDefault="00740AB6" w:rsidP="000F01D7">
      <w:pPr>
        <w:rPr>
          <w:color w:val="000000"/>
          <w:lang w:val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34"/>
        <w:gridCol w:w="3593"/>
        <w:gridCol w:w="3593"/>
        <w:gridCol w:w="3630"/>
      </w:tblGrid>
      <w:tr w:rsidR="000558E2" w:rsidTr="001E7A79">
        <w:trPr>
          <w:trHeight w:val="93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F01D7" w:rsidRPr="00381829" w:rsidRDefault="00AF5BD8" w:rsidP="001E7A79">
            <w:pPr>
              <w:tabs>
                <w:tab w:val="right" w:leader="underscore" w:pos="8505"/>
              </w:tabs>
              <w:jc w:val="center"/>
              <w:rPr>
                <w:b/>
                <w:iCs/>
                <w:color w:val="000000"/>
              </w:rPr>
            </w:pPr>
            <w:proofErr w:type="spellStart"/>
            <w:r w:rsidRPr="00381829">
              <w:rPr>
                <w:b/>
                <w:iCs/>
                <w:color w:val="000000"/>
              </w:rPr>
              <w:t>Процедура</w:t>
            </w:r>
            <w:proofErr w:type="spellEnd"/>
            <w:r w:rsidRPr="00381829">
              <w:rPr>
                <w:b/>
                <w:iCs/>
                <w:color w:val="000000"/>
              </w:rPr>
              <w:t xml:space="preserve"> </w:t>
            </w:r>
            <w:proofErr w:type="spellStart"/>
            <w:r w:rsidRPr="00381829">
              <w:rPr>
                <w:b/>
                <w:iCs/>
                <w:color w:val="000000"/>
              </w:rPr>
              <w:t>оценивания</w:t>
            </w:r>
            <w:proofErr w:type="spellEnd"/>
          </w:p>
        </w:tc>
      </w:tr>
      <w:tr w:rsidR="000558E2" w:rsidTr="001E7A79">
        <w:trPr>
          <w:trHeight w:val="552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1D7" w:rsidRPr="00381829" w:rsidRDefault="00AF5BD8" w:rsidP="001E7A79">
            <w:pPr>
              <w:jc w:val="center"/>
              <w:rPr>
                <w:iCs/>
                <w:color w:val="000000"/>
              </w:rPr>
            </w:pPr>
            <w:proofErr w:type="spellStart"/>
            <w:r w:rsidRPr="00381829">
              <w:rPr>
                <w:iCs/>
                <w:color w:val="000000"/>
              </w:rPr>
              <w:t>Решение</w:t>
            </w:r>
            <w:proofErr w:type="spellEnd"/>
            <w:r w:rsidRPr="00381829">
              <w:rPr>
                <w:iCs/>
                <w:color w:val="000000"/>
              </w:rPr>
              <w:t xml:space="preserve"> </w:t>
            </w:r>
            <w:proofErr w:type="spellStart"/>
            <w:r w:rsidRPr="00381829">
              <w:rPr>
                <w:iCs/>
                <w:color w:val="000000"/>
              </w:rPr>
              <w:t>задач</w:t>
            </w:r>
            <w:proofErr w:type="spellEnd"/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1D7" w:rsidRPr="00381829" w:rsidRDefault="00AF5BD8" w:rsidP="001E7A79">
            <w:pPr>
              <w:jc w:val="center"/>
              <w:rPr>
                <w:iCs/>
                <w:color w:val="000000"/>
              </w:rPr>
            </w:pPr>
            <w:proofErr w:type="spellStart"/>
            <w:r w:rsidRPr="00381829">
              <w:rPr>
                <w:iCs/>
                <w:color w:val="000000"/>
              </w:rPr>
              <w:t>Отчет</w:t>
            </w:r>
            <w:proofErr w:type="spellEnd"/>
            <w:r w:rsidRPr="00381829">
              <w:rPr>
                <w:iCs/>
                <w:color w:val="000000"/>
              </w:rPr>
              <w:t xml:space="preserve"> </w:t>
            </w:r>
            <w:proofErr w:type="spellStart"/>
            <w:r w:rsidRPr="00381829">
              <w:rPr>
                <w:iCs/>
                <w:color w:val="000000"/>
              </w:rPr>
              <w:t>по</w:t>
            </w:r>
            <w:proofErr w:type="spellEnd"/>
            <w:r w:rsidRPr="00381829">
              <w:rPr>
                <w:iCs/>
                <w:color w:val="000000"/>
              </w:rPr>
              <w:t xml:space="preserve"> РГР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1D7" w:rsidRPr="00381829" w:rsidRDefault="00AF5BD8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  <w:proofErr w:type="spellStart"/>
            <w:r w:rsidRPr="00381829">
              <w:rPr>
                <w:iCs/>
              </w:rPr>
              <w:t>Контрольная</w:t>
            </w:r>
            <w:proofErr w:type="spellEnd"/>
            <w:r w:rsidRPr="00381829">
              <w:rPr>
                <w:iCs/>
              </w:rPr>
              <w:t xml:space="preserve"> </w:t>
            </w:r>
            <w:proofErr w:type="spellStart"/>
            <w:r w:rsidRPr="00381829">
              <w:rPr>
                <w:iCs/>
              </w:rPr>
              <w:t>работа</w:t>
            </w:r>
            <w:proofErr w:type="spellEnd"/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1D7" w:rsidRPr="00381829" w:rsidRDefault="00AF5BD8" w:rsidP="001E7A79">
            <w:pPr>
              <w:tabs>
                <w:tab w:val="right" w:leader="underscore" w:pos="8505"/>
              </w:tabs>
              <w:ind w:left="-288"/>
              <w:jc w:val="center"/>
              <w:rPr>
                <w:iCs/>
                <w:color w:val="000000"/>
              </w:rPr>
            </w:pPr>
            <w:proofErr w:type="spellStart"/>
            <w:r w:rsidRPr="00381829">
              <w:rPr>
                <w:iCs/>
                <w:color w:val="000000"/>
              </w:rPr>
              <w:t>Экзамен</w:t>
            </w:r>
            <w:proofErr w:type="spellEnd"/>
          </w:p>
        </w:tc>
      </w:tr>
      <w:tr w:rsidR="000558E2" w:rsidTr="001E7A79">
        <w:trPr>
          <w:trHeight w:val="273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0F01D7" w:rsidRPr="00381829" w:rsidRDefault="00AF5BD8" w:rsidP="001E7A79">
            <w:pPr>
              <w:tabs>
                <w:tab w:val="right" w:leader="underscore" w:pos="8505"/>
              </w:tabs>
              <w:jc w:val="center"/>
              <w:rPr>
                <w:b/>
                <w:iCs/>
                <w:color w:val="000000"/>
              </w:rPr>
            </w:pPr>
            <w:proofErr w:type="spellStart"/>
            <w:r w:rsidRPr="00381829">
              <w:rPr>
                <w:b/>
                <w:iCs/>
                <w:color w:val="000000"/>
              </w:rPr>
              <w:t>Типовые</w:t>
            </w:r>
            <w:proofErr w:type="spellEnd"/>
            <w:r w:rsidRPr="00381829">
              <w:rPr>
                <w:b/>
                <w:iCs/>
                <w:color w:val="000000"/>
              </w:rPr>
              <w:t xml:space="preserve"> </w:t>
            </w:r>
            <w:proofErr w:type="spellStart"/>
            <w:r w:rsidRPr="00381829">
              <w:rPr>
                <w:b/>
                <w:iCs/>
                <w:color w:val="000000"/>
              </w:rPr>
              <w:t>контрольные</w:t>
            </w:r>
            <w:proofErr w:type="spellEnd"/>
            <w:r w:rsidRPr="00381829">
              <w:rPr>
                <w:b/>
                <w:iCs/>
                <w:color w:val="000000"/>
              </w:rPr>
              <w:t xml:space="preserve"> </w:t>
            </w:r>
            <w:proofErr w:type="spellStart"/>
            <w:r w:rsidRPr="00381829">
              <w:rPr>
                <w:b/>
                <w:iCs/>
                <w:color w:val="000000"/>
              </w:rPr>
              <w:t>задания</w:t>
            </w:r>
            <w:proofErr w:type="spellEnd"/>
          </w:p>
        </w:tc>
      </w:tr>
      <w:tr w:rsidR="000558E2" w:rsidRPr="001F2B8F" w:rsidTr="001E7A79">
        <w:trPr>
          <w:trHeight w:val="693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381829" w:rsidRDefault="00AF5BD8" w:rsidP="001E7A79">
            <w:pPr>
              <w:numPr>
                <w:ilvl w:val="0"/>
                <w:numId w:val="6"/>
              </w:numPr>
              <w:tabs>
                <w:tab w:val="clear" w:pos="720"/>
                <w:tab w:val="left" w:pos="99"/>
                <w:tab w:val="left" w:pos="279"/>
              </w:tabs>
              <w:autoSpaceDE w:val="0"/>
              <w:autoSpaceDN w:val="0"/>
              <w:adjustRightInd w:val="0"/>
              <w:spacing w:after="0" w:line="240" w:lineRule="auto"/>
              <w:ind w:left="99" w:hanging="99"/>
              <w:rPr>
                <w:lang w:val="ru-RU"/>
              </w:rPr>
            </w:pPr>
            <w:r w:rsidRPr="00381829">
              <w:rPr>
                <w:lang w:val="ru-RU"/>
              </w:rPr>
              <w:t xml:space="preserve">Построить эпюры точек, лежащих во 2-ой, 3-ей, 4-ой четвертях и удаленных от горизонтальной плоскости проекций на расстояние </w:t>
            </w:r>
            <w:smartTag w:uri="urn:schemas-microsoft-com:office:smarttags" w:element="metricconverter">
              <w:smartTagPr>
                <w:attr w:name="ProductID" w:val="30 мм"/>
              </w:smartTagPr>
              <w:r w:rsidRPr="00381829">
                <w:rPr>
                  <w:lang w:val="ru-RU"/>
                </w:rPr>
                <w:t>30 мм</w:t>
              </w:r>
            </w:smartTag>
            <w:r w:rsidRPr="00381829">
              <w:rPr>
                <w:lang w:val="ru-RU"/>
              </w:rPr>
              <w:t xml:space="preserve">, а от фронтальной  - на расстояние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381829">
                <w:rPr>
                  <w:lang w:val="ru-RU"/>
                </w:rPr>
                <w:t>15 мм</w:t>
              </w:r>
            </w:smartTag>
            <w:r w:rsidRPr="00381829">
              <w:rPr>
                <w:lang w:val="ru-RU"/>
              </w:rPr>
              <w:t>.</w:t>
            </w:r>
          </w:p>
          <w:p w:rsidR="000F01D7" w:rsidRPr="00381829" w:rsidRDefault="00AF5BD8" w:rsidP="001E7A79">
            <w:pPr>
              <w:numPr>
                <w:ilvl w:val="0"/>
                <w:numId w:val="6"/>
              </w:numPr>
              <w:tabs>
                <w:tab w:val="clear" w:pos="720"/>
                <w:tab w:val="num" w:pos="99"/>
                <w:tab w:val="left" w:pos="279"/>
              </w:tabs>
              <w:spacing w:after="0" w:line="240" w:lineRule="auto"/>
              <w:ind w:left="99" w:hanging="99"/>
              <w:rPr>
                <w:lang w:val="ru-RU"/>
              </w:rPr>
            </w:pPr>
            <w:r w:rsidRPr="00381829">
              <w:rPr>
                <w:lang w:val="ru-RU"/>
              </w:rPr>
              <w:t>Провести прямую, проходящую через точку</w:t>
            </w:r>
            <w:proofErr w:type="gramStart"/>
            <w:r w:rsidRPr="00381829">
              <w:rPr>
                <w:lang w:val="ru-RU"/>
              </w:rPr>
              <w:t xml:space="preserve"> </w:t>
            </w:r>
            <w:r w:rsidRPr="00381829">
              <w:rPr>
                <w:b/>
                <w:lang w:val="ru-RU"/>
              </w:rPr>
              <w:t>А</w:t>
            </w:r>
            <w:proofErr w:type="gramEnd"/>
            <w:r w:rsidRPr="00381829">
              <w:rPr>
                <w:lang w:val="ru-RU"/>
              </w:rPr>
              <w:t xml:space="preserve"> (10;10;10), параллельно плоскости </w:t>
            </w:r>
            <w:r w:rsidRPr="00381829">
              <w:rPr>
                <w:b/>
              </w:rPr>
              <w:t>X</w:t>
            </w:r>
            <w:r w:rsidRPr="00381829">
              <w:rPr>
                <w:b/>
                <w:lang w:val="ru-RU"/>
              </w:rPr>
              <w:t>О</w:t>
            </w:r>
            <w:r w:rsidRPr="00381829">
              <w:rPr>
                <w:b/>
              </w:rPr>
              <w:t>Z</w:t>
            </w:r>
            <w:r w:rsidRPr="00381829">
              <w:rPr>
                <w:lang w:val="ru-RU"/>
              </w:rPr>
              <w:t xml:space="preserve"> и пересекающую прямую, проходящую через точки </w:t>
            </w:r>
            <w:r w:rsidRPr="00381829">
              <w:rPr>
                <w:b/>
                <w:lang w:val="ru-RU"/>
              </w:rPr>
              <w:t>В</w:t>
            </w:r>
            <w:r w:rsidRPr="00381829">
              <w:rPr>
                <w:lang w:val="ru-RU"/>
              </w:rPr>
              <w:t xml:space="preserve"> (30;30;30) и </w:t>
            </w:r>
            <w:r w:rsidRPr="00381829">
              <w:rPr>
                <w:b/>
                <w:lang w:val="ru-RU"/>
              </w:rPr>
              <w:t>С</w:t>
            </w:r>
            <w:r w:rsidRPr="00381829">
              <w:rPr>
                <w:lang w:val="ru-RU"/>
              </w:rPr>
              <w:t>(20;-30;-10).</w:t>
            </w:r>
          </w:p>
          <w:p w:rsidR="000F01D7" w:rsidRPr="00381829" w:rsidRDefault="00AF5BD8" w:rsidP="001E7A79">
            <w:pPr>
              <w:numPr>
                <w:ilvl w:val="0"/>
                <w:numId w:val="6"/>
              </w:numPr>
              <w:tabs>
                <w:tab w:val="clear" w:pos="720"/>
                <w:tab w:val="num" w:pos="99"/>
                <w:tab w:val="left" w:pos="279"/>
              </w:tabs>
              <w:spacing w:after="0" w:line="240" w:lineRule="auto"/>
              <w:ind w:left="99" w:hanging="99"/>
              <w:jc w:val="both"/>
              <w:rPr>
                <w:b/>
                <w:lang w:val="ru-RU"/>
              </w:rPr>
            </w:pPr>
            <w:r w:rsidRPr="00381829">
              <w:rPr>
                <w:lang w:val="ru-RU"/>
              </w:rPr>
              <w:t>Определить истинную величину расстояния от точки</w:t>
            </w:r>
            <w:proofErr w:type="gramStart"/>
            <w:r w:rsidRPr="00381829">
              <w:rPr>
                <w:lang w:val="ru-RU"/>
              </w:rPr>
              <w:t xml:space="preserve"> </w:t>
            </w:r>
            <w:r w:rsidRPr="00381829">
              <w:rPr>
                <w:b/>
                <w:lang w:val="ru-RU"/>
              </w:rPr>
              <w:t>К</w:t>
            </w:r>
            <w:proofErr w:type="gramEnd"/>
            <w:r w:rsidRPr="00381829">
              <w:rPr>
                <w:lang w:val="ru-RU"/>
              </w:rPr>
              <w:t xml:space="preserve"> до горизонтальной прямой </w:t>
            </w:r>
            <w:r w:rsidRPr="00381829">
              <w:rPr>
                <w:b/>
                <w:lang w:val="ru-RU"/>
              </w:rPr>
              <w:t>АВ</w:t>
            </w:r>
          </w:p>
          <w:p w:rsidR="000F01D7" w:rsidRPr="00381829" w:rsidRDefault="00195FF5" w:rsidP="001E7A79">
            <w:pPr>
              <w:tabs>
                <w:tab w:val="left" w:pos="99"/>
              </w:tabs>
              <w:jc w:val="center"/>
              <w:rPr>
                <w:b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203960" cy="967740"/>
                  <wp:effectExtent l="19050" t="0" r="0" b="0"/>
                  <wp:docPr id="1" name="Объект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ъект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967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Pr="00381829" w:rsidRDefault="00AF5BD8" w:rsidP="001E7A79">
            <w:pPr>
              <w:numPr>
                <w:ilvl w:val="0"/>
                <w:numId w:val="6"/>
              </w:numPr>
              <w:tabs>
                <w:tab w:val="clear" w:pos="720"/>
                <w:tab w:val="num" w:pos="99"/>
                <w:tab w:val="left" w:pos="279"/>
              </w:tabs>
              <w:spacing w:after="0" w:line="240" w:lineRule="auto"/>
              <w:ind w:left="99" w:hanging="99"/>
              <w:rPr>
                <w:b/>
                <w:color w:val="000000"/>
                <w:lang w:val="ru-RU"/>
              </w:rPr>
            </w:pPr>
            <w:proofErr w:type="gramStart"/>
            <w:r w:rsidRPr="00381829">
              <w:rPr>
                <w:lang w:val="ru-RU"/>
              </w:rPr>
              <w:t xml:space="preserve">Построить точку пересечения прямой с плоскостью и определить видимость, если: прямая </w:t>
            </w:r>
            <w:r w:rsidRPr="00381829">
              <w:rPr>
                <w:b/>
                <w:i/>
              </w:rPr>
              <w:t>l</w:t>
            </w:r>
            <w:r w:rsidRPr="00381829">
              <w:rPr>
                <w:lang w:val="ru-RU"/>
              </w:rPr>
              <w:t xml:space="preserve"> горизонтально-проецирующая, а плоскость </w:t>
            </w:r>
            <w:r w:rsidRPr="00381829">
              <w:rPr>
                <w:b/>
              </w:rPr>
              <w:t>ABC</w:t>
            </w:r>
            <w:r w:rsidRPr="00381829">
              <w:rPr>
                <w:lang w:val="ru-RU"/>
              </w:rPr>
              <w:t xml:space="preserve"> – общего положения.</w:t>
            </w:r>
            <w:proofErr w:type="gramEnd"/>
          </w:p>
          <w:p w:rsidR="000F01D7" w:rsidRPr="00381829" w:rsidRDefault="00195FF5" w:rsidP="001E7A79">
            <w:pPr>
              <w:ind w:left="360"/>
              <w:jc w:val="center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1089660" cy="1257300"/>
                  <wp:effectExtent l="19050" t="0" r="0" b="0"/>
                  <wp:docPr id="2" name="Объект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ъект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Pr="00381829" w:rsidRDefault="00AF5BD8" w:rsidP="001E7A79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99" w:firstLine="0"/>
              <w:rPr>
                <w:b/>
                <w:color w:val="000000"/>
                <w:lang w:val="ru-RU"/>
              </w:rPr>
            </w:pPr>
            <w:proofErr w:type="gramStart"/>
            <w:r w:rsidRPr="00381829">
              <w:rPr>
                <w:lang w:val="ru-RU"/>
              </w:rPr>
              <w:t>Построить точку пересечения прямой общего положения с плоскостью общего положения</w:t>
            </w:r>
            <w:proofErr w:type="gramEnd"/>
          </w:p>
          <w:p w:rsidR="000F01D7" w:rsidRPr="00381829" w:rsidRDefault="00195FF5" w:rsidP="001E7A79">
            <w:pPr>
              <w:widowControl w:val="0"/>
              <w:rPr>
                <w:color w:val="000000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333500" cy="1333500"/>
                  <wp:effectExtent l="19050" t="0" r="0" b="0"/>
                  <wp:docPr id="3" name="Объект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ъект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381829" w:rsidRDefault="00AF5BD8" w:rsidP="001E7A79">
            <w:pPr>
              <w:ind w:right="-184"/>
              <w:rPr>
                <w:iCs/>
                <w:color w:val="000000"/>
                <w:lang w:val="ru-RU"/>
              </w:rPr>
            </w:pPr>
            <w:r w:rsidRPr="00381829">
              <w:rPr>
                <w:lang w:val="ru-RU"/>
              </w:rPr>
              <w:lastRenderedPageBreak/>
              <w:t>1. Построить недостающий вид модели по двум заданным, аксонометрическое изображение</w:t>
            </w:r>
          </w:p>
          <w:tbl>
            <w:tblPr>
              <w:tblW w:w="767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7673"/>
            </w:tblGrid>
            <w:tr w:rsidR="000558E2" w:rsidTr="001E7A79">
              <w:trPr>
                <w:trHeight w:val="2779"/>
                <w:jc w:val="center"/>
              </w:trPr>
              <w:tc>
                <w:tcPr>
                  <w:tcW w:w="7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01D7" w:rsidRPr="00381829" w:rsidRDefault="00195FF5" w:rsidP="001E7A79">
                  <w:pPr>
                    <w:ind w:left="-27"/>
                    <w:jc w:val="center"/>
                    <w:rPr>
                      <w:iCs/>
                      <w:color w:val="000000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143000" cy="1706880"/>
                        <wp:effectExtent l="1905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17068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F01D7" w:rsidRPr="00381829" w:rsidRDefault="00740AB6" w:rsidP="001E7A79">
            <w:pPr>
              <w:rPr>
                <w:iCs/>
                <w:color w:val="000000"/>
              </w:rPr>
            </w:pPr>
          </w:p>
          <w:p w:rsidR="000F01D7" w:rsidRPr="00381829" w:rsidRDefault="00AF5BD8" w:rsidP="001E7A79">
            <w:r w:rsidRPr="00381829">
              <w:rPr>
                <w:iCs/>
                <w:color w:val="000000"/>
                <w:lang w:val="ru-RU"/>
              </w:rPr>
              <w:t xml:space="preserve">2. </w:t>
            </w:r>
            <w:r w:rsidRPr="00381829">
              <w:rPr>
                <w:lang w:val="ru-RU"/>
              </w:rPr>
              <w:t xml:space="preserve">Построить три проекции модели с простыми разрезами. </w:t>
            </w:r>
            <w:proofErr w:type="spellStart"/>
            <w:r w:rsidRPr="00381829">
              <w:t>Выполнить</w:t>
            </w:r>
            <w:proofErr w:type="spellEnd"/>
            <w:r w:rsidRPr="00381829">
              <w:t xml:space="preserve"> </w:t>
            </w:r>
            <w:proofErr w:type="spellStart"/>
            <w:r w:rsidRPr="00381829">
              <w:t>аксонометрическое</w:t>
            </w:r>
            <w:proofErr w:type="spellEnd"/>
            <w:r w:rsidRPr="00381829">
              <w:t xml:space="preserve"> </w:t>
            </w:r>
            <w:proofErr w:type="spellStart"/>
            <w:r w:rsidRPr="00381829">
              <w:t>изображение</w:t>
            </w:r>
            <w:proofErr w:type="spellEnd"/>
            <w:r w:rsidRPr="00381829">
              <w:t>.</w:t>
            </w:r>
          </w:p>
          <w:p w:rsidR="000F01D7" w:rsidRPr="00381829" w:rsidRDefault="00740AB6" w:rsidP="001E7A79">
            <w:pPr>
              <w:tabs>
                <w:tab w:val="right" w:leader="underscore" w:pos="8505"/>
              </w:tabs>
              <w:rPr>
                <w:iCs/>
                <w:color w:val="000000"/>
              </w:rPr>
            </w:pPr>
          </w:p>
          <w:p w:rsidR="000F01D7" w:rsidRPr="00381829" w:rsidRDefault="00195FF5" w:rsidP="001E7A79">
            <w:pPr>
              <w:tabs>
                <w:tab w:val="right" w:leader="underscore" w:pos="8505"/>
              </w:tabs>
              <w:rPr>
                <w:iCs/>
                <w:color w:val="000000"/>
              </w:rPr>
            </w:pPr>
            <w:r>
              <w:rPr>
                <w:iCs/>
                <w:noProof/>
                <w:color w:val="000000"/>
                <w:lang w:val="ru-RU" w:eastAsia="ru-RU"/>
              </w:rPr>
              <w:lastRenderedPageBreak/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621665</wp:posOffset>
                  </wp:positionH>
                  <wp:positionV relativeFrom="paragraph">
                    <wp:posOffset>123190</wp:posOffset>
                  </wp:positionV>
                  <wp:extent cx="854710" cy="1593850"/>
                  <wp:effectExtent l="19050" t="0" r="2540" b="0"/>
                  <wp:wrapTopAndBottom/>
                  <wp:docPr id="1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r="25092" b="1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0" cy="1593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381829" w:rsidRDefault="00AF5BD8" w:rsidP="001E7A79">
            <w:pPr>
              <w:tabs>
                <w:tab w:val="right" w:leader="underscore" w:pos="8505"/>
              </w:tabs>
              <w:rPr>
                <w:iCs/>
                <w:color w:val="000000"/>
                <w:lang w:val="ru-RU"/>
              </w:rPr>
            </w:pPr>
            <w:r w:rsidRPr="00381829">
              <w:rPr>
                <w:lang w:val="ru-RU"/>
              </w:rPr>
              <w:lastRenderedPageBreak/>
              <w:t>1. Построить проекции точек пересечения прямой с поверхностью</w:t>
            </w:r>
          </w:p>
          <w:p w:rsidR="000F01D7" w:rsidRPr="00381829" w:rsidRDefault="00AF5BD8" w:rsidP="001E7A79">
            <w:pPr>
              <w:tabs>
                <w:tab w:val="right" w:leader="underscore" w:pos="8505"/>
              </w:tabs>
              <w:jc w:val="center"/>
            </w:pPr>
            <w:r w:rsidRPr="00381829">
              <w:t>а)</w:t>
            </w:r>
            <w:r w:rsidR="00195FF5">
              <w:rPr>
                <w:noProof/>
                <w:lang w:val="ru-RU" w:eastAsia="ru-RU"/>
              </w:rPr>
              <w:drawing>
                <wp:inline distT="0" distB="0" distL="0" distR="0">
                  <wp:extent cx="967740" cy="1790700"/>
                  <wp:effectExtent l="19050" t="0" r="3810" b="0"/>
                  <wp:docPr id="5" name="Объект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ъект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t="5356" r="64621" b="3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Pr="00381829" w:rsidRDefault="00740AB6" w:rsidP="001E7A79">
            <w:pPr>
              <w:tabs>
                <w:tab w:val="right" w:leader="underscore" w:pos="8505"/>
              </w:tabs>
              <w:jc w:val="center"/>
            </w:pPr>
          </w:p>
          <w:p w:rsidR="000F01D7" w:rsidRPr="00381829" w:rsidRDefault="00AF5BD8" w:rsidP="001E7A79">
            <w:pPr>
              <w:tabs>
                <w:tab w:val="right" w:leader="underscore" w:pos="8505"/>
              </w:tabs>
              <w:jc w:val="center"/>
            </w:pPr>
            <w:r w:rsidRPr="00381829">
              <w:lastRenderedPageBreak/>
              <w:t>б)</w:t>
            </w:r>
            <w:r w:rsidR="00195FF5">
              <w:rPr>
                <w:noProof/>
                <w:lang w:val="ru-RU" w:eastAsia="ru-RU"/>
              </w:rPr>
              <w:drawing>
                <wp:inline distT="0" distB="0" distL="0" distR="0">
                  <wp:extent cx="1112520" cy="2049780"/>
                  <wp:effectExtent l="19050" t="0" r="0" b="0"/>
                  <wp:docPr id="6" name="Объект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ъект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59657" t="34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2049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Pr="00381829" w:rsidRDefault="00740AB6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</w:p>
          <w:p w:rsidR="000F01D7" w:rsidRPr="00381829" w:rsidRDefault="00740AB6" w:rsidP="001E7A79">
            <w:pPr>
              <w:jc w:val="both"/>
              <w:rPr>
                <w:color w:val="000000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381829" w:rsidRDefault="00AF5BD8" w:rsidP="001E7A79">
            <w:pPr>
              <w:tabs>
                <w:tab w:val="right" w:leader="underscore" w:pos="8505"/>
              </w:tabs>
              <w:rPr>
                <w:iCs/>
                <w:color w:val="000000"/>
                <w:lang w:val="ru-RU"/>
              </w:rPr>
            </w:pPr>
            <w:r w:rsidRPr="00381829">
              <w:rPr>
                <w:iCs/>
                <w:color w:val="000000"/>
                <w:lang w:val="ru-RU"/>
              </w:rPr>
              <w:lastRenderedPageBreak/>
              <w:t>Вопросы и задания в Приложении к рабочей программе</w:t>
            </w:r>
          </w:p>
        </w:tc>
      </w:tr>
      <w:tr w:rsidR="000558E2" w:rsidTr="001E7A79">
        <w:trPr>
          <w:trHeight w:val="693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381829" w:rsidRDefault="00740AB6" w:rsidP="001E7A79">
            <w:pPr>
              <w:tabs>
                <w:tab w:val="left" w:pos="99"/>
                <w:tab w:val="left" w:pos="279"/>
              </w:tabs>
              <w:ind w:left="99"/>
              <w:rPr>
                <w:lang w:val="ru-RU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381829" w:rsidRDefault="00AF5BD8" w:rsidP="001E7A79">
            <w:pPr>
              <w:jc w:val="both"/>
              <w:rPr>
                <w:lang w:val="ru-RU"/>
              </w:rPr>
            </w:pPr>
            <w:r w:rsidRPr="00381829">
              <w:rPr>
                <w:iCs/>
                <w:color w:val="000000"/>
                <w:lang w:val="ru-RU"/>
              </w:rPr>
              <w:t xml:space="preserve">3. </w:t>
            </w:r>
            <w:r w:rsidRPr="00381829">
              <w:rPr>
                <w:lang w:val="ru-RU"/>
              </w:rPr>
              <w:t xml:space="preserve">- Построить линию пересечения ∆ АВС и ∆ </w:t>
            </w:r>
            <w:r w:rsidRPr="00381829">
              <w:t>DEK</w:t>
            </w:r>
            <w:r w:rsidRPr="00381829">
              <w:rPr>
                <w:lang w:val="ru-RU"/>
              </w:rPr>
              <w:t>, считая их непрозрачными.</w:t>
            </w:r>
          </w:p>
          <w:p w:rsidR="000F01D7" w:rsidRPr="00381829" w:rsidRDefault="00AF5BD8" w:rsidP="001E7A79">
            <w:pPr>
              <w:jc w:val="both"/>
              <w:rPr>
                <w:lang w:val="ru-RU"/>
              </w:rPr>
            </w:pPr>
            <w:r w:rsidRPr="00381829">
              <w:rPr>
                <w:lang w:val="ru-RU"/>
              </w:rPr>
              <w:t>- Найти истинный вид ∆ АВС способом прямоугольного треугольника.</w:t>
            </w:r>
          </w:p>
          <w:p w:rsidR="000F01D7" w:rsidRPr="00381829" w:rsidRDefault="00740AB6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  <w:lang w:val="ru-RU"/>
              </w:rPr>
            </w:pPr>
          </w:p>
          <w:p w:rsidR="000F01D7" w:rsidRPr="00381829" w:rsidRDefault="00195FF5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1562100" cy="131826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bright="-48000" contrast="90000"/>
                          </a:blip>
                          <a:srcRect r="71017" b="1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318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Pr="00381829" w:rsidRDefault="00740AB6" w:rsidP="001E7A79">
            <w:pPr>
              <w:tabs>
                <w:tab w:val="right" w:leader="underscore" w:pos="8505"/>
              </w:tabs>
              <w:rPr>
                <w:iCs/>
                <w:color w:val="000000"/>
              </w:rPr>
            </w:pPr>
          </w:p>
          <w:p w:rsidR="000F01D7" w:rsidRPr="00381829" w:rsidRDefault="00AF5BD8" w:rsidP="001E7A79">
            <w:pPr>
              <w:tabs>
                <w:tab w:val="right" w:leader="underscore" w:pos="8505"/>
              </w:tabs>
              <w:rPr>
                <w:iCs/>
                <w:color w:val="000000"/>
                <w:lang w:val="ru-RU"/>
              </w:rPr>
            </w:pPr>
            <w:r w:rsidRPr="00381829">
              <w:rPr>
                <w:iCs/>
                <w:color w:val="000000"/>
                <w:lang w:val="ru-RU"/>
              </w:rPr>
              <w:t xml:space="preserve">4. </w:t>
            </w:r>
            <w:r w:rsidRPr="00381829">
              <w:rPr>
                <w:lang w:val="ru-RU"/>
              </w:rPr>
              <w:t>Построить линию пересечения поверхностей способом вспомогательных секущих плоскостей</w:t>
            </w:r>
          </w:p>
          <w:p w:rsidR="000F01D7" w:rsidRPr="00381829" w:rsidRDefault="00195FF5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059180" cy="1440180"/>
                  <wp:effectExtent l="19050" t="0" r="7620" b="0"/>
                  <wp:docPr id="8" name="Рисунок 8" descr="БезымянныйЗад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БезымянныйЗад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lum bright="-36000" contrast="78000"/>
                          </a:blip>
                          <a:srcRect l="4485" t="2155" r="65616" b="669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440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Pr="00381829" w:rsidRDefault="00740AB6" w:rsidP="001E7A79">
            <w:pPr>
              <w:tabs>
                <w:tab w:val="right" w:leader="underscore" w:pos="8505"/>
              </w:tabs>
              <w:rPr>
                <w:iCs/>
                <w:color w:val="000000"/>
              </w:rPr>
            </w:pPr>
          </w:p>
          <w:p w:rsidR="000F01D7" w:rsidRPr="00381829" w:rsidRDefault="00AF5BD8" w:rsidP="001E7A79">
            <w:pPr>
              <w:pStyle w:val="2"/>
              <w:spacing w:after="0" w:line="240" w:lineRule="auto"/>
              <w:jc w:val="both"/>
              <w:rPr>
                <w:lang w:val="ru-RU"/>
              </w:rPr>
            </w:pPr>
            <w:r w:rsidRPr="00381829">
              <w:rPr>
                <w:lang w:val="ru-RU"/>
              </w:rPr>
              <w:t>5. - Построить сечение многогранника плоскостью общего положения, найти натуральную величину сечения, используя способы преобразования.</w:t>
            </w:r>
          </w:p>
          <w:p w:rsidR="000F01D7" w:rsidRPr="00381829" w:rsidRDefault="00AF5BD8" w:rsidP="001E7A79">
            <w:pPr>
              <w:jc w:val="both"/>
              <w:rPr>
                <w:b/>
                <w:lang w:val="ru-RU"/>
              </w:rPr>
            </w:pPr>
            <w:r w:rsidRPr="00381829">
              <w:rPr>
                <w:lang w:val="ru-RU"/>
              </w:rPr>
              <w:t xml:space="preserve">- Построить полную развертку усеченной поверхности </w:t>
            </w:r>
            <w:r w:rsidRPr="00381829">
              <w:rPr>
                <w:lang w:val="ru-RU"/>
              </w:rPr>
              <w:lastRenderedPageBreak/>
              <w:t>многогранника</w:t>
            </w:r>
          </w:p>
          <w:p w:rsidR="000F01D7" w:rsidRPr="00381829" w:rsidRDefault="00AF5BD8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  <w:r>
              <w:object w:dxaOrig="2104" w:dyaOrig="30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.6pt;height:151.2pt" o:ole="">
                  <v:imagedata r:id="rId17" o:title="" cropbottom="-2098f" cropright="7943f"/>
                </v:shape>
                <o:OLEObject Type="Embed" ProgID="PBrush" ShapeID="_x0000_i1025" DrawAspect="Content" ObjectID="_1844445516" r:id="rId18"/>
              </w:objec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381829" w:rsidRDefault="00740AB6" w:rsidP="001E7A79">
            <w:pPr>
              <w:jc w:val="both"/>
              <w:rPr>
                <w:color w:val="000000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381829" w:rsidRDefault="00740AB6" w:rsidP="001E7A79">
            <w:pPr>
              <w:jc w:val="both"/>
              <w:rPr>
                <w:iCs/>
                <w:color w:val="000000"/>
              </w:rPr>
            </w:pPr>
          </w:p>
        </w:tc>
      </w:tr>
    </w:tbl>
    <w:p w:rsidR="000F01D7" w:rsidRDefault="00740AB6" w:rsidP="000F01D7">
      <w:pPr>
        <w:jc w:val="both"/>
        <w:rPr>
          <w:i/>
          <w:color w:val="000000"/>
          <w:sz w:val="24"/>
          <w:szCs w:val="24"/>
        </w:rPr>
        <w:sectPr w:rsidR="000F01D7" w:rsidSect="001E7A79">
          <w:pgSz w:w="16838" w:h="11906" w:orient="landscape" w:code="9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0F01D7" w:rsidRPr="005B7665" w:rsidRDefault="00AF5BD8" w:rsidP="000F01D7">
      <w:pPr>
        <w:shd w:val="clear" w:color="auto" w:fill="FFFFFF"/>
        <w:tabs>
          <w:tab w:val="left" w:pos="567"/>
        </w:tabs>
        <w:jc w:val="both"/>
        <w:rPr>
          <w:b/>
          <w:color w:val="000000"/>
          <w:sz w:val="24"/>
          <w:szCs w:val="24"/>
          <w:lang w:val="ru-RU"/>
        </w:rPr>
      </w:pPr>
      <w:r w:rsidRPr="005B7665">
        <w:rPr>
          <w:b/>
          <w:color w:val="000000"/>
          <w:sz w:val="24"/>
          <w:szCs w:val="24"/>
          <w:lang w:val="ru-RU"/>
        </w:rPr>
        <w:lastRenderedPageBreak/>
        <w:t>Типовые контрольные задания для проведения промежуточной аттестации (экзамен)</w:t>
      </w:r>
    </w:p>
    <w:p w:rsidR="000F01D7" w:rsidRPr="005B7665" w:rsidRDefault="00740AB6" w:rsidP="000F01D7">
      <w:pPr>
        <w:shd w:val="clear" w:color="auto" w:fill="FFFFFF"/>
        <w:tabs>
          <w:tab w:val="left" w:pos="708"/>
        </w:tabs>
        <w:ind w:left="142"/>
        <w:jc w:val="both"/>
        <w:rPr>
          <w:b/>
          <w:color w:val="000000"/>
          <w:sz w:val="24"/>
          <w:szCs w:val="24"/>
          <w:lang w:val="ru-RU"/>
        </w:rPr>
      </w:pPr>
    </w:p>
    <w:p w:rsidR="000F01D7" w:rsidRPr="000D5B37" w:rsidRDefault="00AF5BD8" w:rsidP="000F01D7">
      <w:pPr>
        <w:pStyle w:val="a8"/>
        <w:tabs>
          <w:tab w:val="left" w:pos="0"/>
          <w:tab w:val="left" w:pos="567"/>
          <w:tab w:val="left" w:pos="1134"/>
        </w:tabs>
        <w:overflowPunct/>
        <w:autoSpaceDE/>
        <w:autoSpaceDN/>
        <w:adjustRightInd/>
        <w:spacing w:after="0"/>
        <w:ind w:left="0"/>
        <w:jc w:val="both"/>
        <w:textAlignment w:val="auto"/>
        <w:rPr>
          <w:b/>
          <w:color w:val="000000"/>
          <w:sz w:val="24"/>
          <w:szCs w:val="24"/>
        </w:rPr>
      </w:pPr>
      <w:r w:rsidRPr="000D5B37">
        <w:rPr>
          <w:b/>
          <w:color w:val="000000"/>
          <w:sz w:val="24"/>
          <w:szCs w:val="24"/>
        </w:rPr>
        <w:t>Типовые задачи</w:t>
      </w:r>
    </w:p>
    <w:p w:rsidR="000F01D7" w:rsidRPr="005B7665" w:rsidRDefault="00AF5BD8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Построить эпюры точек, лежащих во 2-ой, 3-ей, 4-ой четвертях и удаленных от горизонтальной плоскости проекций на расстояние </w:t>
      </w:r>
      <w:smartTag w:uri="urn:schemas-microsoft-com:office:smarttags" w:element="metricconverter">
        <w:smartTagPr>
          <w:attr w:name="ProductID" w:val="30 мм"/>
        </w:smartTagPr>
        <w:r w:rsidRPr="005B7665">
          <w:rPr>
            <w:sz w:val="24"/>
            <w:szCs w:val="24"/>
            <w:lang w:val="ru-RU"/>
          </w:rPr>
          <w:t>30 мм</w:t>
        </w:r>
      </w:smartTag>
      <w:r w:rsidRPr="005B7665">
        <w:rPr>
          <w:sz w:val="24"/>
          <w:szCs w:val="24"/>
          <w:lang w:val="ru-RU"/>
        </w:rPr>
        <w:t xml:space="preserve">, а от фронтальной - на расстояние </w:t>
      </w:r>
      <w:smartTag w:uri="urn:schemas-microsoft-com:office:smarttags" w:element="metricconverter">
        <w:smartTagPr>
          <w:attr w:name="ProductID" w:val="15 мм"/>
        </w:smartTagPr>
        <w:r w:rsidRPr="005B7665">
          <w:rPr>
            <w:sz w:val="24"/>
            <w:szCs w:val="24"/>
            <w:lang w:val="ru-RU"/>
          </w:rPr>
          <w:t>15 мм</w:t>
        </w:r>
      </w:smartTag>
      <w:r w:rsidRPr="005B7665">
        <w:rPr>
          <w:sz w:val="24"/>
          <w:szCs w:val="24"/>
          <w:lang w:val="ru-RU"/>
        </w:rPr>
        <w:t>.</w:t>
      </w:r>
    </w:p>
    <w:p w:rsidR="000F01D7" w:rsidRPr="005B7665" w:rsidRDefault="00AF5BD8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Дана точка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 xml:space="preserve">, лежащая в 1-ой четверти на расстоянии </w:t>
      </w:r>
      <w:smartTag w:uri="urn:schemas-microsoft-com:office:smarttags" w:element="metricconverter">
        <w:smartTagPr>
          <w:attr w:name="ProductID" w:val="30 мм"/>
        </w:smartTagPr>
        <w:r w:rsidRPr="005B7665">
          <w:rPr>
            <w:sz w:val="24"/>
            <w:szCs w:val="24"/>
            <w:lang w:val="ru-RU"/>
          </w:rPr>
          <w:t>30 мм</w:t>
        </w:r>
      </w:smartTag>
      <w:r w:rsidRPr="005B7665">
        <w:rPr>
          <w:sz w:val="24"/>
          <w:szCs w:val="24"/>
          <w:lang w:val="ru-RU"/>
        </w:rPr>
        <w:t xml:space="preserve"> от </w:t>
      </w:r>
      <w:r w:rsidRPr="005B7665">
        <w:rPr>
          <w:b/>
          <w:sz w:val="24"/>
          <w:szCs w:val="24"/>
          <w:lang w:val="ru-RU"/>
        </w:rPr>
        <w:t>П</w:t>
      </w:r>
      <w:r w:rsidRPr="005B7665">
        <w:rPr>
          <w:sz w:val="24"/>
          <w:szCs w:val="24"/>
          <w:vertAlign w:val="subscript"/>
          <w:lang w:val="ru-RU"/>
        </w:rPr>
        <w:t xml:space="preserve">1 </w:t>
      </w:r>
      <w:r w:rsidRPr="005B7665">
        <w:rPr>
          <w:sz w:val="24"/>
          <w:szCs w:val="24"/>
          <w:lang w:val="ru-RU"/>
        </w:rPr>
        <w:t xml:space="preserve">и </w:t>
      </w:r>
      <w:smartTag w:uri="urn:schemas-microsoft-com:office:smarttags" w:element="metricconverter">
        <w:smartTagPr>
          <w:attr w:name="ProductID" w:val="15 мм"/>
        </w:smartTagPr>
        <w:r w:rsidRPr="005B7665">
          <w:rPr>
            <w:sz w:val="24"/>
            <w:szCs w:val="24"/>
            <w:lang w:val="ru-RU"/>
          </w:rPr>
          <w:t>15 мм</w:t>
        </w:r>
      </w:smartTag>
      <w:r w:rsidRPr="005B7665">
        <w:rPr>
          <w:sz w:val="24"/>
          <w:szCs w:val="24"/>
          <w:lang w:val="ru-RU"/>
        </w:rPr>
        <w:t xml:space="preserve"> от </w:t>
      </w:r>
      <w:r w:rsidRPr="005B7665">
        <w:rPr>
          <w:b/>
          <w:sz w:val="24"/>
          <w:szCs w:val="24"/>
          <w:lang w:val="ru-RU"/>
        </w:rPr>
        <w:t>П</w:t>
      </w:r>
      <w:r w:rsidRPr="005B7665">
        <w:rPr>
          <w:b/>
          <w:sz w:val="24"/>
          <w:szCs w:val="24"/>
          <w:vertAlign w:val="subscript"/>
          <w:lang w:val="ru-RU"/>
        </w:rPr>
        <w:t>2</w:t>
      </w:r>
      <w:r w:rsidRPr="005B7665">
        <w:rPr>
          <w:sz w:val="24"/>
          <w:szCs w:val="24"/>
          <w:lang w:val="ru-RU"/>
        </w:rPr>
        <w:t xml:space="preserve">. Построить эпюры точек, симметричных данной точке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 xml:space="preserve"> относительно </w:t>
      </w:r>
      <w:r w:rsidRPr="005B7665">
        <w:rPr>
          <w:b/>
          <w:sz w:val="24"/>
          <w:szCs w:val="24"/>
          <w:lang w:val="ru-RU"/>
        </w:rPr>
        <w:t>П</w:t>
      </w:r>
      <w:r w:rsidRPr="005B7665">
        <w:rPr>
          <w:b/>
          <w:sz w:val="24"/>
          <w:szCs w:val="24"/>
          <w:vertAlign w:val="subscript"/>
          <w:lang w:val="ru-RU"/>
        </w:rPr>
        <w:t>1</w:t>
      </w:r>
      <w:r w:rsidRPr="005B7665">
        <w:rPr>
          <w:sz w:val="24"/>
          <w:szCs w:val="24"/>
          <w:lang w:val="ru-RU"/>
        </w:rPr>
        <w:t xml:space="preserve">, </w:t>
      </w:r>
      <w:r w:rsidRPr="005B7665">
        <w:rPr>
          <w:b/>
          <w:sz w:val="24"/>
          <w:szCs w:val="24"/>
          <w:lang w:val="ru-RU"/>
        </w:rPr>
        <w:t>П</w:t>
      </w:r>
      <w:r w:rsidRPr="005B7665">
        <w:rPr>
          <w:b/>
          <w:sz w:val="24"/>
          <w:szCs w:val="24"/>
          <w:vertAlign w:val="subscript"/>
          <w:lang w:val="ru-RU"/>
        </w:rPr>
        <w:t>2</w:t>
      </w:r>
      <w:r w:rsidRPr="005B7665">
        <w:rPr>
          <w:sz w:val="24"/>
          <w:szCs w:val="24"/>
          <w:lang w:val="ru-RU"/>
        </w:rPr>
        <w:t xml:space="preserve"> и оси </w:t>
      </w:r>
      <w:r w:rsidRPr="005B7665">
        <w:rPr>
          <w:b/>
          <w:sz w:val="24"/>
          <w:szCs w:val="24"/>
          <w:lang w:val="ru-RU"/>
        </w:rPr>
        <w:t>ОХ</w:t>
      </w:r>
      <w:r w:rsidRPr="005B7665">
        <w:rPr>
          <w:sz w:val="24"/>
          <w:szCs w:val="24"/>
          <w:lang w:val="ru-RU"/>
        </w:rPr>
        <w:t>.</w:t>
      </w:r>
    </w:p>
    <w:p w:rsidR="000F01D7" w:rsidRPr="005B7665" w:rsidRDefault="00AF5BD8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>Указать, где расположены точки, заданные своими эпюрами:</w:t>
      </w:r>
    </w:p>
    <w:p w:rsidR="000F01D7" w:rsidRPr="000D5B37" w:rsidRDefault="00AF5BD8" w:rsidP="000F01D7">
      <w:pPr>
        <w:ind w:hanging="360"/>
        <w:jc w:val="center"/>
        <w:rPr>
          <w:sz w:val="24"/>
          <w:szCs w:val="24"/>
        </w:rPr>
      </w:pPr>
      <w:r w:rsidRPr="00557DE5">
        <w:rPr>
          <w:sz w:val="24"/>
          <w:szCs w:val="24"/>
        </w:rPr>
        <w:object w:dxaOrig="3559" w:dyaOrig="1947">
          <v:shape id="_x0000_i1026" type="#_x0000_t75" style="width:178.2pt;height:97.2pt" o:ole="">
            <v:imagedata r:id="rId19" o:title=""/>
          </v:shape>
          <o:OLEObject Type="Embed" ProgID="KOMPAS.FRW" ShapeID="_x0000_i1026" DrawAspect="Content" ObjectID="_1844445517" r:id="rId20"/>
        </w:object>
      </w:r>
    </w:p>
    <w:p w:rsidR="000F01D7" w:rsidRPr="005B7665" w:rsidRDefault="00AF5BD8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  <w:tab w:val="left" w:pos="90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MS Shell Dlg" w:hAnsi="MS Shell Dlg" w:cs="MS Shell Dlg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Через точку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>(60;40;20) провести горизонталь под углом 30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˚ к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sz w:val="24"/>
          <w:szCs w:val="24"/>
          <w:vertAlign w:val="subscript"/>
          <w:lang w:val="ru-RU"/>
        </w:rPr>
        <w:t xml:space="preserve">2 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и фронталь под углом 45˚ к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  <w:lang w:val="ru-RU"/>
        </w:rPr>
        <w:t>1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>.</w:t>
      </w:r>
    </w:p>
    <w:p w:rsidR="000F01D7" w:rsidRPr="005B7665" w:rsidRDefault="00AF5BD8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Построить проекции отрезка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АВ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 на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  <w:lang w:val="ru-RU"/>
        </w:rPr>
        <w:t>1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,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  <w:lang w:val="ru-RU"/>
        </w:rPr>
        <w:t>2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,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  <w:lang w:val="ru-RU"/>
        </w:rPr>
        <w:t>3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 по данным координатам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 xml:space="preserve">А 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(20;10;40);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В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 (60;40;10). По строить проекции точки </w:t>
      </w:r>
      <w:r w:rsidRPr="005B7665">
        <w:rPr>
          <w:b/>
          <w:sz w:val="24"/>
          <w:szCs w:val="24"/>
          <w:lang w:val="ru-RU"/>
        </w:rPr>
        <w:t>С</w:t>
      </w:r>
      <w:r w:rsidRPr="005B7665">
        <w:rPr>
          <w:sz w:val="24"/>
          <w:szCs w:val="24"/>
          <w:lang w:val="ru-RU"/>
        </w:rPr>
        <w:t xml:space="preserve"> Є{</w:t>
      </w:r>
      <w:r w:rsidRPr="005B7665">
        <w:rPr>
          <w:b/>
          <w:sz w:val="24"/>
          <w:szCs w:val="24"/>
          <w:lang w:val="ru-RU"/>
        </w:rPr>
        <w:t>АВ</w:t>
      </w:r>
      <w:r w:rsidRPr="005B7665">
        <w:rPr>
          <w:sz w:val="24"/>
          <w:szCs w:val="24"/>
          <w:lang w:val="ru-RU"/>
        </w:rPr>
        <w:t xml:space="preserve">}, если Хс = 30. Найти </w:t>
      </w:r>
      <w:r w:rsidRPr="000D5B37">
        <w:rPr>
          <w:b/>
          <w:sz w:val="24"/>
          <w:szCs w:val="24"/>
        </w:rPr>
        <w:t>Y</w:t>
      </w:r>
      <w:r w:rsidRPr="000D5B37">
        <w:rPr>
          <w:sz w:val="24"/>
          <w:szCs w:val="24"/>
        </w:rPr>
        <w:t>c</w:t>
      </w:r>
      <w:r w:rsidRPr="005B7665">
        <w:rPr>
          <w:sz w:val="24"/>
          <w:szCs w:val="24"/>
          <w:lang w:val="ru-RU"/>
        </w:rPr>
        <w:t xml:space="preserve"> и </w:t>
      </w:r>
      <w:r w:rsidRPr="000D5B37">
        <w:rPr>
          <w:b/>
          <w:sz w:val="24"/>
          <w:szCs w:val="24"/>
        </w:rPr>
        <w:t>Z</w:t>
      </w:r>
      <w:r w:rsidRPr="000D5B37">
        <w:rPr>
          <w:sz w:val="24"/>
          <w:szCs w:val="24"/>
        </w:rPr>
        <w:t>c</w:t>
      </w:r>
      <w:r w:rsidRPr="005B7665">
        <w:rPr>
          <w:sz w:val="24"/>
          <w:szCs w:val="24"/>
          <w:lang w:val="ru-RU"/>
        </w:rPr>
        <w:t>.</w:t>
      </w:r>
    </w:p>
    <w:p w:rsidR="000F01D7" w:rsidRPr="000D5B37" w:rsidRDefault="00AF5BD8" w:rsidP="000F01D7">
      <w:pPr>
        <w:numPr>
          <w:ilvl w:val="0"/>
          <w:numId w:val="1"/>
        </w:numPr>
        <w:tabs>
          <w:tab w:val="clear" w:pos="540"/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MS Shell Dlg" w:hAnsi="MS Shell Dlg" w:cs="MS Shell Dlg"/>
          <w:sz w:val="24"/>
          <w:szCs w:val="24"/>
        </w:rPr>
      </w:pPr>
      <w:r w:rsidRPr="000D5B37">
        <w:rPr>
          <w:sz w:val="24"/>
          <w:szCs w:val="24"/>
        </w:rPr>
        <w:t>Определить положение прямых</w:t>
      </w:r>
    </w:p>
    <w:p w:rsidR="000F01D7" w:rsidRPr="000D5B37" w:rsidRDefault="00195FF5" w:rsidP="000F01D7">
      <w:pPr>
        <w:pStyle w:val="5"/>
        <w:tabs>
          <w:tab w:val="left" w:pos="993"/>
          <w:tab w:val="left" w:pos="1276"/>
        </w:tabs>
        <w:spacing w:before="0" w:after="0"/>
        <w:jc w:val="center"/>
        <w:rPr>
          <w:i w:val="0"/>
          <w:color w:val="000000"/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943100" cy="1127760"/>
            <wp:effectExtent l="19050" t="0" r="0" b="0"/>
            <wp:docPr id="11" name="Объект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2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0D5B37" w:rsidRDefault="00AF5BD8" w:rsidP="000F01D7">
      <w:pPr>
        <w:pStyle w:val="5"/>
        <w:numPr>
          <w:ilvl w:val="0"/>
          <w:numId w:val="1"/>
        </w:numPr>
        <w:tabs>
          <w:tab w:val="clear" w:pos="540"/>
          <w:tab w:val="num" w:pos="567"/>
          <w:tab w:val="left" w:pos="1276"/>
        </w:tabs>
        <w:spacing w:before="0" w:after="0"/>
        <w:ind w:left="0" w:firstLine="0"/>
        <w:jc w:val="both"/>
        <w:rPr>
          <w:b w:val="0"/>
          <w:i w:val="0"/>
          <w:sz w:val="24"/>
          <w:szCs w:val="24"/>
          <w:lang w:val="ru-RU"/>
        </w:rPr>
      </w:pPr>
      <w:r w:rsidRPr="00B07885">
        <w:rPr>
          <w:b w:val="0"/>
          <w:i w:val="0"/>
          <w:sz w:val="24"/>
          <w:szCs w:val="24"/>
          <w:lang w:val="ru-RU"/>
        </w:rPr>
        <w:t xml:space="preserve">Построить проекции прямой </w:t>
      </w:r>
      <w:r w:rsidRPr="000D5B37">
        <w:rPr>
          <w:b w:val="0"/>
          <w:i w:val="0"/>
          <w:sz w:val="24"/>
          <w:szCs w:val="24"/>
        </w:rPr>
        <w:t>I</w:t>
      </w:r>
      <w:r w:rsidRPr="00B07885">
        <w:rPr>
          <w:b w:val="0"/>
          <w:i w:val="0"/>
          <w:sz w:val="24"/>
          <w:szCs w:val="24"/>
          <w:lang w:val="ru-RU"/>
        </w:rPr>
        <w:t xml:space="preserve">, проходящей через точку А и параллельной прямой </w:t>
      </w:r>
      <w:r w:rsidRPr="000D5B37">
        <w:rPr>
          <w:b w:val="0"/>
          <w:i w:val="0"/>
          <w:sz w:val="24"/>
          <w:szCs w:val="24"/>
        </w:rPr>
        <w:t>m</w:t>
      </w:r>
    </w:p>
    <w:p w:rsidR="000F01D7" w:rsidRPr="000D5B37" w:rsidRDefault="00AF5BD8" w:rsidP="000F01D7">
      <w:pPr>
        <w:tabs>
          <w:tab w:val="num" w:pos="502"/>
        </w:tabs>
        <w:jc w:val="center"/>
        <w:rPr>
          <w:sz w:val="24"/>
          <w:szCs w:val="24"/>
        </w:rPr>
      </w:pPr>
      <w:r w:rsidRPr="00557DE5">
        <w:rPr>
          <w:sz w:val="24"/>
          <w:szCs w:val="24"/>
        </w:rPr>
        <w:object w:dxaOrig="2270" w:dyaOrig="1667">
          <v:shape id="_x0000_i1027" type="#_x0000_t75" style="width:113.4pt;height:83.4pt" o:ole="">
            <v:imagedata r:id="rId22" o:title=""/>
          </v:shape>
          <o:OLEObject Type="Embed" ProgID="KOMPAS.FRW" ShapeID="_x0000_i1027" DrawAspect="Content" ObjectID="_1844445518" r:id="rId23"/>
        </w:object>
      </w:r>
    </w:p>
    <w:p w:rsidR="000F01D7" w:rsidRPr="005B7665" w:rsidRDefault="00AF5BD8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spacing w:after="0" w:line="240" w:lineRule="auto"/>
        <w:ind w:left="0" w:firstLine="0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Провести прямую, проходящую через точку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 xml:space="preserve"> (10;10;10), параллельно плоскости </w:t>
      </w:r>
      <w:r w:rsidRPr="000D5B37">
        <w:rPr>
          <w:b/>
          <w:sz w:val="24"/>
          <w:szCs w:val="24"/>
        </w:rPr>
        <w:t>X</w:t>
      </w:r>
      <w:r w:rsidRPr="005B7665">
        <w:rPr>
          <w:b/>
          <w:sz w:val="24"/>
          <w:szCs w:val="24"/>
          <w:lang w:val="ru-RU"/>
        </w:rPr>
        <w:t>О</w:t>
      </w:r>
      <w:r w:rsidRPr="000D5B37">
        <w:rPr>
          <w:b/>
          <w:sz w:val="24"/>
          <w:szCs w:val="24"/>
        </w:rPr>
        <w:t>Z</w:t>
      </w:r>
      <w:r w:rsidRPr="005B7665">
        <w:rPr>
          <w:sz w:val="24"/>
          <w:szCs w:val="24"/>
          <w:lang w:val="ru-RU"/>
        </w:rPr>
        <w:t xml:space="preserve"> и пересекающую прямую, проходящую через точки </w:t>
      </w:r>
      <w:r w:rsidRPr="005B7665">
        <w:rPr>
          <w:b/>
          <w:sz w:val="24"/>
          <w:szCs w:val="24"/>
          <w:lang w:val="ru-RU"/>
        </w:rPr>
        <w:t>В</w:t>
      </w:r>
      <w:r w:rsidRPr="005B7665">
        <w:rPr>
          <w:sz w:val="24"/>
          <w:szCs w:val="24"/>
          <w:lang w:val="ru-RU"/>
        </w:rPr>
        <w:t xml:space="preserve"> (30;30;30) и </w:t>
      </w:r>
      <w:r w:rsidRPr="005B7665">
        <w:rPr>
          <w:b/>
          <w:sz w:val="24"/>
          <w:szCs w:val="24"/>
          <w:lang w:val="ru-RU"/>
        </w:rPr>
        <w:t>С</w:t>
      </w:r>
      <w:r w:rsidRPr="005B7665">
        <w:rPr>
          <w:sz w:val="24"/>
          <w:szCs w:val="24"/>
          <w:lang w:val="ru-RU"/>
        </w:rPr>
        <w:t>(20;-30;-10).</w:t>
      </w:r>
    </w:p>
    <w:p w:rsidR="000F01D7" w:rsidRPr="005B7665" w:rsidRDefault="00AF5BD8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spacing w:after="0" w:line="240" w:lineRule="auto"/>
        <w:ind w:left="0" w:firstLine="0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 двум разноименным проекциям точек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 xml:space="preserve"> и </w:t>
      </w:r>
      <w:r w:rsidRPr="005B7665">
        <w:rPr>
          <w:b/>
          <w:sz w:val="24"/>
          <w:szCs w:val="24"/>
          <w:lang w:val="ru-RU"/>
        </w:rPr>
        <w:t>В</w:t>
      </w:r>
      <w:r w:rsidRPr="005B7665">
        <w:rPr>
          <w:sz w:val="24"/>
          <w:szCs w:val="24"/>
          <w:lang w:val="ru-RU"/>
        </w:rPr>
        <w:t xml:space="preserve">, принадлежащим плоскости общего положения, заданной двумя параллельными прямыми </w:t>
      </w:r>
      <w:r w:rsidRPr="005B7665">
        <w:rPr>
          <w:b/>
          <w:sz w:val="24"/>
          <w:szCs w:val="24"/>
          <w:lang w:val="ru-RU"/>
        </w:rPr>
        <w:t xml:space="preserve">с </w:t>
      </w:r>
      <w:r w:rsidRPr="005B7665">
        <w:rPr>
          <w:sz w:val="24"/>
          <w:szCs w:val="24"/>
          <w:lang w:val="ru-RU"/>
        </w:rPr>
        <w:t>(с</w:t>
      </w:r>
      <w:r w:rsidRPr="005B7665">
        <w:rPr>
          <w:sz w:val="24"/>
          <w:szCs w:val="24"/>
          <w:vertAlign w:val="subscript"/>
          <w:lang w:val="ru-RU"/>
        </w:rPr>
        <w:t>1</w:t>
      </w:r>
      <w:r w:rsidRPr="005B7665">
        <w:rPr>
          <w:sz w:val="24"/>
          <w:szCs w:val="24"/>
          <w:lang w:val="ru-RU"/>
        </w:rPr>
        <w:t>, с</w:t>
      </w:r>
      <w:r w:rsidRPr="005B7665">
        <w:rPr>
          <w:sz w:val="24"/>
          <w:szCs w:val="24"/>
          <w:vertAlign w:val="subscript"/>
          <w:lang w:val="ru-RU"/>
        </w:rPr>
        <w:t>2</w:t>
      </w:r>
      <w:r w:rsidRPr="005B7665">
        <w:rPr>
          <w:sz w:val="24"/>
          <w:szCs w:val="24"/>
          <w:lang w:val="ru-RU"/>
        </w:rPr>
        <w:t xml:space="preserve">) и </w:t>
      </w:r>
      <w:r w:rsidRPr="000D5B37">
        <w:rPr>
          <w:b/>
          <w:sz w:val="24"/>
          <w:szCs w:val="24"/>
        </w:rPr>
        <w:t>d</w:t>
      </w:r>
      <w:r w:rsidRPr="005B7665">
        <w:rPr>
          <w:sz w:val="24"/>
          <w:szCs w:val="24"/>
          <w:lang w:val="ru-RU"/>
        </w:rPr>
        <w:t xml:space="preserve"> (</w:t>
      </w:r>
      <w:r w:rsidRPr="000D5B37">
        <w:rPr>
          <w:sz w:val="24"/>
          <w:szCs w:val="24"/>
        </w:rPr>
        <w:t>d</w:t>
      </w:r>
      <w:r w:rsidRPr="005B7665">
        <w:rPr>
          <w:sz w:val="24"/>
          <w:szCs w:val="24"/>
          <w:vertAlign w:val="subscript"/>
          <w:lang w:val="ru-RU"/>
        </w:rPr>
        <w:t>1</w:t>
      </w:r>
      <w:r w:rsidRPr="005B7665">
        <w:rPr>
          <w:sz w:val="24"/>
          <w:szCs w:val="24"/>
          <w:lang w:val="ru-RU"/>
        </w:rPr>
        <w:t xml:space="preserve">, </w:t>
      </w:r>
      <w:r w:rsidRPr="000D5B37">
        <w:rPr>
          <w:sz w:val="24"/>
          <w:szCs w:val="24"/>
        </w:rPr>
        <w:t>d</w:t>
      </w:r>
      <w:r w:rsidRPr="005B7665">
        <w:rPr>
          <w:sz w:val="24"/>
          <w:szCs w:val="24"/>
          <w:vertAlign w:val="subscript"/>
          <w:lang w:val="ru-RU"/>
        </w:rPr>
        <w:t>2</w:t>
      </w:r>
      <w:r w:rsidRPr="005B7665">
        <w:rPr>
          <w:sz w:val="24"/>
          <w:szCs w:val="24"/>
          <w:lang w:val="ru-RU"/>
        </w:rPr>
        <w:t xml:space="preserve">), по строить проекции отрезка </w:t>
      </w:r>
      <w:r w:rsidRPr="005B7665">
        <w:rPr>
          <w:b/>
          <w:sz w:val="24"/>
          <w:szCs w:val="24"/>
          <w:lang w:val="ru-RU"/>
        </w:rPr>
        <w:t>АВ</w:t>
      </w:r>
    </w:p>
    <w:p w:rsidR="000F01D7" w:rsidRPr="000D5B37" w:rsidRDefault="00AF5BD8" w:rsidP="000F01D7">
      <w:pPr>
        <w:jc w:val="center"/>
        <w:rPr>
          <w:sz w:val="24"/>
          <w:szCs w:val="24"/>
        </w:rPr>
      </w:pPr>
      <w:r w:rsidRPr="00557DE5">
        <w:rPr>
          <w:sz w:val="24"/>
          <w:szCs w:val="24"/>
        </w:rPr>
        <w:object w:dxaOrig="2699" w:dyaOrig="1695">
          <v:shape id="_x0000_i1028" type="#_x0000_t75" style="width:135pt;height:84.6pt" o:ole="">
            <v:imagedata r:id="rId24" o:title=""/>
          </v:shape>
          <o:OLEObject Type="Embed" ProgID="KOMPAS.FRW" ShapeID="_x0000_i1028" DrawAspect="Content" ObjectID="_1844445519" r:id="rId25"/>
        </w:object>
      </w:r>
    </w:p>
    <w:p w:rsidR="000F01D7" w:rsidRPr="005B7665" w:rsidRDefault="00AF5BD8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spacing w:after="0" w:line="240" w:lineRule="auto"/>
        <w:ind w:left="0" w:firstLine="0"/>
        <w:jc w:val="both"/>
        <w:rPr>
          <w:b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lastRenderedPageBreak/>
        <w:t xml:space="preserve">Определить истинную величину расстояния от точки </w:t>
      </w:r>
      <w:r w:rsidRPr="005B7665">
        <w:rPr>
          <w:b/>
          <w:sz w:val="24"/>
          <w:szCs w:val="24"/>
          <w:lang w:val="ru-RU"/>
        </w:rPr>
        <w:t>К</w:t>
      </w:r>
      <w:r w:rsidRPr="005B7665">
        <w:rPr>
          <w:sz w:val="24"/>
          <w:szCs w:val="24"/>
          <w:lang w:val="ru-RU"/>
        </w:rPr>
        <w:t xml:space="preserve"> до горизонтальной прямой </w:t>
      </w:r>
      <w:r w:rsidRPr="005B7665">
        <w:rPr>
          <w:b/>
          <w:sz w:val="24"/>
          <w:szCs w:val="24"/>
          <w:lang w:val="ru-RU"/>
        </w:rPr>
        <w:t>АВ</w:t>
      </w:r>
    </w:p>
    <w:p w:rsidR="000F01D7" w:rsidRPr="000D5B37" w:rsidRDefault="00195FF5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348740" cy="1089660"/>
            <wp:effectExtent l="19050" t="0" r="3810" b="0"/>
            <wp:docPr id="14" name="Объект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AF5BD8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spacing w:after="0" w:line="240" w:lineRule="auto"/>
        <w:ind w:left="0" w:firstLine="0"/>
        <w:rPr>
          <w:b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Найти расстояние от точки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 xml:space="preserve"> до плоскости </w:t>
      </w:r>
      <w:r w:rsidRPr="000D5B37">
        <w:rPr>
          <w:b/>
          <w:sz w:val="24"/>
          <w:szCs w:val="24"/>
        </w:rPr>
        <w:t>SCD</w:t>
      </w:r>
      <w:r w:rsidRPr="005B7665">
        <w:rPr>
          <w:sz w:val="24"/>
          <w:szCs w:val="24"/>
          <w:lang w:val="ru-RU"/>
        </w:rPr>
        <w:t xml:space="preserve"> пирамиды </w:t>
      </w:r>
      <w:r w:rsidRPr="000D5B37">
        <w:rPr>
          <w:b/>
          <w:sz w:val="24"/>
          <w:szCs w:val="24"/>
        </w:rPr>
        <w:t>SBCD</w:t>
      </w:r>
    </w:p>
    <w:p w:rsidR="000F01D7" w:rsidRPr="000D5B37" w:rsidRDefault="00195FF5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325880" cy="1722120"/>
            <wp:effectExtent l="19050" t="0" r="7620" b="0"/>
            <wp:docPr id="15" name="Объект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AF5BD8" w:rsidP="000F01D7">
      <w:pPr>
        <w:numPr>
          <w:ilvl w:val="0"/>
          <w:numId w:val="1"/>
        </w:numPr>
        <w:tabs>
          <w:tab w:val="clear" w:pos="540"/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Определить натуральную величину двугранного угла </w:t>
      </w:r>
      <w:r w:rsidRPr="000D5B37">
        <w:rPr>
          <w:b/>
          <w:sz w:val="24"/>
          <w:szCs w:val="24"/>
        </w:rPr>
        <w:t>ABCD</w:t>
      </w:r>
    </w:p>
    <w:p w:rsidR="000F01D7" w:rsidRPr="000D5B37" w:rsidRDefault="00195FF5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272540" cy="1607820"/>
            <wp:effectExtent l="19050" t="0" r="3810" b="0"/>
            <wp:docPr id="16" name="Объект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60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AF5BD8" w:rsidP="000F01D7">
      <w:pPr>
        <w:numPr>
          <w:ilvl w:val="0"/>
          <w:numId w:val="1"/>
        </w:numPr>
        <w:tabs>
          <w:tab w:val="clear" w:pos="540"/>
          <w:tab w:val="num" w:pos="0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Определить расстояние между параллельными прямыми </w:t>
      </w:r>
      <w:r w:rsidRPr="000D5B37">
        <w:rPr>
          <w:b/>
          <w:sz w:val="24"/>
          <w:szCs w:val="24"/>
        </w:rPr>
        <w:t>AB</w:t>
      </w:r>
      <w:r w:rsidRPr="005B7665">
        <w:rPr>
          <w:sz w:val="24"/>
          <w:szCs w:val="24"/>
          <w:lang w:val="ru-RU"/>
        </w:rPr>
        <w:t xml:space="preserve"> и </w:t>
      </w:r>
      <w:r w:rsidRPr="000D5B37">
        <w:rPr>
          <w:b/>
          <w:sz w:val="24"/>
          <w:szCs w:val="24"/>
        </w:rPr>
        <w:t>CD</w:t>
      </w:r>
    </w:p>
    <w:p w:rsidR="000F01D7" w:rsidRPr="000D5B37" w:rsidRDefault="00195FF5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249680" cy="1059180"/>
            <wp:effectExtent l="19050" t="0" r="7620" b="0"/>
            <wp:docPr id="17" name="Объект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0D5B37" w:rsidRDefault="00AF5BD8" w:rsidP="000F01D7">
      <w:pPr>
        <w:tabs>
          <w:tab w:val="left" w:pos="567"/>
        </w:tabs>
        <w:rPr>
          <w:b/>
          <w:color w:val="000000"/>
          <w:sz w:val="24"/>
          <w:szCs w:val="24"/>
        </w:rPr>
      </w:pPr>
      <w:r w:rsidRPr="005B7665">
        <w:rPr>
          <w:b/>
          <w:sz w:val="24"/>
          <w:szCs w:val="24"/>
          <w:lang w:val="ru-RU"/>
        </w:rPr>
        <w:t>14</w:t>
      </w:r>
      <w:r w:rsidRPr="005B7665">
        <w:rPr>
          <w:sz w:val="24"/>
          <w:szCs w:val="24"/>
          <w:lang w:val="ru-RU"/>
        </w:rPr>
        <w:t>.</w:t>
      </w:r>
      <w:r w:rsidRPr="005B7665">
        <w:rPr>
          <w:sz w:val="24"/>
          <w:szCs w:val="24"/>
          <w:lang w:val="ru-RU"/>
        </w:rPr>
        <w:tab/>
        <w:t xml:space="preserve">Найти точки пересечения прямых </w:t>
      </w:r>
      <w:r w:rsidRPr="000D5B37">
        <w:rPr>
          <w:b/>
          <w:sz w:val="24"/>
          <w:szCs w:val="24"/>
        </w:rPr>
        <w:t>a</w:t>
      </w:r>
      <w:r w:rsidRPr="005B7665">
        <w:rPr>
          <w:sz w:val="24"/>
          <w:szCs w:val="24"/>
          <w:lang w:val="ru-RU"/>
        </w:rPr>
        <w:t xml:space="preserve"> и </w:t>
      </w:r>
      <w:r w:rsidRPr="000D5B37">
        <w:rPr>
          <w:b/>
          <w:sz w:val="24"/>
          <w:szCs w:val="24"/>
        </w:rPr>
        <w:t>b</w:t>
      </w:r>
      <w:r w:rsidRPr="005B7665">
        <w:rPr>
          <w:sz w:val="24"/>
          <w:szCs w:val="24"/>
          <w:lang w:val="ru-RU"/>
        </w:rPr>
        <w:t xml:space="preserve"> с поверхностью призмы. </w:t>
      </w:r>
      <w:r w:rsidRPr="000D5B37">
        <w:rPr>
          <w:sz w:val="24"/>
          <w:szCs w:val="24"/>
        </w:rPr>
        <w:t>Определить видимые части данных прямых</w:t>
      </w:r>
    </w:p>
    <w:p w:rsidR="000F01D7" w:rsidRPr="000D5B37" w:rsidRDefault="00740AB6" w:rsidP="000F01D7">
      <w:pPr>
        <w:jc w:val="center"/>
        <w:rPr>
          <w:sz w:val="24"/>
          <w:szCs w:val="24"/>
        </w:rPr>
      </w:pPr>
    </w:p>
    <w:p w:rsidR="000F01D7" w:rsidRPr="000D5B37" w:rsidRDefault="00195FF5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1973580" cy="1965960"/>
            <wp:effectExtent l="19050" t="0" r="7620" b="0"/>
            <wp:docPr id="18" name="Объект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96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0D5B37" w:rsidRDefault="00AF5BD8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</w:rPr>
      </w:pPr>
      <w:r w:rsidRPr="005B7665">
        <w:rPr>
          <w:sz w:val="24"/>
          <w:szCs w:val="24"/>
          <w:lang w:val="ru-RU"/>
        </w:rPr>
        <w:t xml:space="preserve">Определить точки пересечения прямой </w:t>
      </w:r>
      <w:r w:rsidRPr="000D5B37">
        <w:rPr>
          <w:b/>
          <w:sz w:val="24"/>
          <w:szCs w:val="24"/>
        </w:rPr>
        <w:t>m</w:t>
      </w:r>
      <w:r w:rsidRPr="005B7665">
        <w:rPr>
          <w:sz w:val="24"/>
          <w:szCs w:val="24"/>
          <w:lang w:val="ru-RU"/>
        </w:rPr>
        <w:t xml:space="preserve"> с данной пирамидой. </w:t>
      </w:r>
      <w:r w:rsidRPr="000D5B37">
        <w:rPr>
          <w:sz w:val="24"/>
          <w:szCs w:val="24"/>
        </w:rPr>
        <w:t>Определить видимость проекций</w:t>
      </w:r>
    </w:p>
    <w:p w:rsidR="000F01D7" w:rsidRPr="000D5B37" w:rsidRDefault="00195FF5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2354580" cy="1874520"/>
            <wp:effectExtent l="19050" t="0" r="7620" b="0"/>
            <wp:docPr id="19" name="Объект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AF5BD8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Построить точку пересечения прямой с плоскостью и определить видимость, если: прямая </w:t>
      </w:r>
      <w:r w:rsidRPr="000D5B37">
        <w:rPr>
          <w:b/>
          <w:i/>
          <w:sz w:val="24"/>
          <w:szCs w:val="24"/>
        </w:rPr>
        <w:t>l</w:t>
      </w:r>
      <w:r w:rsidRPr="005B7665">
        <w:rPr>
          <w:sz w:val="24"/>
          <w:szCs w:val="24"/>
          <w:lang w:val="ru-RU"/>
        </w:rPr>
        <w:t xml:space="preserve"> горизонтально-проецирующая, а плоскость </w:t>
      </w:r>
      <w:r w:rsidRPr="000D5B37">
        <w:rPr>
          <w:b/>
          <w:sz w:val="24"/>
          <w:szCs w:val="24"/>
        </w:rPr>
        <w:t>ABC</w:t>
      </w:r>
      <w:r w:rsidRPr="005B7665">
        <w:rPr>
          <w:sz w:val="24"/>
          <w:szCs w:val="24"/>
          <w:lang w:val="ru-RU"/>
        </w:rPr>
        <w:t xml:space="preserve"> – общего положения .</w:t>
      </w:r>
    </w:p>
    <w:p w:rsidR="000F01D7" w:rsidRPr="005B7665" w:rsidRDefault="00740AB6" w:rsidP="000F01D7">
      <w:pPr>
        <w:ind w:left="360"/>
        <w:jc w:val="center"/>
        <w:rPr>
          <w:sz w:val="24"/>
          <w:szCs w:val="24"/>
          <w:lang w:val="ru-RU"/>
        </w:rPr>
      </w:pPr>
    </w:p>
    <w:p w:rsidR="000F01D7" w:rsidRPr="000D5B37" w:rsidRDefault="00195FF5" w:rsidP="000F01D7">
      <w:pPr>
        <w:ind w:left="360"/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379220" cy="1584960"/>
            <wp:effectExtent l="19050" t="0" r="0" b="0"/>
            <wp:docPr id="20" name="Объект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58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AF5BD8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Построить линию пересечения плоскости </w:t>
      </w:r>
      <w:r w:rsidRPr="000D5B37">
        <w:rPr>
          <w:b/>
          <w:sz w:val="24"/>
          <w:szCs w:val="24"/>
        </w:rPr>
        <w:t>ABC</w:t>
      </w:r>
      <w:r w:rsidRPr="005B7665">
        <w:rPr>
          <w:sz w:val="24"/>
          <w:szCs w:val="24"/>
          <w:lang w:val="ru-RU"/>
        </w:rPr>
        <w:t xml:space="preserve"> и фронтально-проецирующей плоскости </w:t>
      </w:r>
      <w:r w:rsidRPr="000D5B37">
        <w:rPr>
          <w:b/>
          <w:sz w:val="24"/>
          <w:szCs w:val="24"/>
        </w:rPr>
        <w:t>G</w:t>
      </w:r>
      <w:r w:rsidRPr="005B7665">
        <w:rPr>
          <w:sz w:val="24"/>
          <w:szCs w:val="24"/>
          <w:lang w:val="ru-RU"/>
        </w:rPr>
        <w:t>.</w:t>
      </w:r>
    </w:p>
    <w:p w:rsidR="000F01D7" w:rsidRPr="000D5B37" w:rsidRDefault="00195FF5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424940" cy="1424940"/>
            <wp:effectExtent l="19050" t="0" r="3810" b="0"/>
            <wp:docPr id="21" name="Объект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AF5BD8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lastRenderedPageBreak/>
        <w:t>Построить точку пересечения прямой общего положения с плоскостью общего положения</w:t>
      </w:r>
    </w:p>
    <w:p w:rsidR="000F01D7" w:rsidRPr="000D5B37" w:rsidRDefault="00195FF5" w:rsidP="000F01D7">
      <w:pPr>
        <w:jc w:val="center"/>
        <w:rPr>
          <w:b/>
          <w:color w:val="000000"/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524000" cy="1524000"/>
            <wp:effectExtent l="19050" t="0" r="0" b="0"/>
            <wp:docPr id="22" name="Объект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AF5BD8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Построить линию пересечения </w:t>
      </w:r>
      <w:r w:rsidRPr="000D5B37">
        <w:rPr>
          <w:rFonts w:ascii="Symbol" w:hAnsi="Symbol"/>
          <w:sz w:val="24"/>
          <w:szCs w:val="24"/>
        </w:rPr>
        <w:sym w:font="Symbol" w:char="F044"/>
      </w:r>
      <w:r w:rsidRPr="005B7665">
        <w:rPr>
          <w:b/>
          <w:sz w:val="24"/>
          <w:szCs w:val="24"/>
          <w:lang w:val="ru-RU"/>
        </w:rPr>
        <w:t>АВС</w:t>
      </w:r>
      <w:r w:rsidRPr="005B7665">
        <w:rPr>
          <w:sz w:val="24"/>
          <w:szCs w:val="24"/>
          <w:lang w:val="ru-RU"/>
        </w:rPr>
        <w:t xml:space="preserve"> и плоскости, заданной параллельными прямыми </w:t>
      </w:r>
      <w:r w:rsidRPr="000D5B37">
        <w:rPr>
          <w:b/>
          <w:sz w:val="24"/>
          <w:szCs w:val="24"/>
        </w:rPr>
        <w:t>ED</w:t>
      </w:r>
      <w:r w:rsidRPr="005B7665">
        <w:rPr>
          <w:sz w:val="24"/>
          <w:szCs w:val="24"/>
          <w:lang w:val="ru-RU"/>
        </w:rPr>
        <w:t xml:space="preserve"> и </w:t>
      </w:r>
      <w:r w:rsidRPr="000D5B37">
        <w:rPr>
          <w:b/>
          <w:sz w:val="24"/>
          <w:szCs w:val="24"/>
        </w:rPr>
        <w:t>FG</w:t>
      </w:r>
    </w:p>
    <w:p w:rsidR="000F01D7" w:rsidRPr="000D5B37" w:rsidRDefault="00195FF5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714500" cy="1615440"/>
            <wp:effectExtent l="19050" t="0" r="0" b="0"/>
            <wp:docPr id="23" name="Объект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20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1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E511E7" w:rsidRDefault="00740AB6" w:rsidP="000F01D7">
      <w:pPr>
        <w:pStyle w:val="a8"/>
        <w:tabs>
          <w:tab w:val="left" w:pos="0"/>
          <w:tab w:val="left" w:pos="1134"/>
        </w:tabs>
        <w:spacing w:after="0"/>
        <w:ind w:left="0"/>
        <w:jc w:val="both"/>
        <w:rPr>
          <w:b/>
          <w:color w:val="000000"/>
        </w:rPr>
      </w:pPr>
    </w:p>
    <w:p w:rsidR="000F01D7" w:rsidRPr="009E54B3" w:rsidRDefault="00AF5BD8" w:rsidP="000F01D7">
      <w:pPr>
        <w:pStyle w:val="a8"/>
        <w:tabs>
          <w:tab w:val="left" w:pos="0"/>
          <w:tab w:val="left" w:pos="851"/>
          <w:tab w:val="left" w:pos="1134"/>
        </w:tabs>
        <w:overflowPunct/>
        <w:autoSpaceDE/>
        <w:autoSpaceDN/>
        <w:adjustRightInd/>
        <w:spacing w:after="0"/>
        <w:ind w:left="0"/>
        <w:jc w:val="both"/>
        <w:textAlignment w:val="auto"/>
        <w:rPr>
          <w:b/>
          <w:color w:val="000000"/>
          <w:sz w:val="24"/>
          <w:szCs w:val="24"/>
        </w:rPr>
      </w:pPr>
      <w:r w:rsidRPr="009E54B3">
        <w:rPr>
          <w:b/>
          <w:color w:val="000000"/>
          <w:sz w:val="24"/>
          <w:szCs w:val="24"/>
        </w:rPr>
        <w:t>Типовые темы расчетно-графических работ:</w:t>
      </w:r>
    </w:p>
    <w:p w:rsidR="000F01D7" w:rsidRPr="005B7665" w:rsidRDefault="00AF5BD8" w:rsidP="000F01D7">
      <w:pPr>
        <w:tabs>
          <w:tab w:val="left" w:pos="851"/>
        </w:tabs>
        <w:ind w:right="-184"/>
        <w:rPr>
          <w:lang w:val="ru-RU"/>
        </w:rPr>
      </w:pPr>
      <w:r w:rsidRPr="005B7665">
        <w:rPr>
          <w:b/>
          <w:color w:val="000000"/>
          <w:lang w:val="ru-RU"/>
        </w:rPr>
        <w:t>РГР №1, эпюр №1, задание №1.</w:t>
      </w:r>
      <w:r w:rsidRPr="005B7665">
        <w:rPr>
          <w:color w:val="000000"/>
          <w:lang w:val="ru-RU"/>
        </w:rPr>
        <w:t xml:space="preserve"> </w:t>
      </w:r>
      <w:r w:rsidRPr="005B7665">
        <w:rPr>
          <w:lang w:val="ru-RU"/>
        </w:rPr>
        <w:t>Построить недостающий вид модели по двум заданным, аксонометрическое изображение</w:t>
      </w:r>
    </w:p>
    <w:p w:rsidR="000F01D7" w:rsidRPr="005B7665" w:rsidRDefault="00740AB6" w:rsidP="000F01D7">
      <w:pPr>
        <w:ind w:right="-184"/>
        <w:rPr>
          <w:color w:val="000000"/>
          <w:lang w:val="ru-RU"/>
        </w:rPr>
      </w:pPr>
    </w:p>
    <w:tbl>
      <w:tblPr>
        <w:tblpPr w:leftFromText="180" w:rightFromText="180" w:vertAnchor="text" w:tblpX="288" w:tblpY="1"/>
        <w:tblOverlap w:val="never"/>
        <w:tblW w:w="9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5"/>
        <w:gridCol w:w="3061"/>
        <w:gridCol w:w="3197"/>
      </w:tblGrid>
      <w:tr w:rsidR="000558E2" w:rsidTr="001E7A79">
        <w:trPr>
          <w:trHeight w:val="4121"/>
        </w:trPr>
        <w:tc>
          <w:tcPr>
            <w:tcW w:w="2805" w:type="dxa"/>
          </w:tcPr>
          <w:p w:rsidR="000F01D7" w:rsidRPr="00381829" w:rsidRDefault="00195FF5" w:rsidP="001E7A79">
            <w:pPr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95250</wp:posOffset>
                  </wp:positionV>
                  <wp:extent cx="1595755" cy="2385695"/>
                  <wp:effectExtent l="19050" t="0" r="4445" b="0"/>
                  <wp:wrapTopAndBottom/>
                  <wp:docPr id="1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755" cy="2385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F5BD8" w:rsidRPr="0038182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0F01D7" w:rsidRPr="00381829" w:rsidRDefault="00195FF5" w:rsidP="001E7A79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95250</wp:posOffset>
                  </wp:positionV>
                  <wp:extent cx="1624965" cy="2271395"/>
                  <wp:effectExtent l="19050" t="0" r="0" b="0"/>
                  <wp:wrapTopAndBottom/>
                  <wp:docPr id="1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965" cy="2271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F5BD8" w:rsidRPr="0038182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97" w:type="dxa"/>
          </w:tcPr>
          <w:p w:rsidR="000F01D7" w:rsidRPr="00381829" w:rsidRDefault="00195FF5" w:rsidP="001E7A79">
            <w:pPr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148590</wp:posOffset>
                  </wp:positionV>
                  <wp:extent cx="1572895" cy="2263775"/>
                  <wp:effectExtent l="19050" t="0" r="8255" b="0"/>
                  <wp:wrapTopAndBottom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lum bright="-90000" contrast="100000"/>
                          </a:blip>
                          <a:srcRect t="470" r="25963" b="-6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2263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F5BD8" w:rsidRPr="00381829">
              <w:rPr>
                <w:b/>
                <w:sz w:val="28"/>
                <w:szCs w:val="28"/>
              </w:rPr>
              <w:t>3</w:t>
            </w:r>
          </w:p>
        </w:tc>
      </w:tr>
    </w:tbl>
    <w:p w:rsidR="000F01D7" w:rsidRDefault="00740AB6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Pr="005B7665" w:rsidRDefault="00AF5BD8" w:rsidP="000F01D7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5B7665">
        <w:rPr>
          <w:b/>
          <w:sz w:val="24"/>
          <w:szCs w:val="24"/>
          <w:lang w:val="ru-RU"/>
        </w:rPr>
        <w:t xml:space="preserve">РГР №1, эпюр № 1, задание №2. </w:t>
      </w:r>
      <w:r w:rsidRPr="005B7665">
        <w:rPr>
          <w:sz w:val="24"/>
          <w:szCs w:val="24"/>
          <w:lang w:val="ru-RU"/>
        </w:rPr>
        <w:t>Выполнить недостающий вид модели, простые разрезы, аксонометрическое изображение.</w:t>
      </w:r>
    </w:p>
    <w:p w:rsidR="000F01D7" w:rsidRPr="005B7665" w:rsidRDefault="00740AB6" w:rsidP="000F01D7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43"/>
        <w:gridCol w:w="3049"/>
        <w:gridCol w:w="3050"/>
      </w:tblGrid>
      <w:tr w:rsidR="000558E2" w:rsidTr="001E7A79">
        <w:trPr>
          <w:trHeight w:val="429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381829" w:rsidRDefault="00740AB6" w:rsidP="001E7A79">
            <w:pPr>
              <w:jc w:val="both"/>
              <w:rPr>
                <w:lang w:val="ru-RU"/>
              </w:rPr>
            </w:pPr>
          </w:p>
          <w:p w:rsidR="000F01D7" w:rsidRPr="00381829" w:rsidRDefault="00AF5BD8" w:rsidP="001E7A79">
            <w:pPr>
              <w:jc w:val="center"/>
            </w:pPr>
            <w:r w:rsidRPr="00381829">
              <w:t>1</w:t>
            </w:r>
            <w:r w:rsidR="00195FF5">
              <w:rPr>
                <w:noProof/>
                <w:lang w:val="ru-RU" w:eastAsia="ru-RU"/>
              </w:rPr>
              <w:drawing>
                <wp:inline distT="0" distB="0" distL="0" distR="0">
                  <wp:extent cx="1379220" cy="2438400"/>
                  <wp:effectExtent l="1905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lum contrast="6000"/>
                          </a:blip>
                          <a:srcRect t="-200" r="26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381829" w:rsidRDefault="00740AB6" w:rsidP="001E7A79"/>
          <w:p w:rsidR="000F01D7" w:rsidRPr="00381829" w:rsidRDefault="00AF5BD8" w:rsidP="001E7A79">
            <w:pPr>
              <w:jc w:val="center"/>
            </w:pPr>
            <w:r w:rsidRPr="00381829">
              <w:t>2</w:t>
            </w:r>
            <w:r w:rsidR="00195FF5">
              <w:rPr>
                <w:noProof/>
                <w:lang w:val="ru-RU" w:eastAsia="ru-RU"/>
              </w:rPr>
              <w:drawing>
                <wp:inline distT="0" distB="0" distL="0" distR="0">
                  <wp:extent cx="1524000" cy="2438400"/>
                  <wp:effectExtent l="1905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lum contrast="6000"/>
                          </a:blip>
                          <a:srcRect l="-92" t="-143" r="205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381829" w:rsidRDefault="00740AB6" w:rsidP="001E7A79"/>
          <w:p w:rsidR="000F01D7" w:rsidRPr="00381829" w:rsidRDefault="00AF5BD8" w:rsidP="001E7A79">
            <w:pPr>
              <w:jc w:val="center"/>
            </w:pPr>
            <w:r w:rsidRPr="00381829">
              <w:t>3</w:t>
            </w:r>
            <w:r w:rsidR="00195FF5">
              <w:rPr>
                <w:noProof/>
                <w:lang w:val="ru-RU" w:eastAsia="ru-RU"/>
              </w:rPr>
              <w:drawing>
                <wp:inline distT="0" distB="0" distL="0" distR="0">
                  <wp:extent cx="1546860" cy="2392680"/>
                  <wp:effectExtent l="1905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lum contrast="6000"/>
                          </a:blip>
                          <a:srcRect l="2251" t="-153" r="204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2392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1D7" w:rsidRDefault="00740AB6" w:rsidP="000F01D7">
      <w:pPr>
        <w:rPr>
          <w:b/>
          <w:color w:val="000000"/>
        </w:rPr>
      </w:pPr>
    </w:p>
    <w:p w:rsidR="000F01D7" w:rsidRPr="005B7665" w:rsidRDefault="00AF5BD8" w:rsidP="000F01D7">
      <w:pPr>
        <w:tabs>
          <w:tab w:val="left" w:pos="851"/>
        </w:tabs>
        <w:rPr>
          <w:sz w:val="24"/>
          <w:szCs w:val="24"/>
          <w:lang w:val="ru-RU"/>
        </w:rPr>
      </w:pPr>
      <w:r w:rsidRPr="005B7665">
        <w:rPr>
          <w:b/>
          <w:sz w:val="24"/>
          <w:szCs w:val="24"/>
          <w:lang w:val="ru-RU"/>
        </w:rPr>
        <w:t xml:space="preserve">РГР №1, эпюр № 2. </w:t>
      </w:r>
      <w:r w:rsidRPr="005B7665">
        <w:rPr>
          <w:sz w:val="24"/>
          <w:szCs w:val="24"/>
          <w:lang w:val="ru-RU"/>
        </w:rPr>
        <w:t>Выполнить болтовое соединение и спецификацию</w:t>
      </w:r>
    </w:p>
    <w:p w:rsidR="000F01D7" w:rsidRPr="005B7665" w:rsidRDefault="00740AB6" w:rsidP="000F01D7">
      <w:pPr>
        <w:rPr>
          <w:b/>
          <w:lang w:val="ru-RU"/>
        </w:rPr>
      </w:pPr>
    </w:p>
    <w:p w:rsidR="000F01D7" w:rsidRDefault="00195FF5" w:rsidP="000F01D7">
      <w:pPr>
        <w:rPr>
          <w:b/>
          <w:color w:val="000000"/>
        </w:rPr>
      </w:pPr>
      <w:r>
        <w:rPr>
          <w:noProof/>
          <w:lang w:val="ru-RU" w:eastAsia="ru-RU"/>
        </w:rPr>
        <w:drawing>
          <wp:inline distT="0" distB="0" distL="0" distR="0">
            <wp:extent cx="5021580" cy="3566160"/>
            <wp:effectExtent l="19050" t="0" r="7620" b="0"/>
            <wp:docPr id="27" name="Рисунок 27" descr="Черте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Чертеж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bright="-54000" contrast="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356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Default="00740AB6" w:rsidP="000F01D7">
      <w:pPr>
        <w:rPr>
          <w:b/>
          <w:color w:val="000000"/>
        </w:rPr>
      </w:pPr>
    </w:p>
    <w:p w:rsidR="000F01D7" w:rsidRPr="005B7665" w:rsidRDefault="00195FF5" w:rsidP="000F01D7">
      <w:pPr>
        <w:tabs>
          <w:tab w:val="left" w:pos="851"/>
        </w:tabs>
        <w:rPr>
          <w:color w:val="000000"/>
          <w:sz w:val="24"/>
          <w:szCs w:val="24"/>
          <w:lang w:val="ru-RU"/>
        </w:rPr>
      </w:pPr>
      <w:r>
        <w:rPr>
          <w:b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425450</wp:posOffset>
            </wp:positionV>
            <wp:extent cx="5724525" cy="1401445"/>
            <wp:effectExtent l="19050" t="0" r="9525" b="0"/>
            <wp:wrapTopAndBottom/>
            <wp:docPr id="3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bright="-72000" contrast="96000"/>
                    </a:blip>
                    <a:srcRect r="32" b="18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401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F5BD8" w:rsidRPr="005B7665">
        <w:rPr>
          <w:b/>
          <w:color w:val="000000"/>
          <w:sz w:val="24"/>
          <w:szCs w:val="24"/>
          <w:lang w:val="ru-RU"/>
        </w:rPr>
        <w:t>РГР №2, эпюр № 3, задача №1</w:t>
      </w:r>
      <w:r w:rsidR="00AF5BD8" w:rsidRPr="005B7665">
        <w:rPr>
          <w:color w:val="000000"/>
          <w:sz w:val="24"/>
          <w:szCs w:val="24"/>
          <w:lang w:val="ru-RU"/>
        </w:rPr>
        <w:t xml:space="preserve">. По заданным координатам построить линию </w:t>
      </w:r>
      <w:r w:rsidR="00AF5BD8" w:rsidRPr="005B7665">
        <w:rPr>
          <w:color w:val="000000"/>
          <w:sz w:val="24"/>
          <w:szCs w:val="24"/>
          <w:lang w:val="ru-RU"/>
        </w:rPr>
        <w:lastRenderedPageBreak/>
        <w:t>пересечения 2-х плоскостей общего положения и определить видимость на чертеже.</w:t>
      </w:r>
    </w:p>
    <w:p w:rsidR="000F01D7" w:rsidRPr="005B7665" w:rsidRDefault="00740AB6" w:rsidP="000F01D7">
      <w:pPr>
        <w:widowControl w:val="0"/>
        <w:jc w:val="both"/>
        <w:rPr>
          <w:lang w:val="ru-RU"/>
        </w:rPr>
      </w:pPr>
    </w:p>
    <w:p w:rsidR="000F01D7" w:rsidRPr="005B7665" w:rsidRDefault="00AF5BD8" w:rsidP="000F01D7">
      <w:pPr>
        <w:tabs>
          <w:tab w:val="left" w:pos="0"/>
        </w:tabs>
        <w:rPr>
          <w:sz w:val="24"/>
          <w:szCs w:val="24"/>
          <w:lang w:val="ru-RU"/>
        </w:rPr>
      </w:pPr>
      <w:r w:rsidRPr="005B7665">
        <w:rPr>
          <w:b/>
          <w:color w:val="000000"/>
          <w:sz w:val="24"/>
          <w:szCs w:val="24"/>
          <w:lang w:val="ru-RU"/>
        </w:rPr>
        <w:t>РГР №2, эпюр №3, задача №2.</w:t>
      </w:r>
      <w:r w:rsidRPr="005B7665">
        <w:rPr>
          <w:color w:val="000000"/>
          <w:sz w:val="24"/>
          <w:szCs w:val="24"/>
          <w:lang w:val="ru-RU"/>
        </w:rPr>
        <w:t xml:space="preserve"> </w:t>
      </w:r>
      <w:r w:rsidRPr="005B7665">
        <w:rPr>
          <w:sz w:val="24"/>
          <w:szCs w:val="24"/>
          <w:lang w:val="ru-RU"/>
        </w:rPr>
        <w:t>Построить линию пересечения поверхностей методом  вспомогательных секущих плоскостей.</w:t>
      </w:r>
    </w:p>
    <w:p w:rsidR="000F01D7" w:rsidRPr="005B7665" w:rsidRDefault="00195FF5" w:rsidP="000F01D7">
      <w:pPr>
        <w:widowControl w:val="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328160" cy="191262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lum bright="-48000" contrast="96000"/>
                    </a:blip>
                    <a:srcRect l="2402" t="1830" r="1727" b="65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191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5BD8" w:rsidRPr="005B7665">
        <w:rPr>
          <w:lang w:val="ru-RU"/>
        </w:rPr>
        <w:t xml:space="preserve">  </w:t>
      </w:r>
    </w:p>
    <w:p w:rsidR="000F01D7" w:rsidRPr="005B7665" w:rsidRDefault="00740AB6" w:rsidP="000F01D7">
      <w:pPr>
        <w:widowControl w:val="0"/>
        <w:jc w:val="center"/>
        <w:rPr>
          <w:lang w:val="ru-RU"/>
        </w:rPr>
      </w:pPr>
    </w:p>
    <w:p w:rsidR="000F01D7" w:rsidRPr="005B7665" w:rsidRDefault="00740AB6" w:rsidP="000F01D7">
      <w:pPr>
        <w:widowControl w:val="0"/>
        <w:jc w:val="both"/>
        <w:rPr>
          <w:b/>
          <w:lang w:val="ru-RU"/>
        </w:rPr>
      </w:pPr>
    </w:p>
    <w:p w:rsidR="000F01D7" w:rsidRPr="005B7665" w:rsidRDefault="00AF5BD8" w:rsidP="000F01D7">
      <w:pPr>
        <w:widowControl w:val="0"/>
        <w:tabs>
          <w:tab w:val="left" w:pos="851"/>
        </w:tabs>
        <w:jc w:val="both"/>
        <w:rPr>
          <w:lang w:val="ru-RU"/>
        </w:rPr>
      </w:pPr>
      <w:r w:rsidRPr="005B7665">
        <w:rPr>
          <w:b/>
          <w:lang w:val="ru-RU"/>
        </w:rPr>
        <w:t>РГР №2. эпюр №4,</w:t>
      </w:r>
      <w:r w:rsidRPr="005B7665">
        <w:rPr>
          <w:lang w:val="ru-RU"/>
        </w:rPr>
        <w:t xml:space="preserve"> </w:t>
      </w:r>
      <w:r w:rsidRPr="005B7665">
        <w:rPr>
          <w:b/>
          <w:lang w:val="ru-RU"/>
        </w:rPr>
        <w:t>задача №1</w:t>
      </w:r>
      <w:r w:rsidRPr="005B7665">
        <w:rPr>
          <w:lang w:val="ru-RU"/>
        </w:rPr>
        <w:t>. Построить сечение многогранника плоскостью общего положения. Найти натуральную величину сечения.</w:t>
      </w:r>
    </w:p>
    <w:p w:rsidR="000F01D7" w:rsidRPr="005B7665" w:rsidRDefault="00AF5BD8" w:rsidP="000F01D7">
      <w:pPr>
        <w:tabs>
          <w:tab w:val="left" w:pos="851"/>
        </w:tabs>
        <w:rPr>
          <w:lang w:val="ru-RU"/>
        </w:rPr>
      </w:pPr>
      <w:r w:rsidRPr="005B7665">
        <w:rPr>
          <w:b/>
          <w:color w:val="000000"/>
          <w:lang w:val="ru-RU"/>
        </w:rPr>
        <w:t xml:space="preserve">РГР №2, эпюр №4, задача №2. </w:t>
      </w:r>
      <w:r w:rsidRPr="005B7665">
        <w:rPr>
          <w:lang w:val="ru-RU"/>
        </w:rPr>
        <w:t>Построить полную развертку усеченной поверхности многогранника.</w:t>
      </w:r>
    </w:p>
    <w:p w:rsidR="000F01D7" w:rsidRPr="005B7665" w:rsidRDefault="00740AB6" w:rsidP="000F01D7">
      <w:pPr>
        <w:widowControl w:val="0"/>
        <w:jc w:val="both"/>
        <w:rPr>
          <w:b/>
          <w:color w:val="000000"/>
          <w:lang w:val="ru-RU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60"/>
        <w:gridCol w:w="2880"/>
        <w:gridCol w:w="3060"/>
      </w:tblGrid>
      <w:tr w:rsidR="000558E2" w:rsidTr="001E7A79">
        <w:trPr>
          <w:trHeight w:val="3583"/>
        </w:trPr>
        <w:tc>
          <w:tcPr>
            <w:tcW w:w="3060" w:type="dxa"/>
          </w:tcPr>
          <w:p w:rsidR="000F01D7" w:rsidRPr="00381829" w:rsidRDefault="00195FF5" w:rsidP="001E7A79">
            <w:pPr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569720" cy="1988820"/>
                  <wp:effectExtent l="19050" t="0" r="0" b="0"/>
                  <wp:docPr id="29" name="Рисунок 29" descr="Безымянный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Безымянный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lum bright="-42000" contrast="100000"/>
                          </a:blip>
                          <a:srcRect r="5486" b="1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1988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0F01D7" w:rsidRPr="00381829" w:rsidRDefault="00740AB6" w:rsidP="001E7A79">
            <w:pPr>
              <w:rPr>
                <w:b/>
              </w:rPr>
            </w:pPr>
          </w:p>
          <w:p w:rsidR="000F01D7" w:rsidRPr="00381829" w:rsidRDefault="00195FF5" w:rsidP="001E7A79">
            <w:pPr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485900" cy="1866900"/>
                  <wp:effectExtent l="19050" t="0" r="0" b="0"/>
                  <wp:docPr id="30" name="Рисунок 30" descr="Безымянный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Безымянный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lum bright="-24000" contrast="84000"/>
                          </a:blip>
                          <a:srcRect r="8000" b="-8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</w:tcPr>
          <w:p w:rsidR="000F01D7" w:rsidRPr="00381829" w:rsidRDefault="00740AB6" w:rsidP="001E7A79"/>
          <w:p w:rsidR="000F01D7" w:rsidRPr="00381829" w:rsidRDefault="00195FF5" w:rsidP="001E7A79">
            <w:pPr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478280" cy="1760220"/>
                  <wp:effectExtent l="19050" t="0" r="7620" b="0"/>
                  <wp:docPr id="31" name="Рисунок 31" descr="Безымянный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Безымянный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1760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1D7" w:rsidRDefault="00740AB6" w:rsidP="000F01D7">
      <w:pPr>
        <w:widowControl w:val="0"/>
        <w:tabs>
          <w:tab w:val="left" w:pos="851"/>
        </w:tabs>
        <w:jc w:val="both"/>
        <w:rPr>
          <w:b/>
          <w:sz w:val="24"/>
          <w:szCs w:val="24"/>
        </w:rPr>
      </w:pPr>
    </w:p>
    <w:p w:rsidR="000F01D7" w:rsidRPr="005B7665" w:rsidRDefault="00AF5BD8" w:rsidP="000F01D7">
      <w:pPr>
        <w:widowControl w:val="0"/>
        <w:tabs>
          <w:tab w:val="left" w:pos="851"/>
        </w:tabs>
        <w:jc w:val="both"/>
        <w:rPr>
          <w:b/>
          <w:lang w:val="ru-RU"/>
        </w:rPr>
      </w:pPr>
      <w:r w:rsidRPr="005B7665">
        <w:rPr>
          <w:b/>
          <w:sz w:val="24"/>
          <w:szCs w:val="24"/>
          <w:lang w:val="ru-RU"/>
        </w:rPr>
        <w:t>РГР</w:t>
      </w:r>
      <w:r w:rsidRPr="005B7665">
        <w:rPr>
          <w:b/>
          <w:lang w:val="ru-RU"/>
        </w:rPr>
        <w:t xml:space="preserve"> №3 Эпюр № 5 Задание №1</w:t>
      </w:r>
      <w:r w:rsidRPr="005B7665">
        <w:rPr>
          <w:lang w:val="ru-RU"/>
        </w:rPr>
        <w:t>. Выполнение эскизов деталей</w:t>
      </w:r>
    </w:p>
    <w:p w:rsidR="000F01D7" w:rsidRPr="005B7665" w:rsidRDefault="00195FF5" w:rsidP="000F01D7">
      <w:pPr>
        <w:widowControl w:val="0"/>
        <w:jc w:val="both"/>
        <w:rPr>
          <w:b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182245</wp:posOffset>
            </wp:positionV>
            <wp:extent cx="2988945" cy="4686300"/>
            <wp:effectExtent l="19050" t="0" r="1905" b="0"/>
            <wp:wrapTopAndBottom/>
            <wp:docPr id="38" name="Рисунок 7" descr="эс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эск2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945" cy="468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tblpX="469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54"/>
      </w:tblGrid>
      <w:tr w:rsidR="000558E2" w:rsidRPr="001F2B8F" w:rsidTr="001E7A79">
        <w:trPr>
          <w:trHeight w:val="7372"/>
        </w:trPr>
        <w:tc>
          <w:tcPr>
            <w:tcW w:w="6854" w:type="dxa"/>
            <w:tcBorders>
              <w:top w:val="nil"/>
              <w:left w:val="nil"/>
              <w:bottom w:val="nil"/>
              <w:right w:val="nil"/>
            </w:tcBorders>
          </w:tcPr>
          <w:p w:rsidR="000F01D7" w:rsidRPr="00381829" w:rsidRDefault="00740AB6" w:rsidP="001E7A79">
            <w:pPr>
              <w:widowControl w:val="0"/>
              <w:jc w:val="center"/>
              <w:rPr>
                <w:b/>
                <w:lang w:val="ru-RU"/>
              </w:rPr>
            </w:pPr>
          </w:p>
          <w:p w:rsidR="000F01D7" w:rsidRPr="00381829" w:rsidRDefault="00740AB6" w:rsidP="001E7A79">
            <w:pPr>
              <w:widowControl w:val="0"/>
              <w:jc w:val="center"/>
              <w:rPr>
                <w:b/>
                <w:lang w:val="ru-RU"/>
              </w:rPr>
            </w:pPr>
          </w:p>
        </w:tc>
      </w:tr>
    </w:tbl>
    <w:p w:rsidR="000F01D7" w:rsidRDefault="00740AB6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740AB6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740AB6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740AB6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740AB6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740AB6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740AB6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740AB6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740AB6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740AB6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740AB6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740AB6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740AB6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740AB6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740AB6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740AB6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740AB6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740AB6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740AB6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740AB6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740AB6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740AB6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740AB6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740AB6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740AB6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740AB6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Pr="005B7665" w:rsidRDefault="00AF5BD8" w:rsidP="000F01D7">
      <w:pPr>
        <w:widowControl w:val="0"/>
        <w:tabs>
          <w:tab w:val="left" w:pos="851"/>
        </w:tabs>
        <w:jc w:val="both"/>
        <w:rPr>
          <w:bCs/>
          <w:color w:val="000000"/>
          <w:lang w:val="ru-RU"/>
        </w:rPr>
      </w:pPr>
      <w:r w:rsidRPr="005B7665">
        <w:rPr>
          <w:b/>
          <w:sz w:val="24"/>
          <w:szCs w:val="24"/>
          <w:lang w:val="ru-RU"/>
        </w:rPr>
        <w:t>РГР №3 Эпюр № 6</w:t>
      </w:r>
      <w:r w:rsidRPr="005B7665">
        <w:rPr>
          <w:lang w:val="ru-RU"/>
        </w:rPr>
        <w:t xml:space="preserve">. </w:t>
      </w:r>
      <w:r w:rsidRPr="005B7665">
        <w:rPr>
          <w:bCs/>
          <w:color w:val="000000"/>
          <w:lang w:val="ru-RU"/>
        </w:rPr>
        <w:t>Выполнить чертежи 2-3 деталей и аксонометрическое изображение с вырезом (Рис. 1).</w:t>
      </w:r>
    </w:p>
    <w:p w:rsidR="000F01D7" w:rsidRPr="005B7665" w:rsidRDefault="00740AB6" w:rsidP="000F01D7">
      <w:pPr>
        <w:shd w:val="clear" w:color="auto" w:fill="FFFFFF"/>
        <w:rPr>
          <w:sz w:val="16"/>
          <w:szCs w:val="16"/>
          <w:lang w:val="ru-RU"/>
        </w:rPr>
      </w:pPr>
    </w:p>
    <w:tbl>
      <w:tblPr>
        <w:tblW w:w="0" w:type="auto"/>
        <w:tblInd w:w="5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2"/>
        <w:gridCol w:w="310"/>
        <w:gridCol w:w="448"/>
        <w:gridCol w:w="2384"/>
        <w:gridCol w:w="2998"/>
        <w:gridCol w:w="388"/>
        <w:gridCol w:w="514"/>
      </w:tblGrid>
      <w:tr w:rsidR="000558E2" w:rsidTr="001E7A79">
        <w:trPr>
          <w:trHeight w:val="1158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ФоФормат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Зона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Поз.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Обозначение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Кол.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Примечание</w:t>
            </w: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740AB6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381829">
              <w:rPr>
                <w:b/>
                <w:color w:val="000000"/>
                <w:sz w:val="16"/>
                <w:szCs w:val="16"/>
              </w:rPr>
              <w:t>Документация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А2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740AB6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МЧ00.52.00.00.СБ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Сборочный чертеж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740AB6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740AB6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740AB6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740AB6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  <w:r w:rsidRPr="00381829">
              <w:rPr>
                <w:b/>
                <w:color w:val="000000"/>
                <w:sz w:val="16"/>
                <w:szCs w:val="16"/>
              </w:rPr>
              <w:t>Детали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A3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1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МЧ00.52.00.01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Корпус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2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МЧ00.52.00.02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Крышка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3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МЧ00.52.00.03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Штуцер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4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МЧ00.52.00.04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Фланец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5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МЧ00.52.00.05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Маховичок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6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МЧ00.52.00.06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Шпиндель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7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МЧ00.52.00.07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Втулка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lastRenderedPageBreak/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8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МЧ00.52 00 08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Клапан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9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МЧ00.52.00.09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Прокладка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740AB6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740AB6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  <w:r w:rsidRPr="00381829">
              <w:rPr>
                <w:b/>
                <w:color w:val="000000"/>
                <w:sz w:val="16"/>
                <w:szCs w:val="16"/>
              </w:rPr>
              <w:t xml:space="preserve">Стандартные изделия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740AB6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>10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Гайка М8.5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740AB6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740AB6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ГОСТ 5915-70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740AB6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Гайка М10.5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740AB6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740AB6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ГОСТ 5915-70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740AB6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Кольцо СГ 30-19-3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740AB6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ГОСТ 6418—81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740AB6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381829">
              <w:rPr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Шпилька M8×30.58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558E2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740AB6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381829" w:rsidRDefault="00740AB6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AF5BD8" w:rsidP="001E7A79">
            <w:pPr>
              <w:shd w:val="clear" w:color="auto" w:fill="FFFFFF"/>
              <w:rPr>
                <w:sz w:val="16"/>
                <w:szCs w:val="16"/>
              </w:rPr>
            </w:pPr>
            <w:r w:rsidRPr="00381829">
              <w:rPr>
                <w:color w:val="000000"/>
                <w:sz w:val="16"/>
                <w:szCs w:val="16"/>
              </w:rPr>
              <w:t>ГОСТ 22034—76</w:t>
            </w:r>
            <w:r w:rsidRPr="003818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381829" w:rsidRDefault="00740AB6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0F01D7" w:rsidRPr="00C20815" w:rsidRDefault="00AF5BD8" w:rsidP="000F01D7">
      <w:pPr>
        <w:pStyle w:val="8pt127"/>
        <w:ind w:firstLine="709"/>
        <w:rPr>
          <w:sz w:val="19"/>
          <w:szCs w:val="19"/>
        </w:rPr>
      </w:pPr>
      <w:r w:rsidRPr="00C20815">
        <w:rPr>
          <w:sz w:val="19"/>
          <w:szCs w:val="19"/>
        </w:rPr>
        <w:t xml:space="preserve">Клапан предназначен для пропускания жидкости. При вращении маховичка поз. 5 против часовой стрелки, шпиндель поз. </w:t>
      </w:r>
      <w:r w:rsidRPr="00C20815">
        <w:rPr>
          <w:i/>
          <w:sz w:val="19"/>
          <w:szCs w:val="19"/>
        </w:rPr>
        <w:t>6</w:t>
      </w:r>
      <w:r w:rsidRPr="00C20815">
        <w:rPr>
          <w:sz w:val="19"/>
          <w:szCs w:val="19"/>
        </w:rPr>
        <w:t xml:space="preserve"> с клапаном поз. </w:t>
      </w:r>
      <w:r w:rsidRPr="00C20815">
        <w:rPr>
          <w:i/>
          <w:iCs/>
          <w:sz w:val="19"/>
          <w:szCs w:val="19"/>
        </w:rPr>
        <w:t xml:space="preserve">8 </w:t>
      </w:r>
      <w:r w:rsidRPr="00C20815">
        <w:rPr>
          <w:sz w:val="19"/>
          <w:szCs w:val="19"/>
        </w:rPr>
        <w:t>будет подниматься и пропускать жидкость. Для прекращения подачи жидкости маховичок необходимо вращать по часовой стрелке до отказа</w:t>
      </w:r>
    </w:p>
    <w:p w:rsidR="000F01D7" w:rsidRPr="00C20815" w:rsidRDefault="00AF5BD8" w:rsidP="000F01D7">
      <w:pPr>
        <w:pStyle w:val="8pt127"/>
        <w:ind w:firstLine="709"/>
        <w:rPr>
          <w:sz w:val="19"/>
          <w:szCs w:val="19"/>
        </w:rPr>
      </w:pPr>
      <w:r w:rsidRPr="00C20815">
        <w:rPr>
          <w:sz w:val="19"/>
          <w:szCs w:val="19"/>
        </w:rPr>
        <w:t xml:space="preserve">Для предупреждения утечки жидкости через зазоры между корпусом поз. </w:t>
      </w:r>
      <w:r w:rsidRPr="00C20815">
        <w:rPr>
          <w:i/>
          <w:sz w:val="19"/>
          <w:szCs w:val="19"/>
        </w:rPr>
        <w:t>1</w:t>
      </w:r>
      <w:r w:rsidRPr="00C20815">
        <w:rPr>
          <w:sz w:val="19"/>
          <w:szCs w:val="19"/>
        </w:rPr>
        <w:t xml:space="preserve"> и деталями поз. </w:t>
      </w:r>
      <w:r w:rsidRPr="00C20815">
        <w:rPr>
          <w:i/>
          <w:iCs/>
          <w:sz w:val="19"/>
          <w:szCs w:val="19"/>
        </w:rPr>
        <w:t xml:space="preserve">4 </w:t>
      </w:r>
      <w:r w:rsidRPr="00C20815">
        <w:rPr>
          <w:iCs/>
          <w:sz w:val="19"/>
          <w:szCs w:val="19"/>
        </w:rPr>
        <w:t>и</w:t>
      </w:r>
      <w:r w:rsidRPr="00C20815">
        <w:rPr>
          <w:i/>
          <w:iCs/>
          <w:sz w:val="19"/>
          <w:szCs w:val="19"/>
        </w:rPr>
        <w:t xml:space="preserve"> </w:t>
      </w:r>
      <w:r w:rsidRPr="00C20815">
        <w:rPr>
          <w:sz w:val="19"/>
          <w:szCs w:val="19"/>
        </w:rPr>
        <w:t xml:space="preserve">поз </w:t>
      </w:r>
      <w:r w:rsidRPr="00C20815">
        <w:rPr>
          <w:i/>
          <w:iCs/>
          <w:sz w:val="19"/>
          <w:szCs w:val="19"/>
        </w:rPr>
        <w:t xml:space="preserve">6 </w:t>
      </w:r>
      <w:r w:rsidRPr="00C20815">
        <w:rPr>
          <w:sz w:val="19"/>
          <w:szCs w:val="19"/>
        </w:rPr>
        <w:t xml:space="preserve">предусмотрено сальниковое уплотнение из колец поз </w:t>
      </w:r>
      <w:r w:rsidRPr="00C20815">
        <w:rPr>
          <w:i/>
          <w:iCs/>
          <w:sz w:val="19"/>
          <w:szCs w:val="19"/>
        </w:rPr>
        <w:t xml:space="preserve">12 </w:t>
      </w:r>
      <w:r w:rsidRPr="00C20815">
        <w:rPr>
          <w:sz w:val="19"/>
          <w:szCs w:val="19"/>
        </w:rPr>
        <w:t xml:space="preserve">Уплотнительные кольца поджимаются фланцем поз </w:t>
      </w:r>
      <w:r w:rsidRPr="00C20815">
        <w:rPr>
          <w:i/>
          <w:iCs/>
          <w:sz w:val="19"/>
          <w:szCs w:val="19"/>
        </w:rPr>
        <w:t xml:space="preserve">4, </w:t>
      </w:r>
      <w:r w:rsidRPr="00C20815">
        <w:rPr>
          <w:sz w:val="19"/>
          <w:szCs w:val="19"/>
        </w:rPr>
        <w:t xml:space="preserve">который крепится шпильками поз </w:t>
      </w:r>
      <w:r w:rsidRPr="00C20815">
        <w:rPr>
          <w:i/>
          <w:iCs/>
          <w:sz w:val="19"/>
          <w:szCs w:val="19"/>
        </w:rPr>
        <w:t xml:space="preserve">13 </w:t>
      </w:r>
      <w:r w:rsidRPr="00C20815">
        <w:rPr>
          <w:sz w:val="19"/>
          <w:szCs w:val="19"/>
        </w:rPr>
        <w:t xml:space="preserve">и гайками поз </w:t>
      </w:r>
      <w:r w:rsidRPr="00C20815">
        <w:rPr>
          <w:i/>
          <w:iCs/>
          <w:sz w:val="19"/>
          <w:szCs w:val="19"/>
        </w:rPr>
        <w:t xml:space="preserve">10. </w:t>
      </w:r>
      <w:r w:rsidRPr="00C20815">
        <w:rPr>
          <w:iCs/>
          <w:sz w:val="19"/>
          <w:szCs w:val="19"/>
        </w:rPr>
        <w:t>Для</w:t>
      </w:r>
      <w:r w:rsidRPr="00C20815">
        <w:rPr>
          <w:i/>
          <w:iCs/>
          <w:sz w:val="19"/>
          <w:szCs w:val="19"/>
        </w:rPr>
        <w:t xml:space="preserve"> </w:t>
      </w:r>
      <w:r w:rsidRPr="00C20815">
        <w:rPr>
          <w:sz w:val="19"/>
          <w:szCs w:val="19"/>
        </w:rPr>
        <w:t xml:space="preserve">герметичности между корпусом и крышкой поз </w:t>
      </w:r>
      <w:r w:rsidRPr="00C20815">
        <w:rPr>
          <w:i/>
          <w:iCs/>
          <w:sz w:val="19"/>
          <w:szCs w:val="19"/>
        </w:rPr>
        <w:t xml:space="preserve">2 </w:t>
      </w:r>
      <w:r w:rsidRPr="00C20815">
        <w:rPr>
          <w:sz w:val="19"/>
          <w:szCs w:val="19"/>
        </w:rPr>
        <w:t xml:space="preserve">ставится прокладка поз </w:t>
      </w:r>
      <w:r w:rsidRPr="00C20815">
        <w:rPr>
          <w:i/>
          <w:iCs/>
          <w:sz w:val="19"/>
          <w:szCs w:val="19"/>
        </w:rPr>
        <w:t>9</w:t>
      </w:r>
    </w:p>
    <w:p w:rsidR="000F01D7" w:rsidRPr="00C20815" w:rsidRDefault="00195FF5" w:rsidP="000F01D7">
      <w:pPr>
        <w:pStyle w:val="8pt127"/>
        <w:ind w:firstLine="709"/>
        <w:rPr>
          <w:sz w:val="19"/>
          <w:szCs w:val="19"/>
        </w:rPr>
      </w:pPr>
      <w:r>
        <w:rPr>
          <w:noProof/>
          <w:sz w:val="19"/>
          <w:szCs w:val="19"/>
        </w:rPr>
        <w:drawing>
          <wp:anchor distT="36195" distB="36195" distL="25400" distR="25400" simplePos="0" relativeHeight="251657216" behindDoc="0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432435</wp:posOffset>
            </wp:positionV>
            <wp:extent cx="4876800" cy="4067810"/>
            <wp:effectExtent l="19050" t="0" r="0" b="0"/>
            <wp:wrapTopAndBottom/>
            <wp:docPr id="3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067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F5BD8" w:rsidRPr="00C20815">
        <w:rPr>
          <w:b/>
          <w:i/>
          <w:sz w:val="19"/>
          <w:szCs w:val="19"/>
        </w:rPr>
        <w:t>Материал деталей</w:t>
      </w:r>
      <w:r w:rsidR="00AF5BD8" w:rsidRPr="00C20815">
        <w:rPr>
          <w:sz w:val="19"/>
          <w:szCs w:val="19"/>
        </w:rPr>
        <w:t xml:space="preserve"> поз. </w:t>
      </w:r>
      <w:r w:rsidR="00AF5BD8" w:rsidRPr="00C20815">
        <w:rPr>
          <w:i/>
          <w:sz w:val="19"/>
          <w:szCs w:val="19"/>
        </w:rPr>
        <w:t>1</w:t>
      </w:r>
      <w:r w:rsidR="00AF5BD8" w:rsidRPr="00C20815">
        <w:rPr>
          <w:sz w:val="19"/>
          <w:szCs w:val="19"/>
        </w:rPr>
        <w:t>…</w:t>
      </w:r>
      <w:r w:rsidR="00AF5BD8" w:rsidRPr="00C20815">
        <w:rPr>
          <w:i/>
          <w:iCs/>
          <w:sz w:val="19"/>
          <w:szCs w:val="19"/>
        </w:rPr>
        <w:t xml:space="preserve">4 — </w:t>
      </w:r>
      <w:r w:rsidR="00AF5BD8" w:rsidRPr="00C20815">
        <w:rPr>
          <w:sz w:val="19"/>
          <w:szCs w:val="19"/>
        </w:rPr>
        <w:t xml:space="preserve">СЧ 15 ГОСТ 1412—79, детали поз. 5 — Листы винипласта ВН 1500×800 ГОСТ 9639—71, деталей поз. </w:t>
      </w:r>
      <w:r w:rsidR="00AF5BD8" w:rsidRPr="00C20815">
        <w:rPr>
          <w:i/>
          <w:iCs/>
          <w:sz w:val="19"/>
          <w:szCs w:val="19"/>
        </w:rPr>
        <w:t xml:space="preserve">6, 8 — </w:t>
      </w:r>
      <w:r w:rsidR="00AF5BD8" w:rsidRPr="00C20815">
        <w:rPr>
          <w:sz w:val="19"/>
          <w:szCs w:val="19"/>
        </w:rPr>
        <w:t>Сталь 40 ГОСТ 1050—74</w:t>
      </w:r>
    </w:p>
    <w:p w:rsidR="000F01D7" w:rsidRPr="005B7665" w:rsidRDefault="00AF5BD8" w:rsidP="000F01D7">
      <w:pPr>
        <w:widowControl w:val="0"/>
        <w:jc w:val="center"/>
        <w:rPr>
          <w:bCs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Рис. 1. </w:t>
      </w:r>
      <w:r w:rsidRPr="005B7665">
        <w:rPr>
          <w:bCs/>
          <w:sz w:val="24"/>
          <w:szCs w:val="24"/>
          <w:lang w:val="ru-RU"/>
        </w:rPr>
        <w:t>Клапан</w:t>
      </w:r>
    </w:p>
    <w:p w:rsidR="000F01D7" w:rsidRDefault="00740AB6" w:rsidP="000F01D7">
      <w:pPr>
        <w:widowControl w:val="0"/>
        <w:jc w:val="center"/>
        <w:rPr>
          <w:b/>
          <w:sz w:val="24"/>
          <w:szCs w:val="24"/>
          <w:lang w:val="ru-RU"/>
        </w:rPr>
      </w:pPr>
    </w:p>
    <w:p w:rsidR="000F01D7" w:rsidRPr="005B7665" w:rsidRDefault="00AF5BD8" w:rsidP="000F01D7">
      <w:pPr>
        <w:widowControl w:val="0"/>
        <w:jc w:val="both"/>
        <w:rPr>
          <w:b/>
          <w:color w:val="000000"/>
          <w:sz w:val="24"/>
          <w:szCs w:val="24"/>
          <w:lang w:val="ru-RU"/>
        </w:rPr>
      </w:pPr>
      <w:r w:rsidRPr="005B7665">
        <w:rPr>
          <w:b/>
          <w:color w:val="000000"/>
          <w:sz w:val="24"/>
          <w:szCs w:val="24"/>
          <w:lang w:val="ru-RU"/>
        </w:rPr>
        <w:lastRenderedPageBreak/>
        <w:t>Типовая контрольная работа</w:t>
      </w:r>
    </w:p>
    <w:p w:rsidR="000F01D7" w:rsidRPr="005B7665" w:rsidRDefault="00740AB6" w:rsidP="000F01D7">
      <w:pPr>
        <w:jc w:val="both"/>
        <w:rPr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10"/>
        <w:gridCol w:w="4691"/>
      </w:tblGrid>
      <w:tr w:rsidR="000558E2" w:rsidTr="001E7A79">
        <w:trPr>
          <w:trHeight w:val="3788"/>
        </w:trPr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:rsidR="000F01D7" w:rsidRPr="00381829" w:rsidRDefault="00AF5BD8" w:rsidP="001E7A79">
            <w:pPr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Задача 1. Построить линию пересечения поверхности вращения плоскостью</w:t>
            </w:r>
          </w:p>
          <w:p w:rsidR="000F01D7" w:rsidRPr="00381829" w:rsidRDefault="00740AB6" w:rsidP="001E7A79">
            <w:pPr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  <w:p w:rsidR="000F01D7" w:rsidRPr="00381829" w:rsidRDefault="00AF5BD8" w:rsidP="001E7A7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557DE5">
              <w:rPr>
                <w:rFonts w:ascii="Times New Roman" w:hAnsi="Times New Roman"/>
                <w:sz w:val="19"/>
                <w:szCs w:val="19"/>
              </w:rPr>
              <w:object w:dxaOrig="1505" w:dyaOrig="2700">
                <v:shape id="_x0000_i1029" type="#_x0000_t75" style="width:75.6pt;height:135pt" o:ole="">
                  <v:imagedata r:id="rId46" o:title=""/>
                </v:shape>
                <o:OLEObject Type="Embed" ProgID="KOMPAS.FRW" ShapeID="_x0000_i1029" DrawAspect="Content" ObjectID="_1844445520" r:id="rId47"/>
              </w:object>
            </w:r>
          </w:p>
          <w:p w:rsidR="000F01D7" w:rsidRPr="00381829" w:rsidRDefault="00740AB6" w:rsidP="001E7A79">
            <w:pPr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0F01D7" w:rsidRPr="00381829" w:rsidRDefault="00AF5BD8" w:rsidP="001E7A79">
            <w:pPr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Задача 2. Определить точки пересечения поверхности с прямой линией</w:t>
            </w:r>
          </w:p>
          <w:p w:rsidR="000F01D7" w:rsidRPr="00381829" w:rsidRDefault="00740AB6" w:rsidP="001E7A79">
            <w:pPr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  <w:p w:rsidR="000F01D7" w:rsidRPr="00381829" w:rsidRDefault="00AF5BD8" w:rsidP="001E7A7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557DE5">
              <w:rPr>
                <w:rFonts w:ascii="Times New Roman" w:hAnsi="Times New Roman"/>
                <w:sz w:val="19"/>
                <w:szCs w:val="19"/>
              </w:rPr>
              <w:object w:dxaOrig="1592" w:dyaOrig="2897">
                <v:shape id="_x0000_i1030" type="#_x0000_t75" style="width:79.8pt;height:145.2pt" o:ole="">
                  <v:imagedata r:id="rId48" o:title=""/>
                </v:shape>
                <o:OLEObject Type="Embed" ProgID="KOMPAS.FRW" ShapeID="_x0000_i1030" DrawAspect="Content" ObjectID="_1844445521" r:id="rId49"/>
              </w:object>
            </w:r>
          </w:p>
        </w:tc>
      </w:tr>
    </w:tbl>
    <w:p w:rsidR="000F01D7" w:rsidRPr="00977465" w:rsidRDefault="00AF5BD8" w:rsidP="000F01D7">
      <w:pPr>
        <w:pStyle w:val="a8"/>
        <w:tabs>
          <w:tab w:val="left" w:pos="0"/>
          <w:tab w:val="left" w:pos="1134"/>
        </w:tabs>
        <w:overflowPunct/>
        <w:autoSpaceDE/>
        <w:autoSpaceDN/>
        <w:adjustRightInd/>
        <w:spacing w:after="0"/>
        <w:ind w:left="0"/>
        <w:jc w:val="both"/>
        <w:textAlignment w:val="auto"/>
        <w:rPr>
          <w:b/>
          <w:color w:val="000000"/>
          <w:sz w:val="24"/>
          <w:szCs w:val="24"/>
        </w:rPr>
      </w:pPr>
      <w:r w:rsidRPr="00977465">
        <w:rPr>
          <w:b/>
          <w:sz w:val="24"/>
          <w:szCs w:val="24"/>
        </w:rPr>
        <w:t>Используя материалы лекций и учебной литературы, подготовьте ответы на вопросы к экзамену:</w:t>
      </w:r>
    </w:p>
    <w:p w:rsidR="000F01D7" w:rsidRPr="005B7665" w:rsidRDefault="00740AB6" w:rsidP="000F01D7">
      <w:pPr>
        <w:spacing w:after="0" w:line="240" w:lineRule="auto"/>
        <w:rPr>
          <w:b/>
          <w:lang w:val="ru-RU"/>
        </w:rPr>
      </w:pPr>
    </w:p>
    <w:p w:rsidR="000F01D7" w:rsidRPr="00C20815" w:rsidRDefault="00AF5BD8" w:rsidP="000F01D7">
      <w:pPr>
        <w:pStyle w:val="aa"/>
        <w:numPr>
          <w:ilvl w:val="3"/>
          <w:numId w:val="7"/>
        </w:numPr>
        <w:tabs>
          <w:tab w:val="clear" w:pos="2520"/>
          <w:tab w:val="num" w:pos="0"/>
          <w:tab w:val="left" w:pos="567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sz w:val="19"/>
          <w:szCs w:val="19"/>
          <w:lang w:val="ru-RU"/>
        </w:rPr>
      </w:pPr>
      <w:r w:rsidRPr="00C20815">
        <w:rPr>
          <w:rFonts w:ascii="Times New Roman" w:hAnsi="Times New Roman"/>
          <w:color w:val="000000"/>
          <w:sz w:val="19"/>
          <w:szCs w:val="19"/>
          <w:lang w:val="ru-RU"/>
        </w:rPr>
        <w:t>Ортогональные проекции</w:t>
      </w:r>
      <w:r w:rsidRPr="00C20815">
        <w:rPr>
          <w:rFonts w:ascii="Times New Roman" w:hAnsi="Times New Roman"/>
          <w:sz w:val="19"/>
          <w:szCs w:val="19"/>
          <w:lang w:val="ru-RU"/>
        </w:rPr>
        <w:t>. Метод Монжа. Эпюр Монжа и его свойства.</w:t>
      </w:r>
    </w:p>
    <w:p w:rsidR="000F01D7" w:rsidRPr="00C20815" w:rsidRDefault="00AF5BD8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sz w:val="19"/>
          <w:szCs w:val="19"/>
          <w:lang w:val="ru-RU"/>
        </w:rPr>
      </w:pPr>
      <w:r w:rsidRPr="00C20815">
        <w:rPr>
          <w:rFonts w:ascii="Times New Roman" w:hAnsi="Times New Roman"/>
          <w:sz w:val="19"/>
          <w:szCs w:val="19"/>
          <w:lang w:val="ru-RU"/>
        </w:rPr>
        <w:t xml:space="preserve">Задание прямых на эпюре. Различное положение прямой относительно плоскостей проекций. Взаимное положение прямых в пространстве. </w:t>
      </w:r>
      <w:r w:rsidRPr="00C20815">
        <w:rPr>
          <w:rFonts w:ascii="Times New Roman" w:hAnsi="Times New Roman"/>
          <w:bCs/>
          <w:iCs/>
          <w:sz w:val="19"/>
          <w:szCs w:val="19"/>
          <w:lang w:val="ru-RU"/>
        </w:rPr>
        <w:t xml:space="preserve">Теорема о проекциях прямого угла. </w:t>
      </w:r>
      <w:r w:rsidRPr="00C20815">
        <w:rPr>
          <w:rFonts w:ascii="Times New Roman" w:hAnsi="Times New Roman"/>
          <w:bCs/>
          <w:sz w:val="19"/>
          <w:szCs w:val="19"/>
          <w:lang w:val="ru-RU"/>
        </w:rPr>
        <w:t xml:space="preserve">Определение видимости на чертеже. Метод конкурирующих точек. </w:t>
      </w:r>
      <w:r w:rsidRPr="00C20815">
        <w:rPr>
          <w:rFonts w:ascii="Times New Roman" w:hAnsi="Times New Roman"/>
          <w:sz w:val="19"/>
          <w:szCs w:val="19"/>
          <w:lang w:val="ru-RU"/>
        </w:rPr>
        <w:t>Основные задачи на прямую линию.</w:t>
      </w:r>
    </w:p>
    <w:p w:rsidR="000F01D7" w:rsidRPr="00C20815" w:rsidRDefault="00AF5BD8" w:rsidP="000F01D7">
      <w:pPr>
        <w:numPr>
          <w:ilvl w:val="3"/>
          <w:numId w:val="7"/>
        </w:numPr>
        <w:tabs>
          <w:tab w:val="clear" w:pos="252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19"/>
          <w:szCs w:val="19"/>
          <w:lang w:val="ru-RU"/>
        </w:rPr>
      </w:pPr>
      <w:r w:rsidRPr="00C20815">
        <w:rPr>
          <w:rFonts w:ascii="Times New Roman" w:hAnsi="Times New Roman"/>
          <w:sz w:val="19"/>
          <w:szCs w:val="19"/>
          <w:lang w:val="ru-RU"/>
        </w:rPr>
        <w:t xml:space="preserve">Задание плоскости на чертеже. </w:t>
      </w:r>
      <w:r w:rsidRPr="00C20815">
        <w:rPr>
          <w:rFonts w:ascii="Times New Roman" w:hAnsi="Times New Roman"/>
          <w:bCs/>
          <w:sz w:val="19"/>
          <w:szCs w:val="19"/>
          <w:lang w:val="ru-RU"/>
        </w:rPr>
        <w:t>Принадлежность прямой и точки заданной плоскости. Линии уровня плоскости. Положения плоскости относительно плоскостей проекции</w:t>
      </w:r>
      <w:r w:rsidRPr="00C20815">
        <w:rPr>
          <w:rFonts w:ascii="Times New Roman" w:hAnsi="Times New Roman"/>
          <w:sz w:val="19"/>
          <w:szCs w:val="19"/>
          <w:lang w:val="ru-RU"/>
        </w:rPr>
        <w:t>. Свойство проецирующей плоскости.</w:t>
      </w:r>
    </w:p>
    <w:p w:rsidR="000F01D7" w:rsidRPr="00C20815" w:rsidRDefault="00AF5BD8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sz w:val="19"/>
          <w:szCs w:val="19"/>
          <w:lang w:val="ru-RU"/>
        </w:rPr>
      </w:pPr>
      <w:r w:rsidRPr="00C20815">
        <w:rPr>
          <w:rFonts w:ascii="Times New Roman" w:hAnsi="Times New Roman"/>
          <w:sz w:val="19"/>
          <w:szCs w:val="19"/>
          <w:lang w:val="ru-RU"/>
        </w:rPr>
        <w:t>Пересечение прямой и плоскости общего положения. Пересечение плоскостей общего положения. Перпендикулярность прямой и плоскости.</w:t>
      </w:r>
    </w:p>
    <w:p w:rsidR="000F01D7" w:rsidRPr="00C20815" w:rsidRDefault="00AF5BD8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sz w:val="19"/>
          <w:szCs w:val="19"/>
        </w:rPr>
      </w:pPr>
      <w:r w:rsidRPr="00C20815">
        <w:rPr>
          <w:rFonts w:ascii="Times New Roman" w:hAnsi="Times New Roman"/>
          <w:sz w:val="19"/>
          <w:szCs w:val="19"/>
          <w:lang w:val="ru-RU"/>
        </w:rPr>
        <w:t xml:space="preserve">Способ вращения вокруг оси, перпендикулярной к плоскости проекций. </w:t>
      </w:r>
      <w:r w:rsidRPr="00C20815">
        <w:rPr>
          <w:rFonts w:ascii="Times New Roman" w:hAnsi="Times New Roman"/>
          <w:sz w:val="19"/>
          <w:szCs w:val="19"/>
        </w:rPr>
        <w:t>Способ плоскопараллельного перемещения. Способ замены плоскостей проекций.</w:t>
      </w:r>
    </w:p>
    <w:p w:rsidR="000F01D7" w:rsidRPr="00C20815" w:rsidRDefault="00AF5BD8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sz w:val="19"/>
          <w:szCs w:val="19"/>
        </w:rPr>
      </w:pPr>
      <w:r w:rsidRPr="00C20815">
        <w:rPr>
          <w:rFonts w:ascii="Times New Roman" w:hAnsi="Times New Roman"/>
          <w:sz w:val="19"/>
          <w:szCs w:val="19"/>
          <w:lang w:val="ru-RU"/>
        </w:rPr>
        <w:t xml:space="preserve">Многогранники. Пересечение поверхности многогранников с плоскостью общего и частного положения. </w:t>
      </w:r>
      <w:r w:rsidRPr="00C20815">
        <w:rPr>
          <w:rFonts w:ascii="Times New Roman" w:hAnsi="Times New Roman"/>
          <w:sz w:val="19"/>
          <w:szCs w:val="19"/>
        </w:rPr>
        <w:t>Пересечение поверхности многогранника с прямой общего положения.</w:t>
      </w:r>
    </w:p>
    <w:p w:rsidR="000F01D7" w:rsidRPr="00C20815" w:rsidRDefault="00AF5BD8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sz w:val="19"/>
          <w:szCs w:val="19"/>
          <w:lang w:val="ru-RU"/>
        </w:rPr>
      </w:pPr>
      <w:r w:rsidRPr="00C20815">
        <w:rPr>
          <w:rFonts w:ascii="Times New Roman" w:hAnsi="Times New Roman"/>
          <w:sz w:val="19"/>
          <w:szCs w:val="19"/>
          <w:lang w:val="ru-RU"/>
        </w:rPr>
        <w:t>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</w:r>
    </w:p>
    <w:p w:rsidR="000F01D7" w:rsidRPr="00C20815" w:rsidRDefault="00AF5BD8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bCs/>
          <w:sz w:val="19"/>
          <w:szCs w:val="19"/>
        </w:rPr>
      </w:pPr>
      <w:r w:rsidRPr="00C20815">
        <w:rPr>
          <w:rFonts w:ascii="Times New Roman" w:hAnsi="Times New Roman"/>
          <w:sz w:val="19"/>
          <w:szCs w:val="19"/>
          <w:lang w:val="ru-RU"/>
        </w:rPr>
        <w:t xml:space="preserve">Пересечение кривой поверхности с проецирующей плоскостью. Пересечение кривой поверхности с прямой общего положения. </w:t>
      </w:r>
      <w:r w:rsidRPr="00C20815">
        <w:rPr>
          <w:rFonts w:ascii="Times New Roman" w:hAnsi="Times New Roman"/>
          <w:sz w:val="19"/>
          <w:szCs w:val="19"/>
        </w:rPr>
        <w:t>Пересечение кривой поверхности с плоскостью общего положения. Алгоритмы решения.</w:t>
      </w:r>
    </w:p>
    <w:p w:rsidR="000F01D7" w:rsidRPr="00C20815" w:rsidRDefault="00AF5BD8" w:rsidP="000F01D7">
      <w:pPr>
        <w:pStyle w:val="aa"/>
        <w:tabs>
          <w:tab w:val="num" w:pos="567"/>
        </w:tabs>
        <w:spacing w:after="0"/>
        <w:jc w:val="both"/>
        <w:rPr>
          <w:rFonts w:ascii="Times New Roman" w:hAnsi="Times New Roman"/>
          <w:sz w:val="19"/>
          <w:szCs w:val="19"/>
          <w:lang w:val="ru-RU"/>
        </w:rPr>
      </w:pPr>
      <w:r w:rsidRPr="00C20815">
        <w:rPr>
          <w:rFonts w:ascii="Times New Roman" w:hAnsi="Times New Roman"/>
          <w:bCs/>
          <w:sz w:val="19"/>
          <w:szCs w:val="19"/>
          <w:lang w:val="ru-RU"/>
        </w:rPr>
        <w:t>10.</w:t>
      </w:r>
      <w:r w:rsidRPr="00C20815">
        <w:rPr>
          <w:rFonts w:ascii="Times New Roman" w:hAnsi="Times New Roman"/>
          <w:bCs/>
          <w:sz w:val="19"/>
          <w:szCs w:val="19"/>
          <w:lang w:val="ru-RU"/>
        </w:rPr>
        <w:tab/>
      </w:r>
      <w:r w:rsidRPr="00C20815">
        <w:rPr>
          <w:rFonts w:ascii="Times New Roman" w:hAnsi="Times New Roman"/>
          <w:sz w:val="19"/>
          <w:szCs w:val="19"/>
          <w:lang w:val="ru-RU"/>
        </w:rPr>
        <w:t>Способ секущих плоскостей. Алгоритм построения.</w:t>
      </w:r>
    </w:p>
    <w:p w:rsidR="000F01D7" w:rsidRPr="005B7665" w:rsidRDefault="00AF5BD8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bCs/>
          <w:sz w:val="19"/>
          <w:szCs w:val="19"/>
          <w:lang w:val="ru-RU"/>
        </w:rPr>
        <w:t>11.</w:t>
      </w:r>
      <w:r w:rsidRPr="005B7665">
        <w:rPr>
          <w:rFonts w:ascii="Times New Roman" w:hAnsi="Times New Roman"/>
          <w:bCs/>
          <w:sz w:val="19"/>
          <w:szCs w:val="19"/>
          <w:lang w:val="ru-RU"/>
        </w:rPr>
        <w:tab/>
      </w:r>
      <w:r w:rsidRPr="005B7665">
        <w:rPr>
          <w:rFonts w:ascii="Times New Roman" w:hAnsi="Times New Roman"/>
          <w:sz w:val="19"/>
          <w:szCs w:val="19"/>
          <w:lang w:val="ru-RU"/>
        </w:rPr>
        <w:t>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</w:r>
    </w:p>
    <w:p w:rsidR="000F01D7" w:rsidRPr="005B7665" w:rsidRDefault="00AF5BD8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12.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Названия и расположение видов на чертеже (по ГОСТ 2.305-2008).</w:t>
      </w:r>
    </w:p>
    <w:p w:rsidR="000F01D7" w:rsidRPr="005B7665" w:rsidRDefault="00AF5BD8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13.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Что такое главный вид, дополнительный вид, их обозначение на чертеже.</w:t>
      </w:r>
    </w:p>
    <w:p w:rsidR="000F01D7" w:rsidRPr="005B7665" w:rsidRDefault="00AF5BD8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14.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Что следует использовать для уменьшения числа видов?</w:t>
      </w:r>
    </w:p>
    <w:p w:rsidR="000F01D7" w:rsidRPr="005B7665" w:rsidRDefault="00AF5BD8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15.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Различие между разрезом и сечением.</w:t>
      </w:r>
    </w:p>
    <w:p w:rsidR="000F01D7" w:rsidRPr="005B7665" w:rsidRDefault="00AF5BD8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16.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Могут ли разрезы располагаться на месте соответствующих видов?</w:t>
      </w:r>
    </w:p>
    <w:p w:rsidR="000F01D7" w:rsidRPr="005B7665" w:rsidRDefault="00AF5BD8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17.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Какой разрез называется местным?</w:t>
      </w:r>
    </w:p>
    <w:p w:rsidR="000F01D7" w:rsidRPr="00B07885" w:rsidRDefault="00AF5BD8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18.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 xml:space="preserve">В каких случаях допускается соединять половину вида и половину разреза? </w:t>
      </w:r>
      <w:r w:rsidRPr="00B07885">
        <w:rPr>
          <w:rFonts w:ascii="Times New Roman" w:hAnsi="Times New Roman"/>
          <w:sz w:val="19"/>
          <w:szCs w:val="19"/>
          <w:lang w:val="ru-RU"/>
        </w:rPr>
        <w:t>Какими линиями их соединяют? Как они располагаются на чертеже?</w:t>
      </w:r>
    </w:p>
    <w:p w:rsidR="000F01D7" w:rsidRPr="005B7665" w:rsidRDefault="00AF5BD8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19.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Какими линиями обводятся сечения (не входящие в состав разреза) и как они обозначаются?</w:t>
      </w:r>
    </w:p>
    <w:p w:rsidR="000F01D7" w:rsidRPr="005B7665" w:rsidRDefault="00AF5BD8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20.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Как изображают контур вынесенного и наложенного сечения?</w:t>
      </w:r>
    </w:p>
    <w:p w:rsidR="000F01D7" w:rsidRPr="00B07885" w:rsidRDefault="00AF5BD8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21.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 xml:space="preserve">Когда применяется и как обозначается выносной элемент? </w:t>
      </w:r>
      <w:r w:rsidRPr="00B07885">
        <w:rPr>
          <w:rFonts w:ascii="Times New Roman" w:hAnsi="Times New Roman"/>
          <w:sz w:val="19"/>
          <w:szCs w:val="19"/>
          <w:lang w:val="ru-RU"/>
        </w:rPr>
        <w:t>Где он располагается?</w:t>
      </w:r>
    </w:p>
    <w:p w:rsidR="000F01D7" w:rsidRPr="005B7665" w:rsidRDefault="00AF5BD8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22.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Как различают разрезы в зависимости от числа секущих плоскостей? Какой разрез называют сложным?</w:t>
      </w:r>
    </w:p>
    <w:p w:rsidR="000F01D7" w:rsidRPr="005B7665" w:rsidRDefault="00AF5BD8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23.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Особенности вычерчивания спиц, тонких стенок, ребер, если секущая плоскость направлена вдоль оси и длинной стороны такой детали?</w:t>
      </w:r>
    </w:p>
    <w:p w:rsidR="000F01D7" w:rsidRPr="005B7665" w:rsidRDefault="00AF5BD8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24.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Как изображаются на чертеже оси прямоугольной изометрической проекции (ГОСТ 2.317-69)?</w:t>
      </w:r>
    </w:p>
    <w:p w:rsidR="000F01D7" w:rsidRPr="00B07885" w:rsidRDefault="00AF5BD8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B07885">
        <w:rPr>
          <w:rFonts w:ascii="Times New Roman" w:hAnsi="Times New Roman"/>
          <w:sz w:val="19"/>
          <w:szCs w:val="19"/>
          <w:lang w:val="ru-RU"/>
        </w:rPr>
        <w:t>25.</w:t>
      </w:r>
      <w:r w:rsidRPr="00B07885">
        <w:rPr>
          <w:rFonts w:ascii="Times New Roman" w:hAnsi="Times New Roman"/>
          <w:sz w:val="19"/>
          <w:szCs w:val="19"/>
          <w:lang w:val="ru-RU"/>
        </w:rPr>
        <w:tab/>
      </w:r>
      <w:r w:rsidRPr="00B07885">
        <w:rPr>
          <w:rFonts w:ascii="Times New Roman" w:hAnsi="Times New Roman"/>
          <w:bCs/>
          <w:iCs/>
          <w:color w:val="000000"/>
          <w:sz w:val="19"/>
          <w:szCs w:val="19"/>
          <w:lang w:val="ru-RU"/>
        </w:rPr>
        <w:t>Изображение резьбы (ГОСТ 2.311-68).</w:t>
      </w:r>
    </w:p>
    <w:p w:rsidR="000F01D7" w:rsidRPr="005B7665" w:rsidRDefault="00740AB6" w:rsidP="000F01D7">
      <w:pPr>
        <w:rPr>
          <w:rFonts w:ascii="Times New Roman" w:hAnsi="Times New Roman"/>
          <w:bCs/>
          <w:sz w:val="19"/>
          <w:szCs w:val="19"/>
          <w:lang w:val="ru-RU"/>
        </w:rPr>
      </w:pPr>
    </w:p>
    <w:p w:rsidR="000F01D7" w:rsidRPr="005B7665" w:rsidRDefault="00AF5BD8" w:rsidP="000F01D7">
      <w:pPr>
        <w:pStyle w:val="5"/>
        <w:tabs>
          <w:tab w:val="left" w:pos="567"/>
          <w:tab w:val="left" w:pos="851"/>
        </w:tabs>
        <w:spacing w:before="0" w:after="0"/>
        <w:jc w:val="both"/>
        <w:rPr>
          <w:i w:val="0"/>
          <w:color w:val="000000"/>
          <w:sz w:val="19"/>
          <w:szCs w:val="19"/>
          <w:lang w:val="ru-RU"/>
        </w:rPr>
      </w:pPr>
      <w:r w:rsidRPr="005B7665">
        <w:rPr>
          <w:i w:val="0"/>
          <w:color w:val="000000"/>
          <w:sz w:val="19"/>
          <w:szCs w:val="19"/>
          <w:lang w:val="ru-RU"/>
        </w:rPr>
        <w:lastRenderedPageBreak/>
        <w:t>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компетенций, формируемых в ходе освоения данной дисциплины (модуля)</w:t>
      </w:r>
    </w:p>
    <w:p w:rsidR="000F01D7" w:rsidRPr="005B7665" w:rsidRDefault="00740AB6" w:rsidP="000F01D7">
      <w:pPr>
        <w:pStyle w:val="5"/>
        <w:tabs>
          <w:tab w:val="left" w:pos="851"/>
          <w:tab w:val="left" w:pos="993"/>
          <w:tab w:val="left" w:pos="1276"/>
        </w:tabs>
        <w:spacing w:before="0" w:after="0"/>
        <w:ind w:left="284" w:firstLine="567"/>
        <w:jc w:val="both"/>
        <w:rPr>
          <w:b w:val="0"/>
          <w:i w:val="0"/>
          <w:color w:val="000000"/>
          <w:sz w:val="19"/>
          <w:szCs w:val="19"/>
          <w:lang w:val="ru-RU"/>
        </w:rPr>
      </w:pPr>
    </w:p>
    <w:p w:rsidR="000F01D7" w:rsidRPr="005B7665" w:rsidRDefault="00AF5BD8" w:rsidP="000F01D7">
      <w:pPr>
        <w:shd w:val="clear" w:color="auto" w:fill="FFFFFF"/>
        <w:tabs>
          <w:tab w:val="left" w:pos="567"/>
          <w:tab w:val="left" w:pos="851"/>
        </w:tabs>
        <w:rPr>
          <w:sz w:val="19"/>
          <w:szCs w:val="19"/>
        </w:rPr>
      </w:pPr>
      <w:r w:rsidRPr="005B7665">
        <w:rPr>
          <w:rFonts w:ascii="Times New Roman" w:hAnsi="Times New Roman"/>
          <w:b/>
          <w:color w:val="000000"/>
          <w:sz w:val="19"/>
          <w:szCs w:val="19"/>
        </w:rPr>
        <w:t>Формы контроля (процедуры оценивания)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30"/>
      </w:tblGrid>
      <w:tr w:rsidR="000558E2" w:rsidRPr="001F2B8F" w:rsidTr="001E7A79">
        <w:trPr>
          <w:trHeight w:val="454"/>
        </w:trPr>
        <w:tc>
          <w:tcPr>
            <w:tcW w:w="5000" w:type="pct"/>
          </w:tcPr>
          <w:p w:rsidR="000F01D7" w:rsidRPr="00381829" w:rsidRDefault="00AF5BD8" w:rsidP="001E7A79">
            <w:pPr>
              <w:jc w:val="both"/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Решение задач - 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форма контроля, представляющая собой ответы по решению задач в письменной  и устной форме.</w:t>
            </w:r>
          </w:p>
        </w:tc>
      </w:tr>
      <w:tr w:rsidR="000558E2" w:rsidRPr="001F2B8F" w:rsidTr="001E7A79">
        <w:trPr>
          <w:trHeight w:val="907"/>
        </w:trPr>
        <w:tc>
          <w:tcPr>
            <w:tcW w:w="5000" w:type="pct"/>
          </w:tcPr>
          <w:p w:rsidR="000F01D7" w:rsidRPr="00381829" w:rsidRDefault="00AF5BD8" w:rsidP="001E7A79">
            <w:pPr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Расчетно-графическая работа (РГР)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- самостоятельная графическая работа студента, в основе которой лежит решение сквозной задачи, охватывающей несколько тем дисциплины, и включающей осуществление расчетов, обоснований и выводов. РГР оценивается ведущим преподавателем при проверке правильности и полноты ее выполнения.</w:t>
            </w:r>
          </w:p>
        </w:tc>
      </w:tr>
      <w:tr w:rsidR="000558E2" w:rsidRPr="001F2B8F" w:rsidTr="001E7A79">
        <w:trPr>
          <w:trHeight w:val="454"/>
        </w:trPr>
        <w:tc>
          <w:tcPr>
            <w:tcW w:w="5000" w:type="pct"/>
          </w:tcPr>
          <w:p w:rsidR="000F01D7" w:rsidRPr="00381829" w:rsidRDefault="00AF5BD8" w:rsidP="001E7A79">
            <w:pPr>
              <w:jc w:val="both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Контрольная работа</w:t>
            </w:r>
            <w:r w:rsidRPr="0038182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- письменная работа студента, направленная на решение задач или заданий, требующих поиска обоснованного ответа.</w:t>
            </w:r>
          </w:p>
        </w:tc>
      </w:tr>
    </w:tbl>
    <w:p w:rsidR="000F01D7" w:rsidRPr="005B7665" w:rsidRDefault="00AF5BD8" w:rsidP="000F01D7">
      <w:pPr>
        <w:shd w:val="clear" w:color="auto" w:fill="FFFFFF"/>
        <w:ind w:left="284"/>
        <w:rPr>
          <w:rFonts w:ascii="Times New Roman" w:hAnsi="Times New Roman"/>
          <w:b/>
          <w:bCs/>
          <w:i/>
          <w:spacing w:val="-1"/>
          <w:sz w:val="19"/>
          <w:szCs w:val="19"/>
        </w:rPr>
      </w:pPr>
      <w:proofErr w:type="spellStart"/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</w:rPr>
        <w:t>Шкала</w:t>
      </w:r>
      <w:proofErr w:type="spellEnd"/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</w:rPr>
        <w:t xml:space="preserve"> </w:t>
      </w:r>
      <w:proofErr w:type="spellStart"/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</w:rPr>
        <w:t>оценки</w:t>
      </w:r>
      <w:proofErr w:type="spellEnd"/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</w:rPr>
        <w:t xml:space="preserve"> </w:t>
      </w:r>
      <w:proofErr w:type="spellStart"/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</w:rPr>
        <w:t>решения</w:t>
      </w:r>
      <w:proofErr w:type="spellEnd"/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</w:rPr>
        <w:t xml:space="preserve"> </w:t>
      </w:r>
      <w:proofErr w:type="spellStart"/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</w:rPr>
        <w:t>задач</w:t>
      </w:r>
      <w:proofErr w:type="spellEnd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3"/>
        <w:gridCol w:w="8347"/>
      </w:tblGrid>
      <w:tr w:rsidR="000558E2" w:rsidTr="001E7A79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0558E2" w:rsidRPr="001F2B8F" w:rsidTr="001E7A79">
        <w:trPr>
          <w:trHeight w:val="6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pacing w:val="-1"/>
                <w:sz w:val="19"/>
                <w:szCs w:val="19"/>
              </w:rPr>
              <w:t>«5»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Обучающийся глубоко и прочно освоил методы решения задач, исчерпывающе, последовательно, четко и логически стройно их выполняет, умеет тесно увязывать теорию с ходом решения, свободно справляется с типовыми вопросами по тематике задач, причем не затрудняется с ответом при возможном видоизменении заданий.</w:t>
            </w:r>
          </w:p>
        </w:tc>
      </w:tr>
      <w:tr w:rsidR="000558E2" w:rsidRPr="001F2B8F" w:rsidTr="001E7A79">
        <w:trPr>
          <w:trHeight w:val="68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pacing w:val="-1"/>
                <w:sz w:val="19"/>
                <w:szCs w:val="19"/>
              </w:rPr>
              <w:t>«4»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Обучающийся твердо знает материал и методы решения задач, исчерпывающе, последовательно, четко и логически стройно их выполняет, не допуская существенных неточностей в ответе на типовые вопросы, правильно применяет теоретические положения, владеет необходимыми навыками и приемами их выполнения, но затрудняется с ответом при видоизменении заданий, при обосновании полученных данных возникают незначительные затруднения в использовании изученного материала.</w:t>
            </w:r>
          </w:p>
        </w:tc>
      </w:tr>
      <w:tr w:rsidR="000558E2" w:rsidRPr="001F2B8F" w:rsidTr="001E7A79">
        <w:trPr>
          <w:trHeight w:val="349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z w:val="19"/>
                <w:szCs w:val="19"/>
              </w:rPr>
              <w:t>«3»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Обучающийся имеет фрагментарные знания по материалу и методам решения задач, но не усвоил основные детали, допускает неточности, недостаточно правильные формулировки, нарушения логической последовательности в изложении представленного материала.</w:t>
            </w:r>
          </w:p>
        </w:tc>
      </w:tr>
      <w:tr w:rsidR="000558E2" w:rsidRPr="001F2B8F" w:rsidTr="001E7A79">
        <w:trPr>
          <w:trHeight w:val="395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z w:val="19"/>
                <w:szCs w:val="19"/>
              </w:rPr>
              <w:t>«2»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Обучающийся не владеем материалом по тематике решения задач</w:t>
            </w:r>
          </w:p>
        </w:tc>
      </w:tr>
    </w:tbl>
    <w:p w:rsidR="000F01D7" w:rsidRPr="005B7665" w:rsidRDefault="00AF5BD8" w:rsidP="000F01D7">
      <w:pPr>
        <w:shd w:val="clear" w:color="auto" w:fill="FFFFFF"/>
        <w:ind w:left="284"/>
        <w:rPr>
          <w:rFonts w:ascii="Times New Roman" w:hAnsi="Times New Roman"/>
          <w:b/>
          <w:bCs/>
          <w:i/>
          <w:spacing w:val="-1"/>
          <w:sz w:val="19"/>
          <w:szCs w:val="19"/>
        </w:rPr>
      </w:pPr>
      <w:proofErr w:type="spellStart"/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</w:rPr>
        <w:t>Шкала</w:t>
      </w:r>
      <w:proofErr w:type="spellEnd"/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</w:rPr>
        <w:t xml:space="preserve"> </w:t>
      </w:r>
      <w:proofErr w:type="spellStart"/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</w:rPr>
        <w:t>оценки</w:t>
      </w:r>
      <w:proofErr w:type="spellEnd"/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</w:rPr>
        <w:t xml:space="preserve"> </w:t>
      </w:r>
      <w:proofErr w:type="spellStart"/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</w:rPr>
        <w:t>выполнения</w:t>
      </w:r>
      <w:proofErr w:type="spellEnd"/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</w:rPr>
        <w:t xml:space="preserve"> РГР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3"/>
        <w:gridCol w:w="8347"/>
      </w:tblGrid>
      <w:tr w:rsidR="000558E2" w:rsidTr="001E7A79">
        <w:trPr>
          <w:trHeight w:val="221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0558E2" w:rsidTr="001E7A79">
        <w:trPr>
          <w:trHeight w:val="5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pacing w:val="-1"/>
                <w:sz w:val="19"/>
                <w:szCs w:val="19"/>
              </w:rPr>
              <w:t>«5»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Демонстрирует полное понимание проблемы. Все требования, предъявляемые к выполнению 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 xml:space="preserve">РГР, выполнены. Представленные решения отличаются оригинальностью и логичностью изложения </w:t>
            </w:r>
          </w:p>
        </w:tc>
      </w:tr>
      <w:tr w:rsidR="000558E2" w:rsidTr="001E7A79">
        <w:trPr>
          <w:trHeight w:val="45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pacing w:val="-1"/>
                <w:sz w:val="19"/>
                <w:szCs w:val="19"/>
              </w:rPr>
              <w:t>«4»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Демонстрирует значительное понимание проблемы. Все требования, предъявляемые к выполнению 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РГР, выполнены.</w:t>
            </w:r>
          </w:p>
        </w:tc>
      </w:tr>
      <w:tr w:rsidR="000558E2" w:rsidTr="001E7A79">
        <w:trPr>
          <w:trHeight w:val="45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z w:val="19"/>
                <w:szCs w:val="19"/>
              </w:rPr>
              <w:t>«3»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Демонстрирует частичное понимание проблемы. Большинство требований, предъявляемых к выполнению </w:t>
            </w:r>
            <w:r w:rsidRPr="00381829">
              <w:rPr>
                <w:rFonts w:ascii="Times New Roman" w:hAnsi="Times New Roman"/>
                <w:sz w:val="19"/>
                <w:szCs w:val="19"/>
              </w:rPr>
              <w:t>РГР, выполнены.</w:t>
            </w:r>
          </w:p>
        </w:tc>
      </w:tr>
      <w:tr w:rsidR="000558E2" w:rsidRPr="001F2B8F" w:rsidTr="001E7A79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z w:val="19"/>
                <w:szCs w:val="19"/>
              </w:rPr>
              <w:t>«2»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Требования, предъявляемые к выполнению РГР, не выполнены.</w:t>
            </w:r>
          </w:p>
        </w:tc>
      </w:tr>
    </w:tbl>
    <w:p w:rsidR="000F01D7" w:rsidRPr="005B7665" w:rsidRDefault="00AF5BD8" w:rsidP="000F01D7">
      <w:pPr>
        <w:shd w:val="clear" w:color="auto" w:fill="FFFFFF"/>
        <w:ind w:left="284"/>
        <w:rPr>
          <w:rFonts w:ascii="Times New Roman" w:hAnsi="Times New Roman"/>
          <w:b/>
          <w:bCs/>
          <w:i/>
          <w:spacing w:val="-1"/>
          <w:sz w:val="19"/>
          <w:szCs w:val="19"/>
          <w:lang w:val="ru-RU"/>
        </w:rPr>
      </w:pPr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  <w:lang w:val="ru-RU"/>
        </w:rPr>
        <w:t>Шкала оценки выполнения контрольной работы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3"/>
        <w:gridCol w:w="8347"/>
      </w:tblGrid>
      <w:tr w:rsidR="000558E2" w:rsidTr="001E7A79">
        <w:trPr>
          <w:trHeight w:val="221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0558E2" w:rsidRPr="001F2B8F" w:rsidTr="001E7A79">
        <w:trPr>
          <w:trHeight w:val="5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pacing w:val="-1"/>
                <w:sz w:val="19"/>
                <w:szCs w:val="19"/>
              </w:rPr>
              <w:t>«5»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Демонстрирует полное понимание хода решения. Представленный ответ по вопросам контрольной работы отличается оригинальностью и логичностью изложения.</w:t>
            </w:r>
          </w:p>
        </w:tc>
      </w:tr>
      <w:tr w:rsidR="000558E2" w:rsidRPr="001F2B8F" w:rsidTr="001E7A79">
        <w:trPr>
          <w:trHeight w:val="5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pacing w:val="-1"/>
                <w:sz w:val="19"/>
                <w:szCs w:val="19"/>
              </w:rPr>
              <w:lastRenderedPageBreak/>
              <w:t>«4»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неточности.</w:t>
            </w:r>
          </w:p>
        </w:tc>
      </w:tr>
      <w:tr w:rsidR="000558E2" w:rsidRPr="001F2B8F" w:rsidTr="001E7A79">
        <w:trPr>
          <w:trHeight w:val="6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z w:val="19"/>
                <w:szCs w:val="19"/>
              </w:rPr>
              <w:t>«3»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определений.</w:t>
            </w:r>
          </w:p>
        </w:tc>
      </w:tr>
      <w:tr w:rsidR="000558E2" w:rsidRPr="001F2B8F" w:rsidTr="001E7A79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z w:val="19"/>
                <w:szCs w:val="19"/>
              </w:rPr>
              <w:t>«2»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Ответы на поставленные вопросы не получены.</w:t>
            </w:r>
          </w:p>
        </w:tc>
      </w:tr>
    </w:tbl>
    <w:p w:rsidR="000F01D7" w:rsidRPr="005B7665" w:rsidRDefault="00AF5BD8" w:rsidP="000F01D7">
      <w:pPr>
        <w:shd w:val="clear" w:color="auto" w:fill="FFFFFF"/>
        <w:ind w:left="284"/>
        <w:rPr>
          <w:rFonts w:ascii="Times New Roman" w:hAnsi="Times New Roman"/>
          <w:b/>
          <w:bCs/>
          <w:i/>
          <w:spacing w:val="-1"/>
          <w:sz w:val="19"/>
          <w:szCs w:val="19"/>
          <w:lang w:val="ru-RU"/>
        </w:rPr>
      </w:pPr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  <w:lang w:val="ru-RU"/>
        </w:rPr>
        <w:t>Шкала оценки устного ответа на экзамене по данной дисциплине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3"/>
        <w:gridCol w:w="8347"/>
      </w:tblGrid>
      <w:tr w:rsidR="000558E2" w:rsidTr="001E7A79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0558E2" w:rsidRPr="001F2B8F" w:rsidTr="001E7A79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pacing w:val="-1"/>
                <w:sz w:val="19"/>
                <w:szCs w:val="19"/>
              </w:rPr>
              <w:t>«5»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задачами, вопросами и другими видами применения знаний, причем не затрудняется с ответом при видоизменении заданий, использует в ответе материал монографической литературы, правильно обосновывает принятое решение, владеет разносторонними навыками и приемами выполнения практических задач.</w:t>
            </w:r>
          </w:p>
        </w:tc>
      </w:tr>
      <w:tr w:rsidR="000558E2" w:rsidRPr="001F2B8F" w:rsidTr="001E7A79">
        <w:trPr>
          <w:trHeight w:val="416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pacing w:val="-1"/>
                <w:sz w:val="19"/>
                <w:szCs w:val="19"/>
              </w:rPr>
              <w:t>«4»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выполнения, но затрудняется с ответом при видоизменении заданий, при обосновании принятого решения возникают незначительные затруднения в использовании изученного материала.</w:t>
            </w:r>
          </w:p>
        </w:tc>
      </w:tr>
      <w:tr w:rsidR="000558E2" w:rsidRPr="001F2B8F" w:rsidTr="001E7A79">
        <w:trPr>
          <w:trHeight w:val="6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z w:val="19"/>
                <w:szCs w:val="19"/>
              </w:rPr>
              <w:t>«3»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работ.</w:t>
            </w:r>
          </w:p>
        </w:tc>
      </w:tr>
      <w:tr w:rsidR="000558E2" w:rsidRPr="001F2B8F" w:rsidTr="001E7A79">
        <w:trPr>
          <w:trHeight w:val="5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381829" w:rsidRDefault="00AF5BD8" w:rsidP="001E7A79">
            <w:pPr>
              <w:shd w:val="clear" w:color="auto" w:fill="FFFFFF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81829">
              <w:rPr>
                <w:rFonts w:ascii="Times New Roman" w:hAnsi="Times New Roman"/>
                <w:sz w:val="19"/>
                <w:szCs w:val="19"/>
              </w:rPr>
              <w:t>«2»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381829" w:rsidRDefault="00AF5BD8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381829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работы. </w:t>
            </w:r>
          </w:p>
        </w:tc>
      </w:tr>
    </w:tbl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E20C97" w:rsidRDefault="00AF5BD8" w:rsidP="000F01D7">
      <w:pPr>
        <w:spacing w:after="0" w:line="240" w:lineRule="auto"/>
        <w:ind w:left="5664" w:firstLine="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ПРИЛОЖЕНИЕ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3</w:t>
      </w:r>
    </w:p>
    <w:p w:rsidR="000F01D7" w:rsidRPr="00E20C97" w:rsidRDefault="00AF5BD8" w:rsidP="000F01D7">
      <w:pPr>
        <w:spacing w:after="0" w:line="240" w:lineRule="auto"/>
        <w:ind w:left="5664" w:firstLine="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/>
          <w:color w:val="000000"/>
          <w:sz w:val="24"/>
          <w:szCs w:val="24"/>
          <w:lang w:val="ru-RU"/>
        </w:rPr>
        <w:t>к рабочей программе дисциплины</w:t>
      </w:r>
    </w:p>
    <w:p w:rsidR="000F01D7" w:rsidRPr="00E20C97" w:rsidRDefault="00AF5BD8" w:rsidP="000F01D7">
      <w:pPr>
        <w:spacing w:after="0" w:line="240" w:lineRule="auto"/>
        <w:ind w:left="5664" w:firstLine="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/>
          <w:color w:val="000000"/>
          <w:sz w:val="24"/>
          <w:szCs w:val="24"/>
          <w:lang w:val="ru-RU"/>
        </w:rPr>
        <w:t>«Начертательная геометрия и инженерная графика»</w:t>
      </w:r>
    </w:p>
    <w:p w:rsidR="003636DE" w:rsidRPr="00672DE6" w:rsidRDefault="00740AB6" w:rsidP="0010205E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0205E" w:rsidRPr="0016741E" w:rsidRDefault="00AF5BD8" w:rsidP="0010205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6741E">
        <w:rPr>
          <w:rFonts w:ascii="Times New Roman" w:hAnsi="Times New Roman"/>
          <w:b/>
          <w:sz w:val="24"/>
          <w:szCs w:val="24"/>
        </w:rPr>
        <w:t>Задания закрытого типа</w:t>
      </w: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7"/>
        <w:gridCol w:w="4743"/>
        <w:gridCol w:w="136"/>
        <w:gridCol w:w="2384"/>
        <w:gridCol w:w="1776"/>
      </w:tblGrid>
      <w:tr w:rsidR="000558E2" w:rsidTr="001E7A79">
        <w:trPr>
          <w:trHeight w:val="142"/>
          <w:jc w:val="center"/>
        </w:trPr>
        <w:tc>
          <w:tcPr>
            <w:tcW w:w="786" w:type="dxa"/>
            <w:gridSpan w:val="2"/>
            <w:shd w:val="clear" w:color="auto" w:fill="auto"/>
            <w:vAlign w:val="center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829">
              <w:rPr>
                <w:rFonts w:ascii="Times New Roman" w:hAnsi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4879" w:type="dxa"/>
            <w:gridSpan w:val="2"/>
            <w:shd w:val="clear" w:color="auto" w:fill="auto"/>
            <w:vAlign w:val="center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829">
              <w:rPr>
                <w:rFonts w:ascii="Times New Roman" w:hAnsi="Times New Roman"/>
                <w:b/>
                <w:sz w:val="24"/>
                <w:szCs w:val="24"/>
              </w:rPr>
              <w:t>Формулировка задания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829">
              <w:rPr>
                <w:rFonts w:ascii="Times New Roman" w:hAnsi="Times New Roman"/>
                <w:b/>
                <w:sz w:val="24"/>
                <w:szCs w:val="24"/>
              </w:rPr>
              <w:t>Варианты ответов</w:t>
            </w:r>
          </w:p>
        </w:tc>
        <w:tc>
          <w:tcPr>
            <w:tcW w:w="1776" w:type="dxa"/>
            <w:shd w:val="clear" w:color="auto" w:fill="auto"/>
            <w:vAlign w:val="center"/>
          </w:tcPr>
          <w:p w:rsidR="0010205E" w:rsidRPr="00381829" w:rsidRDefault="00AF5BD8" w:rsidP="001E7A79">
            <w:pPr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829">
              <w:rPr>
                <w:rFonts w:ascii="Times New Roman" w:hAnsi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0558E2" w:rsidTr="001E7A79">
        <w:trPr>
          <w:trHeight w:val="142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  <w:rPr>
                <w:color w:val="424242"/>
              </w:rPr>
            </w:pPr>
            <w:r w:rsidRPr="00C03D22">
              <w:rPr>
                <w:color w:val="424242"/>
              </w:rPr>
              <w:t>Какой разрез является горизонтальным?</w:t>
            </w:r>
          </w:p>
          <w:p w:rsidR="0010205E" w:rsidRPr="00381829" w:rsidRDefault="00195FF5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796540" cy="2278380"/>
                  <wp:effectExtent l="19050" t="0" r="3810" b="0"/>
                  <wp:docPr id="34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6540" cy="2278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-64" w:right="360"/>
              <w:jc w:val="center"/>
              <w:rPr>
                <w:iCs/>
                <w:color w:val="424242"/>
              </w:rPr>
            </w:pPr>
            <w:r w:rsidRPr="00C03D22">
              <w:rPr>
                <w:color w:val="424242"/>
              </w:rPr>
              <w:t>1–</w:t>
            </w:r>
            <w:r w:rsidRPr="00C03D22">
              <w:rPr>
                <w:iCs/>
                <w:color w:val="424242"/>
              </w:rPr>
              <w:t xml:space="preserve">А-А;  </w:t>
            </w:r>
            <w:r w:rsidRPr="00C03D22">
              <w:rPr>
                <w:color w:val="424242"/>
              </w:rPr>
              <w:t>2–</w:t>
            </w:r>
            <w:r w:rsidRPr="00C03D22">
              <w:rPr>
                <w:iCs/>
                <w:color w:val="424242"/>
              </w:rPr>
              <w:t xml:space="preserve">Б-Б;  </w:t>
            </w:r>
          </w:p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-64" w:right="360"/>
              <w:jc w:val="center"/>
              <w:rPr>
                <w:color w:val="424242"/>
              </w:rPr>
            </w:pPr>
            <w:r w:rsidRPr="00C03D22">
              <w:rPr>
                <w:color w:val="424242"/>
              </w:rPr>
              <w:t>3</w:t>
            </w:r>
            <w:r w:rsidRPr="00C03D22">
              <w:rPr>
                <w:iCs/>
                <w:color w:val="424242"/>
              </w:rPr>
              <w:t>–В-В</w:t>
            </w:r>
          </w:p>
          <w:p w:rsidR="0010205E" w:rsidRPr="00381829" w:rsidRDefault="00740AB6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  <w:rPr>
                <w:color w:val="424242"/>
              </w:rPr>
            </w:pPr>
            <w:r w:rsidRPr="00C03D22">
              <w:rPr>
                <w:i/>
                <w:iCs/>
                <w:color w:val="424242"/>
              </w:rPr>
              <w:t>В-В</w:t>
            </w:r>
          </w:p>
          <w:p w:rsidR="0010205E" w:rsidRPr="00381829" w:rsidRDefault="00740AB6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8E2" w:rsidTr="001E7A79">
        <w:trPr>
          <w:trHeight w:val="142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381829" w:rsidRDefault="00AF5BD8" w:rsidP="001E7A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381829" w:rsidRDefault="00AF5BD8" w:rsidP="001E7A7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Укажите правильную последовательность операций нахождения точек пересечения отрезка</w:t>
            </w:r>
            <w:r w:rsidRPr="00381829">
              <w:rPr>
                <w:rFonts w:ascii="Times New Roman" w:hAnsi="Times New Roman"/>
                <w:sz w:val="24"/>
                <w:szCs w:val="24"/>
              </w:rPr>
              <w:t> </w:t>
            </w:r>
            <w:r w:rsidRPr="00381829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АВ</w:t>
            </w:r>
            <w:r w:rsidRPr="00381829">
              <w:rPr>
                <w:rFonts w:ascii="Times New Roman" w:hAnsi="Times New Roman"/>
                <w:i/>
                <w:iCs/>
                <w:sz w:val="24"/>
                <w:szCs w:val="24"/>
              </w:rPr>
              <w:t> </w:t>
            </w: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с поверхностью</w:t>
            </w:r>
            <w:r w:rsidRPr="00381829">
              <w:rPr>
                <w:rFonts w:ascii="Times New Roman" w:hAnsi="Times New Roman"/>
                <w:lang w:val="ru-RU"/>
              </w:rPr>
              <w:t xml:space="preserve"> </w:t>
            </w: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пирамиды:</w:t>
            </w:r>
            <w:r w:rsidR="00195FF5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>
                  <wp:extent cx="2202180" cy="1996440"/>
                  <wp:effectExtent l="19050" t="0" r="7620" b="0"/>
                  <wp:docPr id="35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180" cy="1996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lastRenderedPageBreak/>
              <w:t>а) Построить контур сечения пирамиды вспомогательной плоскостью.</w:t>
            </w:r>
          </w:p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lastRenderedPageBreak/>
              <w:t>б) Определить видимость отрезка АВ относительно пирамиды.</w:t>
            </w:r>
          </w:p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в) Провести через отрезок АВ вспомогательную проецирующую плоскость.</w:t>
            </w:r>
          </w:p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г) Найти точку пересечения отрезка </w:t>
            </w:r>
            <w:r w:rsidRPr="00C03D22">
              <w:rPr>
                <w:i/>
                <w:iCs/>
              </w:rPr>
              <w:t>АВ</w:t>
            </w:r>
            <w:r w:rsidRPr="00C03D22">
              <w:t> с контуром пересечения.</w:t>
            </w:r>
          </w:p>
        </w:tc>
        <w:tc>
          <w:tcPr>
            <w:tcW w:w="1776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  <w:rPr>
                <w:color w:val="424242"/>
              </w:rPr>
            </w:pPr>
            <w:r w:rsidRPr="00C03D22">
              <w:rPr>
                <w:color w:val="424242"/>
              </w:rPr>
              <w:lastRenderedPageBreak/>
              <w:t xml:space="preserve">в, а, г, б </w:t>
            </w:r>
          </w:p>
          <w:p w:rsidR="0010205E" w:rsidRPr="00381829" w:rsidRDefault="00740AB6" w:rsidP="001E7A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8E2" w:rsidTr="001E7A79">
        <w:trPr>
          <w:trHeight w:val="142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Какая фигура получается в сечении данного многогранника плоскостью </w:t>
            </w:r>
            <w:r w:rsidRPr="00C03D22">
              <w:rPr>
                <w:iCs/>
              </w:rPr>
              <w:t>α</w:t>
            </w:r>
            <w:r w:rsidRPr="00C03D22">
              <w:t>?</w:t>
            </w:r>
          </w:p>
          <w:p w:rsidR="0010205E" w:rsidRPr="00C03D22" w:rsidRDefault="00740AB6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  <w:rPr>
                <w:color w:val="424242"/>
              </w:rPr>
            </w:pPr>
          </w:p>
          <w:p w:rsidR="0010205E" w:rsidRPr="00C03D22" w:rsidRDefault="00195FF5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  <w:rPr>
                <w:color w:val="424242"/>
              </w:rPr>
            </w:pPr>
            <w:r>
              <w:rPr>
                <w:noProof/>
                <w:color w:val="424242"/>
              </w:rPr>
              <w:drawing>
                <wp:inline distT="0" distB="0" distL="0" distR="0">
                  <wp:extent cx="2331720" cy="2316480"/>
                  <wp:effectExtent l="19050" t="0" r="0" b="0"/>
                  <wp:docPr id="36" name="Рисунок 50" descr="http://konspekta.net/lektsianew/baza9/510390561958.files/image0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 descr="http://konspekta.net/lektsianew/baza9/510390561958.files/image06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720" cy="2316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381829" w:rsidRDefault="00740AB6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 xml:space="preserve">а) треугольник; </w:t>
            </w:r>
          </w:p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б) четырехугольник;</w:t>
            </w:r>
          </w:p>
          <w:p w:rsidR="0010205E" w:rsidRPr="00381829" w:rsidRDefault="00AF5BD8" w:rsidP="001E7A7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в) пятиугольник;</w:t>
            </w:r>
          </w:p>
          <w:p w:rsidR="0010205E" w:rsidRPr="00381829" w:rsidRDefault="00AF5BD8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381829">
              <w:rPr>
                <w:rFonts w:ascii="Times New Roman" w:hAnsi="Times New Roman"/>
                <w:sz w:val="24"/>
                <w:szCs w:val="24"/>
              </w:rPr>
              <w:t>г) шестиугольник.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ind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0558E2" w:rsidTr="001E7A79">
        <w:trPr>
          <w:trHeight w:val="2488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381829" w:rsidRDefault="00AF5BD8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Сфера изображена на рисунке</w:t>
            </w:r>
          </w:p>
          <w:p w:rsidR="0010205E" w:rsidRPr="00381829" w:rsidRDefault="008E66DB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6DB">
              <w:rPr>
                <w:rFonts w:ascii="Times New Roman" w:hAnsi="Times New Roman"/>
                <w:sz w:val="24"/>
                <w:szCs w:val="24"/>
              </w:rPr>
              <w:pict>
                <v:shape id="_x0000_s1069" type="#_x0000_t75" style="position:absolute;left:0;text-align:left;margin-left:-5.15pt;margin-top:5.6pt;width:212.9pt;height:97.85pt;z-index:251658240" wrapcoords="-44 0 -44 21494 21600 21494 21600 0 -44 0">
                  <v:imagedata r:id="rId53" o:title=""/>
                  <w10:wrap type="tight"/>
                </v:shape>
                <o:OLEObject Type="Embed" ProgID="KOMPAS.FRW" ShapeID="_x0000_s1069" DrawAspect="Content" ObjectID="_1844445534" r:id="rId54"/>
              </w:pict>
            </w:r>
          </w:p>
        </w:tc>
        <w:tc>
          <w:tcPr>
            <w:tcW w:w="2350" w:type="dxa"/>
            <w:shd w:val="clear" w:color="auto" w:fill="auto"/>
          </w:tcPr>
          <w:p w:rsidR="0010205E" w:rsidRPr="00381829" w:rsidRDefault="00AF5BD8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а; </w:t>
            </w:r>
          </w:p>
          <w:p w:rsidR="0010205E" w:rsidRPr="00381829" w:rsidRDefault="00AF5BD8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б; </w:t>
            </w:r>
          </w:p>
          <w:p w:rsidR="0010205E" w:rsidRPr="00381829" w:rsidRDefault="00AF5BD8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в; </w:t>
            </w:r>
          </w:p>
          <w:p w:rsidR="0010205E" w:rsidRPr="00381829" w:rsidRDefault="00AF5BD8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г; </w:t>
            </w:r>
          </w:p>
          <w:p w:rsidR="0010205E" w:rsidRPr="00381829" w:rsidRDefault="00AF5BD8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10205E" w:rsidRPr="00381829" w:rsidRDefault="00740AB6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558E2" w:rsidTr="001E7A79">
        <w:trPr>
          <w:trHeight w:val="2569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381829" w:rsidRDefault="008E66DB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6DB">
              <w:rPr>
                <w:rFonts w:ascii="Times New Roman" w:hAnsi="Times New Roman"/>
                <w:sz w:val="24"/>
                <w:szCs w:val="24"/>
              </w:rPr>
              <w:pict>
                <v:shape id="_x0000_s1070" type="#_x0000_t75" style="position:absolute;left:0;text-align:left;margin-left:.85pt;margin-top:27.6pt;width:212.9pt;height:97.95pt;z-index:251659264;mso-position-horizontal-relative:text;mso-position-vertical-relative:text" wrapcoords="-44 0 -44 21494 21600 21494 21600 0 -44 0">
                  <v:imagedata r:id="rId53" o:title=""/>
                  <w10:wrap type="tight"/>
                </v:shape>
                <o:OLEObject Type="Embed" ProgID="KOMPAS.FRW" ShapeID="_x0000_s1070" DrawAspect="Content" ObjectID="_1844445535" r:id="rId55"/>
              </w:pict>
            </w:r>
            <w:r w:rsidR="00AF5BD8" w:rsidRPr="00381829">
              <w:rPr>
                <w:rFonts w:ascii="Times New Roman" w:hAnsi="Times New Roman"/>
                <w:sz w:val="24"/>
                <w:szCs w:val="24"/>
              </w:rPr>
              <w:t>Цилиндр изображён на рисунке</w:t>
            </w:r>
          </w:p>
        </w:tc>
        <w:tc>
          <w:tcPr>
            <w:tcW w:w="2350" w:type="dxa"/>
            <w:shd w:val="clear" w:color="auto" w:fill="auto"/>
          </w:tcPr>
          <w:p w:rsidR="0010205E" w:rsidRPr="00381829" w:rsidRDefault="00AF5BD8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а; </w:t>
            </w:r>
          </w:p>
          <w:p w:rsidR="0010205E" w:rsidRPr="00381829" w:rsidRDefault="00AF5BD8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б; </w:t>
            </w:r>
          </w:p>
          <w:p w:rsidR="0010205E" w:rsidRPr="00381829" w:rsidRDefault="00AF5BD8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в; </w:t>
            </w:r>
          </w:p>
          <w:p w:rsidR="0010205E" w:rsidRPr="00381829" w:rsidRDefault="00AF5BD8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г; </w:t>
            </w:r>
          </w:p>
          <w:p w:rsidR="0010205E" w:rsidRPr="00381829" w:rsidRDefault="00AF5BD8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10205E" w:rsidRPr="00381829" w:rsidRDefault="00740AB6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558E2" w:rsidTr="001E7A79">
        <w:trPr>
          <w:trHeight w:val="3528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381829" w:rsidRDefault="00AF5BD8" w:rsidP="001E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Укажите правильную последовательность выполнения эскиза:</w:t>
            </w:r>
          </w:p>
          <w:p w:rsidR="0010205E" w:rsidRPr="00381829" w:rsidRDefault="00740AB6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381829" w:rsidRDefault="00740AB6" w:rsidP="001E7A7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</w:p>
          <w:p w:rsidR="0010205E" w:rsidRPr="00381829" w:rsidRDefault="00740AB6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381829" w:rsidRDefault="00740AB6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381829" w:rsidRDefault="00740AB6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а) Компоновка изображений на листе.</w:t>
            </w:r>
          </w:p>
          <w:p w:rsidR="0010205E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б)</w:t>
            </w:r>
            <w:r w:rsidRPr="00381829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Инструментальные замеры и нанесение размерных чисел.</w:t>
            </w:r>
          </w:p>
          <w:p w:rsidR="0010205E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в)</w:t>
            </w:r>
            <w:r w:rsidRPr="00381829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Нанесение изображений элементов детали.</w:t>
            </w: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81829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Оформление видов, разрезов и сечений.</w:t>
            </w:r>
          </w:p>
          <w:p w:rsidR="0010205E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г)</w:t>
            </w:r>
            <w:r w:rsidRPr="00381829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Выбор формата листа.</w:t>
            </w: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81829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Подготовка листа.</w:t>
            </w:r>
          </w:p>
          <w:p w:rsidR="0010205E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д)</w:t>
            </w:r>
            <w:r w:rsidRPr="00381829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Нанесение выносных и размерных линий и условных знаков.</w:t>
            </w:r>
          </w:p>
          <w:p w:rsidR="0010205E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е)</w:t>
            </w:r>
            <w:r w:rsidRPr="00381829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Ознакомление с деталью.</w:t>
            </w:r>
          </w:p>
          <w:p w:rsidR="0010205E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ж)</w:t>
            </w:r>
            <w:r w:rsidRPr="00381829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Выбор главного вида и других необходимых изобра</w:t>
            </w:r>
            <w:r w:rsidRPr="00381829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softHyphen/>
              <w:t>жений.</w:t>
            </w:r>
          </w:p>
          <w:p w:rsidR="0010205E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iCs/>
                <w:sz w:val="24"/>
                <w:szCs w:val="24"/>
              </w:rPr>
              <w:t>з) Окончательное оформление эскиза.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  <w:r w:rsidRPr="00381829">
              <w:rPr>
                <w:rFonts w:ascii="Times New Roman" w:hAnsi="Times New Roman"/>
                <w:iCs/>
                <w:sz w:val="24"/>
                <w:szCs w:val="24"/>
              </w:rPr>
              <w:t>е,ж,г,а,в,д,б,з</w:t>
            </w:r>
          </w:p>
          <w:p w:rsidR="0010205E" w:rsidRPr="00381829" w:rsidRDefault="00740AB6" w:rsidP="001E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8E2" w:rsidTr="001E7A79">
        <w:trPr>
          <w:trHeight w:val="2979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381829" w:rsidRDefault="00740AB6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381829" w:rsidRDefault="00AF5BD8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Видом называется:</w:t>
            </w:r>
          </w:p>
          <w:p w:rsidR="0010205E" w:rsidRPr="00381829" w:rsidRDefault="00740AB6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Pr="00381829" w:rsidRDefault="00AF5BD8" w:rsidP="0010205E">
            <w:pPr>
              <w:widowControl w:val="0"/>
              <w:numPr>
                <w:ilvl w:val="0"/>
                <w:numId w:val="8"/>
              </w:numPr>
              <w:tabs>
                <w:tab w:val="clear" w:pos="900"/>
                <w:tab w:val="num" w:pos="567"/>
              </w:tabs>
              <w:suppressAutoHyphens/>
              <w:spacing w:after="0" w:line="240" w:lineRule="auto"/>
              <w:ind w:left="0" w:firstLine="23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Изображение видимой части предмета, обращенной к наблюдателю.</w:t>
            </w:r>
          </w:p>
          <w:p w:rsidR="0010205E" w:rsidRPr="00381829" w:rsidRDefault="00AF5BD8" w:rsidP="0010205E">
            <w:pPr>
              <w:widowControl w:val="0"/>
              <w:numPr>
                <w:ilvl w:val="0"/>
                <w:numId w:val="8"/>
              </w:numPr>
              <w:tabs>
                <w:tab w:val="clear" w:pos="900"/>
                <w:tab w:val="num" w:pos="567"/>
              </w:tabs>
              <w:suppressAutoHyphens/>
              <w:spacing w:after="0" w:line="240" w:lineRule="auto"/>
              <w:ind w:left="0" w:firstLine="23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Любое изображение предмета, выполненное с помощью чертежных инструментов.</w:t>
            </w:r>
          </w:p>
          <w:p w:rsidR="0010205E" w:rsidRPr="00381829" w:rsidRDefault="00AF5BD8" w:rsidP="0010205E">
            <w:pPr>
              <w:widowControl w:val="0"/>
              <w:numPr>
                <w:ilvl w:val="0"/>
                <w:numId w:val="8"/>
              </w:numPr>
              <w:tabs>
                <w:tab w:val="clear" w:pos="900"/>
                <w:tab w:val="num" w:pos="567"/>
              </w:tabs>
              <w:suppressAutoHyphens/>
              <w:spacing w:after="0" w:line="240" w:lineRule="auto"/>
              <w:ind w:left="0" w:firstLine="2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Все, что изображено на </w:t>
            </w: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бумаге.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0558E2" w:rsidTr="001E7A79">
        <w:trPr>
          <w:trHeight w:val="242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381829" w:rsidRDefault="00AF5BD8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Горизонтальные размеры правильно нанесены на рисунке:</w:t>
            </w:r>
          </w:p>
          <w:p w:rsidR="0010205E" w:rsidRPr="000F735F" w:rsidRDefault="00AF5BD8" w:rsidP="001E7A79">
            <w:pPr>
              <w:pStyle w:val="ac"/>
              <w:ind w:left="0"/>
              <w:rPr>
                <w:sz w:val="24"/>
                <w:szCs w:val="24"/>
              </w:rPr>
            </w:pPr>
            <w:r>
              <w:object w:dxaOrig="4662" w:dyaOrig="1864">
                <v:shape id="_x0000_i1031" type="#_x0000_t75" style="width:233.4pt;height:93.6pt" o:ole="">
                  <v:imagedata r:id="rId56" o:title=""/>
                </v:shape>
                <o:OLEObject Type="Embed" ProgID="PBrush" ShapeID="_x0000_i1031" DrawAspect="Content" ObjectID="_1844445522" r:id="rId57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Pr="00381829" w:rsidRDefault="00AF5BD8" w:rsidP="001E7A79">
            <w:pPr>
              <w:widowControl w:val="0"/>
              <w:suppressAutoHyphens/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а) 1;  </w:t>
            </w:r>
          </w:p>
          <w:p w:rsidR="0010205E" w:rsidRPr="00381829" w:rsidRDefault="00AF5BD8" w:rsidP="001E7A79">
            <w:pPr>
              <w:widowControl w:val="0"/>
              <w:suppressAutoHyphens/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б) 2; </w:t>
            </w:r>
          </w:p>
          <w:p w:rsidR="0010205E" w:rsidRPr="00381829" w:rsidRDefault="00AF5BD8" w:rsidP="001E7A79">
            <w:pPr>
              <w:widowControl w:val="0"/>
              <w:suppressAutoHyphens/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в) 3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0558E2" w:rsidTr="001E7A79">
        <w:trPr>
          <w:trHeight w:val="242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Сечение детали</w:t>
            </w:r>
            <w:r w:rsidRPr="00381829">
              <w:rPr>
                <w:rFonts w:ascii="Times New Roman" w:hAnsi="Times New Roman"/>
                <w:szCs w:val="28"/>
                <w:lang w:val="ru-RU"/>
              </w:rPr>
              <w:t xml:space="preserve"> </w:t>
            </w: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правильно изображено на рисунке:</w:t>
            </w:r>
          </w:p>
          <w:p w:rsidR="0010205E" w:rsidRPr="00381829" w:rsidRDefault="008E66DB" w:rsidP="001E7A79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56" o:spid="_x0000_s1072" type="#_x0000_t202" style="position:absolute;left:0;text-align:left;margin-left:140.3pt;margin-top:81.75pt;width:15.7pt;height:19pt;z-index:251661312;visibility:visible" stroked="f">
                  <v:textbox>
                    <w:txbxContent>
                      <w:p w:rsidR="00806794" w:rsidRPr="004B407B" w:rsidRDefault="00AF5BD8" w:rsidP="0010205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pict>
                <v:shape id="Надпись 55" o:spid="_x0000_s1073" type="#_x0000_t202" style="position:absolute;left:0;text-align:left;margin-left:93.95pt;margin-top:81.75pt;width:15.7pt;height:19pt;z-index:251660288;visibility:visible" stroked="f">
                  <v:textbox>
                    <w:txbxContent>
                      <w:p w:rsidR="00806794" w:rsidRPr="004B407B" w:rsidRDefault="00AF5BD8" w:rsidP="0010205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pict>
                <v:shape id="Надпись 54" o:spid="_x0000_s1074" type="#_x0000_t202" style="position:absolute;left:0;text-align:left;margin-left:186.3pt;margin-top:80.1pt;width:15.7pt;height:19pt;z-index:251662336;visibility:visible" stroked="f">
                  <v:textbox>
                    <w:txbxContent>
                      <w:p w:rsidR="00806794" w:rsidRPr="004B407B" w:rsidRDefault="00AF5BD8" w:rsidP="0010205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 w:rsidR="00AF5BD8" w:rsidRPr="00557DE5">
              <w:rPr>
                <w:rFonts w:ascii="Times New Roman" w:hAnsi="Times New Roman"/>
                <w:sz w:val="24"/>
                <w:szCs w:val="24"/>
              </w:rPr>
              <w:object w:dxaOrig="4395" w:dyaOrig="2248">
                <v:shape id="_x0000_i1032" type="#_x0000_t75" style="width:219.6pt;height:112.2pt" o:ole="">
                  <v:imagedata r:id="rId58" o:title=""/>
                </v:shape>
                <o:OLEObject Type="Embed" ProgID="KOMPAS.FRW" ShapeID="_x0000_i1032" DrawAspect="Content" ObjectID="_1844445523" r:id="rId59"/>
              </w:object>
            </w:r>
          </w:p>
          <w:p w:rsidR="0010205E" w:rsidRPr="00381829" w:rsidRDefault="00AF5BD8" w:rsidP="001E7A79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350" w:type="dxa"/>
            <w:shd w:val="clear" w:color="auto" w:fill="auto"/>
          </w:tcPr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в) 3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0558E2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Резьбовое соединение верно изображено на рисунке:</w:t>
            </w:r>
          </w:p>
          <w:p w:rsidR="0010205E" w:rsidRPr="00381829" w:rsidRDefault="00AF5BD8" w:rsidP="001E7A79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DE5">
              <w:rPr>
                <w:rFonts w:ascii="Times New Roman" w:hAnsi="Times New Roman"/>
                <w:sz w:val="24"/>
                <w:szCs w:val="24"/>
              </w:rPr>
              <w:object w:dxaOrig="4376" w:dyaOrig="1496">
                <v:shape id="_x0000_i1033" type="#_x0000_t75" style="width:218.4pt;height:74.4pt" o:ole="">
                  <v:imagedata r:id="rId60" o:title=""/>
                </v:shape>
                <o:OLEObject Type="Embed" ProgID="KOMPAS.FRW" ShapeID="_x0000_i1033" DrawAspect="Content" ObjectID="_1844445524" r:id="rId61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в) 3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0558E2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Вертикальные размеры правильно нанесены на рисунке:</w:t>
            </w:r>
          </w:p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object w:dxaOrig="4667" w:dyaOrig="1544">
                <v:shape id="_x0000_i1034" type="#_x0000_t75" style="width:233.4pt;height:77.4pt" o:ole="">
                  <v:imagedata r:id="rId62" o:title=""/>
                </v:shape>
                <o:OLEObject Type="Embed" ProgID="PBrush" ShapeID="_x0000_i1034" DrawAspect="Content" ObjectID="_1844445525" r:id="rId63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в) 3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0558E2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Сечение детали правильно изображено на рисунке:</w:t>
            </w:r>
          </w:p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object w:dxaOrig="4669" w:dyaOrig="1770">
                <v:shape id="_x0000_i1035" type="#_x0000_t75" style="width:233.4pt;height:88.8pt" o:ole="">
                  <v:imagedata r:id="rId64" o:title=""/>
                </v:shape>
                <o:OLEObject Type="Embed" ProgID="PBrush" ShapeID="_x0000_i1035" DrawAspect="Content" ObjectID="_1844445526" r:id="rId65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в) 3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0558E2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Резьба на стержне на виде слева изображена правильно на рисунке:</w:t>
            </w:r>
          </w:p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DE5">
              <w:rPr>
                <w:rFonts w:ascii="Times New Roman" w:hAnsi="Times New Roman"/>
                <w:sz w:val="24"/>
                <w:szCs w:val="24"/>
              </w:rPr>
              <w:object w:dxaOrig="4155" w:dyaOrig="989">
                <v:shape id="_x0000_i1036" type="#_x0000_t75" style="width:207.6pt;height:49.2pt" o:ole="">
                  <v:imagedata r:id="rId66" o:title=""/>
                </v:shape>
                <o:OLEObject Type="Embed" ProgID="KOMPAS.FRW" ShapeID="_x0000_i1036" DrawAspect="Content" ObjectID="_1844445527" r:id="rId67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в) 3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0558E2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381829" w:rsidRDefault="00AF5BD8" w:rsidP="001E7A79">
            <w:pPr>
              <w:pStyle w:val="aa"/>
              <w:tabs>
                <w:tab w:val="left" w:pos="1134"/>
              </w:tabs>
              <w:spacing w:line="22" w:lineRule="atLeast"/>
              <w:ind w:left="567"/>
              <w:jc w:val="both"/>
              <w:rPr>
                <w:bCs/>
                <w:sz w:val="24"/>
                <w:lang w:val="ru-RU" w:eastAsia="ru-RU"/>
              </w:rPr>
            </w:pPr>
            <w:r w:rsidRPr="00381829">
              <w:rPr>
                <w:bCs/>
                <w:sz w:val="24"/>
                <w:lang w:val="ru-RU" w:eastAsia="ru-RU"/>
              </w:rPr>
              <w:t>На каком чертеже заданная поверхность не является поверхностью вращения?</w:t>
            </w:r>
          </w:p>
          <w:p w:rsidR="0010205E" w:rsidRPr="00381829" w:rsidRDefault="00195FF5" w:rsidP="001E7A79">
            <w:pPr>
              <w:pStyle w:val="aa"/>
              <w:spacing w:line="22" w:lineRule="atLeast"/>
              <w:jc w:val="center"/>
              <w:rPr>
                <w:szCs w:val="28"/>
                <w:lang w:val="ru-RU" w:eastAsia="ru-RU"/>
              </w:rPr>
            </w:pPr>
            <w:r>
              <w:rPr>
                <w:noProof/>
                <w:szCs w:val="28"/>
                <w:lang w:val="ru-RU" w:eastAsia="ru-RU"/>
              </w:rPr>
              <w:drawing>
                <wp:inline distT="0" distB="0" distL="0" distR="0">
                  <wp:extent cx="2613660" cy="1684020"/>
                  <wp:effectExtent l="19050" t="0" r="0" b="0"/>
                  <wp:docPr id="45" name="Рисунок 49" descr="Билет1,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 descr="Билет1,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 l="9073" t="15732" r="5165" b="45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660" cy="1684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381829" w:rsidRDefault="00740AB6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в) 3;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г) 4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0558E2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381829" w:rsidRDefault="00AF5BD8" w:rsidP="001E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381829" w:rsidRDefault="00AF5BD8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bCs/>
                <w:sz w:val="24"/>
                <w:szCs w:val="24"/>
              </w:rPr>
              <w:t>Установите соответствие:</w:t>
            </w:r>
          </w:p>
          <w:p w:rsidR="0010205E" w:rsidRPr="00381829" w:rsidRDefault="00740AB6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381829" w:rsidRDefault="00740AB6" w:rsidP="001E7A7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Pr="000C24F9" w:rsidRDefault="00AF5BD8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91"/>
              </w:tabs>
              <w:spacing w:before="0" w:beforeAutospacing="0" w:after="0" w:afterAutospacing="0"/>
              <w:ind w:left="-127" w:firstLine="0"/>
              <w:jc w:val="both"/>
              <w:textAlignment w:val="baseline"/>
            </w:pPr>
            <w:r w:rsidRPr="000C24F9">
              <w:t>Разрез, выполненный двумя и более секущими плоскостями.</w:t>
            </w:r>
          </w:p>
          <w:p w:rsidR="0010205E" w:rsidRPr="000C24F9" w:rsidRDefault="00AF5BD8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0"/>
                <w:tab w:val="left" w:pos="91"/>
              </w:tabs>
              <w:spacing w:before="0" w:beforeAutospacing="0" w:after="0" w:afterAutospacing="0"/>
              <w:ind w:left="-127" w:firstLine="0"/>
              <w:jc w:val="both"/>
              <w:textAlignment w:val="baseline"/>
            </w:pPr>
            <w:r w:rsidRPr="000C24F9">
              <w:t>Сложны</w:t>
            </w:r>
            <w:r>
              <w:t>й разрез, выполненный параллель</w:t>
            </w:r>
            <w:r w:rsidRPr="000C24F9">
              <w:t>ными секущими плоскостями.</w:t>
            </w:r>
          </w:p>
          <w:p w:rsidR="0010205E" w:rsidRPr="000C24F9" w:rsidRDefault="00AF5BD8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233"/>
              </w:tabs>
              <w:spacing w:before="0" w:beforeAutospacing="0" w:after="0" w:afterAutospacing="0"/>
              <w:ind w:left="14" w:hanging="14"/>
              <w:jc w:val="both"/>
              <w:textAlignment w:val="baseline"/>
            </w:pPr>
            <w:r w:rsidRPr="000C24F9">
              <w:t>Вертикальный разрез, выполненный секущей плоскостью, параллель-ной фронтальной плоскости проекций.</w:t>
            </w:r>
          </w:p>
          <w:p w:rsidR="0010205E" w:rsidRPr="000F735F" w:rsidRDefault="00AF5BD8" w:rsidP="0010205E">
            <w:pPr>
              <w:pStyle w:val="ac"/>
              <w:numPr>
                <w:ilvl w:val="0"/>
                <w:numId w:val="9"/>
              </w:numPr>
              <w:tabs>
                <w:tab w:val="left" w:pos="233"/>
              </w:tabs>
              <w:spacing w:after="0" w:line="240" w:lineRule="auto"/>
              <w:ind w:left="14" w:hanging="14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  <w:shd w:val="clear" w:color="auto" w:fill="FFFFFF"/>
              </w:rPr>
              <w:t>Сложный разрез, выполненный пересекаю-щимися плоскостями.</w:t>
            </w:r>
          </w:p>
          <w:p w:rsidR="0010205E" w:rsidRPr="000C24F9" w:rsidRDefault="00AF5BD8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233"/>
              </w:tabs>
              <w:spacing w:before="0" w:beforeAutospacing="0" w:after="0" w:afterAutospacing="0"/>
              <w:ind w:left="14" w:hanging="14"/>
              <w:jc w:val="both"/>
              <w:textAlignment w:val="baseline"/>
            </w:pPr>
            <w:r w:rsidRPr="000C24F9">
              <w:t>Разрез, выполненный секущей плоскостью только в отдельном, ограниченном месте предмета.</w:t>
            </w:r>
          </w:p>
          <w:p w:rsidR="0010205E" w:rsidRPr="000C24F9" w:rsidRDefault="00AF5BD8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233"/>
              </w:tabs>
              <w:spacing w:before="0" w:beforeAutospacing="0" w:after="0" w:afterAutospacing="0"/>
              <w:ind w:left="14" w:hanging="14"/>
              <w:jc w:val="both"/>
              <w:textAlignment w:val="baseline"/>
            </w:pPr>
            <w:r w:rsidRPr="000C24F9">
              <w:t>Разрез, выполненный секущей плоскостью, составляющей с горизонтальной плоскостью проекций угол, отличный от прямого.</w:t>
            </w:r>
          </w:p>
          <w:p w:rsidR="0010205E" w:rsidRPr="00381829" w:rsidRDefault="00740AB6" w:rsidP="001E7A79">
            <w:pPr>
              <w:spacing w:after="0" w:line="240" w:lineRule="auto"/>
              <w:ind w:firstLine="851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</w:p>
          <w:p w:rsidR="0010205E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38182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А. Фронтальный разрез:</w:t>
            </w:r>
          </w:p>
          <w:p w:rsidR="0010205E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38182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Б. Ломаный разрез:</w:t>
            </w:r>
            <w:r w:rsidRPr="00381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10205E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38182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В. Наклонный разрез:</w:t>
            </w:r>
          </w:p>
          <w:p w:rsidR="0010205E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38182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Г. Ступенчатый разрез</w:t>
            </w:r>
          </w:p>
          <w:p w:rsidR="0010205E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38182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Д. Сложный разрез:</w:t>
            </w:r>
          </w:p>
          <w:p w:rsidR="0010205E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38182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Е. Местный разрез:</w:t>
            </w:r>
          </w:p>
          <w:p w:rsidR="0010205E" w:rsidRPr="00381829" w:rsidRDefault="00740AB6" w:rsidP="001E7A7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38182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1-Д; 2-Г; 3-А; 4-Б; 5-Е; 6-В</w:t>
            </w:r>
          </w:p>
          <w:p w:rsidR="0010205E" w:rsidRPr="00381829" w:rsidRDefault="00740AB6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8E2" w:rsidTr="001E7A79">
        <w:trPr>
          <w:trHeight w:val="142"/>
          <w:jc w:val="center"/>
        </w:trPr>
        <w:tc>
          <w:tcPr>
            <w:tcW w:w="70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381829" w:rsidRDefault="00AF5BD8" w:rsidP="001E7A79">
            <w:pPr>
              <w:spacing w:line="22" w:lineRule="atLeast"/>
              <w:ind w:hanging="48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 w:bidi="en-US"/>
              </w:rPr>
              <w:t>На каком чертеже изображена фронтально проецирующая прямая?</w:t>
            </w:r>
          </w:p>
          <w:p w:rsidR="0010205E" w:rsidRPr="00381829" w:rsidRDefault="00195FF5" w:rsidP="001E7A79">
            <w:pPr>
              <w:spacing w:line="22" w:lineRule="atLeast"/>
              <w:ind w:hanging="4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lastRenderedPageBreak/>
              <w:drawing>
                <wp:inline distT="0" distB="0" distL="0" distR="0">
                  <wp:extent cx="2827020" cy="1348740"/>
                  <wp:effectExtent l="19050" t="0" r="0" b="0"/>
                  <wp:docPr id="46" name="Рисунок 48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7020" cy="1348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а)1; 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в) 3;</w:t>
            </w:r>
          </w:p>
          <w:p w:rsidR="0010205E" w:rsidRPr="00381829" w:rsidRDefault="00AF5BD8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                г) 4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</w:p>
        </w:tc>
      </w:tr>
      <w:tr w:rsidR="000558E2" w:rsidTr="001E7A79">
        <w:trPr>
          <w:trHeight w:val="142"/>
          <w:jc w:val="center"/>
        </w:trPr>
        <w:tc>
          <w:tcPr>
            <w:tcW w:w="70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ind w:left="-4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Линейные размеры на чертеже указывают в:</w:t>
            </w:r>
          </w:p>
          <w:p w:rsidR="0010205E" w:rsidRPr="00381829" w:rsidRDefault="00740AB6" w:rsidP="001E7A7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381829" w:rsidRDefault="00AF5BD8" w:rsidP="0010205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clear" w:pos="1305"/>
                <w:tab w:val="num" w:pos="321"/>
              </w:tabs>
              <w:suppressAutoHyphens/>
              <w:autoSpaceDE w:val="0"/>
              <w:spacing w:after="0" w:line="240" w:lineRule="auto"/>
              <w:ind w:left="40" w:firstLine="0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миллиметрах</w:t>
            </w:r>
          </w:p>
          <w:p w:rsidR="0010205E" w:rsidRPr="00381829" w:rsidRDefault="00AF5BD8" w:rsidP="0010205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clear" w:pos="1305"/>
                <w:tab w:val="num" w:pos="321"/>
              </w:tabs>
              <w:suppressAutoHyphens/>
              <w:autoSpaceDE w:val="0"/>
              <w:spacing w:after="0" w:line="240" w:lineRule="auto"/>
              <w:ind w:left="40" w:firstLine="0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сантиметрах</w:t>
            </w:r>
          </w:p>
          <w:p w:rsidR="0010205E" w:rsidRPr="00381829" w:rsidRDefault="00AF5BD8" w:rsidP="0010205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clear" w:pos="1305"/>
                <w:tab w:val="num" w:pos="321"/>
              </w:tabs>
              <w:suppressAutoHyphens/>
              <w:autoSpaceDE w:val="0"/>
              <w:spacing w:after="0" w:line="240" w:lineRule="auto"/>
              <w:ind w:left="40" w:firstLine="0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метрах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</w:tr>
      <w:tr w:rsidR="000558E2" w:rsidTr="001E7A79">
        <w:trPr>
          <w:trHeight w:val="2388"/>
          <w:jc w:val="center"/>
        </w:trPr>
        <w:tc>
          <w:tcPr>
            <w:tcW w:w="70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Установите соответствие между текстом и рисунком</w:t>
            </w:r>
          </w:p>
          <w:p w:rsidR="0010205E" w:rsidRPr="00381829" w:rsidRDefault="00195FF5" w:rsidP="001E7A79">
            <w:pPr>
              <w:shd w:val="clear" w:color="auto" w:fill="FFFFFF"/>
              <w:autoSpaceDE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2804160" cy="1729740"/>
                  <wp:effectExtent l="19050" t="0" r="0" b="0"/>
                  <wp:docPr id="47" name="Рисунок 47" descr="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 descr="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4160" cy="1729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381829" w:rsidRDefault="00AF5BD8" w:rsidP="001E7A79">
            <w:pPr>
              <w:tabs>
                <w:tab w:val="left" w:pos="184"/>
                <w:tab w:val="left" w:pos="325"/>
              </w:tabs>
              <w:spacing w:line="22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381829">
              <w:rPr>
                <w:rFonts w:ascii="Times New Roman" w:hAnsi="Times New Roman"/>
                <w:szCs w:val="28"/>
                <w:lang w:val="ru-RU" w:bidi="en-US"/>
              </w:rPr>
              <w:t xml:space="preserve">А. </w:t>
            </w:r>
            <w:r w:rsidRPr="00381829">
              <w:rPr>
                <w:rFonts w:ascii="Times New Roman" w:hAnsi="Times New Roman"/>
                <w:sz w:val="24"/>
                <w:szCs w:val="24"/>
                <w:lang w:val="ru-RU" w:bidi="en-US"/>
              </w:rPr>
              <w:t>Параллельные прямые</w:t>
            </w:r>
          </w:p>
          <w:p w:rsidR="0010205E" w:rsidRPr="00381829" w:rsidRDefault="00AF5BD8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 w:bidi="en-US"/>
              </w:rPr>
              <w:t>Б. Скрещивающиеся прямые</w:t>
            </w:r>
          </w:p>
          <w:p w:rsidR="0010205E" w:rsidRPr="00381829" w:rsidRDefault="00AF5BD8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 w:bidi="en-US"/>
              </w:rPr>
              <w:t>В. Пересекающиеся прямые</w:t>
            </w:r>
          </w:p>
          <w:p w:rsidR="0010205E" w:rsidRPr="00381829" w:rsidRDefault="00AF5BD8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 w:bidi="en-US"/>
              </w:rPr>
              <w:t>Г. Перпендикулярные прямые</w:t>
            </w:r>
          </w:p>
          <w:p w:rsidR="0010205E" w:rsidRPr="00381829" w:rsidRDefault="00740AB6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tabs>
                <w:tab w:val="left" w:pos="708"/>
              </w:tabs>
              <w:ind w:right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1-В; 2-Б; 3-А; 4-Г</w:t>
            </w:r>
          </w:p>
        </w:tc>
      </w:tr>
      <w:tr w:rsidR="000558E2" w:rsidTr="001E7A79">
        <w:trPr>
          <w:trHeight w:val="2488"/>
          <w:jc w:val="center"/>
        </w:trPr>
        <w:tc>
          <w:tcPr>
            <w:tcW w:w="70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Сечение А-А изображено на рисунке:</w:t>
            </w:r>
          </w:p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DE5">
              <w:rPr>
                <w:rFonts w:ascii="Times New Roman" w:hAnsi="Times New Roman"/>
                <w:sz w:val="24"/>
                <w:szCs w:val="24"/>
              </w:rPr>
              <w:object w:dxaOrig="4530" w:dyaOrig="3265">
                <v:shape id="_x0000_i1037" type="#_x0000_t75" style="width:226.8pt;height:163.2pt" o:ole="">
                  <v:imagedata r:id="rId71" o:title=""/>
                </v:shape>
                <o:OLEObject Type="Embed" ProgID="KOMPAS.FRW" ShapeID="_x0000_i1037" DrawAspect="Content" ObjectID="_1844445528" r:id="rId72"/>
              </w:object>
            </w:r>
          </w:p>
          <w:p w:rsidR="0010205E" w:rsidRPr="00381829" w:rsidRDefault="00740AB6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в) 3</w:t>
            </w:r>
          </w:p>
          <w:p w:rsidR="0010205E" w:rsidRPr="00381829" w:rsidRDefault="00740AB6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0558E2" w:rsidTr="001E7A79">
        <w:trPr>
          <w:trHeight w:val="2117"/>
          <w:jc w:val="center"/>
        </w:trPr>
        <w:tc>
          <w:tcPr>
            <w:tcW w:w="70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Верным является утверждение: рабочий чертеж следует чертить:</w:t>
            </w:r>
          </w:p>
          <w:p w:rsidR="0010205E" w:rsidRPr="00381829" w:rsidRDefault="00740AB6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381829" w:rsidRDefault="00AF5BD8" w:rsidP="0010205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325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Только в натуральную величину.</w:t>
            </w:r>
          </w:p>
          <w:p w:rsidR="0010205E" w:rsidRPr="00381829" w:rsidRDefault="00AF5BD8" w:rsidP="0010205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325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 произвольном масштабе.</w:t>
            </w:r>
          </w:p>
          <w:p w:rsidR="0010205E" w:rsidRPr="00381829" w:rsidRDefault="00AF5BD8" w:rsidP="0010205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325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 стандартном масштабе.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</w:tr>
      <w:tr w:rsidR="000558E2" w:rsidTr="001E7A79">
        <w:trPr>
          <w:trHeight w:val="4370"/>
          <w:jc w:val="center"/>
        </w:trPr>
        <w:tc>
          <w:tcPr>
            <w:tcW w:w="70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381829" w:rsidRDefault="00AF5BD8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 w:bidi="en-US"/>
              </w:rPr>
              <w:t>На поверхности пирамиды лежит точка:</w:t>
            </w:r>
          </w:p>
          <w:p w:rsidR="0010205E" w:rsidRPr="00381829" w:rsidRDefault="00195FF5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186055</wp:posOffset>
                  </wp:positionV>
                  <wp:extent cx="2037715" cy="2333625"/>
                  <wp:effectExtent l="19050" t="0" r="635" b="0"/>
                  <wp:wrapTight wrapText="bothSides">
                    <wp:wrapPolygon edited="0">
                      <wp:start x="-202" y="0"/>
                      <wp:lineTo x="-202" y="21512"/>
                      <wp:lineTo x="21607" y="21512"/>
                      <wp:lineTo x="21607" y="0"/>
                      <wp:lineTo x="-202" y="0"/>
                    </wp:wrapPolygon>
                  </wp:wrapTight>
                  <wp:docPr id="60" name="Рисунок 53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715" cy="2333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10205E" w:rsidRPr="00381829" w:rsidRDefault="00740AB6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ind w:left="-4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381829" w:rsidRDefault="00AF5BD8" w:rsidP="0010205E">
            <w:pPr>
              <w:widowControl w:val="0"/>
              <w:numPr>
                <w:ilvl w:val="0"/>
                <w:numId w:val="19"/>
              </w:numPr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A;</w:t>
            </w:r>
          </w:p>
          <w:p w:rsidR="0010205E" w:rsidRPr="00381829" w:rsidRDefault="00740AB6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381829" w:rsidRDefault="00AF5BD8" w:rsidP="0010205E">
            <w:pPr>
              <w:widowControl w:val="0"/>
              <w:numPr>
                <w:ilvl w:val="0"/>
                <w:numId w:val="19"/>
              </w:numPr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B;</w:t>
            </w:r>
          </w:p>
          <w:p w:rsidR="0010205E" w:rsidRPr="00381829" w:rsidRDefault="00740AB6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381829" w:rsidRDefault="00AF5BD8" w:rsidP="0010205E">
            <w:pPr>
              <w:widowControl w:val="0"/>
              <w:numPr>
                <w:ilvl w:val="0"/>
                <w:numId w:val="19"/>
              </w:numPr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C;</w:t>
            </w:r>
          </w:p>
          <w:p w:rsidR="0010205E" w:rsidRPr="00381829" w:rsidRDefault="00740AB6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381829" w:rsidRDefault="00AF5BD8" w:rsidP="0010205E">
            <w:pPr>
              <w:widowControl w:val="0"/>
              <w:numPr>
                <w:ilvl w:val="0"/>
                <w:numId w:val="19"/>
              </w:numPr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E.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558E2" w:rsidTr="001E7A79">
        <w:trPr>
          <w:trHeight w:val="2122"/>
          <w:jc w:val="center"/>
        </w:trPr>
        <w:tc>
          <w:tcPr>
            <w:tcW w:w="709" w:type="dxa"/>
            <w:shd w:val="clear" w:color="auto" w:fill="auto"/>
          </w:tcPr>
          <w:p w:rsidR="0010205E" w:rsidRPr="00381829" w:rsidRDefault="00740AB6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Форматы листов определяются:</w:t>
            </w:r>
          </w:p>
          <w:p w:rsidR="0010205E" w:rsidRPr="00381829" w:rsidRDefault="00740AB6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ind w:left="10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381829" w:rsidRDefault="00AF5BD8" w:rsidP="0010205E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clear" w:pos="1080"/>
                <w:tab w:val="num" w:pos="-50"/>
                <w:tab w:val="left" w:pos="233"/>
              </w:tabs>
              <w:suppressAutoHyphens/>
              <w:autoSpaceDE w:val="0"/>
              <w:spacing w:after="0" w:line="264" w:lineRule="auto"/>
              <w:ind w:left="-50" w:firstLine="0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Размерами внешней рамки.</w:t>
            </w:r>
          </w:p>
          <w:p w:rsidR="0010205E" w:rsidRPr="00381829" w:rsidRDefault="00AF5BD8" w:rsidP="0010205E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clear" w:pos="1080"/>
                <w:tab w:val="num" w:pos="233"/>
              </w:tabs>
              <w:suppressAutoHyphens/>
              <w:autoSpaceDE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Размерами внутренней рамки.</w:t>
            </w:r>
          </w:p>
          <w:p w:rsidR="0010205E" w:rsidRPr="00381829" w:rsidRDefault="00AF5BD8" w:rsidP="0010205E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clear" w:pos="1080"/>
                <w:tab w:val="num" w:pos="375"/>
              </w:tabs>
              <w:suppressAutoHyphens/>
              <w:autoSpaceDE w:val="0"/>
              <w:spacing w:after="0" w:line="264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Произведением длинной и короткой сторон листа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</w:tr>
      <w:tr w:rsidR="000558E2" w:rsidTr="001E7A79">
        <w:trPr>
          <w:trHeight w:val="2424"/>
          <w:jc w:val="center"/>
        </w:trPr>
        <w:tc>
          <w:tcPr>
            <w:tcW w:w="70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Размер детали с обрывом правильно нанесен на рисунке: </w:t>
            </w:r>
          </w:p>
          <w:p w:rsidR="0010205E" w:rsidRPr="00381829" w:rsidRDefault="00195FF5" w:rsidP="001E7A79">
            <w:pPr>
              <w:shd w:val="clear" w:color="auto" w:fill="FFFFFF"/>
              <w:autoSpaceDE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918460" cy="1516380"/>
                  <wp:effectExtent l="19050" t="0" r="0" b="0"/>
                  <wp:docPr id="49" name="Рисунок 46" descr="Безымянный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 descr="Безымянный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8460" cy="1516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381829" w:rsidRDefault="00AF5BD8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а) 1</w:t>
            </w:r>
          </w:p>
          <w:p w:rsidR="0010205E" w:rsidRPr="00381829" w:rsidRDefault="00AF5BD8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б) 2</w:t>
            </w:r>
          </w:p>
          <w:p w:rsidR="0010205E" w:rsidRPr="00381829" w:rsidRDefault="00AF5BD8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в) 3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ind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0558E2" w:rsidTr="001E7A79">
        <w:trPr>
          <w:trHeight w:val="2424"/>
          <w:jc w:val="center"/>
        </w:trPr>
        <w:tc>
          <w:tcPr>
            <w:tcW w:w="70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381829" w:rsidRDefault="00AF5BD8" w:rsidP="001E7A79">
            <w:pPr>
              <w:tabs>
                <w:tab w:val="left" w:pos="0"/>
              </w:tabs>
              <w:spacing w:line="22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 w:bidi="en-US"/>
              </w:rPr>
              <w:t>На каком чертеже длина проекции отрезка равна самому отрезку?</w:t>
            </w:r>
          </w:p>
          <w:p w:rsidR="0010205E" w:rsidRPr="00381829" w:rsidRDefault="00195FF5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3116580" cy="1501140"/>
                  <wp:effectExtent l="19050" t="0" r="7620" b="0"/>
                  <wp:docPr id="50" name="Рисунок 45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6580" cy="1501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в) 3</w:t>
            </w:r>
          </w:p>
          <w:p w:rsidR="0010205E" w:rsidRPr="000F735F" w:rsidRDefault="00740AB6" w:rsidP="001E7A79">
            <w:pPr>
              <w:pStyle w:val="ac"/>
              <w:widowControl w:val="0"/>
              <w:tabs>
                <w:tab w:val="left" w:pos="319"/>
              </w:tabs>
              <w:suppressAutoHyphens/>
              <w:ind w:left="35"/>
              <w:rPr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0558E2" w:rsidTr="001E7A79">
        <w:trPr>
          <w:trHeight w:val="2064"/>
          <w:jc w:val="center"/>
        </w:trPr>
        <w:tc>
          <w:tcPr>
            <w:tcW w:w="70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381829" w:rsidRDefault="00AF5BD8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Какие вспомогательные секущие плоскости следует применять для построения линий пересечения заданных поверхностей?</w:t>
            </w:r>
          </w:p>
          <w:p w:rsidR="0010205E" w:rsidRPr="00381829" w:rsidRDefault="00195FF5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1097280" cy="2095500"/>
                  <wp:effectExtent l="19050" t="0" r="7620" b="0"/>
                  <wp:docPr id="51" name="Рисунок 44" descr="Билет1,2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4" descr="Билет1,2(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 l="17920" t="18497" r="60768" b="52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381829" w:rsidRDefault="00AF5BD8" w:rsidP="0010205E">
            <w:pPr>
              <w:numPr>
                <w:ilvl w:val="0"/>
                <w:numId w:val="13"/>
              </w:numPr>
              <w:tabs>
                <w:tab w:val="left" w:pos="319"/>
              </w:tabs>
              <w:spacing w:after="0" w:line="22" w:lineRule="atLeast"/>
              <w:ind w:left="0" w:firstLine="3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eastAsia="ru-RU"/>
              </w:rPr>
              <w:t>Горизонтально-проецирующие;</w:t>
            </w:r>
          </w:p>
          <w:p w:rsidR="0010205E" w:rsidRPr="00381829" w:rsidRDefault="00AF5BD8" w:rsidP="0010205E">
            <w:pPr>
              <w:numPr>
                <w:ilvl w:val="0"/>
                <w:numId w:val="13"/>
              </w:numPr>
              <w:tabs>
                <w:tab w:val="left" w:pos="319"/>
              </w:tabs>
              <w:spacing w:after="0" w:line="22" w:lineRule="atLeast"/>
              <w:ind w:left="0" w:firstLine="3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eastAsia="ru-RU"/>
              </w:rPr>
              <w:t>Горизонтальные;</w:t>
            </w:r>
          </w:p>
          <w:p w:rsidR="0010205E" w:rsidRPr="00381829" w:rsidRDefault="00AF5BD8" w:rsidP="0010205E">
            <w:pPr>
              <w:numPr>
                <w:ilvl w:val="0"/>
                <w:numId w:val="13"/>
              </w:numPr>
              <w:tabs>
                <w:tab w:val="left" w:pos="319"/>
              </w:tabs>
              <w:spacing w:after="0" w:line="22" w:lineRule="atLeast"/>
              <w:ind w:left="0" w:firstLine="3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Фронтально-проецирующие;</w:t>
            </w:r>
          </w:p>
          <w:p w:rsidR="0010205E" w:rsidRPr="000F735F" w:rsidRDefault="00AF5BD8" w:rsidP="001E7A79">
            <w:pPr>
              <w:pStyle w:val="ac"/>
              <w:widowControl w:val="0"/>
              <w:tabs>
                <w:tab w:val="left" w:pos="319"/>
              </w:tabs>
              <w:suppressAutoHyphens/>
              <w:ind w:left="35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  <w:lang w:val="en-US" w:bidi="en-US"/>
              </w:rPr>
              <w:t>4) Фронтальные</w:t>
            </w:r>
            <w:r w:rsidRPr="000F735F">
              <w:rPr>
                <w:sz w:val="24"/>
                <w:szCs w:val="28"/>
                <w:lang w:val="en-US" w:bidi="en-US"/>
              </w:rPr>
              <w:t>.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</w:tr>
      <w:tr w:rsidR="000558E2" w:rsidTr="001E7A79">
        <w:trPr>
          <w:trHeight w:val="1112"/>
          <w:jc w:val="center"/>
        </w:trPr>
        <w:tc>
          <w:tcPr>
            <w:tcW w:w="70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381829" w:rsidRDefault="00AF5BD8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  <w:t xml:space="preserve">Располагать </w:t>
            </w:r>
            <w:r w:rsidRPr="00381829">
              <w:rPr>
                <w:rFonts w:ascii="Times New Roman" w:hAnsi="Times New Roman"/>
                <w:kern w:val="1"/>
                <w:sz w:val="24"/>
                <w:szCs w:val="24"/>
                <w:u w:val="single"/>
                <w:lang w:val="ru-RU"/>
              </w:rPr>
              <w:t>только</w:t>
            </w:r>
            <w:r w:rsidRPr="00381829"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  <w:t xml:space="preserve"> вертикально можно формат: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381829" w:rsidRDefault="00AF5BD8" w:rsidP="0010205E">
            <w:pPr>
              <w:widowControl w:val="0"/>
              <w:numPr>
                <w:ilvl w:val="0"/>
                <w:numId w:val="14"/>
              </w:numPr>
              <w:shd w:val="clear" w:color="auto" w:fill="FFFFFF"/>
              <w:suppressAutoHyphens/>
              <w:autoSpaceDE w:val="0"/>
              <w:spacing w:after="0" w:line="264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kern w:val="1"/>
                <w:sz w:val="24"/>
                <w:szCs w:val="24"/>
              </w:rPr>
              <w:t>А0</w:t>
            </w:r>
          </w:p>
          <w:p w:rsidR="0010205E" w:rsidRPr="00381829" w:rsidRDefault="00AF5BD8" w:rsidP="0010205E">
            <w:pPr>
              <w:widowControl w:val="0"/>
              <w:numPr>
                <w:ilvl w:val="0"/>
                <w:numId w:val="14"/>
              </w:numPr>
              <w:shd w:val="clear" w:color="auto" w:fill="FFFFFF"/>
              <w:suppressAutoHyphens/>
              <w:autoSpaceDE w:val="0"/>
              <w:spacing w:after="0" w:line="264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kern w:val="1"/>
                <w:sz w:val="24"/>
                <w:szCs w:val="24"/>
              </w:rPr>
              <w:t>А4</w:t>
            </w:r>
          </w:p>
          <w:p w:rsidR="0010205E" w:rsidRPr="00381829" w:rsidRDefault="00AF5BD8" w:rsidP="0010205E">
            <w:pPr>
              <w:widowControl w:val="0"/>
              <w:numPr>
                <w:ilvl w:val="0"/>
                <w:numId w:val="14"/>
              </w:numPr>
              <w:shd w:val="clear" w:color="auto" w:fill="FFFFFF"/>
              <w:suppressAutoHyphens/>
              <w:autoSpaceDE w:val="0"/>
              <w:spacing w:after="0" w:line="264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kern w:val="1"/>
                <w:sz w:val="24"/>
                <w:szCs w:val="24"/>
              </w:rPr>
              <w:t>А2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558E2" w:rsidTr="001E7A79">
        <w:trPr>
          <w:trHeight w:val="70"/>
          <w:jc w:val="center"/>
        </w:trPr>
        <w:tc>
          <w:tcPr>
            <w:tcW w:w="70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381829" w:rsidRDefault="00AF5BD8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ind w:left="-48"/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  <w:t>Штриховая линия применяется для обозначения на чертеже:</w:t>
            </w:r>
          </w:p>
          <w:p w:rsidR="0010205E" w:rsidRPr="00381829" w:rsidRDefault="00740AB6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ind w:left="1069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381829" w:rsidRDefault="00AF5BD8" w:rsidP="0010205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clear" w:pos="1069"/>
                <w:tab w:val="left" w:pos="233"/>
              </w:tabs>
              <w:suppressAutoHyphens/>
              <w:autoSpaceDE w:val="0"/>
              <w:spacing w:after="0" w:line="264" w:lineRule="auto"/>
              <w:ind w:left="-50" w:firstLine="0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kern w:val="1"/>
                <w:sz w:val="24"/>
                <w:szCs w:val="24"/>
              </w:rPr>
              <w:t>линии невидимого контура</w:t>
            </w:r>
          </w:p>
          <w:p w:rsidR="0010205E" w:rsidRPr="00381829" w:rsidRDefault="00AF5BD8" w:rsidP="0010205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clear" w:pos="1069"/>
                <w:tab w:val="num" w:pos="233"/>
                <w:tab w:val="num" w:pos="658"/>
              </w:tabs>
              <w:suppressAutoHyphens/>
              <w:autoSpaceDE w:val="0"/>
              <w:spacing w:after="0" w:line="264" w:lineRule="auto"/>
              <w:ind w:left="0" w:hanging="50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kern w:val="1"/>
                <w:sz w:val="24"/>
                <w:szCs w:val="24"/>
              </w:rPr>
              <w:t>линии видимого контура</w:t>
            </w:r>
          </w:p>
          <w:p w:rsidR="0010205E" w:rsidRPr="00381829" w:rsidRDefault="00AF5BD8" w:rsidP="0010205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clear" w:pos="1069"/>
                <w:tab w:val="num" w:pos="233"/>
                <w:tab w:val="num" w:pos="517"/>
              </w:tabs>
              <w:suppressAutoHyphens/>
              <w:autoSpaceDE w:val="0"/>
              <w:spacing w:after="0" w:line="264" w:lineRule="auto"/>
              <w:ind w:hanging="1069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kern w:val="1"/>
                <w:sz w:val="24"/>
                <w:szCs w:val="24"/>
              </w:rPr>
              <w:t>осевой линии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558E2" w:rsidTr="001E7A79">
        <w:trPr>
          <w:trHeight w:val="1407"/>
          <w:jc w:val="center"/>
        </w:trPr>
        <w:tc>
          <w:tcPr>
            <w:tcW w:w="70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381829" w:rsidRDefault="00AF5BD8" w:rsidP="001E7A79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381829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Сечения делятся на:</w:t>
            </w:r>
          </w:p>
          <w:p w:rsidR="0010205E" w:rsidRPr="00381829" w:rsidRDefault="00740AB6" w:rsidP="001E7A79">
            <w:pPr>
              <w:widowControl w:val="0"/>
              <w:suppressAutoHyphens/>
              <w:ind w:left="1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381829" w:rsidRDefault="00AF5BD8" w:rsidP="0010205E">
            <w:pPr>
              <w:widowControl w:val="0"/>
              <w:numPr>
                <w:ilvl w:val="0"/>
                <w:numId w:val="16"/>
              </w:numPr>
              <w:tabs>
                <w:tab w:val="clear" w:pos="900"/>
                <w:tab w:val="num" w:pos="233"/>
                <w:tab w:val="left" w:pos="601"/>
              </w:tabs>
              <w:suppressAutoHyphens/>
              <w:spacing w:after="0" w:line="240" w:lineRule="auto"/>
              <w:ind w:left="0" w:hanging="50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381829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Основные  и дополнительные.</w:t>
            </w:r>
          </w:p>
          <w:p w:rsidR="0010205E" w:rsidRPr="00381829" w:rsidRDefault="00AF5BD8" w:rsidP="0010205E">
            <w:pPr>
              <w:widowControl w:val="0"/>
              <w:numPr>
                <w:ilvl w:val="0"/>
                <w:numId w:val="16"/>
              </w:numPr>
              <w:tabs>
                <w:tab w:val="clear" w:pos="900"/>
                <w:tab w:val="num" w:pos="233"/>
                <w:tab w:val="left" w:pos="1036"/>
              </w:tabs>
              <w:suppressAutoHyphens/>
              <w:spacing w:after="0" w:line="240" w:lineRule="auto"/>
              <w:ind w:left="0" w:firstLine="0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381829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Местные и главные.</w:t>
            </w:r>
          </w:p>
          <w:p w:rsidR="0010205E" w:rsidRPr="00381829" w:rsidRDefault="00AF5BD8" w:rsidP="0010205E">
            <w:pPr>
              <w:widowControl w:val="0"/>
              <w:numPr>
                <w:ilvl w:val="0"/>
                <w:numId w:val="16"/>
              </w:numPr>
              <w:tabs>
                <w:tab w:val="clear" w:pos="900"/>
                <w:tab w:val="num" w:pos="233"/>
              </w:tabs>
              <w:suppressAutoHyphens/>
              <w:spacing w:after="0" w:line="240" w:lineRule="auto"/>
              <w:ind w:left="0" w:firstLine="0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381829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Наложенные и вынесенные.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558E2" w:rsidTr="001E7A79">
        <w:trPr>
          <w:trHeight w:val="2064"/>
          <w:jc w:val="center"/>
        </w:trPr>
        <w:tc>
          <w:tcPr>
            <w:tcW w:w="70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381829" w:rsidRDefault="00AF5BD8" w:rsidP="001E7A79">
            <w:pPr>
              <w:spacing w:line="22" w:lineRule="atLeast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Горизонтальная линия уровня показана на рисунке:</w:t>
            </w:r>
          </w:p>
          <w:p w:rsidR="0010205E" w:rsidRPr="00381829" w:rsidRDefault="00195FF5" w:rsidP="001E7A79">
            <w:pPr>
              <w:spacing w:line="22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2796540" cy="1668780"/>
                  <wp:effectExtent l="19050" t="0" r="3810" b="0"/>
                  <wp:docPr id="52" name="Рисунок 43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6540" cy="1668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381829" w:rsidRDefault="00740AB6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в) 3;</w:t>
            </w:r>
          </w:p>
          <w:p w:rsidR="0010205E" w:rsidRPr="00381829" w:rsidRDefault="00AF5BD8" w:rsidP="001E7A79">
            <w:pPr>
              <w:tabs>
                <w:tab w:val="left" w:pos="319"/>
              </w:tabs>
              <w:spacing w:line="22" w:lineRule="atLeast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          г) 4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0558E2" w:rsidTr="001E7A79">
        <w:trPr>
          <w:trHeight w:val="3364"/>
          <w:jc w:val="center"/>
        </w:trPr>
        <w:tc>
          <w:tcPr>
            <w:tcW w:w="70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381829" w:rsidRDefault="00AF5BD8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Две пересекающиеся прямые изображены на чертеже:</w:t>
            </w:r>
          </w:p>
          <w:p w:rsidR="0010205E" w:rsidRPr="00381829" w:rsidRDefault="00195FF5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2857500" cy="1714500"/>
                  <wp:effectExtent l="19050" t="0" r="0" b="0"/>
                  <wp:docPr id="53" name="Рисунок 42" descr="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 descr="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381829" w:rsidRDefault="00AF5BD8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в) 3;</w:t>
            </w:r>
          </w:p>
          <w:p w:rsidR="0010205E" w:rsidRPr="00381829" w:rsidRDefault="00AF5BD8" w:rsidP="001E7A79">
            <w:pPr>
              <w:tabs>
                <w:tab w:val="left" w:pos="-50"/>
              </w:tabs>
              <w:spacing w:line="22" w:lineRule="atLeast"/>
              <w:ind w:left="-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г) 4</w:t>
            </w:r>
          </w:p>
        </w:tc>
        <w:tc>
          <w:tcPr>
            <w:tcW w:w="1776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</w:tbl>
    <w:p w:rsidR="0010205E" w:rsidRPr="0016741E" w:rsidRDefault="00740AB6" w:rsidP="0010205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0205E" w:rsidRDefault="00AF5BD8" w:rsidP="0010205E">
      <w:pPr>
        <w:spacing w:after="0"/>
        <w:jc w:val="center"/>
        <w:rPr>
          <w:b/>
          <w:sz w:val="24"/>
          <w:szCs w:val="24"/>
        </w:rPr>
      </w:pPr>
      <w:r w:rsidRPr="0016741E">
        <w:rPr>
          <w:rFonts w:ascii="Times New Roman" w:hAnsi="Times New Roman"/>
          <w:b/>
          <w:sz w:val="24"/>
          <w:szCs w:val="24"/>
        </w:rPr>
        <w:t>Задания открытого типа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6237"/>
        <w:gridCol w:w="2410"/>
      </w:tblGrid>
      <w:tr w:rsidR="000558E2" w:rsidTr="001E7A79">
        <w:tc>
          <w:tcPr>
            <w:tcW w:w="959" w:type="dxa"/>
            <w:shd w:val="clear" w:color="auto" w:fill="auto"/>
            <w:vAlign w:val="center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829">
              <w:rPr>
                <w:rFonts w:ascii="Times New Roman" w:hAnsi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829">
              <w:rPr>
                <w:rFonts w:ascii="Times New Roman" w:hAnsi="Times New Roman"/>
                <w:b/>
                <w:sz w:val="24"/>
                <w:szCs w:val="24"/>
              </w:rPr>
              <w:t>Формулировка задания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829">
              <w:rPr>
                <w:rFonts w:ascii="Times New Roman" w:hAnsi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Линия пересечения заданных тел определяется с использованием вспомогательных плоскостей… в качестве посредника</w:t>
            </w:r>
          </w:p>
          <w:p w:rsidR="0010205E" w:rsidRPr="00381829" w:rsidRDefault="00AF5BD8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</w:rPr>
              <w:t> </w:t>
            </w:r>
            <w:r w:rsidR="00195FF5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1539240" cy="2133600"/>
                  <wp:effectExtent l="19050" t="0" r="3810" b="0"/>
                  <wp:docPr id="54" name="Рисунок 41" descr="http://konspekta.net/lektsianew/baza9/510390561958.files/image0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 descr="http://konspekta.net/lektsianew/baza9/510390561958.files/image0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240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уровня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Метрическая резьба диаметром 40 и шагом 1,5 мм обозначается на чертеже…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 xml:space="preserve">М40×1,5 </w:t>
            </w:r>
          </w:p>
          <w:p w:rsidR="0010205E" w:rsidRPr="00381829" w:rsidRDefault="00740AB6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В сечении данного многогранника плоскостью </w:t>
            </w:r>
            <w:r w:rsidRPr="00C03D22">
              <w:rPr>
                <w:iCs/>
              </w:rPr>
              <w:t>α</w:t>
            </w:r>
            <w:r w:rsidRPr="00C03D22">
              <w:t>, получается…</w:t>
            </w:r>
          </w:p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>
              <w:object w:dxaOrig="2455" w:dyaOrig="3008">
                <v:shape id="_x0000_i1038" type="#_x0000_t75" style="width:122.4pt;height:150.6pt" o:ole="">
                  <v:imagedata r:id="rId80" o:title=""/>
                </v:shape>
                <o:OLEObject Type="Embed" ProgID="PBrush" ShapeID="_x0000_i1038" DrawAspect="Content" ObjectID="_1844445529" r:id="rId81"/>
              </w:objec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-108" w:right="360"/>
              <w:jc w:val="both"/>
            </w:pPr>
            <w:r w:rsidRPr="00C03D22">
              <w:lastRenderedPageBreak/>
              <w:t>Четырехугольник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237" w:type="dxa"/>
            <w:shd w:val="clear" w:color="auto" w:fill="auto"/>
          </w:tcPr>
          <w:p w:rsidR="0010205E" w:rsidRPr="00381829" w:rsidRDefault="00AF5BD8" w:rsidP="001E7A79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Резьба, имеющая профиль равностороннего треугольника называется....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метрическая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AF5BD8" w:rsidP="001E7A79">
            <w:pPr>
              <w:pStyle w:val="ac"/>
              <w:ind w:left="-70"/>
              <w:rPr>
                <w:bCs/>
                <w:sz w:val="24"/>
                <w:szCs w:val="24"/>
              </w:rPr>
            </w:pPr>
            <w:r w:rsidRPr="000F735F">
              <w:rPr>
                <w:sz w:val="24"/>
                <w:szCs w:val="24"/>
                <w:shd w:val="clear" w:color="auto" w:fill="FFFFFF"/>
              </w:rPr>
              <w:t>Изображение отдельного ограниченного участка поверхности предмета называется... видом</w:t>
            </w:r>
          </w:p>
          <w:p w:rsidR="0010205E" w:rsidRPr="00381829" w:rsidRDefault="00740AB6" w:rsidP="001E7A79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местным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AF5BD8" w:rsidP="001E7A79">
            <w:pPr>
              <w:pStyle w:val="ac"/>
              <w:ind w:left="-70"/>
              <w:rPr>
                <w:bCs/>
                <w:sz w:val="24"/>
                <w:szCs w:val="24"/>
              </w:rPr>
            </w:pPr>
            <w:r w:rsidRPr="000F735F">
              <w:rPr>
                <w:bCs/>
                <w:sz w:val="24"/>
                <w:szCs w:val="24"/>
              </w:rPr>
              <w:t>При пересечении данных поверхностей получится …</w:t>
            </w:r>
          </w:p>
          <w:p w:rsidR="0010205E" w:rsidRPr="000F735F" w:rsidRDefault="00195FF5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>
              <w:rPr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1059180" cy="2034540"/>
                  <wp:effectExtent l="19050" t="0" r="7620" b="0"/>
                  <wp:docPr id="56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2034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-108" w:right="360"/>
              <w:jc w:val="center"/>
            </w:pPr>
            <w:r w:rsidRPr="00C03D22">
              <w:t>пространственная кривая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  <w:shd w:val="clear" w:color="auto" w:fill="auto"/>
          </w:tcPr>
          <w:p w:rsidR="0010205E" w:rsidRPr="00381829" w:rsidRDefault="00AF5BD8" w:rsidP="001E7A79">
            <w:pPr>
              <w:spacing w:line="22" w:lineRule="atLeast"/>
              <w:ind w:left="-6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 пересечении цилиндра вращения плоскостью наклонной к его оси и пересекающей все его образующие в сечении получается 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эллипс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Резьба, у которой ход равен шагу, называется …: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однозаходной</w:t>
            </w:r>
          </w:p>
        </w:tc>
      </w:tr>
      <w:tr w:rsidR="000558E2" w:rsidTr="001E7A79">
        <w:trPr>
          <w:trHeight w:val="537"/>
        </w:trPr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  <w:shd w:val="clear" w:color="auto" w:fill="auto"/>
          </w:tcPr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При нанесении размеров на чертеже детали каждый размер наносится … раз.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один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  <w:shd w:val="clear" w:color="auto" w:fill="auto"/>
          </w:tcPr>
          <w:p w:rsidR="0010205E" w:rsidRPr="00381829" w:rsidRDefault="00AF5BD8" w:rsidP="001E7A79">
            <w:pPr>
              <w:pStyle w:val="aa"/>
              <w:widowControl w:val="0"/>
              <w:suppressAutoHyphens/>
              <w:spacing w:line="264" w:lineRule="auto"/>
              <w:ind w:left="-65" w:right="80"/>
              <w:jc w:val="both"/>
              <w:rPr>
                <w:sz w:val="24"/>
                <w:shd w:val="clear" w:color="auto" w:fill="FFFFFF"/>
                <w:lang w:val="ru-RU" w:eastAsia="ru-RU"/>
              </w:rPr>
            </w:pPr>
            <w:r w:rsidRPr="00381829">
              <w:rPr>
                <w:sz w:val="24"/>
                <w:lang w:val="ru-RU" w:eastAsia="ru-RU"/>
              </w:rPr>
              <w:t>Изделие, изготовленное из однородного материала без применения сборочных операций, называется 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деталь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AF5BD8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  <w:shd w:val="clear" w:color="auto" w:fill="FFFFFF"/>
              </w:rPr>
              <w:t>Рабочий чертеж следует чертить только в … масштабе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 xml:space="preserve">стандартном 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AF5BD8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</w:rPr>
              <w:t>Конструкторский документ, выполненный от руки, в глазомерном масштабе, называется 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эскиз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AF5BD8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</w:rPr>
              <w:t>Цифра 20 в обозначении «Болт М 20х80</w:t>
            </w:r>
            <w:r w:rsidRPr="000F735F">
              <w:rPr>
                <w:iCs/>
                <w:sz w:val="24"/>
                <w:szCs w:val="24"/>
              </w:rPr>
              <w:t xml:space="preserve"> ГОСТ</w:t>
            </w:r>
            <w:r w:rsidRPr="000F735F">
              <w:rPr>
                <w:sz w:val="24"/>
                <w:szCs w:val="24"/>
              </w:rPr>
              <w:t xml:space="preserve"> 7798-70» </w:t>
            </w:r>
            <w:r w:rsidRPr="000F735F">
              <w:rPr>
                <w:sz w:val="24"/>
                <w:szCs w:val="24"/>
              </w:rPr>
              <w:lastRenderedPageBreak/>
              <w:t>означает … резьбы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lastRenderedPageBreak/>
              <w:t>диаметр</w:t>
            </w:r>
          </w:p>
        </w:tc>
      </w:tr>
      <w:tr w:rsidR="000558E2" w:rsidTr="001E7A79">
        <w:trPr>
          <w:trHeight w:val="4928"/>
        </w:trPr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AF5BD8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  <w:shd w:val="clear" w:color="auto" w:fill="FFFFFF"/>
              </w:rPr>
              <w:t>Для детали, изображенной на чертеже, целесообразно выполнить …</w:t>
            </w:r>
          </w:p>
          <w:p w:rsidR="0010205E" w:rsidRPr="000F735F" w:rsidRDefault="00740AB6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</w:p>
          <w:p w:rsidR="0010205E" w:rsidRPr="000F735F" w:rsidRDefault="00AF5BD8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557DE5">
              <w:rPr>
                <w:rFonts w:eastAsia="Lucida Sans Unicode" w:cs="Tahoma"/>
                <w:kern w:val="1"/>
                <w:szCs w:val="28"/>
              </w:rPr>
              <w:object w:dxaOrig="2721" w:dyaOrig="3973">
                <v:shape id="_x0000_i1039" type="#_x0000_t75" style="width:136.2pt;height:198.6pt" o:ole="">
                  <v:imagedata r:id="rId83" o:title=""/>
                </v:shape>
                <o:OLEObject Type="Embed" ProgID="KOMPAS.FRW" ShapeID="_x0000_i1039" DrawAspect="Content" ObjectID="_1844445530" r:id="rId84"/>
              </w:objec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ломанный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AF5BD8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</w:rPr>
              <w:t>Вид, получаемый на плоскости непараллельной основным плоскостям проекций, называется 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right="360"/>
              <w:jc w:val="both"/>
            </w:pPr>
            <w:r w:rsidRPr="00C03D22">
              <w:t>дополнительным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  <w:shd w:val="clear" w:color="auto" w:fill="auto"/>
          </w:tcPr>
          <w:p w:rsidR="0010205E" w:rsidRPr="00381829" w:rsidRDefault="00AF5BD8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Проецирование называют прямоугольным, если проецирующие лучи …  по отношению к плоскости проекций</w:t>
            </w:r>
          </w:p>
        </w:tc>
        <w:tc>
          <w:tcPr>
            <w:tcW w:w="2410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перпендикулярны</w:t>
            </w:r>
          </w:p>
        </w:tc>
      </w:tr>
      <w:tr w:rsidR="000558E2" w:rsidTr="001E7A79">
        <w:trPr>
          <w:trHeight w:val="4255"/>
        </w:trPr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237" w:type="dxa"/>
            <w:shd w:val="clear" w:color="auto" w:fill="auto"/>
          </w:tcPr>
          <w:p w:rsidR="0010205E" w:rsidRPr="00381829" w:rsidRDefault="00740AB6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381829" w:rsidRDefault="00740AB6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381829" w:rsidRDefault="00740AB6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381829" w:rsidRDefault="00740AB6" w:rsidP="001E7A79">
            <w:pPr>
              <w:ind w:left="17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381829" w:rsidRDefault="00740AB6" w:rsidP="001E7A79">
            <w:pPr>
              <w:ind w:left="17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381829" w:rsidRDefault="00740AB6" w:rsidP="001E7A79">
            <w:pPr>
              <w:ind w:left="17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381829" w:rsidRDefault="00740AB6" w:rsidP="001E7A79">
            <w:pPr>
              <w:ind w:left="17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381829" w:rsidRDefault="008E66DB" w:rsidP="001E7A79">
            <w:pPr>
              <w:ind w:left="175" w:right="-10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66DB"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94" type="#_x0000_t75" style="position:absolute;left:0;text-align:left;margin-left:9.2pt;margin-top:-178.4pt;width:241.75pt;height:176.75pt;z-index:-251652096" wrapcoords="-65 0 -65 21502 21600 21502 21600 0 -65 0">
                  <v:imagedata r:id="rId85" o:title=""/>
                  <w10:wrap type="tight"/>
                </v:shape>
                <o:OLEObject Type="Embed" ProgID="KOMPAS.FRW" ShapeID="_x0000_s1094" DrawAspect="Content" ObjectID="_1844445536" r:id="rId86"/>
              </w:pict>
            </w:r>
            <w:r w:rsidR="00AF5BD8" w:rsidRPr="003818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На плоскости   П2 лежит точка…</w:t>
            </w:r>
          </w:p>
        </w:tc>
        <w:tc>
          <w:tcPr>
            <w:tcW w:w="2410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0558E2" w:rsidTr="001E7A79">
        <w:trPr>
          <w:trHeight w:val="3380"/>
        </w:trPr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рисунке а прямая </w:t>
            </w:r>
            <w:r w:rsidRPr="00381829">
              <w:rPr>
                <w:rFonts w:ascii="Times New Roman" w:hAnsi="Times New Roman"/>
                <w:sz w:val="24"/>
                <w:szCs w:val="24"/>
              </w:rPr>
              <w:t>b</w:t>
            </w: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… отрезку АВ</w:t>
            </w:r>
          </w:p>
          <w:p w:rsidR="0010205E" w:rsidRPr="00381829" w:rsidRDefault="008E66DB" w:rsidP="001E7A7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66DB">
              <w:rPr>
                <w:rFonts w:ascii="Times New Roman" w:hAnsi="Times New Roman"/>
                <w:noProof/>
              </w:rPr>
              <w:pict>
                <v:shape id="_x0000_s1095" type="#_x0000_t75" style="position:absolute;left:0;text-align:left;margin-left:23.25pt;margin-top:2.1pt;width:336pt;height:117pt;z-index:-251651072">
                  <v:imagedata r:id="rId87" o:title=""/>
                </v:shape>
                <o:OLEObject Type="Embed" ProgID="KOMPAS.FRW" ShapeID="_x0000_s1095" DrawAspect="Content" ObjectID="_1844445537" r:id="rId88"/>
              </w:pict>
            </w:r>
          </w:p>
          <w:p w:rsidR="0010205E" w:rsidRPr="00381829" w:rsidRDefault="00740AB6" w:rsidP="001E7A7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381829" w:rsidRDefault="00740AB6" w:rsidP="001E7A79">
            <w:pPr>
              <w:tabs>
                <w:tab w:val="left" w:pos="-25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381829" w:rsidRDefault="00740AB6" w:rsidP="001E7A7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381829" w:rsidRDefault="00AF5BD8" w:rsidP="001E7A7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</w:t>
            </w:r>
          </w:p>
          <w:p w:rsidR="0010205E" w:rsidRPr="00381829" w:rsidRDefault="00AF5BD8" w:rsidP="001E7A79">
            <w:pPr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</w:t>
            </w:r>
            <w:r w:rsidRPr="00381829">
              <w:rPr>
                <w:rFonts w:ascii="Times New Roman" w:hAnsi="Times New Roman"/>
                <w:sz w:val="24"/>
                <w:szCs w:val="24"/>
              </w:rPr>
              <w:t xml:space="preserve">а)                         б)                              в)                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-108" w:right="360"/>
              <w:jc w:val="center"/>
            </w:pPr>
            <w:r w:rsidRPr="00C03D22">
              <w:t>параллельна</w:t>
            </w:r>
          </w:p>
          <w:p w:rsidR="0010205E" w:rsidRPr="00381829" w:rsidRDefault="00740AB6" w:rsidP="001E7A79">
            <w:pPr>
              <w:ind w:left="-1261"/>
              <w:rPr>
                <w:lang w:eastAsia="ru-RU"/>
              </w:rPr>
            </w:pPr>
          </w:p>
          <w:p w:rsidR="0010205E" w:rsidRPr="00381829" w:rsidRDefault="00740AB6" w:rsidP="001E7A79">
            <w:pPr>
              <w:rPr>
                <w:lang w:eastAsia="ru-RU"/>
              </w:rPr>
            </w:pPr>
          </w:p>
          <w:p w:rsidR="0010205E" w:rsidRPr="00381829" w:rsidRDefault="00740AB6" w:rsidP="001E7A79">
            <w:pPr>
              <w:ind w:hanging="978"/>
              <w:rPr>
                <w:lang w:eastAsia="ru-RU"/>
              </w:rPr>
            </w:pP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  <w:shd w:val="clear" w:color="auto" w:fill="auto"/>
          </w:tcPr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Вид по стрелке </w:t>
            </w:r>
            <w:r w:rsidRPr="0038182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Б </w:t>
            </w: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называется…</w:t>
            </w:r>
          </w:p>
          <w:p w:rsidR="0010205E" w:rsidRPr="00381829" w:rsidRDefault="00AF5BD8" w:rsidP="001E7A7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7DE5">
              <w:rPr>
                <w:rFonts w:ascii="Times New Roman" w:hAnsi="Times New Roman"/>
                <w:sz w:val="24"/>
                <w:szCs w:val="24"/>
              </w:rPr>
              <w:object w:dxaOrig="5492" w:dyaOrig="4725">
                <v:shape id="_x0000_i1040" type="#_x0000_t75" style="width:274.8pt;height:236.4pt" o:ole="">
                  <v:imagedata r:id="rId89" o:title=""/>
                </v:shape>
                <o:OLEObject Type="Embed" ProgID="KOMPAS.FRW" ShapeID="_x0000_i1040" DrawAspect="Content" ObjectID="_1844445531" r:id="rId90"/>
              </w:objec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местный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  <w:shd w:val="clear" w:color="auto" w:fill="auto"/>
          </w:tcPr>
          <w:p w:rsidR="0010205E" w:rsidRPr="00381829" w:rsidRDefault="00AF5BD8" w:rsidP="001E7A79">
            <w:pPr>
              <w:pStyle w:val="aa"/>
              <w:spacing w:line="264" w:lineRule="auto"/>
              <w:ind w:right="80"/>
              <w:jc w:val="both"/>
              <w:rPr>
                <w:sz w:val="24"/>
                <w:lang w:val="ru-RU" w:eastAsia="ru-RU"/>
              </w:rPr>
            </w:pPr>
            <w:r w:rsidRPr="00381829">
              <w:rPr>
                <w:sz w:val="24"/>
                <w:lang w:val="ru-RU" w:eastAsia="ru-RU"/>
              </w:rPr>
              <w:t>Текстовой документ, определяющий состав изделия, состоящего из двух и более частей, называется…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спецификация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  <w:shd w:val="clear" w:color="auto" w:fill="auto"/>
          </w:tcPr>
          <w:p w:rsidR="0010205E" w:rsidRPr="00381829" w:rsidRDefault="00AF5BD8" w:rsidP="001E7A79">
            <w:pPr>
              <w:pStyle w:val="aa"/>
              <w:spacing w:line="264" w:lineRule="auto"/>
              <w:ind w:right="80"/>
              <w:jc w:val="both"/>
              <w:rPr>
                <w:sz w:val="24"/>
                <w:lang w:val="ru-RU" w:eastAsia="ru-RU"/>
              </w:rPr>
            </w:pPr>
            <w:r w:rsidRPr="00381829">
              <w:rPr>
                <w:sz w:val="24"/>
                <w:lang w:val="ru-RU" w:eastAsia="ru-RU"/>
              </w:rPr>
              <w:t>Документ, содержащий изображение изделия и другие данные, необходимые для его сборки и контроля называется … чертежом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-108" w:right="-42"/>
              <w:jc w:val="both"/>
            </w:pPr>
            <w:r w:rsidRPr="00C03D22">
              <w:t xml:space="preserve">    сборочным</w:t>
            </w:r>
          </w:p>
          <w:p w:rsidR="0010205E" w:rsidRPr="00C03D22" w:rsidRDefault="00740AB6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  <w:shd w:val="clear" w:color="auto" w:fill="auto"/>
          </w:tcPr>
          <w:p w:rsidR="0010205E" w:rsidRPr="00381829" w:rsidRDefault="00AF5BD8" w:rsidP="001E7A79">
            <w:pPr>
              <w:spacing w:line="22" w:lineRule="atLeast"/>
              <w:ind w:left="-65"/>
              <w:rPr>
                <w:rFonts w:ascii="Times New Roman" w:hAnsi="Times New Roman"/>
                <w:sz w:val="24"/>
                <w:szCs w:val="24"/>
              </w:rPr>
            </w:pPr>
            <w:r w:rsidRPr="00557DE5">
              <w:rPr>
                <w:rFonts w:ascii="Times New Roman" w:hAnsi="Times New Roman"/>
                <w:sz w:val="24"/>
                <w:szCs w:val="24"/>
              </w:rPr>
              <w:object w:dxaOrig="5512" w:dyaOrig="2750">
                <v:shape id="_x0000_i1041" type="#_x0000_t75" style="width:275.4pt;height:137.4pt" o:ole="">
                  <v:imagedata r:id="rId91" o:title=""/>
                </v:shape>
                <o:OLEObject Type="Embed" ProgID="KOMPAS.FRW" ShapeID="_x0000_i1041" DrawAspect="Content" ObjectID="_1844445532" r:id="rId92"/>
              </w:object>
            </w:r>
          </w:p>
          <w:p w:rsidR="0010205E" w:rsidRPr="00381829" w:rsidRDefault="00AF5BD8" w:rsidP="001E7A79">
            <w:pPr>
              <w:spacing w:line="22" w:lineRule="atLeast"/>
              <w:ind w:left="-6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Размеры на чертеже детали нанесены … способом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-108"/>
              <w:jc w:val="both"/>
            </w:pPr>
            <w:r w:rsidRPr="00C03D22">
              <w:t xml:space="preserve">   комбинированным</w:t>
            </w:r>
          </w:p>
        </w:tc>
      </w:tr>
      <w:tr w:rsidR="000558E2" w:rsidTr="001E7A79">
        <w:trPr>
          <w:trHeight w:val="3647"/>
        </w:trPr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5670" w:type="dxa"/>
            <w:shd w:val="clear" w:color="auto" w:fill="auto"/>
          </w:tcPr>
          <w:p w:rsidR="0010205E" w:rsidRPr="00381829" w:rsidRDefault="00AF5BD8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Линия пересечения поверхности конуса плоскостью </w:t>
            </w:r>
            <w:r w:rsidRPr="00381829">
              <w:rPr>
                <w:rFonts w:ascii="Times New Roman" w:hAnsi="Times New Roman"/>
                <w:bCs/>
                <w:iCs/>
                <w:sz w:val="24"/>
                <w:szCs w:val="24"/>
              </w:rPr>
              <w:t>Σ</w:t>
            </w:r>
            <w:r w:rsidRPr="00381829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называется …</w:t>
            </w:r>
          </w:p>
          <w:p w:rsidR="0010205E" w:rsidRPr="00381829" w:rsidRDefault="00195FF5" w:rsidP="001E7A7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1912620" cy="3528060"/>
                  <wp:effectExtent l="19050" t="0" r="0" b="0"/>
                  <wp:docPr id="62" name="Рисунок 39" descr="Безымянный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 descr="Безымянный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620" cy="3528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t>парабола</w:t>
            </w:r>
          </w:p>
        </w:tc>
      </w:tr>
      <w:tr w:rsidR="000558E2" w:rsidTr="001E7A79">
        <w:trPr>
          <w:trHeight w:val="4384"/>
        </w:trPr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  <w:shd w:val="clear" w:color="auto" w:fill="auto"/>
          </w:tcPr>
          <w:p w:rsidR="0010205E" w:rsidRPr="00381829" w:rsidRDefault="00AF5BD8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В сечении данной призмы плоскостью </w:t>
            </w:r>
            <w:r w:rsidRPr="00381829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β</w:t>
            </w:r>
            <w:r w:rsidRPr="00381829">
              <w:rPr>
                <w:rFonts w:ascii="Times New Roman" w:hAnsi="Times New Roman"/>
                <w:i/>
                <w:sz w:val="24"/>
                <w:szCs w:val="24"/>
                <w:lang w:val="ru-RU" w:bidi="en-US"/>
              </w:rPr>
              <w:t xml:space="preserve"> </w:t>
            </w:r>
            <w:r w:rsidRPr="00381829">
              <w:rPr>
                <w:rFonts w:ascii="Times New Roman" w:hAnsi="Times New Roman"/>
                <w:sz w:val="24"/>
                <w:szCs w:val="24"/>
                <w:lang w:val="ru-RU" w:bidi="en-US"/>
              </w:rPr>
              <w:t>получается …</w:t>
            </w:r>
          </w:p>
          <w:p w:rsidR="0010205E" w:rsidRPr="00381829" w:rsidRDefault="00195FF5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354580" cy="2811780"/>
                  <wp:effectExtent l="19050" t="0" r="7620" b="0"/>
                  <wp:docPr id="63" name="Рисунок 38" descr="Безымянный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 descr="Безымянный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580" cy="2811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t>пятиугольник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  <w:shd w:val="clear" w:color="auto" w:fill="auto"/>
          </w:tcPr>
          <w:p w:rsidR="0010205E" w:rsidRPr="00381829" w:rsidRDefault="00AF5BD8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Граница резьбы изображается сплошной … линией.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t>толстой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  <w:shd w:val="clear" w:color="auto" w:fill="auto"/>
          </w:tcPr>
          <w:p w:rsidR="0010205E" w:rsidRPr="00381829" w:rsidRDefault="00AF5BD8" w:rsidP="001E7A79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/>
              </w:rPr>
            </w:pPr>
            <w:r w:rsidRPr="00381829"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/>
              </w:rPr>
              <w:t>Для детали, изображенной на чертеже, необходимо выполнить … разрез</w:t>
            </w:r>
          </w:p>
          <w:p w:rsidR="0010205E" w:rsidRPr="00381829" w:rsidRDefault="00AF5BD8" w:rsidP="001E7A79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Cs w:val="28"/>
              </w:rPr>
            </w:pPr>
            <w:r w:rsidRPr="00557DE5">
              <w:rPr>
                <w:rFonts w:ascii="Times New Roman" w:eastAsia="Lucida Sans Unicode" w:hAnsi="Times New Roman"/>
                <w:kern w:val="1"/>
                <w:szCs w:val="28"/>
              </w:rPr>
              <w:object w:dxaOrig="5429" w:dyaOrig="4450">
                <v:shape id="_x0000_i1042" type="#_x0000_t75" style="width:271.2pt;height:222.6pt" o:ole="">
                  <v:imagedata r:id="rId95" o:title=""/>
                </v:shape>
                <o:OLEObject Type="Embed" ProgID="KOMPAS.FRW" ShapeID="_x0000_i1042" DrawAspect="Content" ObjectID="_1844445533" r:id="rId96"/>
              </w:object>
            </w:r>
          </w:p>
          <w:p w:rsidR="0010205E" w:rsidRPr="000F735F" w:rsidRDefault="00740AB6" w:rsidP="001E7A79">
            <w:pPr>
              <w:pStyle w:val="ac"/>
              <w:ind w:left="-70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lastRenderedPageBreak/>
              <w:t>ступенчатый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670" w:type="dxa"/>
            <w:shd w:val="clear" w:color="auto" w:fill="auto"/>
          </w:tcPr>
          <w:p w:rsidR="0010205E" w:rsidRPr="000F735F" w:rsidRDefault="00AF5BD8" w:rsidP="001E7A79">
            <w:pPr>
              <w:pStyle w:val="ac"/>
              <w:ind w:left="-70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Конструкторский документ, выполненный от руки, в глазомерном масштабе, называется …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эскиз</w:t>
            </w:r>
          </w:p>
        </w:tc>
      </w:tr>
      <w:tr w:rsidR="000558E2" w:rsidTr="001E7A79">
        <w:trPr>
          <w:trHeight w:val="343"/>
        </w:trPr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  <w:shd w:val="clear" w:color="auto" w:fill="auto"/>
          </w:tcPr>
          <w:p w:rsidR="0010205E" w:rsidRPr="00381829" w:rsidRDefault="00AF5BD8" w:rsidP="001E7A79">
            <w:pPr>
              <w:widowControl w:val="0"/>
              <w:shd w:val="clear" w:color="auto" w:fill="FFFFFF"/>
              <w:tabs>
                <w:tab w:val="num" w:pos="720"/>
              </w:tabs>
              <w:suppressAutoHyphens/>
              <w:autoSpaceDE w:val="0"/>
              <w:spacing w:line="264" w:lineRule="auto"/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  <w:t xml:space="preserve">Надпись на чертеже </w:t>
            </w:r>
            <w:r w:rsidRPr="00381829">
              <w:rPr>
                <w:rFonts w:ascii="Times New Roman" w:hAnsi="Times New Roman"/>
                <w:kern w:val="1"/>
                <w:sz w:val="24"/>
                <w:szCs w:val="24"/>
              </w:rPr>
              <w:t>M</w:t>
            </w:r>
            <w:r w:rsidRPr="00381829"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  <w:t xml:space="preserve"> 24</w:t>
            </w:r>
            <w:r w:rsidRPr="00381829">
              <w:rPr>
                <w:rFonts w:ascii="Times New Roman" w:hAnsi="Times New Roman"/>
                <w:kern w:val="1"/>
                <w:sz w:val="24"/>
                <w:szCs w:val="24"/>
              </w:rPr>
              <w:t>x</w:t>
            </w:r>
            <w:r w:rsidRPr="00381829"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  <w:t>2 обозначает … резьбу.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метрическую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  <w:shd w:val="clear" w:color="auto" w:fill="auto"/>
          </w:tcPr>
          <w:p w:rsidR="0010205E" w:rsidRPr="00381829" w:rsidRDefault="00AF5BD8" w:rsidP="001E7A79">
            <w:pPr>
              <w:spacing w:line="22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>На поверхности пирамиды лежит точка …</w:t>
            </w:r>
          </w:p>
          <w:p w:rsidR="0010205E" w:rsidRPr="00381829" w:rsidRDefault="00195FF5" w:rsidP="001E7A79">
            <w:pPr>
              <w:spacing w:line="22" w:lineRule="atLeast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3185160" cy="3688080"/>
                  <wp:effectExtent l="19050" t="0" r="0" b="0"/>
                  <wp:docPr id="65" name="Рисунок 37" descr="Безымянный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 descr="Безымянный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160" cy="3688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0F735F" w:rsidRDefault="00740AB6" w:rsidP="001E7A79">
            <w:pPr>
              <w:pStyle w:val="ac"/>
              <w:ind w:left="-70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0F735F">
              <w:rPr>
                <w:lang w:val="en-US"/>
              </w:rPr>
              <w:t>E</w:t>
            </w:r>
          </w:p>
        </w:tc>
      </w:tr>
      <w:tr w:rsidR="000558E2" w:rsidTr="001E7A79">
        <w:tc>
          <w:tcPr>
            <w:tcW w:w="959" w:type="dxa"/>
            <w:shd w:val="clear" w:color="auto" w:fill="auto"/>
          </w:tcPr>
          <w:p w:rsidR="0010205E" w:rsidRPr="00381829" w:rsidRDefault="00AF5BD8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82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  <w:shd w:val="clear" w:color="auto" w:fill="auto"/>
          </w:tcPr>
          <w:p w:rsidR="0010205E" w:rsidRPr="00381829" w:rsidRDefault="00AF5BD8" w:rsidP="001E7A79">
            <w:pPr>
              <w:tabs>
                <w:tab w:val="left" w:pos="0"/>
              </w:tabs>
              <w:spacing w:line="22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угол наклона прямой </w:t>
            </w:r>
            <w:r w:rsidRPr="00381829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АВ</w:t>
            </w:r>
            <w:r w:rsidRPr="003818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определен с … плоскостью проекций. </w:t>
            </w:r>
          </w:p>
          <w:p w:rsidR="0010205E" w:rsidRPr="00381829" w:rsidRDefault="00195FF5" w:rsidP="001E7A79">
            <w:pPr>
              <w:tabs>
                <w:tab w:val="left" w:pos="0"/>
              </w:tabs>
              <w:spacing w:line="22" w:lineRule="atLeast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lastRenderedPageBreak/>
              <w:drawing>
                <wp:inline distT="0" distB="0" distL="0" distR="0">
                  <wp:extent cx="2865120" cy="2430780"/>
                  <wp:effectExtent l="19050" t="0" r="0" b="0"/>
                  <wp:docPr id="66" name="Рисунок 36" descr="Безымянный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 descr="Безымянный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120" cy="2430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0F735F" w:rsidRDefault="00740AB6" w:rsidP="001E7A79">
            <w:pPr>
              <w:pStyle w:val="ac"/>
              <w:ind w:left="-70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0205E" w:rsidRPr="00C03D22" w:rsidRDefault="00AF5BD8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lastRenderedPageBreak/>
              <w:t>горизонтальной</w:t>
            </w:r>
          </w:p>
        </w:tc>
      </w:tr>
    </w:tbl>
    <w:p w:rsidR="000F01D7" w:rsidRPr="000F01D7" w:rsidRDefault="00740AB6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sectPr w:rsidR="000F01D7" w:rsidRPr="000F01D7" w:rsidSect="00A27CF6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hell Dlg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35E5B"/>
    <w:multiLevelType w:val="hybridMultilevel"/>
    <w:tmpl w:val="6D720E86"/>
    <w:lvl w:ilvl="0" w:tplc="FCA0518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3A505B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E886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5E4D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64A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3494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3AD6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FAF7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0A8D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1476B4"/>
    <w:multiLevelType w:val="hybridMultilevel"/>
    <w:tmpl w:val="C0AC009C"/>
    <w:lvl w:ilvl="0" w:tplc="E3CA4334">
      <w:start w:val="1"/>
      <w:numFmt w:val="decimal"/>
      <w:lvlText w:val="%1."/>
      <w:lvlJc w:val="left"/>
      <w:pPr>
        <w:ind w:left="1352" w:hanging="360"/>
      </w:pPr>
    </w:lvl>
    <w:lvl w:ilvl="1" w:tplc="87183F14" w:tentative="1">
      <w:start w:val="1"/>
      <w:numFmt w:val="lowerLetter"/>
      <w:lvlText w:val="%2."/>
      <w:lvlJc w:val="left"/>
      <w:pPr>
        <w:ind w:left="2072" w:hanging="360"/>
      </w:pPr>
    </w:lvl>
    <w:lvl w:ilvl="2" w:tplc="434402A8" w:tentative="1">
      <w:start w:val="1"/>
      <w:numFmt w:val="lowerRoman"/>
      <w:lvlText w:val="%3."/>
      <w:lvlJc w:val="right"/>
      <w:pPr>
        <w:ind w:left="2792" w:hanging="180"/>
      </w:pPr>
    </w:lvl>
    <w:lvl w:ilvl="3" w:tplc="4CFA92F0" w:tentative="1">
      <w:start w:val="1"/>
      <w:numFmt w:val="decimal"/>
      <w:lvlText w:val="%4."/>
      <w:lvlJc w:val="left"/>
      <w:pPr>
        <w:ind w:left="3512" w:hanging="360"/>
      </w:pPr>
    </w:lvl>
    <w:lvl w:ilvl="4" w:tplc="6D2EECA4" w:tentative="1">
      <w:start w:val="1"/>
      <w:numFmt w:val="lowerLetter"/>
      <w:lvlText w:val="%5."/>
      <w:lvlJc w:val="left"/>
      <w:pPr>
        <w:ind w:left="4232" w:hanging="360"/>
      </w:pPr>
    </w:lvl>
    <w:lvl w:ilvl="5" w:tplc="E424CCFE" w:tentative="1">
      <w:start w:val="1"/>
      <w:numFmt w:val="lowerRoman"/>
      <w:lvlText w:val="%6."/>
      <w:lvlJc w:val="right"/>
      <w:pPr>
        <w:ind w:left="4952" w:hanging="180"/>
      </w:pPr>
    </w:lvl>
    <w:lvl w:ilvl="6" w:tplc="C1C2AFA8" w:tentative="1">
      <w:start w:val="1"/>
      <w:numFmt w:val="decimal"/>
      <w:lvlText w:val="%7."/>
      <w:lvlJc w:val="left"/>
      <w:pPr>
        <w:ind w:left="5672" w:hanging="360"/>
      </w:pPr>
    </w:lvl>
    <w:lvl w:ilvl="7" w:tplc="445A80EE" w:tentative="1">
      <w:start w:val="1"/>
      <w:numFmt w:val="lowerLetter"/>
      <w:lvlText w:val="%8."/>
      <w:lvlJc w:val="left"/>
      <w:pPr>
        <w:ind w:left="6392" w:hanging="360"/>
      </w:pPr>
    </w:lvl>
    <w:lvl w:ilvl="8" w:tplc="A2866220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>
    <w:nsid w:val="269968B7"/>
    <w:multiLevelType w:val="hybridMultilevel"/>
    <w:tmpl w:val="32205E2C"/>
    <w:lvl w:ilvl="0" w:tplc="48A8C3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740F80" w:tentative="1">
      <w:start w:val="1"/>
      <w:numFmt w:val="lowerLetter"/>
      <w:lvlText w:val="%2."/>
      <w:lvlJc w:val="left"/>
      <w:pPr>
        <w:ind w:left="1440" w:hanging="360"/>
      </w:pPr>
    </w:lvl>
    <w:lvl w:ilvl="2" w:tplc="09344EF2" w:tentative="1">
      <w:start w:val="1"/>
      <w:numFmt w:val="lowerRoman"/>
      <w:lvlText w:val="%3."/>
      <w:lvlJc w:val="right"/>
      <w:pPr>
        <w:ind w:left="2160" w:hanging="180"/>
      </w:pPr>
    </w:lvl>
    <w:lvl w:ilvl="3" w:tplc="21E23050" w:tentative="1">
      <w:start w:val="1"/>
      <w:numFmt w:val="decimal"/>
      <w:lvlText w:val="%4."/>
      <w:lvlJc w:val="left"/>
      <w:pPr>
        <w:ind w:left="2880" w:hanging="360"/>
      </w:pPr>
    </w:lvl>
    <w:lvl w:ilvl="4" w:tplc="ECA88C28" w:tentative="1">
      <w:start w:val="1"/>
      <w:numFmt w:val="lowerLetter"/>
      <w:lvlText w:val="%5."/>
      <w:lvlJc w:val="left"/>
      <w:pPr>
        <w:ind w:left="3600" w:hanging="360"/>
      </w:pPr>
    </w:lvl>
    <w:lvl w:ilvl="5" w:tplc="6E66DDD2" w:tentative="1">
      <w:start w:val="1"/>
      <w:numFmt w:val="lowerRoman"/>
      <w:lvlText w:val="%6."/>
      <w:lvlJc w:val="right"/>
      <w:pPr>
        <w:ind w:left="4320" w:hanging="180"/>
      </w:pPr>
    </w:lvl>
    <w:lvl w:ilvl="6" w:tplc="8646A3D6" w:tentative="1">
      <w:start w:val="1"/>
      <w:numFmt w:val="decimal"/>
      <w:lvlText w:val="%7."/>
      <w:lvlJc w:val="left"/>
      <w:pPr>
        <w:ind w:left="5040" w:hanging="360"/>
      </w:pPr>
    </w:lvl>
    <w:lvl w:ilvl="7" w:tplc="D68A0B2A" w:tentative="1">
      <w:start w:val="1"/>
      <w:numFmt w:val="lowerLetter"/>
      <w:lvlText w:val="%8."/>
      <w:lvlJc w:val="left"/>
      <w:pPr>
        <w:ind w:left="5760" w:hanging="360"/>
      </w:pPr>
    </w:lvl>
    <w:lvl w:ilvl="8" w:tplc="C00642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43697"/>
    <w:multiLevelType w:val="hybridMultilevel"/>
    <w:tmpl w:val="243ED4EC"/>
    <w:lvl w:ilvl="0" w:tplc="05CCDF6E">
      <w:start w:val="15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FBE061CC" w:tentative="1">
      <w:start w:val="1"/>
      <w:numFmt w:val="lowerLetter"/>
      <w:lvlText w:val="%2."/>
      <w:lvlJc w:val="left"/>
      <w:pPr>
        <w:ind w:left="1260" w:hanging="360"/>
      </w:pPr>
    </w:lvl>
    <w:lvl w:ilvl="2" w:tplc="348AF27C" w:tentative="1">
      <w:start w:val="1"/>
      <w:numFmt w:val="lowerRoman"/>
      <w:lvlText w:val="%3."/>
      <w:lvlJc w:val="right"/>
      <w:pPr>
        <w:ind w:left="1980" w:hanging="180"/>
      </w:pPr>
    </w:lvl>
    <w:lvl w:ilvl="3" w:tplc="08366A64" w:tentative="1">
      <w:start w:val="1"/>
      <w:numFmt w:val="decimal"/>
      <w:lvlText w:val="%4."/>
      <w:lvlJc w:val="left"/>
      <w:pPr>
        <w:ind w:left="2700" w:hanging="360"/>
      </w:pPr>
    </w:lvl>
    <w:lvl w:ilvl="4" w:tplc="F92A4F0E" w:tentative="1">
      <w:start w:val="1"/>
      <w:numFmt w:val="lowerLetter"/>
      <w:lvlText w:val="%5."/>
      <w:lvlJc w:val="left"/>
      <w:pPr>
        <w:ind w:left="3420" w:hanging="360"/>
      </w:pPr>
    </w:lvl>
    <w:lvl w:ilvl="5" w:tplc="36CC9C46" w:tentative="1">
      <w:start w:val="1"/>
      <w:numFmt w:val="lowerRoman"/>
      <w:lvlText w:val="%6."/>
      <w:lvlJc w:val="right"/>
      <w:pPr>
        <w:ind w:left="4140" w:hanging="180"/>
      </w:pPr>
    </w:lvl>
    <w:lvl w:ilvl="6" w:tplc="D5FCDBF4" w:tentative="1">
      <w:start w:val="1"/>
      <w:numFmt w:val="decimal"/>
      <w:lvlText w:val="%7."/>
      <w:lvlJc w:val="left"/>
      <w:pPr>
        <w:ind w:left="4860" w:hanging="360"/>
      </w:pPr>
    </w:lvl>
    <w:lvl w:ilvl="7" w:tplc="9BC8EE0C" w:tentative="1">
      <w:start w:val="1"/>
      <w:numFmt w:val="lowerLetter"/>
      <w:lvlText w:val="%8."/>
      <w:lvlJc w:val="left"/>
      <w:pPr>
        <w:ind w:left="5580" w:hanging="360"/>
      </w:pPr>
    </w:lvl>
    <w:lvl w:ilvl="8" w:tplc="C82CC9A0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3126449D"/>
    <w:multiLevelType w:val="hybridMultilevel"/>
    <w:tmpl w:val="26A86DB8"/>
    <w:lvl w:ilvl="0" w:tplc="E37827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BC62C4C" w:tentative="1">
      <w:start w:val="1"/>
      <w:numFmt w:val="lowerLetter"/>
      <w:lvlText w:val="%2."/>
      <w:lvlJc w:val="left"/>
      <w:pPr>
        <w:ind w:left="1440" w:hanging="360"/>
      </w:pPr>
    </w:lvl>
    <w:lvl w:ilvl="2" w:tplc="D5D4A0C6" w:tentative="1">
      <w:start w:val="1"/>
      <w:numFmt w:val="lowerRoman"/>
      <w:lvlText w:val="%3."/>
      <w:lvlJc w:val="right"/>
      <w:pPr>
        <w:ind w:left="2160" w:hanging="180"/>
      </w:pPr>
    </w:lvl>
    <w:lvl w:ilvl="3" w:tplc="547C7C1C" w:tentative="1">
      <w:start w:val="1"/>
      <w:numFmt w:val="decimal"/>
      <w:lvlText w:val="%4."/>
      <w:lvlJc w:val="left"/>
      <w:pPr>
        <w:ind w:left="2880" w:hanging="360"/>
      </w:pPr>
    </w:lvl>
    <w:lvl w:ilvl="4" w:tplc="E3420EBE" w:tentative="1">
      <w:start w:val="1"/>
      <w:numFmt w:val="lowerLetter"/>
      <w:lvlText w:val="%5."/>
      <w:lvlJc w:val="left"/>
      <w:pPr>
        <w:ind w:left="3600" w:hanging="360"/>
      </w:pPr>
    </w:lvl>
    <w:lvl w:ilvl="5" w:tplc="156896DC" w:tentative="1">
      <w:start w:val="1"/>
      <w:numFmt w:val="lowerRoman"/>
      <w:lvlText w:val="%6."/>
      <w:lvlJc w:val="right"/>
      <w:pPr>
        <w:ind w:left="4320" w:hanging="180"/>
      </w:pPr>
    </w:lvl>
    <w:lvl w:ilvl="6" w:tplc="EC82E180" w:tentative="1">
      <w:start w:val="1"/>
      <w:numFmt w:val="decimal"/>
      <w:lvlText w:val="%7."/>
      <w:lvlJc w:val="left"/>
      <w:pPr>
        <w:ind w:left="5040" w:hanging="360"/>
      </w:pPr>
    </w:lvl>
    <w:lvl w:ilvl="7" w:tplc="656E82A4" w:tentative="1">
      <w:start w:val="1"/>
      <w:numFmt w:val="lowerLetter"/>
      <w:lvlText w:val="%8."/>
      <w:lvlJc w:val="left"/>
      <w:pPr>
        <w:ind w:left="5760" w:hanging="360"/>
      </w:pPr>
    </w:lvl>
    <w:lvl w:ilvl="8" w:tplc="41EC8F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94E8C"/>
    <w:multiLevelType w:val="hybridMultilevel"/>
    <w:tmpl w:val="8D2C5954"/>
    <w:lvl w:ilvl="0" w:tplc="C456BEA6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77E8876C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A2FAE0D0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1CE25DA4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B778F83E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118EF8C2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C45A59A6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B5B46A08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277C04FA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6">
    <w:nsid w:val="49BF71C6"/>
    <w:multiLevelType w:val="hybridMultilevel"/>
    <w:tmpl w:val="D4C8A4A4"/>
    <w:lvl w:ilvl="0" w:tplc="9FEEE1C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58727B20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22405B16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D5107344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9A727C1A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6BC00B30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9D1CB67C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2AA2E8EE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7556DC8A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4AA269D4"/>
    <w:multiLevelType w:val="hybridMultilevel"/>
    <w:tmpl w:val="1E7267CC"/>
    <w:lvl w:ilvl="0" w:tplc="D99E0AEA">
      <w:start w:val="1"/>
      <w:numFmt w:val="decimal"/>
      <w:lvlText w:val="%1."/>
      <w:lvlJc w:val="left"/>
      <w:pPr>
        <w:ind w:left="720" w:hanging="360"/>
      </w:pPr>
    </w:lvl>
    <w:lvl w:ilvl="1" w:tplc="1630A4C8" w:tentative="1">
      <w:start w:val="1"/>
      <w:numFmt w:val="lowerLetter"/>
      <w:lvlText w:val="%2."/>
      <w:lvlJc w:val="left"/>
      <w:pPr>
        <w:ind w:left="1440" w:hanging="360"/>
      </w:pPr>
    </w:lvl>
    <w:lvl w:ilvl="2" w:tplc="31C6003A" w:tentative="1">
      <w:start w:val="1"/>
      <w:numFmt w:val="lowerRoman"/>
      <w:lvlText w:val="%3."/>
      <w:lvlJc w:val="right"/>
      <w:pPr>
        <w:ind w:left="2160" w:hanging="180"/>
      </w:pPr>
    </w:lvl>
    <w:lvl w:ilvl="3" w:tplc="05501A72" w:tentative="1">
      <w:start w:val="1"/>
      <w:numFmt w:val="decimal"/>
      <w:lvlText w:val="%4."/>
      <w:lvlJc w:val="left"/>
      <w:pPr>
        <w:ind w:left="2880" w:hanging="360"/>
      </w:pPr>
    </w:lvl>
    <w:lvl w:ilvl="4" w:tplc="080E76C0" w:tentative="1">
      <w:start w:val="1"/>
      <w:numFmt w:val="lowerLetter"/>
      <w:lvlText w:val="%5."/>
      <w:lvlJc w:val="left"/>
      <w:pPr>
        <w:ind w:left="3600" w:hanging="360"/>
      </w:pPr>
    </w:lvl>
    <w:lvl w:ilvl="5" w:tplc="012A0244" w:tentative="1">
      <w:start w:val="1"/>
      <w:numFmt w:val="lowerRoman"/>
      <w:lvlText w:val="%6."/>
      <w:lvlJc w:val="right"/>
      <w:pPr>
        <w:ind w:left="4320" w:hanging="180"/>
      </w:pPr>
    </w:lvl>
    <w:lvl w:ilvl="6" w:tplc="6690FE50" w:tentative="1">
      <w:start w:val="1"/>
      <w:numFmt w:val="decimal"/>
      <w:lvlText w:val="%7."/>
      <w:lvlJc w:val="left"/>
      <w:pPr>
        <w:ind w:left="5040" w:hanging="360"/>
      </w:pPr>
    </w:lvl>
    <w:lvl w:ilvl="7" w:tplc="F7340E38" w:tentative="1">
      <w:start w:val="1"/>
      <w:numFmt w:val="lowerLetter"/>
      <w:lvlText w:val="%8."/>
      <w:lvlJc w:val="left"/>
      <w:pPr>
        <w:ind w:left="5760" w:hanging="360"/>
      </w:pPr>
    </w:lvl>
    <w:lvl w:ilvl="8" w:tplc="E78C6A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760618"/>
    <w:multiLevelType w:val="hybridMultilevel"/>
    <w:tmpl w:val="2FA06BDC"/>
    <w:lvl w:ilvl="0" w:tplc="47B2CD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D026C1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406F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1442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E4B4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2014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308E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1208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0A2B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0946AB"/>
    <w:multiLevelType w:val="multilevel"/>
    <w:tmpl w:val="9A74DB2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0">
    <w:nsid w:val="59265F6A"/>
    <w:multiLevelType w:val="hybridMultilevel"/>
    <w:tmpl w:val="F2462990"/>
    <w:lvl w:ilvl="0" w:tplc="23E68FC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C4CE91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ED4879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A267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7CC6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8C62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0A2C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C422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4643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0F06A3"/>
    <w:multiLevelType w:val="hybridMultilevel"/>
    <w:tmpl w:val="04D4B7BC"/>
    <w:lvl w:ilvl="0" w:tplc="C3A2C2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646CFAC" w:tentative="1">
      <w:start w:val="1"/>
      <w:numFmt w:val="lowerLetter"/>
      <w:lvlText w:val="%2."/>
      <w:lvlJc w:val="left"/>
      <w:pPr>
        <w:ind w:left="1440" w:hanging="360"/>
      </w:pPr>
    </w:lvl>
    <w:lvl w:ilvl="2" w:tplc="6F14BBBC" w:tentative="1">
      <w:start w:val="1"/>
      <w:numFmt w:val="lowerRoman"/>
      <w:lvlText w:val="%3."/>
      <w:lvlJc w:val="right"/>
      <w:pPr>
        <w:ind w:left="2160" w:hanging="180"/>
      </w:pPr>
    </w:lvl>
    <w:lvl w:ilvl="3" w:tplc="8E42F8EA" w:tentative="1">
      <w:start w:val="1"/>
      <w:numFmt w:val="decimal"/>
      <w:lvlText w:val="%4."/>
      <w:lvlJc w:val="left"/>
      <w:pPr>
        <w:ind w:left="2880" w:hanging="360"/>
      </w:pPr>
    </w:lvl>
    <w:lvl w:ilvl="4" w:tplc="E31E7D9E" w:tentative="1">
      <w:start w:val="1"/>
      <w:numFmt w:val="lowerLetter"/>
      <w:lvlText w:val="%5."/>
      <w:lvlJc w:val="left"/>
      <w:pPr>
        <w:ind w:left="3600" w:hanging="360"/>
      </w:pPr>
    </w:lvl>
    <w:lvl w:ilvl="5" w:tplc="7D28C77A" w:tentative="1">
      <w:start w:val="1"/>
      <w:numFmt w:val="lowerRoman"/>
      <w:lvlText w:val="%6."/>
      <w:lvlJc w:val="right"/>
      <w:pPr>
        <w:ind w:left="4320" w:hanging="180"/>
      </w:pPr>
    </w:lvl>
    <w:lvl w:ilvl="6" w:tplc="2362D8C8" w:tentative="1">
      <w:start w:val="1"/>
      <w:numFmt w:val="decimal"/>
      <w:lvlText w:val="%7."/>
      <w:lvlJc w:val="left"/>
      <w:pPr>
        <w:ind w:left="5040" w:hanging="360"/>
      </w:pPr>
    </w:lvl>
    <w:lvl w:ilvl="7" w:tplc="00EC9818" w:tentative="1">
      <w:start w:val="1"/>
      <w:numFmt w:val="lowerLetter"/>
      <w:lvlText w:val="%8."/>
      <w:lvlJc w:val="left"/>
      <w:pPr>
        <w:ind w:left="5760" w:hanging="360"/>
      </w:pPr>
    </w:lvl>
    <w:lvl w:ilvl="8" w:tplc="6AF6CA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2C06F4"/>
    <w:multiLevelType w:val="hybridMultilevel"/>
    <w:tmpl w:val="ADAE9D34"/>
    <w:lvl w:ilvl="0" w:tplc="CD7A54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9A62CD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9E839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288852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61CDD1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9CEDAD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B86CB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DD4761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0B6F08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BD35100"/>
    <w:multiLevelType w:val="hybridMultilevel"/>
    <w:tmpl w:val="1E7267CC"/>
    <w:lvl w:ilvl="0" w:tplc="DA12893E">
      <w:start w:val="1"/>
      <w:numFmt w:val="decimal"/>
      <w:lvlText w:val="%1."/>
      <w:lvlJc w:val="left"/>
      <w:pPr>
        <w:ind w:left="720" w:hanging="360"/>
      </w:pPr>
    </w:lvl>
    <w:lvl w:ilvl="1" w:tplc="759ECD6C" w:tentative="1">
      <w:start w:val="1"/>
      <w:numFmt w:val="lowerLetter"/>
      <w:lvlText w:val="%2."/>
      <w:lvlJc w:val="left"/>
      <w:pPr>
        <w:ind w:left="1440" w:hanging="360"/>
      </w:pPr>
    </w:lvl>
    <w:lvl w:ilvl="2" w:tplc="61C63ECA" w:tentative="1">
      <w:start w:val="1"/>
      <w:numFmt w:val="lowerRoman"/>
      <w:lvlText w:val="%3."/>
      <w:lvlJc w:val="right"/>
      <w:pPr>
        <w:ind w:left="2160" w:hanging="180"/>
      </w:pPr>
    </w:lvl>
    <w:lvl w:ilvl="3" w:tplc="3B4410A6" w:tentative="1">
      <w:start w:val="1"/>
      <w:numFmt w:val="decimal"/>
      <w:lvlText w:val="%4."/>
      <w:lvlJc w:val="left"/>
      <w:pPr>
        <w:ind w:left="2880" w:hanging="360"/>
      </w:pPr>
    </w:lvl>
    <w:lvl w:ilvl="4" w:tplc="12BADC96" w:tentative="1">
      <w:start w:val="1"/>
      <w:numFmt w:val="lowerLetter"/>
      <w:lvlText w:val="%5."/>
      <w:lvlJc w:val="left"/>
      <w:pPr>
        <w:ind w:left="3600" w:hanging="360"/>
      </w:pPr>
    </w:lvl>
    <w:lvl w:ilvl="5" w:tplc="F66E66DC" w:tentative="1">
      <w:start w:val="1"/>
      <w:numFmt w:val="lowerRoman"/>
      <w:lvlText w:val="%6."/>
      <w:lvlJc w:val="right"/>
      <w:pPr>
        <w:ind w:left="4320" w:hanging="180"/>
      </w:pPr>
    </w:lvl>
    <w:lvl w:ilvl="6" w:tplc="70FC1244" w:tentative="1">
      <w:start w:val="1"/>
      <w:numFmt w:val="decimal"/>
      <w:lvlText w:val="%7."/>
      <w:lvlJc w:val="left"/>
      <w:pPr>
        <w:ind w:left="5040" w:hanging="360"/>
      </w:pPr>
    </w:lvl>
    <w:lvl w:ilvl="7" w:tplc="3C88AEC4" w:tentative="1">
      <w:start w:val="1"/>
      <w:numFmt w:val="lowerLetter"/>
      <w:lvlText w:val="%8."/>
      <w:lvlJc w:val="left"/>
      <w:pPr>
        <w:ind w:left="5760" w:hanging="360"/>
      </w:pPr>
    </w:lvl>
    <w:lvl w:ilvl="8" w:tplc="0C4E5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200413"/>
    <w:multiLevelType w:val="hybridMultilevel"/>
    <w:tmpl w:val="1E7267CC"/>
    <w:lvl w:ilvl="0" w:tplc="4EAA296A">
      <w:start w:val="1"/>
      <w:numFmt w:val="decimal"/>
      <w:lvlText w:val="%1."/>
      <w:lvlJc w:val="left"/>
      <w:pPr>
        <w:ind w:left="720" w:hanging="360"/>
      </w:pPr>
    </w:lvl>
    <w:lvl w:ilvl="1" w:tplc="3770547C" w:tentative="1">
      <w:start w:val="1"/>
      <w:numFmt w:val="lowerLetter"/>
      <w:lvlText w:val="%2."/>
      <w:lvlJc w:val="left"/>
      <w:pPr>
        <w:ind w:left="1440" w:hanging="360"/>
      </w:pPr>
    </w:lvl>
    <w:lvl w:ilvl="2" w:tplc="891688AC" w:tentative="1">
      <w:start w:val="1"/>
      <w:numFmt w:val="lowerRoman"/>
      <w:lvlText w:val="%3."/>
      <w:lvlJc w:val="right"/>
      <w:pPr>
        <w:ind w:left="2160" w:hanging="180"/>
      </w:pPr>
    </w:lvl>
    <w:lvl w:ilvl="3" w:tplc="AA1C9724" w:tentative="1">
      <w:start w:val="1"/>
      <w:numFmt w:val="decimal"/>
      <w:lvlText w:val="%4."/>
      <w:lvlJc w:val="left"/>
      <w:pPr>
        <w:ind w:left="2880" w:hanging="360"/>
      </w:pPr>
    </w:lvl>
    <w:lvl w:ilvl="4" w:tplc="C54ED480" w:tentative="1">
      <w:start w:val="1"/>
      <w:numFmt w:val="lowerLetter"/>
      <w:lvlText w:val="%5."/>
      <w:lvlJc w:val="left"/>
      <w:pPr>
        <w:ind w:left="3600" w:hanging="360"/>
      </w:pPr>
    </w:lvl>
    <w:lvl w:ilvl="5" w:tplc="ACC8EFA2" w:tentative="1">
      <w:start w:val="1"/>
      <w:numFmt w:val="lowerRoman"/>
      <w:lvlText w:val="%6."/>
      <w:lvlJc w:val="right"/>
      <w:pPr>
        <w:ind w:left="4320" w:hanging="180"/>
      </w:pPr>
    </w:lvl>
    <w:lvl w:ilvl="6" w:tplc="B3DA6440" w:tentative="1">
      <w:start w:val="1"/>
      <w:numFmt w:val="decimal"/>
      <w:lvlText w:val="%7."/>
      <w:lvlJc w:val="left"/>
      <w:pPr>
        <w:ind w:left="5040" w:hanging="360"/>
      </w:pPr>
    </w:lvl>
    <w:lvl w:ilvl="7" w:tplc="82FA358E" w:tentative="1">
      <w:start w:val="1"/>
      <w:numFmt w:val="lowerLetter"/>
      <w:lvlText w:val="%8."/>
      <w:lvlJc w:val="left"/>
      <w:pPr>
        <w:ind w:left="5760" w:hanging="360"/>
      </w:pPr>
    </w:lvl>
    <w:lvl w:ilvl="8" w:tplc="F2F660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34016B"/>
    <w:multiLevelType w:val="hybridMultilevel"/>
    <w:tmpl w:val="3AA64F10"/>
    <w:lvl w:ilvl="0" w:tplc="6238734C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AD7011AC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4B021EC8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41EEB398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69625F88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48DA665C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5D5049C6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BF62C282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88AA794C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6">
    <w:nsid w:val="72D95226"/>
    <w:multiLevelType w:val="hybridMultilevel"/>
    <w:tmpl w:val="18AAAB1A"/>
    <w:lvl w:ilvl="0" w:tplc="C8E8FD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BD25CB0" w:tentative="1">
      <w:start w:val="1"/>
      <w:numFmt w:val="lowerLetter"/>
      <w:lvlText w:val="%2."/>
      <w:lvlJc w:val="left"/>
      <w:pPr>
        <w:ind w:left="1440" w:hanging="360"/>
      </w:pPr>
    </w:lvl>
    <w:lvl w:ilvl="2" w:tplc="5846D1AE" w:tentative="1">
      <w:start w:val="1"/>
      <w:numFmt w:val="lowerRoman"/>
      <w:lvlText w:val="%3."/>
      <w:lvlJc w:val="right"/>
      <w:pPr>
        <w:ind w:left="2160" w:hanging="180"/>
      </w:pPr>
    </w:lvl>
    <w:lvl w:ilvl="3" w:tplc="770200C0" w:tentative="1">
      <w:start w:val="1"/>
      <w:numFmt w:val="decimal"/>
      <w:lvlText w:val="%4."/>
      <w:lvlJc w:val="left"/>
      <w:pPr>
        <w:ind w:left="2880" w:hanging="360"/>
      </w:pPr>
    </w:lvl>
    <w:lvl w:ilvl="4" w:tplc="23606AA8" w:tentative="1">
      <w:start w:val="1"/>
      <w:numFmt w:val="lowerLetter"/>
      <w:lvlText w:val="%5."/>
      <w:lvlJc w:val="left"/>
      <w:pPr>
        <w:ind w:left="3600" w:hanging="360"/>
      </w:pPr>
    </w:lvl>
    <w:lvl w:ilvl="5" w:tplc="4AF610A6" w:tentative="1">
      <w:start w:val="1"/>
      <w:numFmt w:val="lowerRoman"/>
      <w:lvlText w:val="%6."/>
      <w:lvlJc w:val="right"/>
      <w:pPr>
        <w:ind w:left="4320" w:hanging="180"/>
      </w:pPr>
    </w:lvl>
    <w:lvl w:ilvl="6" w:tplc="0F6E6486" w:tentative="1">
      <w:start w:val="1"/>
      <w:numFmt w:val="decimal"/>
      <w:lvlText w:val="%7."/>
      <w:lvlJc w:val="left"/>
      <w:pPr>
        <w:ind w:left="5040" w:hanging="360"/>
      </w:pPr>
    </w:lvl>
    <w:lvl w:ilvl="7" w:tplc="EA40318E" w:tentative="1">
      <w:start w:val="1"/>
      <w:numFmt w:val="lowerLetter"/>
      <w:lvlText w:val="%8."/>
      <w:lvlJc w:val="left"/>
      <w:pPr>
        <w:ind w:left="5760" w:hanging="360"/>
      </w:pPr>
    </w:lvl>
    <w:lvl w:ilvl="8" w:tplc="9A6245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711830"/>
    <w:multiLevelType w:val="hybridMultilevel"/>
    <w:tmpl w:val="DD1ADAFE"/>
    <w:lvl w:ilvl="0" w:tplc="F7B6AE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3163638">
      <w:start w:val="1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46C239A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B92BBB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69707A5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A40517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E70E8F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654C10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358371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4552842"/>
    <w:multiLevelType w:val="hybridMultilevel"/>
    <w:tmpl w:val="C25E1B68"/>
    <w:lvl w:ilvl="0" w:tplc="4802F6FE">
      <w:start w:val="1"/>
      <w:numFmt w:val="decimal"/>
      <w:pStyle w:val="a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23EC85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8724FD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1237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2C2B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7CA7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08A0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C060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1E70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3"/>
  </w:num>
  <w:num w:numId="3">
    <w:abstractNumId w:val="14"/>
  </w:num>
  <w:num w:numId="4">
    <w:abstractNumId w:val="13"/>
  </w:num>
  <w:num w:numId="5">
    <w:abstractNumId w:val="7"/>
  </w:num>
  <w:num w:numId="6">
    <w:abstractNumId w:val="8"/>
  </w:num>
  <w:num w:numId="7">
    <w:abstractNumId w:val="17"/>
  </w:num>
  <w:num w:numId="8">
    <w:abstractNumId w:val="10"/>
  </w:num>
  <w:num w:numId="9">
    <w:abstractNumId w:val="1"/>
  </w:num>
  <w:num w:numId="10">
    <w:abstractNumId w:val="12"/>
  </w:num>
  <w:num w:numId="11">
    <w:abstractNumId w:val="15"/>
  </w:num>
  <w:num w:numId="12">
    <w:abstractNumId w:val="9"/>
  </w:num>
  <w:num w:numId="13">
    <w:abstractNumId w:val="4"/>
  </w:num>
  <w:num w:numId="14">
    <w:abstractNumId w:val="5"/>
  </w:num>
  <w:num w:numId="15">
    <w:abstractNumId w:val="6"/>
  </w:num>
  <w:num w:numId="16">
    <w:abstractNumId w:val="0"/>
  </w:num>
  <w:num w:numId="17">
    <w:abstractNumId w:val="11"/>
  </w:num>
  <w:num w:numId="18">
    <w:abstractNumId w:val="2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8E2"/>
    <w:rsid w:val="000558E2"/>
    <w:rsid w:val="00195FF5"/>
    <w:rsid w:val="001F2B8F"/>
    <w:rsid w:val="003904B3"/>
    <w:rsid w:val="00557DE5"/>
    <w:rsid w:val="00740AB6"/>
    <w:rsid w:val="008E66DB"/>
    <w:rsid w:val="00AF5BD8"/>
    <w:rsid w:val="00BA314E"/>
    <w:rsid w:val="00F85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76CE9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paragraph" w:styleId="5">
    <w:name w:val="heading 5"/>
    <w:basedOn w:val="a0"/>
    <w:next w:val="a0"/>
    <w:link w:val="50"/>
    <w:qFormat/>
    <w:rsid w:val="00A27CF6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uiPriority w:val="22"/>
    <w:qFormat/>
    <w:rsid w:val="00FD3907"/>
    <w:rPr>
      <w:b/>
      <w:bCs/>
    </w:rPr>
  </w:style>
  <w:style w:type="character" w:styleId="a5">
    <w:name w:val="Hyperlink"/>
    <w:uiPriority w:val="99"/>
    <w:rsid w:val="00FD3907"/>
    <w:rPr>
      <w:color w:val="000080"/>
      <w:u w:val="single"/>
    </w:rPr>
  </w:style>
  <w:style w:type="paragraph" w:styleId="a6">
    <w:name w:val="Normal (Web)"/>
    <w:basedOn w:val="a0"/>
    <w:link w:val="a7"/>
    <w:uiPriority w:val="99"/>
    <w:unhideWhenUsed/>
    <w:rsid w:val="00FD3907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7">
    <w:name w:val="Обычный (веб) Знак"/>
    <w:link w:val="a6"/>
    <w:uiPriority w:val="99"/>
    <w:rsid w:val="00FD39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список с точками"/>
    <w:basedOn w:val="a0"/>
    <w:rsid w:val="0019216D"/>
    <w:pPr>
      <w:numPr>
        <w:numId w:val="1"/>
      </w:numPr>
      <w:suppressAutoHyphens/>
      <w:spacing w:after="0" w:line="312" w:lineRule="auto"/>
      <w:ind w:left="756" w:firstLine="0"/>
      <w:jc w:val="both"/>
    </w:pPr>
    <w:rPr>
      <w:rFonts w:ascii="Times New Roman" w:hAnsi="Times New Roman"/>
      <w:sz w:val="24"/>
      <w:szCs w:val="24"/>
      <w:lang w:val="ru-RU" w:eastAsia="zh-CN"/>
    </w:rPr>
  </w:style>
  <w:style w:type="character" w:customStyle="1" w:styleId="fontstyle01">
    <w:name w:val="fontstyle01"/>
    <w:rsid w:val="00F7533D"/>
    <w:rPr>
      <w:rFonts w:ascii="TimesNewRoman" w:hAnsi="TimesNewRoman" w:hint="default"/>
      <w:color w:val="000000"/>
      <w:sz w:val="24"/>
      <w:szCs w:val="24"/>
    </w:rPr>
  </w:style>
  <w:style w:type="character" w:customStyle="1" w:styleId="50">
    <w:name w:val="Заголовок 5 Знак"/>
    <w:link w:val="5"/>
    <w:rsid w:val="00A27CF6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paragraph" w:styleId="a8">
    <w:name w:val="Body Text Indent"/>
    <w:basedOn w:val="a0"/>
    <w:link w:val="a9"/>
    <w:uiPriority w:val="99"/>
    <w:unhideWhenUsed/>
    <w:rsid w:val="00A27CF6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9">
    <w:name w:val="Основной текст с отступом Знак"/>
    <w:link w:val="a8"/>
    <w:uiPriority w:val="99"/>
    <w:rsid w:val="00A27C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0"/>
    <w:link w:val="ab"/>
    <w:uiPriority w:val="99"/>
    <w:semiHidden/>
    <w:unhideWhenUsed/>
    <w:rsid w:val="00A27CF6"/>
    <w:pPr>
      <w:spacing w:after="120" w:line="240" w:lineRule="auto"/>
    </w:pPr>
  </w:style>
  <w:style w:type="character" w:customStyle="1" w:styleId="ab">
    <w:name w:val="Основной текст Знак"/>
    <w:link w:val="aa"/>
    <w:uiPriority w:val="99"/>
    <w:semiHidden/>
    <w:rsid w:val="00A27CF6"/>
    <w:rPr>
      <w:rFonts w:eastAsia="Times New Roman"/>
      <w:lang w:val="en-US"/>
    </w:rPr>
  </w:style>
  <w:style w:type="paragraph" w:styleId="2">
    <w:name w:val="Body Text 2"/>
    <w:basedOn w:val="a0"/>
    <w:link w:val="20"/>
    <w:uiPriority w:val="99"/>
    <w:semiHidden/>
    <w:unhideWhenUsed/>
    <w:rsid w:val="00A27CF6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A27CF6"/>
    <w:rPr>
      <w:rFonts w:eastAsia="Times New Roman"/>
      <w:lang w:val="en-US"/>
    </w:rPr>
  </w:style>
  <w:style w:type="paragraph" w:styleId="ac">
    <w:name w:val="List Paragraph"/>
    <w:basedOn w:val="a0"/>
    <w:uiPriority w:val="34"/>
    <w:qFormat/>
    <w:rsid w:val="00A27CF6"/>
    <w:pPr>
      <w:ind w:left="720"/>
      <w:contextualSpacing/>
    </w:pPr>
    <w:rPr>
      <w:lang w:val="ru-RU" w:eastAsia="ru-RU"/>
    </w:rPr>
  </w:style>
  <w:style w:type="paragraph" w:customStyle="1" w:styleId="8pt127">
    <w:name w:val="Стиль 8 pt Черный по ширине Первая строка:  127 см"/>
    <w:basedOn w:val="a0"/>
    <w:rsid w:val="00A27CF6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color w:val="000000"/>
      <w:sz w:val="16"/>
      <w:szCs w:val="20"/>
      <w:lang w:val="ru-RU" w:eastAsia="ru-RU"/>
    </w:rPr>
  </w:style>
  <w:style w:type="paragraph" w:customStyle="1" w:styleId="formattext">
    <w:name w:val="formattext"/>
    <w:basedOn w:val="a0"/>
    <w:rsid w:val="001020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0"/>
    <w:uiPriority w:val="1"/>
    <w:qFormat/>
    <w:rsid w:val="00806794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wmf"/><Relationship Id="rId21" Type="http://schemas.openxmlformats.org/officeDocument/2006/relationships/image" Target="media/image13.wmf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oleObject" Target="embeddings/oleObject5.bin"/><Relationship Id="rId50" Type="http://schemas.openxmlformats.org/officeDocument/2006/relationships/image" Target="media/image38.png"/><Relationship Id="rId55" Type="http://schemas.openxmlformats.org/officeDocument/2006/relationships/oleObject" Target="embeddings/oleObject8.bin"/><Relationship Id="rId63" Type="http://schemas.openxmlformats.org/officeDocument/2006/relationships/oleObject" Target="embeddings/oleObject12.bin"/><Relationship Id="rId68" Type="http://schemas.openxmlformats.org/officeDocument/2006/relationships/image" Target="media/image48.jpeg"/><Relationship Id="rId76" Type="http://schemas.openxmlformats.org/officeDocument/2006/relationships/image" Target="media/image55.jpeg"/><Relationship Id="rId84" Type="http://schemas.openxmlformats.org/officeDocument/2006/relationships/oleObject" Target="embeddings/oleObject17.bin"/><Relationship Id="rId89" Type="http://schemas.openxmlformats.org/officeDocument/2006/relationships/image" Target="media/image64.wmf"/><Relationship Id="rId97" Type="http://schemas.openxmlformats.org/officeDocument/2006/relationships/image" Target="media/image69.png"/><Relationship Id="rId7" Type="http://schemas.openxmlformats.org/officeDocument/2006/relationships/hyperlink" Target="https://e.lanbook.com/book/332918" TargetMode="External"/><Relationship Id="rId71" Type="http://schemas.openxmlformats.org/officeDocument/2006/relationships/image" Target="media/image51.wmf"/><Relationship Id="rId92" Type="http://schemas.openxmlformats.org/officeDocument/2006/relationships/oleObject" Target="embeddings/oleObject21.bin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19.wmf"/><Relationship Id="rId11" Type="http://schemas.openxmlformats.org/officeDocument/2006/relationships/image" Target="media/image5.png"/><Relationship Id="rId24" Type="http://schemas.openxmlformats.org/officeDocument/2006/relationships/image" Target="media/image15.wmf"/><Relationship Id="rId32" Type="http://schemas.openxmlformats.org/officeDocument/2006/relationships/image" Target="media/image22.wmf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png"/><Relationship Id="rId53" Type="http://schemas.openxmlformats.org/officeDocument/2006/relationships/image" Target="media/image41.wmf"/><Relationship Id="rId58" Type="http://schemas.openxmlformats.org/officeDocument/2006/relationships/image" Target="media/image43.wmf"/><Relationship Id="rId66" Type="http://schemas.openxmlformats.org/officeDocument/2006/relationships/image" Target="media/image47.wmf"/><Relationship Id="rId74" Type="http://schemas.openxmlformats.org/officeDocument/2006/relationships/image" Target="media/image53.png"/><Relationship Id="rId79" Type="http://schemas.openxmlformats.org/officeDocument/2006/relationships/image" Target="media/image58.png"/><Relationship Id="rId87" Type="http://schemas.openxmlformats.org/officeDocument/2006/relationships/image" Target="media/image63.wmf"/><Relationship Id="rId5" Type="http://schemas.openxmlformats.org/officeDocument/2006/relationships/webSettings" Target="webSettings.xml"/><Relationship Id="rId61" Type="http://schemas.openxmlformats.org/officeDocument/2006/relationships/oleObject" Target="embeddings/oleObject11.bin"/><Relationship Id="rId82" Type="http://schemas.openxmlformats.org/officeDocument/2006/relationships/image" Target="media/image60.png"/><Relationship Id="rId90" Type="http://schemas.openxmlformats.org/officeDocument/2006/relationships/oleObject" Target="embeddings/oleObject20.bin"/><Relationship Id="rId95" Type="http://schemas.openxmlformats.org/officeDocument/2006/relationships/image" Target="media/image68.wmf"/><Relationship Id="rId19" Type="http://schemas.openxmlformats.org/officeDocument/2006/relationships/image" Target="media/image12.wmf"/><Relationship Id="rId14" Type="http://schemas.openxmlformats.org/officeDocument/2006/relationships/image" Target="media/image8.wmf"/><Relationship Id="rId22" Type="http://schemas.openxmlformats.org/officeDocument/2006/relationships/image" Target="media/image14.wmf"/><Relationship Id="rId27" Type="http://schemas.openxmlformats.org/officeDocument/2006/relationships/image" Target="media/image17.wmf"/><Relationship Id="rId30" Type="http://schemas.openxmlformats.org/officeDocument/2006/relationships/image" Target="media/image20.wmf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7.wmf"/><Relationship Id="rId56" Type="http://schemas.openxmlformats.org/officeDocument/2006/relationships/image" Target="media/image42.png"/><Relationship Id="rId64" Type="http://schemas.openxmlformats.org/officeDocument/2006/relationships/image" Target="media/image46.png"/><Relationship Id="rId69" Type="http://schemas.openxmlformats.org/officeDocument/2006/relationships/image" Target="media/image49.jpeg"/><Relationship Id="rId77" Type="http://schemas.openxmlformats.org/officeDocument/2006/relationships/image" Target="media/image56.jpeg"/><Relationship Id="rId100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image" Target="media/image39.jpeg"/><Relationship Id="rId72" Type="http://schemas.openxmlformats.org/officeDocument/2006/relationships/oleObject" Target="embeddings/oleObject15.bin"/><Relationship Id="rId80" Type="http://schemas.openxmlformats.org/officeDocument/2006/relationships/image" Target="media/image59.jpeg"/><Relationship Id="rId85" Type="http://schemas.openxmlformats.org/officeDocument/2006/relationships/image" Target="media/image62.wmf"/><Relationship Id="rId93" Type="http://schemas.openxmlformats.org/officeDocument/2006/relationships/image" Target="media/image66.png"/><Relationship Id="rId98" Type="http://schemas.openxmlformats.org/officeDocument/2006/relationships/image" Target="media/image70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oleObject" Target="embeddings/oleObject4.bin"/><Relationship Id="rId33" Type="http://schemas.openxmlformats.org/officeDocument/2006/relationships/image" Target="media/image23.png"/><Relationship Id="rId38" Type="http://schemas.openxmlformats.org/officeDocument/2006/relationships/image" Target="media/image28.jpeg"/><Relationship Id="rId46" Type="http://schemas.openxmlformats.org/officeDocument/2006/relationships/image" Target="media/image36.wmf"/><Relationship Id="rId59" Type="http://schemas.openxmlformats.org/officeDocument/2006/relationships/oleObject" Target="embeddings/oleObject10.bin"/><Relationship Id="rId67" Type="http://schemas.openxmlformats.org/officeDocument/2006/relationships/oleObject" Target="embeddings/oleObject14.bin"/><Relationship Id="rId20" Type="http://schemas.openxmlformats.org/officeDocument/2006/relationships/oleObject" Target="embeddings/oleObject2.bin"/><Relationship Id="rId41" Type="http://schemas.openxmlformats.org/officeDocument/2006/relationships/image" Target="media/image31.jpeg"/><Relationship Id="rId54" Type="http://schemas.openxmlformats.org/officeDocument/2006/relationships/oleObject" Target="embeddings/oleObject7.bin"/><Relationship Id="rId62" Type="http://schemas.openxmlformats.org/officeDocument/2006/relationships/image" Target="media/image45.png"/><Relationship Id="rId70" Type="http://schemas.openxmlformats.org/officeDocument/2006/relationships/image" Target="media/image50.jpeg"/><Relationship Id="rId75" Type="http://schemas.openxmlformats.org/officeDocument/2006/relationships/image" Target="media/image54.jpeg"/><Relationship Id="rId83" Type="http://schemas.openxmlformats.org/officeDocument/2006/relationships/image" Target="media/image61.wmf"/><Relationship Id="rId88" Type="http://schemas.openxmlformats.org/officeDocument/2006/relationships/oleObject" Target="embeddings/oleObject19.bin"/><Relationship Id="rId91" Type="http://schemas.openxmlformats.org/officeDocument/2006/relationships/image" Target="media/image65.wmf"/><Relationship Id="rId96" Type="http://schemas.openxmlformats.org/officeDocument/2006/relationships/oleObject" Target="embeddings/oleObject22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9.jpeg"/><Relationship Id="rId23" Type="http://schemas.openxmlformats.org/officeDocument/2006/relationships/oleObject" Target="embeddings/oleObject3.bin"/><Relationship Id="rId28" Type="http://schemas.openxmlformats.org/officeDocument/2006/relationships/image" Target="media/image18.wmf"/><Relationship Id="rId36" Type="http://schemas.openxmlformats.org/officeDocument/2006/relationships/image" Target="media/image26.jpeg"/><Relationship Id="rId49" Type="http://schemas.openxmlformats.org/officeDocument/2006/relationships/oleObject" Target="embeddings/oleObject6.bin"/><Relationship Id="rId57" Type="http://schemas.openxmlformats.org/officeDocument/2006/relationships/oleObject" Target="embeddings/oleObject9.bin"/><Relationship Id="rId10" Type="http://schemas.openxmlformats.org/officeDocument/2006/relationships/image" Target="media/image4.wmf"/><Relationship Id="rId31" Type="http://schemas.openxmlformats.org/officeDocument/2006/relationships/image" Target="media/image21.wmf"/><Relationship Id="rId44" Type="http://schemas.openxmlformats.org/officeDocument/2006/relationships/image" Target="media/image34.png"/><Relationship Id="rId52" Type="http://schemas.openxmlformats.org/officeDocument/2006/relationships/image" Target="media/image40.jpeg"/><Relationship Id="rId60" Type="http://schemas.openxmlformats.org/officeDocument/2006/relationships/image" Target="media/image44.wmf"/><Relationship Id="rId65" Type="http://schemas.openxmlformats.org/officeDocument/2006/relationships/oleObject" Target="embeddings/oleObject13.bin"/><Relationship Id="rId73" Type="http://schemas.openxmlformats.org/officeDocument/2006/relationships/image" Target="media/image52.jpeg"/><Relationship Id="rId78" Type="http://schemas.openxmlformats.org/officeDocument/2006/relationships/image" Target="media/image57.jpeg"/><Relationship Id="rId81" Type="http://schemas.openxmlformats.org/officeDocument/2006/relationships/oleObject" Target="embeddings/oleObject16.bin"/><Relationship Id="rId86" Type="http://schemas.openxmlformats.org/officeDocument/2006/relationships/oleObject" Target="embeddings/oleObject18.bin"/><Relationship Id="rId94" Type="http://schemas.openxmlformats.org/officeDocument/2006/relationships/image" Target="media/image67.png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3" Type="http://schemas.openxmlformats.org/officeDocument/2006/relationships/image" Target="media/image7.wmf"/><Relationship Id="rId18" Type="http://schemas.openxmlformats.org/officeDocument/2006/relationships/oleObject" Target="embeddings/oleObject1.bin"/><Relationship Id="rId39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75E39-04F3-4B28-866F-0F815DC9D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47</Pages>
  <Words>6856</Words>
  <Characters>39081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Славин Борис</cp:lastModifiedBy>
  <cp:revision>2</cp:revision>
  <dcterms:created xsi:type="dcterms:W3CDTF">2026-07-01T17:11:00Z</dcterms:created>
  <dcterms:modified xsi:type="dcterms:W3CDTF">2026-07-01T17:11:00Z</dcterms:modified>
</cp:coreProperties>
</file>