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87"/>
        <w:gridCol w:w="30"/>
        <w:gridCol w:w="724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426708">
        <w:trPr>
          <w:trHeight w:hRule="exact" w:val="80"/>
        </w:trPr>
        <w:tc>
          <w:tcPr>
            <w:tcW w:w="561" w:type="dxa"/>
          </w:tcPr>
          <w:p w:rsidR="00A90899" w:rsidRDefault="003F57AA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-137160</wp:posOffset>
                  </wp:positionH>
                  <wp:positionV relativeFrom="paragraph">
                    <wp:posOffset>-9525</wp:posOffset>
                  </wp:positionV>
                  <wp:extent cx="1047750" cy="1051560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F57AA" w:rsidTr="007C1A05">
        <w:trPr>
          <w:gridAfter w:val="1"/>
          <w:wAfter w:w="20" w:type="dxa"/>
          <w:trHeight w:hRule="exact" w:val="1111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6485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 w:rsidTr="007C1A05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49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F57AA" w:rsidRPr="00B10C74" w:rsidRDefault="003F57AA" w:rsidP="003F57AA">
            <w:pPr>
              <w:ind w:left="136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</w:p>
          <w:p w:rsidR="003F57AA" w:rsidRPr="00B10C74" w:rsidRDefault="003F57AA" w:rsidP="003F57AA">
            <w:pPr>
              <w:ind w:left="703"/>
              <w:jc w:val="center"/>
              <w:rPr>
                <w:sz w:val="12"/>
                <w:szCs w:val="12"/>
                <w:lang w:val="ru-RU"/>
              </w:rPr>
            </w:pP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ООО «ДКС РУС» по </w:t>
            </w:r>
            <w:r w:rsidRPr="00F733C3">
              <w:rPr>
                <w:b/>
                <w:bCs/>
                <w:sz w:val="12"/>
                <w:szCs w:val="12"/>
              </w:rPr>
              <w:t>ISO</w:t>
            </w:r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9001 / ГОСТ </w:t>
            </w:r>
            <w:proofErr w:type="gramStart"/>
            <w:r w:rsidRPr="00B10C74">
              <w:rPr>
                <w:b/>
                <w:bCs/>
                <w:sz w:val="12"/>
                <w:szCs w:val="12"/>
                <w:lang w:val="ru-RU"/>
              </w:rPr>
              <w:t>Р</w:t>
            </w:r>
            <w:proofErr w:type="gramEnd"/>
            <w:r w:rsidRPr="00B10C74">
              <w:rPr>
                <w:b/>
                <w:bCs/>
                <w:sz w:val="12"/>
                <w:szCs w:val="12"/>
                <w:lang w:val="ru-RU"/>
              </w:rPr>
              <w:t xml:space="preserve"> ИСО 9001</w:t>
            </w:r>
          </w:p>
          <w:p w:rsidR="00A90899" w:rsidRPr="00426708" w:rsidRDefault="00A90899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</w:tr>
      <w:tr w:rsidR="00A90899" w:rsidRPr="003F57AA" w:rsidTr="007C1A05">
        <w:trPr>
          <w:trHeight w:hRule="exact" w:val="497"/>
        </w:trPr>
        <w:tc>
          <w:tcPr>
            <w:tcW w:w="56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7914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3927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7C1A05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20" w:type="dxa"/>
          </w:tcPr>
          <w:p w:rsidR="00A90899" w:rsidRDefault="00A90899"/>
        </w:tc>
        <w:tc>
          <w:tcPr>
            <w:tcW w:w="2518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</w:t>
            </w:r>
            <w:proofErr w:type="spellStart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Летичевская</w:t>
            </w:r>
            <w:proofErr w:type="spellEnd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634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gridAfter w:val="1"/>
          <w:wAfter w:w="20" w:type="dxa"/>
          <w:trHeight w:hRule="exact" w:val="417"/>
        </w:trPr>
        <w:tc>
          <w:tcPr>
            <w:tcW w:w="9750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3F57AA" w:rsidTr="007C1A05">
        <w:trPr>
          <w:gridAfter w:val="1"/>
          <w:wAfter w:w="20" w:type="dxa"/>
          <w:trHeight w:hRule="exact" w:val="556"/>
        </w:trPr>
        <w:tc>
          <w:tcPr>
            <w:tcW w:w="9750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F57AA" w:rsidTr="007C1A05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971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F57AA" w:rsidTr="007C1A05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6923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 w:rsidTr="007C1A05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5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0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0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971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971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AD5A6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ru-RU"/>
              </w:rPr>
              <w:t>за</w:t>
            </w:r>
            <w:proofErr w:type="spellStart"/>
            <w:r w:rsidR="004E2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235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F57AA" w:rsidTr="007C1A05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4776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58"/>
        <w:gridCol w:w="486"/>
        <w:gridCol w:w="433"/>
        <w:gridCol w:w="486"/>
        <w:gridCol w:w="3315"/>
      </w:tblGrid>
      <w:tr w:rsidR="00A90899" w:rsidRPr="003F57AA" w:rsidTr="00B75209">
        <w:trPr>
          <w:trHeight w:hRule="exact" w:val="280"/>
        </w:trPr>
        <w:tc>
          <w:tcPr>
            <w:tcW w:w="657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B75209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B75209" w:rsidP="00B7520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38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A9089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7520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117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</w:tr>
      <w:tr w:rsidR="00B75209" w:rsidTr="00B75209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10"/>
        <w:gridCol w:w="805"/>
        <w:gridCol w:w="1069"/>
        <w:gridCol w:w="3719"/>
        <w:gridCol w:w="971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proofErr w:type="spellStart"/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</w:t>
            </w:r>
            <w:proofErr w:type="spellEnd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Славин Роман Борисович _________________</w:t>
            </w:r>
          </w:p>
        </w:tc>
      </w:tr>
      <w:tr w:rsidR="00A90899" w:rsidRPr="003F57A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1A21D9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Мемедейкина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3F57AA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F57A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A90899" w:rsidRPr="003F57A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3F57AA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3F57AA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01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A90899" w:rsidRPr="003F57AA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2B7508" w:rsidRDefault="002B7508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A90899" w:rsidRPr="003F57AA">
        <w:trPr>
          <w:trHeight w:hRule="exact" w:val="278"/>
        </w:trPr>
        <w:tc>
          <w:tcPr>
            <w:tcW w:w="3828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B75209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31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11</w:t>
            </w:r>
          </w:p>
          <w:p w:rsidR="00B75209" w:rsidRDefault="00B7520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 w:rsidP="002B75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Сергей Александрович</w:t>
            </w:r>
          </w:p>
        </w:tc>
      </w:tr>
      <w:tr w:rsidR="00A90899" w:rsidRPr="003F57A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2B7508" w:rsidRDefault="004E2B08">
            <w:pPr>
              <w:rPr>
                <w:sz w:val="19"/>
                <w:szCs w:val="19"/>
                <w:lang w:val="ru-RU"/>
              </w:rPr>
            </w:pPr>
            <w:r w:rsidRP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_________________Летичевская</w:t>
            </w:r>
            <w:proofErr w:type="spellEnd"/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3F57A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3F57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39"/>
        <w:gridCol w:w="157"/>
        <w:gridCol w:w="107"/>
        <w:gridCol w:w="170"/>
        <w:gridCol w:w="1243"/>
        <w:gridCol w:w="1213"/>
        <w:gridCol w:w="143"/>
        <w:gridCol w:w="318"/>
        <w:gridCol w:w="450"/>
        <w:gridCol w:w="663"/>
        <w:gridCol w:w="1073"/>
        <w:gridCol w:w="1202"/>
        <w:gridCol w:w="635"/>
        <w:gridCol w:w="360"/>
        <w:gridCol w:w="37"/>
        <w:gridCol w:w="913"/>
      </w:tblGrid>
      <w:tr w:rsidR="00A90899" w:rsidTr="00C40807">
        <w:trPr>
          <w:trHeight w:hRule="exact" w:val="417"/>
        </w:trPr>
        <w:tc>
          <w:tcPr>
            <w:tcW w:w="3772" w:type="dxa"/>
            <w:gridSpan w:val="7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6F0C12" w:rsidRDefault="006F0C12" w:rsidP="006F0C12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</w:t>
            </w:r>
            <w:r w:rsidR="004E2B08"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3F57AA" w:rsidTr="00C40807">
        <w:trPr>
          <w:trHeight w:hRule="exact" w:val="50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3F57AA" w:rsidTr="00C40807">
        <w:trPr>
          <w:trHeight w:hRule="exact" w:val="278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C40807">
        <w:trPr>
          <w:trHeight w:hRule="exact" w:val="278"/>
        </w:trPr>
        <w:tc>
          <w:tcPr>
            <w:tcW w:w="24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00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3F57AA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3F57AA" w:rsidTr="00C40807">
        <w:trPr>
          <w:trHeight w:hRule="exact" w:val="280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3F57AA" w:rsidTr="00C40807">
        <w:trPr>
          <w:trHeight w:hRule="exact" w:val="50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  <w:proofErr w:type="gramEnd"/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C40807">
        <w:trPr>
          <w:trHeight w:hRule="exact" w:val="280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C40807">
        <w:trPr>
          <w:trHeight w:hRule="exact" w:val="139"/>
        </w:trPr>
        <w:tc>
          <w:tcPr>
            <w:tcW w:w="739" w:type="dxa"/>
          </w:tcPr>
          <w:p w:rsidR="00A90899" w:rsidRDefault="00A90899"/>
        </w:tc>
        <w:tc>
          <w:tcPr>
            <w:tcW w:w="157" w:type="dxa"/>
          </w:tcPr>
          <w:p w:rsidR="00A90899" w:rsidRDefault="00A90899"/>
        </w:tc>
        <w:tc>
          <w:tcPr>
            <w:tcW w:w="277" w:type="dxa"/>
            <w:gridSpan w:val="2"/>
          </w:tcPr>
          <w:p w:rsidR="00A90899" w:rsidRDefault="00A90899"/>
        </w:tc>
        <w:tc>
          <w:tcPr>
            <w:tcW w:w="1243" w:type="dxa"/>
          </w:tcPr>
          <w:p w:rsidR="00A90899" w:rsidRDefault="00A90899"/>
        </w:tc>
        <w:tc>
          <w:tcPr>
            <w:tcW w:w="121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768" w:type="dxa"/>
            <w:gridSpan w:val="2"/>
          </w:tcPr>
          <w:p w:rsidR="00A90899" w:rsidRDefault="00A90899"/>
        </w:tc>
        <w:tc>
          <w:tcPr>
            <w:tcW w:w="663" w:type="dxa"/>
          </w:tcPr>
          <w:p w:rsidR="00A90899" w:rsidRDefault="00A90899"/>
        </w:tc>
        <w:tc>
          <w:tcPr>
            <w:tcW w:w="1073" w:type="dxa"/>
          </w:tcPr>
          <w:p w:rsidR="00A90899" w:rsidRDefault="00A90899"/>
        </w:tc>
        <w:tc>
          <w:tcPr>
            <w:tcW w:w="1202" w:type="dxa"/>
          </w:tcPr>
          <w:p w:rsidR="00A90899" w:rsidRDefault="00A90899"/>
        </w:tc>
        <w:tc>
          <w:tcPr>
            <w:tcW w:w="635" w:type="dxa"/>
          </w:tcPr>
          <w:p w:rsidR="00A90899" w:rsidRDefault="00A90899"/>
        </w:tc>
        <w:tc>
          <w:tcPr>
            <w:tcW w:w="360" w:type="dxa"/>
          </w:tcPr>
          <w:p w:rsidR="00A90899" w:rsidRDefault="00A90899"/>
        </w:tc>
        <w:tc>
          <w:tcPr>
            <w:tcW w:w="950" w:type="dxa"/>
            <w:gridSpan w:val="2"/>
          </w:tcPr>
          <w:p w:rsidR="00A90899" w:rsidRDefault="00A90899"/>
        </w:tc>
      </w:tr>
      <w:tr w:rsidR="00A90899" w:rsidRPr="003F57AA" w:rsidTr="00C40807">
        <w:trPr>
          <w:trHeight w:hRule="exact" w:val="556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3F57AA" w:rsidTr="00C40807">
        <w:trPr>
          <w:trHeight w:hRule="exact" w:val="309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F57AA" w:rsidTr="00C40807">
        <w:trPr>
          <w:trHeight w:hRule="exact" w:val="69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3F57A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3F57A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F57A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3F57A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3F57A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F57A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3F57A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3F57A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3F57AA" w:rsidTr="00C40807">
        <w:trPr>
          <w:trHeight w:hRule="exact" w:val="139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 w:rsidTr="00C40807">
        <w:trPr>
          <w:trHeight w:hRule="exact" w:val="278"/>
        </w:trPr>
        <w:tc>
          <w:tcPr>
            <w:tcW w:w="9423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F57AA" w:rsidTr="00C40807">
        <w:trPr>
          <w:trHeight w:hRule="exact" w:val="72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правила оформления конструкторской документации в соответствии с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ГОСТами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ЕСКД (ПК-2).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RPr="003F57A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3F57AA" w:rsidTr="00E30A44">
        <w:trPr>
          <w:trHeight w:hRule="exact" w:val="1308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4. СТРУКТУРА И СОДЕРЖАНИЕ ДИСЦИПЛИНЫ (МОДУЛЯ)</w:t>
            </w:r>
          </w:p>
        </w:tc>
      </w:tr>
      <w:tr w:rsidR="00A90899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C40807" w:rsidTr="00C40807">
        <w:trPr>
          <w:trHeight w:hRule="exact" w:val="249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1928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E22747">
        <w:trPr>
          <w:trHeight w:hRule="exact" w:val="309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Стандарты ЕСКД. Оформление чертежей. Основные правила выполнения чертежей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Крепежные изделия.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2891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C40807" w:rsidRPr="006C699E" w:rsidRDefault="00C40807" w:rsidP="00405092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C40807" w:rsidRPr="00676A21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3969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AF145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22747" w:rsidP="00AF145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92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/Лек/</w:t>
            </w:r>
          </w:p>
          <w:p w:rsidR="00C40807" w:rsidRPr="001C7A0C" w:rsidRDefault="00C40807" w:rsidP="00405092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510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6009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Способ вращения вокруг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проецирующей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ия и его спецификации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Э3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510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2274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E82534">
        <w:trPr>
          <w:trHeight w:hRule="exact" w:val="7546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A52C9A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139"/>
        </w:trPr>
        <w:tc>
          <w:tcPr>
            <w:tcW w:w="4090" w:type="dxa"/>
            <w:gridSpan w:val="8"/>
          </w:tcPr>
          <w:p w:rsidR="00C40807" w:rsidRDefault="00C40807"/>
        </w:tc>
        <w:tc>
          <w:tcPr>
            <w:tcW w:w="4420" w:type="dxa"/>
            <w:gridSpan w:val="7"/>
          </w:tcPr>
          <w:p w:rsidR="00C40807" w:rsidRDefault="00C40807"/>
        </w:tc>
        <w:tc>
          <w:tcPr>
            <w:tcW w:w="913" w:type="dxa"/>
          </w:tcPr>
          <w:p w:rsidR="00C40807" w:rsidRDefault="00C40807"/>
        </w:tc>
      </w:tr>
      <w:tr w:rsidR="00C40807" w:rsidTr="00C40807">
        <w:trPr>
          <w:trHeight w:hRule="exact" w:val="417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C40807" w:rsidTr="00C40807">
        <w:trPr>
          <w:trHeight w:hRule="exact" w:val="283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40807" w:rsidTr="00C40807">
        <w:trPr>
          <w:trHeight w:hRule="exact" w:val="7710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 Ортогональные проекции. Метод Монжа. Эпюр Монжа и его свойства.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эпюре. Различное 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Многогранники. Пересечение поверхности многогранников с плоскостью общего и частного положения.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поверхности многогранника с прямой общего положения.</w:t>
            </w:r>
            <w:proofErr w:type="gramEnd"/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Пересечение кривой поверхности с проецирующей плоскостью.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кривой поверхности с прямой общего положения.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Пересечение кривой поверхности с плоскостью общего положения. Алгоритмы решения.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40807" w:rsidRDefault="00C40807" w:rsidP="00C848C4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C40807" w:rsidRPr="003F57AA" w:rsidTr="00C40807">
        <w:trPr>
          <w:trHeight w:hRule="exact" w:val="2721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C40807" w:rsidRPr="00C848C4" w:rsidRDefault="00C40807" w:rsidP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40807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848C4" w:rsidRDefault="00C40807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</w:t>
            </w:r>
            <w:proofErr w:type="gramStart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пр</w:t>
            </w:r>
            <w:proofErr w:type="gramEnd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едставлен в приложении к рабочей программе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40807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848C4" w:rsidRDefault="00C40807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C40807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4E2B08" w:rsidRDefault="00C40807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E77A62" w:rsidRPr="003F57AA" w:rsidTr="00E77A62">
        <w:trPr>
          <w:trHeight w:val="34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Овтов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. — Пенза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ПГАУ, 2022. — 131 с. 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 // Лань : электронно-библиотечная система. — URL: </w:t>
            </w:r>
            <w:hyperlink r:id="rId12" w:history="1">
              <w:r w:rsidRPr="00BC1276">
                <w:rPr>
                  <w:rStyle w:val="af5"/>
                  <w:rFonts w:ascii="Times New Roman" w:hAnsi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E77A62" w:rsidRPr="003F57A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Константинов, А. В.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учебное пособие для вузов / А. В. Константинов.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401 с. — (Высшее образование). — ISBN 978-5-534-17222-5.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https://urait.ru/bcode/542858 (дата обращения: 13.06.2024).</w:t>
            </w:r>
          </w:p>
        </w:tc>
      </w:tr>
      <w:tr w:rsidR="00E77A62" w:rsidRPr="003F57A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А. А.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учебник для вузов / А. А. 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147 с. — (Высшее образование). — ISBN 978-5-534-11231-3.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https://urait.ru/bcode/538045 (дата обращения: 13.06.2024)</w:t>
            </w:r>
          </w:p>
        </w:tc>
      </w:tr>
      <w:tr w:rsidR="00E77A62" w:rsidRPr="003F57A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6.4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8B09EC">
            <w:pPr>
              <w:pStyle w:val="TableParagraph"/>
              <w:spacing w:line="216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 Славин Б.М.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учебно-метод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4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п</w:t>
            </w:r>
            <w:proofErr w:type="gramEnd"/>
            <w:r>
              <w:rPr>
                <w:sz w:val="19"/>
              </w:rPr>
              <w:t>особие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вузов – 2-е изд., пересмотренное. – Астрахань: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Изд</w:t>
            </w:r>
            <w:proofErr w:type="spellEnd"/>
            <w:r>
              <w:rPr>
                <w:sz w:val="19"/>
              </w:rPr>
              <w:t>-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2024</w:t>
            </w:r>
          </w:p>
        </w:tc>
      </w:tr>
      <w:tr w:rsidR="00E77A62" w:rsidRPr="003F57A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Т.В., Славин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Р.Б.,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И.А.: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компьютерная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графика: </w:t>
            </w:r>
            <w:proofErr w:type="spellStart"/>
            <w:proofErr w:type="gramStart"/>
            <w:r>
              <w:rPr>
                <w:sz w:val="19"/>
              </w:rPr>
              <w:t>учебно-метод</w:t>
            </w:r>
            <w:proofErr w:type="spellEnd"/>
            <w:proofErr w:type="gramEnd"/>
            <w:r>
              <w:rPr>
                <w:sz w:val="19"/>
              </w:rPr>
              <w:t>.</w:t>
            </w:r>
          </w:p>
          <w:p w:rsidR="00E77A62" w:rsidRDefault="00E77A62" w:rsidP="008B09EC">
            <w:pPr>
              <w:pStyle w:val="TableParagraph"/>
              <w:spacing w:line="203" w:lineRule="exact"/>
              <w:ind w:left="9"/>
              <w:rPr>
                <w:sz w:val="19"/>
              </w:rPr>
            </w:pPr>
            <w:r>
              <w:rPr>
                <w:sz w:val="19"/>
              </w:rPr>
              <w:t>комплекс: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вузов - 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2015</w:t>
            </w:r>
          </w:p>
        </w:tc>
      </w:tr>
      <w:tr w:rsidR="00E77A62" w:rsidRPr="003F57AA" w:rsidTr="00C40807">
        <w:trPr>
          <w:trHeight w:val="283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234EC3" w:rsidRDefault="00E77A62" w:rsidP="00234EC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E77A62" w:rsidRPr="003F57AA" w:rsidTr="00C40807">
        <w:trPr>
          <w:trHeight w:val="63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E77A62" w:rsidRPr="003F57AA" w:rsidTr="00C40807">
        <w:trPr>
          <w:trHeight w:val="63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E77A62" w:rsidRPr="003F57AA" w:rsidTr="00C40807">
        <w:trPr>
          <w:trHeight w:val="51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E77A62" w:rsidRPr="003F57AA" w:rsidTr="00C40807">
        <w:trPr>
          <w:trHeight w:val="51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Корниенко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Санкт-Петербург: Лань, 2013. — 192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77A62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E77A62" w:rsidRPr="003F57A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E77A62" w:rsidRPr="003F57A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E77A62" w:rsidRPr="003F57A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E77A62" w:rsidRPr="003F57A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E77A62" w:rsidRPr="003F57A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E77A62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E77A62" w:rsidRPr="00160B46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E77A62" w:rsidRPr="003F57AA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E77A62" w:rsidRPr="003F57AA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E77A62" w:rsidRPr="003F57AA" w:rsidTr="00E82534">
        <w:trPr>
          <w:trHeight w:hRule="exact" w:val="758"/>
        </w:trPr>
        <w:tc>
          <w:tcPr>
            <w:tcW w:w="4090" w:type="dxa"/>
            <w:gridSpan w:val="8"/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4420" w:type="dxa"/>
            <w:gridSpan w:val="7"/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913" w:type="dxa"/>
          </w:tcPr>
          <w:p w:rsidR="00E77A62" w:rsidRPr="004E2B08" w:rsidRDefault="00E77A62">
            <w:pPr>
              <w:rPr>
                <w:lang w:val="ru-RU"/>
              </w:rPr>
            </w:pPr>
          </w:p>
        </w:tc>
      </w:tr>
      <w:tr w:rsidR="00E77A62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E77A62" w:rsidRPr="003F57AA" w:rsidTr="00C40807">
        <w:trPr>
          <w:trHeight w:val="288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  <w:proofErr w:type="gramEnd"/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E77A62" w:rsidRPr="00160B46" w:rsidTr="00C40807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8420" w:type="dxa"/>
            <w:gridSpan w:val="1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E77A62" w:rsidRPr="003F57A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E77A62" w:rsidRPr="003F57AA" w:rsidTr="00C40807">
        <w:trPr>
          <w:trHeight w:hRule="exact" w:val="278"/>
        </w:trPr>
        <w:tc>
          <w:tcPr>
            <w:tcW w:w="4090" w:type="dxa"/>
            <w:gridSpan w:val="8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4420" w:type="dxa"/>
            <w:gridSpan w:val="7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913" w:type="dxa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</w:tr>
      <w:tr w:rsidR="00E77A62" w:rsidRPr="003F57A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E77A62" w:rsidRPr="003F57AA" w:rsidTr="00E77A62">
        <w:trPr>
          <w:trHeight w:hRule="exact" w:val="2154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E77A62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E77A62" w:rsidRDefault="00E77A62" w:rsidP="00E77A62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E77A62" w:rsidRDefault="00E77A62" w:rsidP="00E77A62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E77A62" w:rsidRPr="00E77A62" w:rsidRDefault="00E77A62" w:rsidP="00E77A62">
            <w:pPr>
              <w:rPr>
                <w:rFonts w:ascii="Times New Roman" w:hAnsi="Times New Roman" w:cs="Times New Roman"/>
                <w:lang w:val="ru-RU"/>
              </w:rPr>
            </w:pP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8.3. Большаков, 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 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Большаков, А.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Чагина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и доп.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Москва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2024.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152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(Высшее образование).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ISBN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urait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bcode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Сайт Университета имеет версию для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слабовидящих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аудиоформате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(ссылка на размещение файлов на образовательном портале).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Pr="005B7665" w:rsidRDefault="005B7665" w:rsidP="005B7665">
      <w:pPr>
        <w:shd w:val="clear" w:color="auto" w:fill="FFFFFF"/>
        <w:tabs>
          <w:tab w:val="left" w:pos="708"/>
        </w:tabs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A9089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654" w:rsidRDefault="00E56654" w:rsidP="00817E69">
      <w:r>
        <w:separator/>
      </w:r>
    </w:p>
  </w:endnote>
  <w:endnote w:type="continuationSeparator" w:id="0">
    <w:p w:rsidR="00E56654" w:rsidRDefault="00E56654" w:rsidP="0081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654" w:rsidRDefault="00E56654" w:rsidP="00817E69">
      <w:r>
        <w:separator/>
      </w:r>
    </w:p>
  </w:footnote>
  <w:footnote w:type="continuationSeparator" w:id="0">
    <w:p w:rsidR="00E56654" w:rsidRDefault="00E56654" w:rsidP="0081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03B577F4"/>
    <w:multiLevelType w:val="multilevel"/>
    <w:tmpl w:val="405C8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4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>
    <w:nsid w:val="10815CD8"/>
    <w:multiLevelType w:val="hybridMultilevel"/>
    <w:tmpl w:val="81E8059E"/>
    <w:lvl w:ilvl="0" w:tplc="3FEA66C8">
      <w:start w:val="1"/>
      <w:numFmt w:val="decimal"/>
      <w:lvlText w:val="%1."/>
      <w:lvlJc w:val="left"/>
      <w:pPr>
        <w:ind w:left="1392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3E6D8B"/>
    <w:multiLevelType w:val="multilevel"/>
    <w:tmpl w:val="5A26F9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15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B1559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8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1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38ED1DA1"/>
    <w:multiLevelType w:val="hybridMultilevel"/>
    <w:tmpl w:val="D7962B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25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2DC763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3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5A1502"/>
    <w:multiLevelType w:val="multilevel"/>
    <w:tmpl w:val="DCFC6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35">
    <w:nsid w:val="57B347CE"/>
    <w:multiLevelType w:val="multilevel"/>
    <w:tmpl w:val="FE58125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6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D478C5"/>
    <w:multiLevelType w:val="multilevel"/>
    <w:tmpl w:val="280C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9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5"/>
  </w:num>
  <w:num w:numId="3">
    <w:abstractNumId w:val="42"/>
  </w:num>
  <w:num w:numId="4">
    <w:abstractNumId w:val="41"/>
  </w:num>
  <w:num w:numId="5">
    <w:abstractNumId w:val="29"/>
  </w:num>
  <w:num w:numId="6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7">
    <w:abstractNumId w:val="16"/>
  </w:num>
  <w:num w:numId="8">
    <w:abstractNumId w:val="10"/>
  </w:num>
  <w:num w:numId="9">
    <w:abstractNumId w:val="17"/>
  </w:num>
  <w:num w:numId="10">
    <w:abstractNumId w:val="43"/>
  </w:num>
  <w:num w:numId="11">
    <w:abstractNumId w:val="30"/>
  </w:num>
  <w:num w:numId="12">
    <w:abstractNumId w:val="31"/>
  </w:num>
  <w:num w:numId="13">
    <w:abstractNumId w:val="23"/>
  </w:num>
  <w:num w:numId="14">
    <w:abstractNumId w:val="28"/>
  </w:num>
  <w:num w:numId="15">
    <w:abstractNumId w:val="40"/>
  </w:num>
  <w:num w:numId="16">
    <w:abstractNumId w:val="5"/>
  </w:num>
  <w:num w:numId="17">
    <w:abstractNumId w:val="25"/>
  </w:num>
  <w:num w:numId="1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7"/>
  </w:num>
  <w:num w:numId="21">
    <w:abstractNumId w:val="1"/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</w:num>
  <w:num w:numId="26">
    <w:abstractNumId w:val="7"/>
  </w:num>
  <w:num w:numId="27">
    <w:abstractNumId w:val="20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2"/>
  </w:num>
  <w:num w:numId="42">
    <w:abstractNumId w:val="22"/>
  </w:num>
  <w:num w:numId="43">
    <w:abstractNumId w:val="33"/>
  </w:num>
  <w:num w:numId="44">
    <w:abstractNumId w:val="44"/>
  </w:num>
  <w:num w:numId="45">
    <w:abstractNumId w:val="34"/>
  </w:num>
  <w:num w:numId="46">
    <w:abstractNumId w:val="45"/>
  </w:num>
  <w:num w:numId="47">
    <w:abstractNumId w:val="14"/>
  </w:num>
  <w:num w:numId="48">
    <w:abstractNumId w:val="11"/>
  </w:num>
  <w:num w:numId="49">
    <w:abstractNumId w:val="18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899"/>
    <w:rsid w:val="00001A30"/>
    <w:rsid w:val="000518BC"/>
    <w:rsid w:val="0010406E"/>
    <w:rsid w:val="00106775"/>
    <w:rsid w:val="00131477"/>
    <w:rsid w:val="00143934"/>
    <w:rsid w:val="00160B46"/>
    <w:rsid w:val="001A21D9"/>
    <w:rsid w:val="001D4D24"/>
    <w:rsid w:val="002112CE"/>
    <w:rsid w:val="00234EC3"/>
    <w:rsid w:val="002B7508"/>
    <w:rsid w:val="00327C7A"/>
    <w:rsid w:val="003F57AA"/>
    <w:rsid w:val="00426708"/>
    <w:rsid w:val="004E2B08"/>
    <w:rsid w:val="00511C67"/>
    <w:rsid w:val="005614AE"/>
    <w:rsid w:val="005A60F0"/>
    <w:rsid w:val="005B1348"/>
    <w:rsid w:val="005B7665"/>
    <w:rsid w:val="005C0232"/>
    <w:rsid w:val="005C568D"/>
    <w:rsid w:val="006769DB"/>
    <w:rsid w:val="006B08A1"/>
    <w:rsid w:val="006B2320"/>
    <w:rsid w:val="006B551C"/>
    <w:rsid w:val="006C0138"/>
    <w:rsid w:val="006D2A37"/>
    <w:rsid w:val="006D4562"/>
    <w:rsid w:val="006F0C12"/>
    <w:rsid w:val="00764584"/>
    <w:rsid w:val="007C1A05"/>
    <w:rsid w:val="00817E69"/>
    <w:rsid w:val="008F5398"/>
    <w:rsid w:val="009655D3"/>
    <w:rsid w:val="00973720"/>
    <w:rsid w:val="00A90899"/>
    <w:rsid w:val="00AD5A6D"/>
    <w:rsid w:val="00AF1457"/>
    <w:rsid w:val="00B07885"/>
    <w:rsid w:val="00B63EE8"/>
    <w:rsid w:val="00B75209"/>
    <w:rsid w:val="00B81B41"/>
    <w:rsid w:val="00B91306"/>
    <w:rsid w:val="00C40807"/>
    <w:rsid w:val="00C848C4"/>
    <w:rsid w:val="00DF73CD"/>
    <w:rsid w:val="00E22747"/>
    <w:rsid w:val="00E30A44"/>
    <w:rsid w:val="00E56654"/>
    <w:rsid w:val="00E77A62"/>
    <w:rsid w:val="00E82534"/>
    <w:rsid w:val="00E97A95"/>
    <w:rsid w:val="00F62CE6"/>
    <w:rsid w:val="00FD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7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Название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8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6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1"/>
    <w:uiPriority w:val="1"/>
    <w:qFormat/>
    <w:rsid w:val="00E77A62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.lanbook.com/book/33291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3507</Words>
  <Characters>19992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23453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Славин Борис</cp:lastModifiedBy>
  <cp:revision>2</cp:revision>
  <dcterms:created xsi:type="dcterms:W3CDTF">2026-07-01T07:51:00Z</dcterms:created>
  <dcterms:modified xsi:type="dcterms:W3CDTF">2026-07-01T07:51:00Z</dcterms:modified>
</cp:coreProperties>
</file>