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614" w:rsidRDefault="00155614" w:rsidP="00BA5528">
      <w:pPr>
        <w:spacing w:line="240" w:lineRule="auto"/>
        <w:ind w:left="2268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bookmark1"/>
    </w:p>
    <w:p w:rsidR="00BA5528" w:rsidRPr="00261A17" w:rsidRDefault="00CA3004" w:rsidP="00BA5528">
      <w:pPr>
        <w:spacing w:line="240" w:lineRule="auto"/>
        <w:ind w:left="226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group id="Группа 75" o:spid="_x0000_s1026" style="position:absolute;left:0;text-align:left;margin-left:-6.35pt;margin-top:4.8pt;width:95.05pt;height:107.4pt;z-index:251658240" coordorigin="2785,1494" coordsize="1901,2148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O2VL6TwEAADgFAAADgAAAGRycy9lMm9Eb2MueG1s&#10;7FhrbttGEP5foHcg+F/mU6JIWApcPYwCaWu0yQFW5FJchOQSuyvJRlGgQI/Qi+QGuUJyo87sciVb&#10;cpDYKQrUkA1Jy31x5vtmvn1cvrptamdLhWS8nbjBhe86tM15wdr1xH37ZjkYu45UpC1IzVs6ce+o&#10;dF9Nv//uctdlNOQVrwsqHJikldmum7iVUl3meTKvaEPkBe9oC40lFw1R8CjWXiHIDmZvai/0/ZG3&#10;46LoBM+plFA7N43uVM9fljRXv5SlpMqpJy7YpvS30N8r/PamlyRbC9JVLO/NIM+woiGshZfup5oT&#10;RZyNYCdTNSwXXPJSXeS88XhZspxqH8CbwD/y5lrwTad9WWe7dbeHCaA9wunZ0+Y/b2+Ew4qJmwxd&#10;pyUNcPTx709/fvrr4wf4f+9ANWC069YZdL0W3W/djTCOQvE1z99JaPaO2/F5bTo7q91PvIBpyUZx&#10;jdFtKRqcArx3bjUVd3sq6K1ycqgMQj8JIjAph7YgGkXpuCcrr4BRHBcmY2jH5jiNDZF5tbDjUz8w&#10;g8MgHmOrRzLzYm1sb9z0smN5Bp8eWyidYPvlGIRRaiOo20/SfNUcDRHvNt0AwqAjiq1YzdSdDmnA&#10;CI1qtzcsR6zx4R5NI0sTNONbnRS9s53MEIIuaXKcls8q0q7plewgGQAsGG6rhOC7ipJCYjVC9HAW&#10;/fjAjFXNuiWra2QPy73DkE9H8fgIZibW5zzfNLRVJnkFrcF33sqKddJ1REabFYVYFD8WyB4Ih4LA&#10;6QRrlY4ciI7XUuHbMU50fv0ejq98Pw1/GMyG/mwQ+8licJXGySDxF0nsx+NgFsz+wNFBnG0kBVRI&#10;Pe9YbzrUnhj/aDL1smPSVKe7syVaVExsgUE6xqyJEG6IENoqRf4rYA/9oKwEVXmFxRKA7Ouh875B&#10;o34AGimRkHNfTKMoCk06hMmwTxUECZMp9ROTC+M0fJAKECdCqmvKGwcLADzYqZEmWwDaeGa7oM0t&#10;R/q1J9bR+1ykfroYL8bxIA5HC+BiPh9cLWfxYLQMkuE8ms9m88ByUbGioC1O9+1UaGR5zQobnFKs&#10;V7NaGIqW+q93XB66eRgSBzMsffZXR5pmA/HvswPoMGqoBWQvjFZDAWejoVq6nUATcSyOuEr8W+L5&#10;iAha1oO9BAbDWKs4yZ4qnnbkSxFP2I0Yfm568Qy08D3UvRegnuFZPfUy9dXquc+jMEqP1BPlVG9D&#10;RpFu2efCWT2fpZ7ICXx61YfSyQL8yO7haNcPo/67HVd6Ihp6FUU/cF/2YrZc0Vk0niYasL2EbSqc&#10;QEA0+hOIXXxHsOIa0TBL71k0NLTP3nJhssHnfyMacFo93mlEL/KcFp9F42miEQW9aByuLaxoBCE2&#10;6RsPLJnjl70tscew80kNrh9ATgE0+/v5k9rhrgf64jkMrtH0qP7KD+/p7j/rXoeLyek/AAAA//8D&#10;AFBLAwQUAAYACAAAACEAUNaK99gAAACwAgAAGQAAAGRycy9fcmVscy9lMm9Eb2MueG1sLnJlbHO8&#10;ks9qwzAMh++DvYPRfXGSllJGnF5GodfRPYCwFcdd/Afbbde3n8cuLZT2lqMk9P0+kLrNj53YiWIy&#10;3gloqhoYOemVcVrA1377tgaWMjqFk3ck4EIJNv3rS/dJE+aylEYTEisUlwSMOYd3zpMcyWKqfCBX&#10;JoOPFnMpo+YB5Tdq4m1dr3i8ZkB/w2Q7JSDu1ALY/hJK8nO2HwYj6cPLoyWX70RwY0t2AWLUlAVY&#10;Ugb/m4vqEEgDvy/RziPRPpRo5pFoHkos55FYVmc7/F2D3/xZ/wsAAP//AwBQSwMEFAAGAAgAAAAh&#10;AOMw3xDiAAAACwEAAA8AAABkcnMvZG93bnJldi54bWxMj8FOwzAMhu9IvENkJG5bmpbRUZpO0wSc&#10;JiQ2JLRb1nhttcapmqzt3p7sBLff8qffn/PVZFo2YO8aSxLEPAKGVFrdUCXhe/8+WwJzXpFWrSWU&#10;cEUHq+L+LleZtiN94bDzFQsl5DIlofa+yzh3ZY1GubntkMLuZHujfBj7iutejaHctDyOomduVEPh&#10;Qq063NRYnncXI+FjVOM6EW/D9nzaXA/7xefPVqCUjw/T+hWYx8n/wXDTD+pQBKejvZB2rJUwE3Ea&#10;0BDiJAF2I9L0CdgxhBexAF7k/P8PxS8AAAD//wMAUEsDBBQABgAIAAAAIQCL5dsMexgAAOoyAAAU&#10;AAAAZHJzL21lZGlhL2ltYWdlNC53bWbsmnucE+W9xhNxQXcz19wJk5lJZifXTSZRlwW5igiuq4IX&#10;cGHBlourwNJSL6gHEcELIlax1YKiCMIiCgIiFREUBLEVFW/tAUFOqVq2pSqogFJXzu954wxb2tNy&#10;/Nj+cT6n/Tzm+f6eN8nMO+8twH++vuVBF/vflB5TevyAuQmD3a5TXa52Y8IuV5nrhjIUTya1c59C&#10;7HJVnIQKnOckt8v9D7NSK3z2sXfis9q73a4O9Po1Puv2LfQfVKvcLnyz68hJaO1yHT161BX7Nil9&#10;D97HU2K0K3P1UmX3+O4Nai91fHfZbdCr7C69m72Z/cd+90nOt+Ez7W9rxz57P32rfS2fPtjfSe1W&#10;9jcf+4y2rU4+7vpOcjXQJ9SUoa/++v+vqTNcR7q/G/19tw/VZ6IPum2e2qNBPdS9he6iQUUO/yty&#10;a6jlH7ptc7iXOrXHM0S4X+Twt7uWqo+450ZfU//QzeZvjhr0TbOj6BPk8Guit7t+RS0fdK90uLf6&#10;zVFcA/oNeekJlO4WTwK83126P/R7KS/1WZX7pG9zu5fsut1bbtft9H6jXW/6/JaK0/STPYn4uZ5v&#10;jC2eteY47rpkd/6UdLVwd6Ze3JudIyVyn8u1+TG+PlZ5wFdYE1xbmBruXKyPTCqer8wu9lInFSv1&#10;zsVwfG1hv+ErLDX7WEOStfkjqURuQmZv9rXs3Zlw7pR0Ln9dMmmtNb+0vjEeKSTikeJp+g/Yu4cq&#10;Pyg2RiLFe8OPFLYEv7RCgaR1vS+Xd3vDuWbptWyjOCFztnAkVcsPSd7ILTXf9ew3BnvCcdlTqR+q&#10;oB7ynK8M9tRH3vVMDd/IrQnW8uWBs4Uxvkbxc7lZmiO5vfXi9b5qIRTozm8JjuPuDW/xNEbO9QxV&#10;Tvbg/kt9V+qzKnc7Z7yl1WtOYLy1bfW34w0ztKbs5uNG21+Pvf/71Ft9p+J0/dOKoh729FRbK2yu&#10;oVo1CSMQOXw6frrHiA/3WNTWZtSy8TPYKLX9yZVPe74y3vPE4sNYBm7/rTCSbd5o1nOrzCncYWqL&#10;HLzZHMJtoleMdjD8zckU35QcwK+ktjbfkkzzEGYEcnhv2hBaU/2FsckLHRbSuuBPmwJmDXL4OZlz&#10;xSmZMeLXqX4Oz82cJz6UqRUxs5DDH8zeKb2XfVy6OXOVw4eyM6TD2bskzD7k8NW5j+Rgzu3dnm12&#10;uCa3V+6c+4OMGYocfkh+mK9LfqIvkHN5bW7IX+6DMIuRww+yjvoLlj9Qk7/W4UusVv8gyx3ATEcO&#10;bxaWB92FjcGC5aVaiROFlUEIqwFy+DcKN4abC3eGXYUXHUbtjcKkMFYM259XvCQSLw6PNBfuYBm4&#10;rjiICauKzbOKtUpjcYASKzawDDyr2J9Up2DlKXGdsqzYU51W7K02Fi9gGXgZrSvLqIbVqcS91VlF&#10;U2+klWoay0s8q5jWZxVTOlYw5PB1xU7xWDEQbyzGHEbtvGI0jlXO9m8UDhnNhX1GvOhjGfiNwpdM&#10;WAltThSeMV2FRWZz4Y8sAycKq0yz8EsTqyUYfpA1KlmwBibdhcccvsRqTA6yRiexoiKHb8iXpWvy&#10;+1MF60KHURuS75DGqmv7zrnJmUBuVKZL/uMUMnBN7qZMde7mDFZmMPzh7HvZ7dkXssHcSIdRO5Td&#10;mcXqbfuHMkl6R3luR3Y9y8APZlK5OZl0Dis8GN6X7pn/OqXkb8mc4rCQ7pP3pnvlsQsgh78l2dUa&#10;mwxYralODqN2c/JMCzuF7TeZFYWV5kdWU9LPMvBms7yw0fQUsJuA4WluFw4bd1HPfmjZjNrJlasK&#10;2HFsn43ni7F4h+JXxgyWgdNxiwm7ks3V+rVFi0aDEW/PMnAN6XQSdi4wPEZSTxp9RWprcy9Wm8V2&#10;t1I+qzhEubY4VKljI7Un5eBBpMGs/gPG8KMiVnFMpH1xOLW1GbURkTzbJW0/I7yqcH94RmFcpAPL&#10;wNPDTzNhJ7X5xaCn8HrwQ+sX4btYBobWBSvYbmt7PtDV0gN+a1vwIwsZuCLQxeLoFTsyGL7J1ys/&#10;zdcpHw8EHP6x76z8WF/PPHZt5PAH5VSO956Su9WnOPy5nKSVKkmrWDiHHH62tDO7WlqfFb3lDv+C&#10;VkQIuz9y+MvEmzMTxZGZX0ovODxIvCkzWJycwQkBOfxpQof0pcLHqevFUQ4XhbI0hFMEcvgafnRy&#10;GE9zSNifsrkr35is4UclcdJADn8l90vzbu4xcxg/0OEraEdp5J4xcRpBDr/B86XR4vmj8VNukcOo&#10;bfAcMnBisX0fTzQ+1uOLt3j2sQx8lqcTE041NrdWpHTTE9PHeQIsA7dWpEmmjpNPiU19D+2mFbSr&#10;mqxW4j10KtpT0VPF6Qg5fGtFnWJ6LlAqPMe4taK/0lpRq+AEhRz+LM+gyDhPQ8T0DHAYtT6eSyI4&#10;Zdl+g2dSuMVzR3isZzjLwBs8NzLhJGZzI7cy+FPuxWCL506Wga8gXcktD+K0Boav4d2BYbw3cDe3&#10;0eGufKu/hj/qx4kOOXxRoL1LuNY3jKe961tG7TRhmA+nPtsPFv8gXy+6vJcKE1kGHiTulS8TP5Jx&#10;MgTD/0K6S/ql1CxNFN1em2dLM6TZ0p1UnSMhh6czsCh4rxKfkR53+KDcX/xCPpfeWU+fWMv8WJ8p&#10;3ObrJ/DeMQ43+QwBwikUOTwXSPPxwIX8NF9/hysCWZ6nOk6qyOHXBYdw24I3czq1tfnFYD31aD2H&#10;0yxyeJr7nl+E3/O8HpziMGozSDjx2n5E5AzPuMgwz/3UFhl4VOR0JpyKbR6sfFoxXAl7xkSGsww8&#10;iDSEhJMzGL4nne160+gaSm3BpdO0/YvkxH+p2L/y2p6n7d8vf+93S4IL6X24PbHp3MPGYa67eS//&#10;ZuIi4ZxUD3F5uq/0deYqWa1a7U3kon45f3/gN/lEqMl6JbzLmhbRC+cr3QuGqhc+0XZZa2JN1jXG&#10;b/IxU84/k0jk0im16mfprzNvZ5an21Wdk6rIvZk4nOtuPpd/2Bho7YltsEJ6+0Ivevd1SvvCssgG&#10;60B4oNUn9Fx+ReBwrqu/IveWt13VffLbmR9KP0vXi+nUeOGZxJN8zPTy1xgLuTWxy7lPtD6coV7O&#10;na8s5KZFvPwr4Sf5RGi8cH+gXoz6fyit9t4nXyW/5e0rdfX3EFcELhL6hO7lD4QPc8si07nrlD5c&#10;LzXBHf+7Bdz29/I/6sljv5fbtvr/3y9//7dYb1XmwnqOC+qXcT3VbpzNnagWIWEkIof/MHY1tzv2&#10;MOentjajtjd2DRuttl9gfMDNNir4XbG5LAMvIi0kYUSD4fuak/hq8zH+AWpr89lU62fexGPUI4ff&#10;kegpbEmMFk43Fzj8fqK3sDPRS8DMQA4/MJUVz0wNEDcnRjk8MJURL05ViZg9yOGfT58uLUgPkrqm&#10;LnR4bfo0aX26WsIMQw5fnq2XP8lcL89PX+pwRXaIXJEdKmMWIofPVz3uFao2ef+cmehwoeoJr1W1&#10;xIuZihy+Jif7/bmMn696yeEuOa8fwmxGDm/kZwRc+UcDvlzK4Xh+eqAyf1cAMx45/N58NPRS3gq5&#10;8o843JLXQhBWBeTwt1gbwvXWG+GN+ZzDqN1ivRTGymH7/dbkyK+s6ZF66zWWgQ9YU5iwuthcXahV&#10;uMIA5RXrdpaBqwv9SXUKVqAS1ykXFeJqslCpcoULWAa+iFani6iGVarElWp14VONK3ysJVle4urC&#10;Z1p14YCGlQw5/AHr+dgr1uoYV9jn8AFrbWy/tT6G1Q45/C3WDUa9Nd74lbXKYdRusW40sCLaviWf&#10;NDfmI2a91cQycEs+be7NZ0ysmmD4yvz6hCv/ZOKlfMjheH5jwsi/mMDKihy+S6465cupKVd+icNd&#10;cmekanKd6U+M0ink8FbVvDRfdUfan4s6XKBavmp+Gis0cviK7O8yf85szghVtzlckd2TKc/+PoNV&#10;HDn8+rSXWn+R/STzksPPp/1Vz6d9VVjpkcNfnOqU65o6UrUg/VnW5oEpJQdhN0AOvzNxan5z4sPc&#10;mamvqmx+P9Ehv4Pq2DGQw/czt+ZPN5vzW6itzWebr+f7krCrIIdfaIy2HjB6WNXmIocXUW2BcYWF&#10;nQc5/N7Yb6xdsaXWbKO7wx9SDcLuhBw+oncs+PUD1m5qa3MnqoVJ2MGQw/emkdWTRl+Q2trci9Wq&#10;2S5XyqsL1yodCxOVA1ZvatuTcvBPSFeTsBOC4ZdEfmOtiCy1bqC2Nj9BtcUk7JbI4feFr7AOhbtb&#10;T1Nbm/eFR1t/Ih2gHRU5fLfQ6/lzQ4vyh8M9HO4aei3fJbQ1j10XOfziwKn5tYEPc3WhZocfC3TI&#10;L6I6dmbk8Hm/kuvr/6pqHbW1GbUqPz132r1t/7LXV7Xb+1n2HP+RKmTgl71+WsHkKuzwYPhb5T2Z&#10;+fKmzO+8X2RtnkY1CKcA5PAX0Wr6Y+nW9Hx5s8MDpHlpCCcF5PD9xc6psWI09RPpDof7iWek+onV&#10;KZwmkMM3CC8mpghLEuNE1eFhwsbEUGF9AicO5PBz+Iz5Ah8ypwhPOjybT5uz+aSJUwly+KPcjUaC&#10;bzJe5CMOH+VuMCCcXJDD38utj63hVsUS/HiH7+HWxu7hno/hdIMcvpY7oF3N7dOe41Y7XMt9ptVy&#10;n2o4ASGHz3GV6mVcXL2a+9jhHJ2OclTDKQk5fC1Xp1zNXaBc1oZruf5KLVer4CSFHP4ebkrkOe72&#10;yNXcAIdRu5ebHMFpy/ZHuZfCCf618BpuOsvAR7kNTDiR2Tyb10Iv8rlQgn+DZWBoDh8N4dRm+6HC&#10;XYEpwiOBF3iLZeBhwvRAgzAjgJMdGL6f6PWPE1P+KcKjDqPWX5T9OP3ZfoC0xPsT6SXvWDHDMvCF&#10;0hPegdLjXpwQwfDT5KHyAnmiPEHa5PA0eYh8q1wv4xSJHH6Tt1r6L++l0qPy9Q5v8Z4uvUzCSRM5&#10;fJWfzgH+C8Xd3kEO5/0ZMe/PijiNIodfFOglrAuMEvr6Bzj8WKC3sDjQU8CJFTl8l9BNfF1oAb82&#10;MNrhrlTrFprE41SLHP5P4Q+4w+EK/tzQYw7voxqEky9y+MWRa7inI3O5Q9TW5ifoaS8h4XSMHP5q&#10;JcfdQKNlReRhh39CtWtJOEEjh+9JZ7vedKabSG3B3/X3S+l9f/s3LQH2Ny2nuhrF54yWQFw5EC6Q&#10;FqdaAptInRP3yalEo7gphfz4E/2J/CY60ZP8ErqOmjLhn/xNxGDxSWN7IKB8GSgoE8Uths27A7zS&#10;whRXkMMfCHdS9ofPUfYGahwu69hJKeuIO4RKvqzj4tQuuuNdVEMGLuv4fOpAeB0JfjHzLYHtqb2B&#10;p1L7w/c5/E5gR+od1lPore3Mv0O91sq06dssRgx1TqBHW8i3BOqoZ3uQfA5PlTslphOjhl4HL5A7&#10;JyaKb6YGi6tTbflisTV1MXsqm1LI4S+mJzSJCX5T6ruOlBN5qm6Xh42bk11jfNcYhwIv6IcCVxjw&#10;x48R8Pf9q+9MNlba/hYa6htt7A2s0MuCr+s3+KYaNlcE79Qrgri6F3Tk8BXBK4w9dLV7qGZzRfBG&#10;uov/IF1hIIcf45tuXOW73DgYGMj4u/Zn6X3/88zrZmxKdTM6Vi411Vg3Y716rRlXPk82qOvTBWVl&#10;Lq4gP75XT+QZfb8zL0FXkaCrHMgEX+KEIVdmDa4Sd4Acfq4px9aZVbE6I8n4eVOM/dqMshruEvyI&#10;mYvljNfU84yn1LasGi+oWWO5ip5ADj/aDCi3mQWlznjV4avNMmWa6VXQW8jh3ak69aPkWLXRPI1x&#10;u9RV6sHkjayGHgV/kLxAXZaOK6+neyht+el0J2U9U0FBDr8yx5NqyJ/j8G6qbcyVngxy+DrjzVTW&#10;WJ2anwsw/r5HSo7NNb9rVqQ8OysyL/L74LxIU8edoVkRaG6wJrrDt9Tc4etmzA3OjEI7Qx+noHmR&#10;1hhUnhU1aF5kZnReZHJ0Gb3is8qz/8qRtZL+JUBNWeKfrOlt5/GJ+El01ZOoF5qZ4HEnM4iheRH0&#10;EHhWZBX1FAR/jJ+m2tvBWawXkcMP7/h66KaOfwwdCC5zeFTHLaEmpp0h5PCzItB+8tCWUDM9gWZi&#10;1PA0wJOY5gab6cm05UmRnwenRn5K3zY3OIkEn4q+6usX3et7NPKkw/noZl8N0w4fcvilJvQJeajE&#10;O6m2ztzLnjxy+DrjiWCV8dPgw+ZWh88xVga7Mc0NIoefGYXuIA+tDE6kUTORGDWMIPCjTDtDE2k0&#10;2Twzup88tDOEUQaeGd1CIw2CP8bu9JaQO22PxJJ3p+dFttOo3E6jExnYnV4V+TgFwc9jvjW2ikbt&#10;DPLQqkgLjeIWYtQwosFyHCrPttDobstyPJptjUHlWeTwogYdzLTGoBL/RY1m/6LaM6Pk/6LOi1TS&#10;LKmk2VLKZpCH5kUwe0TyoraKZg8EX+KbovdGphGjhhkGfjD6FPl1kR9FH3b4Kpp5V0UXshpmIfhn&#10;pEdpNk4kteX50Wh2JlN5Fjn8rAh0MDMzCkW/nb3f/U+z2/5rpL/90+xz2Lqju25Tn+O/UF/hR2of&#10;8Ju1jkJIv0gYpi8Sfq63F1fojeIL+m/pta/0c71ZGqZ3kEP6+fJm7T55pPaq/IX6kXyb+rls0Ovq&#10;6KvyiOh9shA9X/610kG+T2mWrlP6SlcqvxWvUxrF+5T24q+VRYIQvUgYEe0orI5+wBv0vfj+49cp&#10;8Pd9rniK/kVZTVmP73m9OpE17Vib6eoi/rD6NP+Zuoufpr7B2/wl1Y6oq9hzQA5/pbaNH64d5j9V&#10;dzo8lmrjtbfYs0IOv007RVirVQn12kGH39ROFSA8T+Twcb2X4NFHCc9pWYdN/SwhqZ/Nnjly+CZ9&#10;tnC+vko4Rb/c4fH6HOFH+kNsXCCHX6x/LUzVJfE8fYXDj+vfCEt0t4ixgxx+sz5CnKs3iVN0j2jz&#10;y/pI8WV9NBtfyOHf0d+lfIf4kD7G4Xdo7L1DNYxB5PAv6/2lh/Q+0pI2/LJeK23Wz5MwTpHDL9GX&#10;SlP0+dJcvZfDj+tPSYv1lWwsI4f/kS7L5+mt0lR9rsPjdZ88Tg/IGO/I4U29QT5V7yFfoH8l2Wzo&#10;w+VKfRibE8jh39YWyM9qU+VyvbvDb2mPydu0hWzeIIcfr+2S67Vn5bXaFIfHau/LV2q72dxCDn9E&#10;PSJ/qr4lD9dWO/wl1Q6TMP+Qw09XT/FOU3fLn1Fbm2+j2lQS5ihyeJ3aJqjNdGprc4xqKgnzGDn8&#10;iuhueW10tZyitjYvjb4vPxHdyeY6cvjB0YVyU/QWeWN0jcOXRh+TL40uYOsBcnh3dJjcKdpd/nF0&#10;qsMnRYfLrmgDWzOQwz+vBOTtyldSNNrD4TWKT35Wkdm6ghx+irJSWqjMlXYprZLNk5WnpMnKUglr&#10;D3L4Ecp50gyll9SszHd4hFIr/VDpz9Yn5PCXKDvEm5R3xbuUPg5fTGvXJVTDGoYc/ofKaGozhtoe&#10;4xHKSHGEMoKtc8jhJytusVnxiDOUJocnK98IU5SvBayFyOGfVR4SdikrhIWK5PAaZY7wnDJbwHqJ&#10;HP6ocragRi8X3lNWOeyOniW0i/Ziaypy+MHRU4WmaFboGB3l8BPRt/iN0YM86sjBS6Nv8iui23is&#10;w2B4ldadFK03a6OHHY7ReqSTsFYjh59K69h0Wr8StI6Bv+uZ+ER+6Rz7d70Nqs6vZ5rpbVAh/d+y&#10;cwxkv0g7HLdzNKgeuhqomm9gKvHbVHvbudKSf5uu9nEmnWXgt9X53vVM8DOZbyBuUCeSh+Dne/sx&#10;2XcMnknS+QlM8DO9/57+X64uEw/pkEtarkLLxH/Hzv33+3+5OpuuBHpJXK5CJS6PzRbLY/aVlnx5&#10;zCXtoaveQ1ePDFwe80uHdAjexfxy1U93tY8+E4L3Sw8y2XcMdpGWiZuZ4F3Sv7b/TXZSk1wTtG3C&#10;3aSHtPeFZ7V9pPbis5pPfEiLiXdrljiBNJLUn7gr1btS3pXa9af2I+l9eP+/43nVsF+GnY6bL8dO&#10;Qf/MTdDW0n1CH9I1QyV+gF7nahtYHyCHX6K9Icyke5xM9wiepX0q3KN9wmroJ/BC7VVhg7ZdWKa1&#10;/hVv1XYLW1k/7mM5/FbqswVM8CXeSn25gKm9iBy8VdPFDVqC9T8YfqF2hjhLE8RlmpvxTM0r3qNJ&#10;rIZnBF6iFcS5Wk9xMr2/LT+g9aVnCFksh5/AFKEaVOKR9DqSeAITfF9xOGmI1oc9ezB8D7qWgXQt&#10;TZri8JnaaWIX+n6MD+TwGS1OXCYOomuzuZLeU0n3hDGEHL6S7vsCJvgSV1L/XMDUnuXgSu33Qkbb&#10;KWDcgeG70DMapP2ZxuERh8/Utgo96LlgbCKHH6KtE5q0PcJAemY2D6fnPJJpG8vhMR4wLkYyrf12&#10;TP/vfye1o3nlcv23AAAAAP//AwBQSwMECgAAAAAAAAAhAIMZ/pAHHgAABx4AABUAAABkcnMvbWVk&#10;aWEvaW1hZ2UyLmpwZWf/2P/gABBKRklGAAEBAQDcANwAAP/bAEMAAgEBAQEBAgEBAQICAgICBAMC&#10;AgICBQQEAwQGBQYGBgUGBgYHCQgGBwkHBgYICwgJCgoKCgoGCAsMCwoMCQoKCv/bAEMBAgICAgIC&#10;BQMDBQoHBgcKCgoKCgoKCgoKCgoKCgoKCgoKCgoKCgoKCgoKCgoKCgoKCgoKCgoKCgoKCgoKCgoK&#10;Cv/AABEIAGAA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R2CKWboOtJLLHChklkCqoJJY4AFfhv/wAF1f8Ag4k1221vWP2O/wBg&#10;Pxp9ljtXez8YfEbTZgXeQErJaWDjO0DGGuFOSchMY3H77w58N+JvE/iCOVZPT13nUlpCnH+ab/JK&#10;7k9Et7cuLxlHBUueo/RdWfdX/BR3/gvT+xP/AME+JrvwLf63L458fQKV/wCEP8LzRu1pJjIF3OTs&#10;tx0yvzScj5Mc1+Nn7Vv/AAc5f8FJP2gb65sfhb4o034W6JIWWGz8KWayXflnpvu5w77sfxRiP2Ar&#10;88bu61HVr17y9uJrm5uJS0ksrF3lcnkknkkn8a+2/wBh/wD4N9P+CiH7a+nWnjK1+HkPgTwpdqrw&#10;+IfHBktDPGejw24UzSgjkNtVSCMNX+h2R+B/gb4M5RHH8TTpVqvWrieVxcluqdF3j6JKc/7zPkqm&#10;ZZnmNTlo3S7L9WfMfxB/a9/ao+LF5Jf/ABM/aO8ca7LKSZP7T8UXUoJPs0mB+Vc7oXxh+K/he8Go&#10;+Gvib4h0+4ByJ7LWp4nB9cq4NfuT8Kv+DPP4Kadp0U3xq/a88T6reFQZofDegwWUSHHIDTNMzDPf&#10;C/QV1XiT/g0H/Yt1DT2i8LftFfEfTbrb8k9ytlcpu9SnlISPYMK6v+Jm/o/4GX1ShUfs1peOGmof&#10;dyp2/wC3Rf2Lms1zNa+p+S37Pn/Bbn/gp5+zdewP4K/ax8R6nYQsN2keK5V1W2kUfw4uQzID6oyn&#10;3r9Sv2Bf+DsT4VfEXUbL4f8A7d/w3TwZfTskS+MvDavPpjN03Twsxltx7qZB6hRXzX+1V/waW/te&#10;/CzTbnxF+zP8WdB+JNrArP8A2XdW50nUXUDOEV3eF29vMXPb0r8wvi58F/iz8BPHN58NfjR8OdZ8&#10;L69YOVutL1vT3t5l9G2uBuU9QwyCOQTWtThH6Onjzgp/2YqMq1r89H9zXj/elDljJ/8AcSEkJV82&#10;yua9pe3nqj+0jwD8QfA/xS8I6f49+HHizT9c0XVLZZ9O1XSrtJ7e4jIyGR0JDD8a2a/k3/4JWf8A&#10;BY39o3/gmV8Q4Y9B1OfxD8O7+6DeI/A15cfuZFOA01sxB+zzgc5X5WxhgRgj+oH9lH9qv4K/tnfB&#10;DR/j/wDAbxdDq2g6zFlSCBNaSj79vOmcxyoeGU+xGQQT/CHjH4HcSeEWYKVZ+2wVR2p1krK+/JUX&#10;2J2+UlrF6SUfp8vzOjj46aSW6/y8j0eiiivxM9IKKKKACgnAJ9KK5f42fFnwh8CPhD4n+M3j2/W2&#10;0bwtoV1qmpSsekMETSMB6khcAdyQK1o0K2JrRo0ouU5NJJbtt2SXm3ohNqKuz8zP+Dlz/grRqX7K&#10;/wAK4v2MfgP4jNr488cac0niLVLO4KzaLpDHbhSPuy3GHQHqqBzwWU1/PF4X8L+JfHXiax8IeENE&#10;u9U1bVLtLbT9PsoTLNczOwVERRyzEkDFd1+19+0x47/bE/aU8YftIfES8eXUfFOtTXawsxK2luWx&#10;DbpknCRxBEA9Fr9h/wDg1k/4Jb6TDobf8FH/AI0eHEmvLmWax+GdndxBhBGvyT6kARw7NvijPYLI&#10;f4lNf6pZRQ4d+i74L/WsTFTxc0nNda2JmtIJ/wAkLNLtCMpWcm7/AA9R1s7zHli/dX4L/gntf/BG&#10;L/g3f+Fv7Jfh/S/2g/2wvDen+KfihMiXNlot5ElxYeGm4ZQqnKzXK8EynhDwnTef1KiiSFQkagKB&#10;gADgCnAAdBiiv80+NONuJPEDPJ5tndd1Ksr2WvLCPSMI7Riuy33bbbZ9lhsNRwlJU6asvz9Qooor&#10;5Q3AjIxXgf7en/BNz9l3/gon8MJvh78fvA8Et5FC40TxRZQqmpaTKejwzYztzjdGco2OR0I98orv&#10;yvNcyyTMKePy+tKlWpu8ZxbUk/Jr8Vs1o9CJwhUg4zV0z+QP/gpd/wAE1fjj/wAEzfj1N8Jfilbm&#10;/wBHvg9x4T8V28O221i0DEBgMny5V4DxE5UkdVKsfWv+CGH/AAVX8Rf8E5f2mLXQvG+uTyfC3xnd&#10;xWni/TmkYx2DswWPUo1HR4+j4+9GSOSFx/Qz/wAFPv8Agn58OP8Ago7+yrrXwK8Y21vBq6Rm78Ia&#10;68QMmlakgPlyA4zsb7kijqjHvgj+R34l/Dnxl8IfiHrXwt+IWiyadrnh7VJtP1axm+9BPE5R1P4g&#10;89+tf6g+E/H+TfSL8OcXkHEcIvEwioVkrLmT+CvBfZldX0+Gcb6JxR8XjsLVyjGRq0fhe36pn9sW&#10;k6tYa5ptvrGk3cdxa3cCzW1xC4ZJY2AKspHBBBBB96s1+an/AAbEft0337Uf7Dr/AAQ8cau114o+&#10;EtxFpbzTSFpLjS5d72bnPXYFeH6Qrnrz+lYIPIr/ADW404Vx/BHFeMyLGazw83G/80d4TXlOLUl5&#10;M+ww1eOJoRqx6oKKKK+YNz84b/8A4LVftBWl9Nap+zz4FZYpmRWbV/FeSAcZ48OEfkTXlX7Y3/BQ&#10;X4mftrfs969+zb8Sfgz4f0vQvEiwx6pP4f8AEPimG5eNJUk8sO/hhwFYoA3HIyOM181a4/gg63eE&#10;+PfCqn7VJkNNpeQdx/6nkfyH0FVc+B/+igeFP+/ulf8AzdV/c+W+Hnh7l2Jo4zDYfkq03GcZKVW8&#10;ZRaakve3T1R8zPF4uUXFu6foeVr/AME4f2WQ2W+FeqH2PjnxFz/5aVfrz+zZ+2t4k+GX/BPiTxN4&#10;J+B/hTSrf4eX9j4Z0DQY9R142zWaQwqru7aMtzvwx+5bOhIyXBJA/NrPgf8A6KB4U/7+6V/83VfU&#10;HwS1jRrH/gn7daLaTabq+n698ftC0nUk07UTAPJnFur4k07XL5kfHI/fp7xkfM1+KNPC8TZfg45j&#10;UqYjkr07RnOo9JSSnbmkkm4q19H2aFgm6E5OKto+iPXP+H0Px3/6IN4C/wDBx4s/+Zuj/h9D8d/+&#10;iDeAv/Bx4s/+Zuue/wCCXP7M/wAAP2uPCnibWPi14A1HztJtfDclp/Znj/xBCM32g2d/PkHUDn99&#10;O+PRcDnGa9m+PX7KP/BKn9mezsZ/jDH4h0+51aRo9H0i1+IXiW81DUWXG4W9pb3jzTbcjcUQhcjO&#10;MivyPMqfhRlufSyeWUV6mIVvdp3m3eKmrWrXfuu7001PQg8dOkqimref/DHKfDr/AILZXC+L4tO+&#10;OPwp8PafooUSapf+FvEN/NeaTb7gpvZrLUtOspZbRCw82aDzfKB3OoUE163+2l/wUs8Jfsw6zb/D&#10;3wZo+k694lm06HUL651jXP7P0fRrOZmS3ku7pI5pDJO6sIbeCKWaXazKm1Sa/Pf9rDWfg/pvxY0/&#10;Rf2XvhH8Z7zwP5GmXtzb6z4C8U3ws9QGofZ73yTfwySxrLpdxdJKiny5AqcFhz4j4d8T/HGHRbTX&#10;/EPwg+L8utWel2aiW2+G+speK8GheH7JjBN9m/dz7I9bgikyDG8xcMu4PX0uF8JuFM5xFDMaWGnQ&#10;pcrvRm5RcpO3Lz+83C3vc3LK3w6O0ufB5hWpxcG0330P0CH/AAWH/aMIz/wrn4Rn3F/43/8AmYo/&#10;4fDftGf9E4+En/gd43/+ZiuL0P4qf8EU9R8WWPw3n+Dnx8g8UX1qZrfw9eaH47/tCZVALssPmF5N&#10;vcqCO+a6640v/gkjpsZu9f8A2f8A9oTSbZOZr7VPCnxDt4IV7s8jYVFHck4FeRWyXgjDtKpw7jU2&#10;rr91uu6/e6rR7FKripK6rR+//gHqv7Ln/BRP40/HnxD4j0TxH4I8BQDSPCd5qlmPDs3ieaWWeLbt&#10;R1vtFtFKHPIjd5Om1G5x+Wv7XX7OGg/tp/HnWP2jvip+zEtn4h18QnVf7A0XxvbQTyRxrGJCh0Rv&#10;nKquTnnGa/W/4Zfs6fsVeGPgp4h+Pv7LN02o2Gs+C7+GHWf+E5vdVs5rdoiWG29upIFIKgNvA24I&#10;Ygbq/IBbL4VAYM3w7Pvu+H//AMnV9D4RVMmp8RZjjshjUwjgqdO0m4VFfmc4tKT05oxum90tETjl&#10;U9nCFW0r3fc9A/YE0Txh/wAE3fiNq3xM/Zy+A8iXmuaT/Z2pW2s6N43uLeWISLIrbBoi/MpXg56M&#10;fWvrL/h75+3KBgfs6eFPx8FeOP8A5UV8G/Y/hT/z1+Hf/ffw/wD/AJOoNn8Kcf674d/99/D/AP8A&#10;k6v0LPuDeHeJ8xlmGbRVatJJOc3JyaSsru/RaLyOalXr0YckNF2SP018C/8ABSr9rDxL4Vtda1f4&#10;L+HILibf5kUfhXxYoXDso4k01WHAB5A/LFFfIfwWt/h+PhppotrrwXs/fbfIbwcV/wBc/Tyrop+R&#10;+vOaK/JMZwNwtSxlSEaELKTS37nbDEVnFXbPP9Zj8THWbxtvjjm6k6aD4sx94+nhAj8ifqar7PE3&#10;9zxz/wCCDxb/APMfXpGr/wDBOP8Aa7uNWuriL9i/V2SS4dlYeGvCxyCx551wfyFcb8Z/2S/jL+zv&#10;8P7v4q/G79mefwz4bsJI0vda1Xw/4Vjt4GkcIgZv7c4yzAD3Ir9bwWbcI4qVOjRx1KU5WUYqtTcm&#10;3skldtvolqee1XiruD/Eydnib+545/8ABB4t/wDmPr37wGL9f2GNMGoDVwx/aZ8MEf2zZ6lA+N0H&#10;3RqGmafIV91jdevz5yo+Kk+OH7OTnC6v4SyextvCY/8Ac3X6D/B79kj9o66/YRttO8GfACR9SHxl&#10;0HxbY6KLjR9NOq6ZAIJGmiltry5gO5RhWd1Jx93GCfM48p4HJsLhXiaipN1qdueUY3Sau/e5dFdX&#10;d7Ld2RphXKrJ8q6PbU7X/ghTrejaZ4C8bR6lq9rbs2n+CSqz3CoSP+ES0zkZNeHftyftAwt+2r8T&#10;xNql/II75dIhl0bVntLqfStP0WwuV0m3vIzvs47zU9YjNxJEQ7RRBc8CsZP+CW37V5sdPsda/ZJu&#10;NYk03S7XTrfUNb0zwNeXT21vCsMKyTSwl5CsaKoLHOFFfO3ib4dav8GPiJ4j+Gni7wIug6lpvi/U&#10;fP0mK2sIhbbrLwq/3NPVbdc7lY7APf5s14mRcO8M5txtjM3oZhTrzrUlF06coycFFU1z3jPm3gnf&#10;lVm1r3upWrU8NGm4tWe767n6AaZ/wQ01/VdIh1nxX8Z/BelX00IkvrHS/hu89tbORlkSW6v3llCn&#10;I8xzlsZIGcCo3/BFXwkvzr+1b4HZlOVWT4dWxUn0OL4HH0IPvX6EfEnTtR1r4X+INI0nT1uru60O&#10;7htbV0RxNI0LqqFZPkIJIGG+U554r+deH4YeFvhx4xvfDOtfAbTdLv7C8ki174fP4H0Nb2S/k+ZI&#10;7O41ayumtpDgkWMzukgJNrcSjEY+J8N84464+p4pyzhUJUuVpewozupX1bfLJJNJXd1r70o9ejGU&#10;8LhHH93e/m1/wD6G/at8FXvwy8PePP2bvF93a3K+HtKvJIDo2rXVzpsN8NE1DV9I1vSVuZpptLct&#10;pl3aXdokzRur7gcMM+nfED/gn74e+Cn7MFx+0+f2rPCl3e6V4Uj1tdCaxubCa7lMCyC0hubbUxNF&#10;M7Hyo3QEh2U7T0r5G8O2fg638K/EzUPAugQadYXmlJOtnEmlI8Mg8H+MVdJY9MtraKKVWUq0bxCV&#10;SuG7V9KfBv8A4Jb/ALRel6L4a8beBv2VbzT9QXTrW4sNXstS8B2UkbGJSsqzrojzxHnO4bnHXOea&#10;/Ts6jPIqOHpVM1jQcXGU+f2UfrEnCMpq9STcLvRuDlypxt8KOSmlWbfJf79O2y1PUf8AgmV4s8Y+&#10;E/iV8avgONU1GfT7rwtrl/JHM7+d/aNjd/ZPtb+QA32qeC4gimaMBpJ7CST77NXzMNM+NS/8vXxK&#10;/wDAnx//APHK/SP9jv8A4J9eIv2dvhF441/4gtp2rePfGmgy2Ellp8puLWxsws8kdks12pa6kkuL&#10;ieee4mGJpp2YoFAWvyu+OHwv+Ff7NHjyX4X/AB68CfC/wt4igt4559H1WLwCs8ccgyjFRpRwCORn&#10;tXzvA2Z5PxFxbmf9n1E21S+GydTki4ynGN7uMXaN1daJ395X0xEKtGhDnXf5eR139m/Gr/n6+JX/&#10;AIE/ED/45R/ZvxpPW5+JX/gT4/8A/jlcv8APg78P/wBqnxrJ8OP2dvhf8OPF+uQ2L3s2maLZ+A5J&#10;Et0ZVaQ/8SkAKC6j6kV7T/w6L/acIyP2HPD3/gp8A/8Aysr7vMswyPJ8T9Xx+Op0alr8s6kISs9n&#10;aU07Po7GEFVqR5oQuvJXOo+Ell8UB8PtPF1N468z97u8+bxhu/1r9fNff+f4cYors/hf/wAE3fjv&#10;4b8C2Oi6j+ylolpND5u+3TTfB4CZldh/qrAJyCDwO/POaK/KsbnPD0sZUccwpNcz19pDXX/Ed0Kd&#10;dQXufgfqJsX0rzj9rn9nLwn+1n+zV42/Z08ZqBYeLfD1xYGbGTbysh8qYe6SBHHuor0igjIwe9fy&#10;zhMViMBi6eKw8uWpTkpRa3UotNP5NJntSjGUXF7M/ii+Ofwa8c/s8/GHxL8EPiVpL2Wu+FtauNN1&#10;KB0I/eROV3LnqrABlPQqwI4Nfvx/wbDf8FQdJ+PPwIh/YZ+LPiJV8aeALMjws1zKA2qaKuNiLnlp&#10;LcnYR/zz2H+Fsch/wc8f8EkNR+Kugt/wUM/Z+8NPc67odisPxF0mxhLS31kmFjvkVfvPCDtkwMmM&#10;Bv8Alma/DH4PfGD4lfAH4naN8YPhD4tutD8R+H75bvStTs2w8Mi+xyGUjIKkEMCQQQa/1Nq4fh36&#10;UvgvBU5Rp4yFn50cTBappa+zmn84STXvRsviE6uSZjqvdf4r/NH9sK7CMqBX5U/8FKPgto/wn/at&#10;8VfEj4j6RYLoHjyZL/RrvW9TGnadqizaRFpWraQ+oMPL0++22tjeWckpCPJGylhtr1L/AIJBf8F4&#10;/gR/wUH8K2Hww+Kur6b4O+LdvCI7vQ7u5EdtrTDjzrF3I3Fupg++uTjcBmvvnWdA0XxHp8mleINK&#10;tr61lGJba8t1ljce6sCD+Nf584ZcT+DnF9bC5vhJQqcrpzjfl5oNp81OaTTi3FWlHeLaTjK0o/Vy&#10;9hmGHUqcrr+t0fkbov8AwVl/aL8J6RB4a0j9oq7v7SyiENtda/4d8EXN68ajC+dNF4riSV8AAyCN&#10;Nx52jOK8g/ay/aOu/wBsq1tJfi78QrX+1rBPJtNf03wj4LiuxblsvayMfFzLPbv/ABQyq6E4O0MA&#10;R+1//CgfgWeT8GfChP8A2Ltt/wDEUH4AfAk9fgx4U/8ACdtv/iK+vy7xb4WynFxxeEyeNOrHaUY0&#10;k/PaHXqtnsznngK9SLjKpdP1P5x9c1m4l1K68L3nia2tNf1LSLy1tbyw1ux1Waa2mtbnTo/tEdpd&#10;3CzkQ3MwSCaVruLzMW8tyoEA/ez/AIJx/tOaD+1R+zJpHivSPDVzpkuhpHomoRSTJNDJPbworSQS&#10;r/rIzkfeVJFbcjojqyj0fXv2d/gX4l8Gap8O9Y+EXhuXQ9atzBquljRYFhukPZ1VQD7HqDyMGvBZ&#10;NX/Y4/4Is/ATxP4j+IPxcOleFL/XJdT0rTtXnSbUHcxRxiytz/r70jywFaQu6qQGfaoIjjXj3LPF&#10;TLKWAw+AqRx0JxVGMb1Ofm0lFKKuns1FqSVm4yTbTMLhJ4Gbk5Lltr5Hq37af7XXwj/Yf/Zy8R/t&#10;G/GHVVh0zQrUtb2iOBNqF03ENrCCRukdsAegyTwDX8hX7Tv7Q/xC/ay+P3ir9on4pXon1zxZq8l7&#10;eBD8kIPCQp6IiBUUeiivoT/grp/wVy+Lv/BUP4vrf30E+g/D7QZ3Xwh4RWfcIwSR9quCOJLh1xnq&#10;qD5V7lq3/BHj/gmD45/4KY/tO2Pg5rG6tPAPh+aO98ea+iFUitQwxaxv08+blVAOQNz9Fr+yPBHw&#10;1y3wD4HxfFHFE4wxM4c1V6P2VNaxpRfWcpW5kvinyxV+VN/P5jjKmaYqNChrHp5vv/XQ/Wf/AINS&#10;P2FLz4Ofs0a9+2N490Qw6v8AEyVLbw4s8ZDxaRbO48wAjgTTbm91ijI4NfrTsXOdtZngrwX4Z+Hf&#10;hPTPAvgvR4NO0jR7CKy0ywtkCx28EaBERQOgCgCtSv8AO7xB4xxviBxljM+xSs6824x35YL3YQ/7&#10;dgkvN3fU+swmHjhMNGkun59RNi+lFLRXxtkdIUUUUwIb2zt9Qtnsru3SWGVGSWORQVZSMEEHqCM8&#10;V+DP/Bb7/g3P8UeDtd1f9q/9gDwbJqOhXTyXfib4dabFmfTnJLPPYoP9ZCe8CgsnO3K8L+9lIUB6&#10;1+g+G/iZxR4XZ+szyepo7KpTldwqxXSSTWq+zJaxe2jafJjMFQxtPkqL0fVH8QUM2s+HNVWe3lub&#10;G+s5wUdGaKWCVT1BGCrAj2IIr9Bf2K/+Dln/AIKEfsp6ZaeDfiBrNl8U/DlqqxxWvjB5DfxRjjal&#10;6h8w8f8APUSdBiv2b/4KI/8ABBL9h3/goBd3fjnUPDc3gbx1cKWPi7wlFHE11Lg4N3AV8u4HTJ+W&#10;Q4++K/IH9qT/AINav+CjPwTvbm/+C1roXxR0dCzQSaHfrZ3uwdN9vcso3eyO+e3pX+gOU+NXgL40&#10;5VDBcVU6dGt/z7xKSUX1dOvol5PmhJ/ynys8uzXLanNQba7r9UfcHwu/4O9/2SNesIh8W/2a/HPh&#10;y8IHnLpN1a6jADjkqzGFuvqtdR4m/wCDtn/gnnpdg0/h34YfEvU5wuRb/wBk2sGT6bmuCBX4YfEb&#10;/gnf+3Z8JbmW1+If7IfxE0xoTiR5fCd0yD/gaIVI9wcVzHhX9lf9pnxxfHTfB/7PfjbU5w2DFYeF&#10;ruUg5xztjOOfWr/4lo+jxjr4yhN+yWvu4q8P/Am5O3/bxP8AbGbR91rX/DqfqX+1B/wd2/HXxjp1&#10;1oP7KH7O2k+DhKpSLXPFF/8A2ndID/GkKJHEjDsGMg9c1+Wv7RP7UX7Qf7Wnj6b4mftE/FnWvFms&#10;SkhLjVbxnS3UnPlwx/chT/YQAe1fRXwE/wCCBf8AwVT+P17Aulfssar4bsJiN+q+NJo9MijB/i2S&#10;t5rDv8qGv06/YS/4NOPgt8MtQsvHf7cHxMfx1qMDLKPCXh4Pa6UG/uzSsBNcD2HlA9wRxXSuKvo1&#10;eBGHnPKXReIta1F/WK8vJ1HKTin1Upxj5B7DOc0a57289F9x+VP/AATG/wCCRf7Tn/BTL4hxWPw/&#10;0WXRPBFnchfEfjzUbY/ZLNRgmOIEj7RMQeI0PGQWKjmv6gP2LP2KfgT+wZ8CtM+AXwD8MrZaZZL5&#10;l9eyhWutTuiBvubiQAb5Gx9FACgAACvQfh98OvAXwo8IWHgD4Z+DtN0DQ9MgEOnaTpNmlvb28YHC&#10;oiABRW1X8R+MvjrxJ4uY1Uqi9hgabvCine76TqPTmn20UYrRK92/pMuyyjgI33k93/kFFFFfhp6Y&#10;UUUUAf/ZUEsDBAoAAAAAAAAAIQA54M4NOxoAADsaAAAVAAAAZHJzL21lZGlhL2ltYWdlMS5qcGVn&#10;/9j/4AAQSkZJRgABAQEA3ADcAAD/2wBDAAIBAQEBAQIBAQECAgICAgQDAgICAgUEBAMEBgUGBgYF&#10;BgYGBwkIBgcJBwYGCAsICQoKCgoKBggLDAsKDAkKCgr/2wBDAQICAgICAgUDAwUKBwYHCgoKCgoK&#10;CgoKCgoKCgoKCgoKCgoKCgoKCgoKCgoKCgoKCgoKCgoKCgoKCgoKCgoKCgr/wAARCACIAI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q1vrGk3ZuBa6pby/ZHKXXlzq3ksOobB+Uj0NTW9xBdwrcWsySRuMpIjA&#10;qw9QR1oAfRRRQAUUUUAFFFFABRRRQAUUUUAFFFFAHzj+3v8A8FO/gJ/wT5uPC3hj4j+F/F/ifxZ4&#10;6lmh8FeDvBWgPe3urTRFA6ISVjTBkT7zA4PANfMHj/8A4LZ/FD42fsU/tL6v8Afg7q/wp+OXwE0O&#10;HU9S8KfEKwiu2itCRI84RDtYiBJcBgQGMZ+YNXbf8HEH7GvxO/ai/YjtfiN+z1ZalL8S/hN4otPE&#10;/hH+wyRfybHEdwluVBbzRG3mKB1MIHeu4/Yz/wCCX/7NfwQ/Zn8WzXFp4nvvEvxs8Hxt8UvFfxE1&#10;E3Os3jz2jb47hn+WLyzNIPLHCkYJO0GgD5V/4IuftZ/E/wDai+OXhH4kfE39r/4+/E/UtZ8KSzaj&#10;Zn4YJo3gbSppIBI0LzhF8+WNlaNHTKlu/NZX/BFj9h74B/tIfGX41fGj40eKvHniXxh8Jf2ldUs9&#10;AOo+O9SFtaJa3AntQ8AlEcm1yxwwI7Yx1w/h98Jv+Ce37BGheFPhH+0f/wAF2/GWvaf4DnibRvh1&#10;4I8RpDaxSRTm4SB4bFJpZl8zI8tiC3C+1e6/s9/8FPv+CcnwZ8VeOfEv7HP7JP7Qfiif4j+LJvEP&#10;i3UPC3wp1Ka1vNRkJDzhrx4lQHnhAAMdBgCgD87Pix8Yv2hvHnxE/b9/YP8A2aY7zTptU+K3jDxv&#10;8SPFEaERWvhzT7eZmsVZTnzbqWPycHAKkjPzHb6JF498YfFH9iH/AIJtfsAa18Utd8IfD74x3F7B&#10;4/1PTdVktZ9Rtra7Cx6aZ1IKrIJGjxk8yJkELg/ZXh/9sv4TeFtV+IOq+Cv+CEX7QEc3xWMz/EK8&#10;h8D6ej+IFkSQObgte5YMs0uV45kbjJrjfif8ef2Avjd+znof7K3x+/4In/tH6d4L8IsX8MaRafDP&#10;zP7FyW3S281teeZEeSTtJJ9DgUAeufs4f8E6vCP7OPxk+K37NP7Hv/BRXxF4e0LVfBFso+Gx1oav&#10;qvgq+MsTLqdu907tEkib1KMuCZgc8Ljyn/gkn8V/+CpXx8+OPxP1LxF+3lpvij4W/Cb4qXPhe/tf&#10;Ffga0e+1qytQfMmiuLVkMMpAHLFwSScHGKs/sJftq/8ABBf9ha88Q+HfhDa+LvhVrniWRF13Vvif&#10;4S1mC+uyASiPdXkb8LuLBd4HU84zXq/7DXwR/Zy+Hn7C/wAVv2ev+Cd/7Y3hL4g+LfHNxr+sWniC&#10;71yB3h1LU42ETTpbl3VY8qc7STgnHOKAPJvht/wcg+Jn8Eap+0p8Yf2IPEEXwIt/iBeeGrX4seFt&#10;TiuY4yl0IoZZrSQrJhlZCSpIzkKCeK/UbRdY07xDo1pr+j3KzWl9bR3FrMvSSN1DKw+oINfmL+y7&#10;/wAGvH7Hvgv4F+BPCv7RPibxprOu6PHBfeLdC0jxtcL4e1LUlkMpb7M68oM7MjYWUZwCSa/T6wsb&#10;LS7GHTNNtY4Le3iWKCCJQqxoowqgDoAAABQBLRRRQAUUUUAFFFFABVfVdV0vQtNn1nWtRgs7O1ha&#10;W5urqURxwxqMszMxAUADJJ6VH4h8QaL4T0G98UeJNThstO060kub68uHCxwQxqWd2J6AKCSfavzx&#10;0rRfiT/wXb8VXHibxNqmreFf2R9J1Ew6TodtI1tffFCWGTLXFwytuj04Oi7EGDJg56/KAdt4w/4K&#10;mfGD9qPxxqfwR/4JMfBKDx9eabcvZ638XPFvm2nhDR5lJDqki4kv5F4O2Hg5HzYqSx/4I763+0Gz&#10;eIP+Cmf7X3jf4w3Vw26Twfpd62g+GYOv7tbO0KtKoyOZHOccg19F/FP4s/sqf8E7P2bG8YfEDWtB&#10;+Hvw88IaelvbRJGsMMKKuI4IYl5kkbGAigsx9eTX49/tIf8AB658PtA8UXWk/sufsf6jrmkwSlIt&#10;a8X6ytm84BPzi3hEm0HGRl888gdKAP2K+Bn7Fn7Jf7NNhFYfAj9nbwh4Y8lQq3Gl6FCk5wMZaXbv&#10;Y+5PNen1+DPwC/4PZfCupa/DYftKfsa3On6dJIBLqPg7XhcSxJnlhDOqByOON4z61+wX7E37fH7L&#10;f/BQn4Tp8YP2XPiZba9p6eWmpWRxHeaZK67hDcwklonxn1BwcE4oA9kooooAqa5oGheJ9Nk0bxJo&#10;tpqFnMu2a0vrZZYpB6FWBBH1FfNPxu/4Iw/8Ezvj3KNR8VfsoeHdK1SOfz7fXPCEb6NfW8uOJEms&#10;zGysCAQfUZr6hooA+F/+Hc/7f/7K8UmofsEf8FFtc1mwgbNt8P8A48Ww1uwaMbT5K30YS5iyQQGG&#10;SAwHOMnb+Cn/AAVL+I3h747eG/2Tv+Cg37Ket/Cnxv4vvmsfB+u6ZN/anhvX7pVLGGG8jGYpGVWd&#10;UkX7qnJU8H7Nr4h/4K1hz+0z+xYFGQP2kYywH/YHv+aAPt6iiigAooooAKKKKAPhv/gphqHij9sr&#10;9o3wL/wSc+HniCWx0fxHYf8ACWfHHUbOQiSDwvBMUjsAw+695cIIyOD5aMehOftTwn4V8O+BvDGn&#10;+DPCOjwafpWlWUdpp1jaxhI4IY1CoigdAFAFfGH/AASHtbT44fE79oj9vjVTFd3nj34uXvh7w1fo&#10;QyjQNFC2duI25O15RO56A4U47n7foA/lA/4Oiv8Agot41/bH/wCChGufs86NrE8fgj4R6hNoWlaY&#10;jERzalG228unUfefzVMSk9FjGMbmz7l/wS1/4NL/AIkftU/Bqw+Ov7ZnxN1H4d6V4gtY7nQvDGl2&#10;KS6lJbMpZJp/N+WANlSqYZscnGQK/OX/AIKwN/xtC+P8ilk2fGbxJlh3xqdwciv7M/2cLqG//Z48&#10;BX1tcpNHN4L0t45ox8rqbSIhhyeD1oA/nS/4Kt/8Gl/xX/ZQ+Fer/tEfsg/FC4+IOgaBZvea/oeq&#10;2ywapbW0aAvNHs+S4VQGZgNrBRkBsGvgP/gkl/wUN+KX/BNr9srwz8cfA+tyR6Ob+K08aaN5hEOr&#10;aWzgTROOm5VJZGwdrgH1B/r+/b1/aE+EH7MX7Inj74s/G7xZaaToln4Xvoy1zMqtdSvA6xwRKTmS&#10;R2IVVHJJr+HcE6pqsj6baZe6u/3KcluW4A/MUAf3seFfEuk+MvDGneL9AuRNY6pYxXdnMvR4pEDo&#10;34givNP2xP21/gL+w38NIviT8ctfuY/7QvBZeHtB0q0a51LXL1h8lpaQLzLIxwOyrkFmUc0n7Fuj&#10;X3wq/Yb+F2heOSLS48PfDDSItWLtkQtDYRCTJ9tp/KvmD/gmV4Guf28fjN4g/wCCufxztl1GHUdT&#10;vdE+AOj3VuPK8P8Ah23uJITeRqwz9punRmaTrtGBhSKANe0+Mn/BbP8Aamh/t34LfAP4bfAjw1Oy&#10;tY3XxXuLjVtcli3feays2WOE7edrvn+daY/Za/4LSz/6VN/wVQ8GwSO+97e3+CNkYk/2FLyF9o6Z&#10;Yk+9faFFAHxBL4Z/4ODfh5e3N7pXxQ/Zs+I1mi5gsdU0DVdEuJMZ+USQySorHjlgRxjjOa8f+Nfi&#10;T/gpl+0z+1l+zNoH7Qn/AATvvPB1r8PfjHDr+ueMPC/iqDWNJa3+w3NuSSgEkQ3TA/MOKzP+Dg3/&#10;AILp/tLf8EkPi98PPA/wS+GPgzX9P8W+H7u/1B/EsF00qSRzCJVQwzIFHIPIJOMcda/OT/iNP/4K&#10;MtHuX9n74QKcEHdpepYJ9v8ATfTFAH9NtFfzL2f/AAeo/wDBQ95As37OvwjcCM7gtjqK5bPB/wCP&#10;s4GOMfr2r9+f+Cbn7Tni79sz9hr4a/tQePdEsNN1jxp4cj1C/stLV1t4pGZlIjDszBfl6Ek+9AHt&#10;9FFFABWZ40vb7TfB2rajpjEXNvps8luVGSHWNivH1ArToIBGCKAPjj/ggJFY/wDDpf4SX1pCqSXu&#10;nXtzeFRjfO99cM7HHcnk19j18Rf8ERZJvhj8PfjD+xhrJEN/8H/jZrdjYWhkyRo19IL+wkGeSpSe&#10;RAT3iPXrX27QB/En/wAFYcy/8FRvj/NBJvRvjH4kO4jg/wDEzuPWv1z/AODkL9tb9pn9nj9m/wDY&#10;31v9mr4/eKfCdxr3w1mvNVm8PahJafbB9j0kxNKiEKSN0hAI43HFfkh/wVmWGP8A4KfftAQI/I+M&#10;fiTywP8AsJXFf1pfBf8AZN/Zf/as/Yp+Bs/7QvwB8LeLk0r4W6I2kQ69pKXC2Il021LrF5mSoOxA&#10;f9welAH8dXxb+PX7Wv7VviW1Hxe+K/jfx5f+aBZW+sarc3zK7HGI43ZgpOeigda/Vj/ggn/wbb/H&#10;r4qfGnw5+1d+254AuvC3gDw9d2+qaV4Z1uDy7zxBOjb40eE/NFAGVGYuFLD5QCCSP6Ffhd+yt+zP&#10;8Emik+EH7P8A4N8MyQACKbRPDdtbSLhdow6IG6cZzXfdOlAHhn/BTbxZqvw//wCCcnx08XeHLadr&#10;zTfhJ4glsxZgB43GnzBXXsNv3votXP8AgnP4M8K/Dz9gn4OeDPBM0MulWHw20dLOW3GEkU2kbFx1&#10;6kk/U16V8T/AOifFb4a+IPhf4mt1l07xHol1pl/E4yHhniaJwR3BVjXyP/wRi+MmteHPhJqn/BOf&#10;43XTW3xO/Z9uToF9b3T/ADarogdv7M1KEnmWJ7by0LjoyHOCcUAfatFFFAHwz/wV2/4IXfBP/grr&#10;4m8I+L/iX8XfEHhW+8I6dcWVs2i2sMy3EUsiyfMJOhDDqPWv5I/2l/hrpnwZ+PvjP4P6PfT3dt4W&#10;8VahpMF5cqFedLe4eIOwHAJCZIyetf3hHkYr+cL9pf8A4NBP+Chvxq/aE8bfFjQPjZ8LLfT/ABL4&#10;01DUrG3u9SvhLFbXF1LKpfbakbgrLlQSMk88UAfI3/Bvj/wSk+C//BWT9oPxf8H/AI2+OfEGhWHh&#10;vwkNZt7jw68Qllf7VFCY28xWAGJCc4zkd6/qt/ZA/Zl8Ifsa/sz+Df2X/AWtX+o6P4L0ZNOsb7Uy&#10;hnmRSTufYAucsegr82f+Den/AIIKftUf8El/2jPG/wAV/j18RfBOt6b4j8FrpNgnhi8upJln+1pM&#10;S6zQRhV2xjkEkk9OM1+t9ABRRRQAUUUUAfCP7Wdxc/8ABP3/AIKTeEv28AnkfDH4uWFr4G+L86r+&#10;70zUldhpOqSHOFQswtnY8BSDnJwfu2ORJUWWJwysAVZTkEetcx8a/g38Pv2hPhPr/wAFPipoaaj4&#10;e8S6bJY6paNwWjcfeU/wupwyt2ZQe1fGH7Lv7SfxN/4Jy/F3S/8Agnf+3f4oN34VvFFv8DPjJe/J&#10;BqtoikJpOoyE7Yr2JVVVY4EoKgc4yAfzIf8ABWaFYv8AgqB+0BOFxv8AjJ4kbO0j/mKXHrX9h37B&#10;jb/2Gvgw+c5+E/h05P8A2DLevCP+ClH/AAQr/Ya/4KW6bdeIfHvg3/hGvHDwn7H438NokVwZOzXC&#10;Y2XIz13Dd6MK+o/gL8Mz8FfgZ4L+DbaqL4+EvCenaMb4R7PtH2W2jg8zbk7d3l5xk4zQB1lFFFAB&#10;Xzj+27/wTj8A/tb6/ofxo8HeO9W+HHxc8IRuvhD4meFyq3dqjdbe4Rvlurdj1if1OCMnP0dRQB8S&#10;Q/Hb/gtF+zbbQ6H8Wf2PfBnx0sLYiNfFXwy8VLpN9coMAPNY3o2rIe5jYpnPCird1/wVb/aBsJja&#10;3n/BHz9osyg4xBYaXIpbHZhd4Iz3r7QooA+JLn/gpd+3z4rnWz+E3/BGT4oEylFhu/GXinS9LjVi&#10;ed6+Y5VQP4s4+lcdr37dn/BWr4W/tZfBLwJ+01+zj8J/BXgH4q+PpPDjRaJ4luNY1eKRbR7hMyfu&#10;oYwwjfkK5+UjA4LfoZXxN/wVeLp+1D+xdIEDKP2icMCD30e+549KAPtmiiigAooooAKKKKACuR+O&#10;fwI+Ef7Svww1T4NfHHwLY+I/DesweVf6Zfx7lcdQykYKODyGUgg9DXXUUAfBfhz4J/8ABSX/AIJl&#10;XDWH7Pmt3H7RHwUtFP2TwJ4m1NIPFnh+HICxWd44Ed9Ei8COUq+BgGvXP2ff+CuH7EHx/wDEr/Dc&#10;/FBvBHja38pL/wAC/Ea0bRdTt5n4EQS42pM2eB5TODkYJzXW/wDBRf8Aa2039hj9in4hftR3ywyX&#10;HhfQ2fSLWZdy3OoSusFrEQCCQ08kYOOi5Pavhb4vf8FTf+Cc3xa0/wCCn7KX/BQ/4H+HviZ8YPH+&#10;jacvjPRfC3h+C5g8JX1xAsjRzSzS7rcxmT50WQtGA7HAFAH6po6OodGBBGQQcg0tfkb8GtB/4I3e&#10;Mvjknwa/4J5/8FW/iL8NvFbXxs9J0Dw78QbqfRribKotvbwaikkEnC7USJxnIABwor6Eu/gn/wAF&#10;Xvhfq8ngjwX/AMFe/hzr1/cSBbHTfiR8NbP7aOflA+yTxMzNuAOVbtgcnIB93UV8W2nhn/g4CtIB&#10;by/Ff9lm6KIFFxP4T11WkIA+YhLoKM88DgUlt4K/4L768ptNZ/aA/Zj0OLeGN/o3gXWbqTAP3dk9&#10;3twR1OcigD7TqG/1HT9Ks5dQ1S+htreFC809xKESNR1LMeAPc18M6z+zH/wUL+KFvfeJfiL/AMFp&#10;bPR/D2kWUkniIfDbwJplkLFVTdKTcSPK0QVFdtzkleuMCvHv2ZP2Xv8Agi9+2X4v1seJP26vGn7R&#10;uv8AhWyfUNbsviH8R7qW3gt4iDJcpZRrBE0IOMsFdRxz6gH1B8df+Cz/AOwb8GvFMvww8M/Ee7+J&#10;XjlZDFB4F+FmmSa5qMsoGdhEGY4/dndQO57V5bpnwr/4KE/8FFP2mfhP8f8A4+/BrRPgn8MvhN4w&#10;Pifw54a1PUP7Q8S63cm2ltgtyIW8i1j8uZztyXBx17dR/wAEjf2xP+CfH7RXiP4p/CD9gn4IaP4R&#10;0j4ba1b2Ul9pWkw2qa7BKrFLxAihzGWRwpkJJGG4zivtegAooooAKKKKACiiigAooooA+WP+CtH/&#10;AATbvP8AgqH8BdD+AE/xrvPBuk2Piy21fVzZaes7X6RKwEYLEbCN5ZTyMgZBFfmv+3l/wQg+Kmhe&#10;P/iLr37LPwLTSfBPwv8A2e7my+GcllcR3F/4q1683Lf3MpX9410YHnALfxCPZgYFfufRQB+KP7N3&#10;7Q//AASK+Nv7E37Pn/BO6w+DHjXW/ifo8enoukeD/DstrqvhrxRaxKLi/vLv915cZud7O4L7lGSm&#10;FwPEvgZ+zz+wN8Xv+CRH7Rf7Xv7Wfim11D9om01jxHe3mu6zrrxa3pOsws/9nRQqHDAPN5Y4XDZI&#10;4C/L/QfbeHtAs9Vn1200OzivrlFS5vI7ZFllVc7QzgZYDJwCeMmvDfiH/wAEsf8Agnh8WPi3N8df&#10;iL+yF4J1fxXc3a3V1rF3pKl7iZSCJJFHyyNkDJYHPfNAHyL8SB+2/wDHr/g228GXujaxqMXxK1b4&#10;f6LN4gT+0fsd/qunCVPOiWZnUrcT2oUn5gWLsMZbFfnd+0Z401X4B+IfjV8Gv+Cfnwn+Kvwv8C6v&#10;+zdb6n8QvBfi0zCdn+328N1fIsksjxZhkliaYbRIC5GVINf0QfFj4J/Cr44/CnVPgf8AFTwNYaz4&#10;U1nTzZahol1CPJeHAwoAxtK4BUrgqQCCCBXmf7L/APwTW/Yq/Y7tPElv8CPghY6fJ4vt/s/ia71C&#10;5mv59Rt/mAt5JLl3YxAMVEeduMDHAoA/F79s39m/wD4O8YeDfhD/AMErdIFsnxv/AGSdTn8X+HvC&#10;2om4/tT7NEt2kkqK5BmdojHnqWZlwQxB9e/Zl+M/wP8A2o/2wv2CfEH7HWkQ23jfwJ4N1LR/jNoW&#10;n6W0E2habDaJA0N4fL4/0gTFQx58wEfeGf1V/Zz/AOCfX7Fv7JHinU/G/wCzh+zh4Y8I6vq6ul/q&#10;WlWAWaRGYO0YY5KoWAO0YHFeqaV4U8L6FqF3q2ieG7CzutQk339za2aRyXLf3pGUAueTyc9aAPjP&#10;4c/sX/Gf4Nf8FzfG/wC154D8FwD4ZfFH4RWll4rv471I/I1u0liSFhDnLFoYQCQD98kkd/tuiigA&#10;ooooAKKKKACiiigAooooAKKKKACiiigAooooAKKKKACiiigAooooAKKKKAP/2VBLAwQKAAAAAAAA&#10;ACEAubuqvb4hAAC+IQAAFQAAAGRycy9tZWRpYS9pbWFnZTMuanBlZ//Y/+AAEEpGSUYAAQEBANwA&#10;3AAA/9sAQwACAQEBAQECAQEBAgICAgIEAwICAgIFBAQDBAYFBgYGBQYGBgcJCAYHCQcGBggLCAkK&#10;CgoKCgYICwwLCgwJCgoK/9sAQwECAgICAgIFAwMFCgcGBwoKCgoKCgoKCgoKCgoKCgoKCgoKCgoK&#10;CgoKCgoKCgoKCgoKCgoKCgoKCgoKCgoKCgoK/8AAEQgAYgB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gkDqaCcDNcB+0n+0p8Hf2Uvg9&#10;rPxw+OPi+HRPD+h2zS3VzK3zyNj5YolHMkjHhUHJJrbDYbE43Eww2Gg51JtKMYptybdkklq23slu&#10;JtRV27JHZ65rej+HtLn1nXtUt7KztYmlubu7mEccSLyWZmICgDua/Mf9vf8A4OiP2Q/2bb6/+H/7&#10;Nfh+f4p+J7Zmia8tbkW+kWzjj5p8M02D2jXB/vivyx/4K3/8Fuf2lv8AgoL4jbwb4fbWPA/wpbL6&#10;R4YglaGTV4d2Fnu3XHnZK8ICUUg9SM16x+yQ/wCyh8Uv2JdQ8c6PaeHPBejweE73wd8Q/D174LOr&#10;ww61cqW0/Xrm6RHvIIRtP7xMrHImMKrV/YvDX0ccDwjlOHz3jajPEOrOMfq9KTUYX2VWcFKcpSfu&#10;xhBcnPaLqe8j52vnEq85UsK0rdX19DjfFv8AwcB/t4/tYeM7/T/iD+1kfg54Wh02e58vwJ4ZSe4l&#10;dcbLWLfKju7k4DNKgGCSa80/4KX3ur/CHXrbwJH+2D8YvGfiSW003VX1LxZ4gc2Wp6Xf2QuY5oI0&#10;djCyMVVkZ2B3gr0NfPviX9k/4lR/GGb4M/CK70/4oX6bDFe/Dbz9Stpt5O0KwiUg4wSCBjODzkD7&#10;p+Mv/BI//gqn+3ZovgLU9J/YSufCU/hDwXZ+H5tX8TeLLW2m1KG3ULE8kUzqysBkcL0wO1f1HicB&#10;4a8B5tl+JwtXDYPByjJyi/q9GztF05PnUa01L3otNy1adk1c8VSxuKhJTUpS+b9dtD5u8E2TeHv+&#10;Cder/tR2XjzxvZeNrb4kW/h7TL3T/F9xDAInt2uHkaNeSw2BRhh97PavZf8Agm9+25/wUZ1bwt8R&#10;fHum/wDBQbxf4e0f4a+HIdWu5PE1lJr9nOHuEgW3dZHMiElwRsDcI3HFd/4i/wCCIv8AwWU8Nfsf&#10;y/sqw/speENT0c+JRr7ahpnjO1e/+1hDHkB51Ujyzs2hT69a8W1Gy/bV/wCCan7KPiX4GeIf2Yfi&#10;N8OPFXiLxZYarf8AxCt5pY4bi3sxII7MtGu3ysyFjtkwx6giuDEZpwnxpluLwOBxGExleriYqEXU&#10;w9VwoOUOZqM/aWSgp2ShJqTTUTSNOvh5xlOMopLXRq7/AKsfoD8Fv+DobxD8EvHGnfC79u34faH4&#10;ks72wguk8dfDOSRWjSTODPY3KoysMEsoKMvHyHNfqz+y9+17+zp+2N8OYPif+zr8U9M8SaVIo842&#10;c2JrVz/BNEcPE3swHSv5Ov2c/gx8S/8AgoT+1pPJr2rCM6zq9xrnjnxFIQkWm2mXuLq5YZ+VVRZN&#10;qjvtUDkCu78bf8FK/H/wp/bcvfj/APsGpF8PdN065jsNJtdGiMSa3ZQBI1fUIgfLuXmCb3JXJaQn&#10;OQDX5Vx19GLhXP8AFRwnDqWGx8aXtKtnfDqTaUYyjvB1Gp8rhaKUbuGqO3C53Xpx5q2sb2Xf+kf1&#10;qhlPQ0tfIf8AwTO/4Ki6J+2hp03wo+MXgq48AfGHQLCC48QeCtUXy/tUEiBkvbMsf3sLAg8cpnng&#10;gn67Vw3QGv4Mz3Is14azSeX5jT5KsemjTT1UoyV1KMlrGUW01sfUUqtOtBTg7oWiiivINCl4g8Qa&#10;P4X0G88SeIdShsrGwtnuLy7uHCxwxIpZnYnoAASTX8yn/BWb/grv4c/b+/bWsNK8Wx6xe/APwRrn&#10;l6d4c0W5FvNrKIcSXbswOGlIwuQdkZ4GSa/TL/g52/bov/gf+zPoP7I3w78SpZeJfi1qAt9VuVkw&#10;1noqECZjj7vmSMkef7gl74I/Er9qj4NaX4f/AGhtJ/Y/8HfAtfDmq6FqkGhf8JE32p73xGZHULfS&#10;xs5iKvv3oYkUGMpkv94/3J9Fnw8yzD4f/WfNqbdWvGqsPqo+zpU7Rq11dqXM5SVOMopyirvRSufM&#10;53i5uXsKb0Vr+beyPov9oX4E/BT4s/D7wv8AFbTvGuo+LfhPf6zdXP8AwsyK7W3bwFZLEqr4dk08&#10;bsSgKjIuAJWwYycyGvb/APgjX/wQI+PPxt8EXHxI/ae8ceJPA/wn8WiGc+D9OuDaah4qtUJaBrnH&#10;zQwHduCnk5yAOGpv/Bux/wAEoNX+PvirXfjZ+0FNLffCzwZ4wYaB4dZj9h8Sa1bbo/tboRiWGFen&#10;Ys5HZhX7/W1tDbwrBDEERAFRFGAoA4AHauPxj8Zcz4Hdbg7IMX7WcWues0n7NX54xgvhVZXXPOKj&#10;GLjFxhGpztPLsup4lKvVjZdF37/Lsv0PO/2df2Rv2cP2T/BcHgP9nj4QaJ4V02CMLt0yyUSyn+9J&#10;K2ZJWPdnYk16N5I6Bv0p9Ffxdi8Xi8wxMsRiqkqlSbvKUpOUm31cm23959HGEYRUYqyQzyR61T1/&#10;wv4f8VaXNonibRbTULK4QpPaXtusscinqCrAg1forGLcJc0XZop6n5f/APBRr/g3D+Bnxhhv/jF+&#10;whcD4VfEZY5HFjpVw8GlaoWU7ozGp/0Zm6Zjwp7r1Nfkb+y18IdG/Y9+PHivwT+0H8A7vUP2gvCN&#10;wh+HXgfxZJHHo97fZUrKxJAuJVGZIE3bJiVAJIUH+rEopOSK+Ef+C4v/AASa8I/8FDvgJd+NvAWi&#10;xWvxX8H2Mlz4V1OHCPqCoC7WMrdw+PkJ+6+OxNf1D4TePWa4a3DPFWKlPBV7QVZuTqUtdIzkmpzo&#10;P4akXJOMG+SUVoeJj8rpyXtqEfeXTo/RdH2Pwk+On7fPxL+Ff7QMXjP4Zax4mi8daF4pj1z/AISf&#10;xddCTUtIvHQm70yLYQHsy7KpSTIIjGFQls/0bf8ABK//AIKFeAv+Cj/7K2jfGvw9LDa6/BCtp4y0&#10;NHy2n6iqjeAP+eb/AH0PdWx1Br+aP9mv9nT9lyb4ZeJvjl+1d408aGXwZ4hTTNZ+HXhbR1XULiaQ&#10;SGNpLmUlbaEtFJGzshKuAuMspr79/wCCX/7bvh/9mf8Aaa+Enxb0b4NQfCv4Y/Gee48Dz+FjfzTK&#10;8dn5aafqzPPh5JPNk8mWbAVvmxyuK/c/Hfw/yDibheOGynDTeMwSklW5eWM3GDqyoJSfNPmpxdSH&#10;s1KEZJe8ud38vKsVWpVuaclyy6fO1/K3nqz986KjVywDB8g9+KK/zo54LqfXn8sH/BxD+0XeftA/&#10;8FQPHFnFeGTTfBRh8PaagfKr5CZlI9Mys+fpXnXws/b7/bn+Lmi+FP2P9B+IEGpvql3beHPDuoXW&#10;iWs2r2sdxIsCW8F88ZnjQ+ZtAVxgHAr7S/aD/wCDaP8AbK+M/wAd/Gfxfk/ap+CCt4n8U6hqvl3P&#10;ii9EifaLiSUKwFmQCAwGATXf/wDBNj/g3O/aD/Zo/bl+HHx8+K3x9+EuuaJ4S17+0p9M8O69cz3k&#10;0scTmHy0ktkUlZfLY5YYCkiv9SKHiN4J5F4aYbBfWqFergsOnShKEpN1YUvs3i/elNfez4h4PMK2&#10;McrNKT11Wzfr2PszWvir+25/wTZ8O+F/2P8A9jX/AIJd33xR8FeFPC1lDH4wsvGcVgt3dlM3GYmg&#10;Y7vMLEtnndWZ/wAPRP8AgsSBn/hxprWP+ynwf/I1Zn/B0j8Q/H/wz/4J+6Frvw58b6x4fvX+IVnE&#10;93oupS2srIYJyVLxMpwcDjOK+rfA2q618V/C/gb4NR+Moba1T4c6RrOv3mn69JFrcU4EDQYUKQYZ&#10;fLlEjM2T05ySP429rlUeC8DxJmOUYXETxVSvGpOc8YpuVJwc6s+XExg3N1PhjGKvotz6OMJyxMqM&#10;KkkopW0j19U30PmX/h6L/wAFiMZ/4ca61/4c+D/5Go/4ei/8Fif+kGmtf+HPg/8AkavsXxh8FB4M&#10;0S98Z/CTVrmz1ay1HUNdh0/Udcnj02/vpoCpF3jewgyA21R8pBYDNfix/wAFh/2zP2nPhx/wVi8D&#10;/Gb9k3x7f6q9l8PNP12PSdC1KabTdQgSKWS5xEDtkiMYfnbnAz1Fez4dZfwx4kZvPA4DI8HT5aVS&#10;pzTnjUuaCuoStjGoqS1U7tJX0dnbLFuvgqanOrJ6pbR/+RPuI/8ABUb/AILEA4P/AAQ11rJ6f8XP&#10;g/8Akal/4ehf8Fi/+kGWt/8AhzoP/kavkz9tv/gpBoX7bP7Sf7EHxo+A3xA1TSbLXvF9rb+LfDln&#10;qskTWl4upWqzWtyiMA4GTgsMMjAjg19FfGP/AIL0/GHxz+1T4s/Zo/YE+BHgvxHF4AMi+I/EnxC8&#10;ZRaVb3Usb7HjtQ8kYJDgqMsSxBO0AV7mI4Er0sNhZw4XwfPUp1alVTq4ulHDqlVdFqdSeMUXzSXu&#10;23vomtTNYmN5XrysmktIu91fRKJ1P/D0L/gsX/0gy1v/AMOdB/8AI1EX/BUH/gsLM4/40aazhiMs&#10;PidAePX/AI9q+f8A9tn/AIL5/Fr40/8ABLDVviz+zB8MZ/CviP8A4SEeF/iPqLatFJ/wi8sgKj7M&#10;RhpjN8wSQKAgVs84r6W/4If/ABm/4KKeO/gp4J8K/tGfs7+HtD+G1p8O7F/CXjKy1gz32rYRBG8y&#10;GVtpdPmJ2jmvOzjhWnkHB9XPMz4by+i6dWVJ0ZYnFKo3BJycV9c956pxjG8nB89lFxbqnW9piFSh&#10;Wm7q9+WNv/ST8tP+C4/w++Ln/BPv9vzS/wBqH4OWs3gyT4u+Fotbv9LRI54YL8hBf2UiupSZVl2O&#10;Qy4JYHFfB/xl/ao+P37Q/wAR7T4qfF/4kX+taxpwiXTJZmCR2UcbBkjhjQBIkU8hVAFf0bf8HAX/&#10;AATT8Q/8FFvhL8PbDwh8WfA/g3U/CniK6kGp+OdSe1t5re4gUPFG6RuS5aGNtuMEITnivy4H/BsZ&#10;8divzft4fs9A+3jC4/8Akav6R8FvFzw4r8BYDFZ/WpU8wpQlRk5U5SmoRk4wXPyyk06ajfV9bnj5&#10;lgMXHFTVJe69d1a/39z93f2Cv2ktN/aL/Yx+Gfxrvr1ftPiHwfZ3F5mTnzxGElz771bPvRXzL/wT&#10;/wD2X/iv+yb+yH4O/Z71z9pv4V6vc+G4buJtQ03xGzwSLJezzoFLRgnasqryOqmiv4B4n4YytcS4&#10;1Zdjf9n9tU9naErez53yWutuWx9RRxNb2MeaOtl1X+Z8L+KP28f+CZ0fxM8SeCtM/wCCE+s+ILvR&#10;vE97pV7d6VrE8ySXUEzJJ9yM4JIzg9Awr239in9qP9g/SP27fhN8Jrj/AIJBap8GPGPjUzXfgzxJ&#10;rOssZIAsVwok8lsN87RPGAR/GDjBFeWawmlfsa/8FW/2h/BvxV+JuheHvB320eN/D9p4w8UXNjpw&#10;uL941e9jtoUdb6dHkwsMgZOCdpIyPlP9sb9pH4AeDP2wPh/+238Df+CgHin40eNPD3jWx1DVY/EH&#10;hqeyjtLe3kSUR2ztHGhhO1o9iogweBya/tWhwngOLaDy7BU8V7KvhOaFVYjHVYOpVoc9NS990YRi&#10;2uf23uv4UpXbXzzxE6HvSkrqVrcsVonq++3Y/Yb/AIOKf2Sf2hv2yv2KdG+F37NXw1ufFGuW/ji1&#10;vprG1uIo2SBIZlZyZWUYBZR1zzX0x4Z8DfFH4b+BfB3jPwtoD6nrGmeCdL0TVvCJube2SZwYFkuH&#10;uGUsXgQS7U3bWyQOSK4LWPh1+11+0+LD49fszf8ABRu48IeCvFGkWl/oeiW3w50nUVhjkiVs+fcI&#10;XYkkk56HI7VSP7Hn/BTA8n/grRfk+v8Awp7Qv/iK/k765Krwng8hxWZYSnDDTqz5JwxftFKryKdO&#10;o40HH3XBK8HdO7Utme6ly4iVaMW7pbONtNra+Z13j/xn4leXxd4xtfEfijw54dv3uND1/WvEd9BZ&#10;W3hMW0LqupWUMylZ1lklX58kNhSeBivkX4o/sO/tB63/AMF5vhh+0fpHwqutW+GejeBYtN1bxT5E&#10;C2jOLOeNg8akcMXGVVdvzY6V9Cap+xP/AMFHtc0+XSNZ/wCCrNzd2k67ZrW5+DOgPHIM5wVMeCKs&#10;D9jz/gpgqhV/4Kz34A6AfB3QuP8AyHXbkGY4Hhr28sFmuDTrUauHlzRxj9yrCMOZNYVPnik0vs6J&#10;8rlzSlFeEsQkpQlo0/s9P+3j86v2pv8Aggx8afgl/wAFW/hz8eP2Rfhtc6v8KtQ+Ium67qun2Eqq&#10;vhlkvI5LlSjMP3OAXTbkgAr2FVfiD/wRs+PP7IX7b/jn4pSf8E/NH/aa+GPje/nvdMtl1wWt7pEk&#10;szSlSC6srAsVJwysuDkHIr9ID+x9/wAFMTwf+CtOof8AhntC/wDiKP8Ahj7/AIKZf9JaL/8A8M7o&#10;X/xFfodDxl4lVCjQxOd4OrGFD2E7rMISqRUuaMpVKVGFRVI7KUJRur8122cv1GnzNxpyWvNvHR+m&#10;1j4q+JP/AASj/aG/aL/4Jx/FX4Z/DX9hbwV8BtY17xDpOreFPBGneIjc3OprZFi4u5i7RxyMJGCY&#10;IGQN2M5r6M/4I0+K/wDgpt4f8FaB+zp+1x+yPY+A/B3gLwZBpWneIH1SOS51O4hCxx5jWRsDYCSQ&#10;MZ716T/wx9/wUy7f8FaL/wD8M9oX/wARQn7H3/BS5WDN/wAFZb8gHJH/AAp7Qhn/AMcr5fOuMIZ/&#10;w9iMoxuYYCdOpUdWEmsxlOjNwhBuEpUpOTcYJXqubu2+qttToOlWVSMZXtZ6xs+uv/AOC/4Lv/td&#10;/AD9lD4H+BZPjx+yVpHxkXxH4xa20bwtqwQrDMltIWuEDI+XAdY8AZ/emvywn/4LU/8ABM+2kNtd&#10;/wDBDz4eJIjEOhktwykdQf8ARsivdf8AgtB46+LP7Xn/AAU++F37KfwK+MWh6XqnwM8Mya5rnjfx&#10;CUi0/TtSIimnubn5GjQBYYBtIKhnK96yP+CjHxL8S+FP2ONY8e61bfDj4jeKZdPGk6z4q8HfCqyf&#10;QwL1fsy3MGo5E0N2GkLAKZEY5wqjp+y+GXDPDmR8KZLgMww86uJxq52oYvFUHBVajVFunTSpqM4c&#10;rTcoSu9Vb3jhxletUrVJQaUY94p3stdXrufS/wCxj8T/ANk39pH9mnw18avBH/BKrwTo+l62Ls2m&#10;nRRwssQivJ4GwRCM5aNm6fxUV9Q/8Euf2VLD4H/8E9vhJ8NNf04x39l4Ot5r9CgyJ7gtcSZ/4FKa&#10;K/nfijj3h/CcTY6hhPaOlCtUjB+3xD91Tajr7TXS2vU9ajhq0qMXK17Lov8AI+S/+Dir4C6/8Ntd&#10;8Df8FD/hp4a8O3kumK/g/wAenxNoC6lZ22m3hxBfywsOfJlJ+bsWj4IyD86/tCfs6yfH9T+x78Hf&#10;Afw/8MW+u6LFf+NfjBrfh600+0uBZ2KT3I8P24iSd7MvGZJLk7lBZkDhQAf2++N3wc8C/tAfCbxB&#10;8GviboyahofiPS5bHUbZwPmjkXBI9GHUHsQK/Aqw+BHxC/4J5/tQfGb9lb436LH4t1rxN8P/AOyv&#10;hx4w8b+NDpOmN4SiPmTIJzulY+Uoie2iKsVWRQwyCf1rwa4rnnPDkcBCqljcvi5Uk1H95TlUi4z9&#10;6UIt4WTlNxk3FxcbRfK7ebmNBUq3O17kt/J/8H8z33/g2Q/4KjaRe6BN/wAE5Pjb4utxqOjTyyfD&#10;TVbiUqmo2u4l7MFsfMpy8Y/iRiMZXn9oI0RlyVr+YT9uv9nK++FXwD8J/tp69+0R4ftPFi6paaR8&#10;JdH+F/hRbDT7q1hUXD3UF15glnWASrH5rJu3kKSe36If8Ek/+DjTwV8U9P0v9mz/AIKA3Mfg3x5a&#10;xpbWfizUUNvZaxhQFNxuAFtO3GSfkYnI25xT8Z/COrxJKvxvwlRdSlOU/rNGCleFWNuepTUoxc4N&#10;v95yxtCpzWvG/LWXZgqNsLXdmrWfl0T7H62+Wn90UeWn90VBp2pWGp2MOoadfRXEE8YeGeCQOkik&#10;ZDKRwQR3FT71/vV/I2h71w8tP7oo8tP7opDLGOrigyIOrCleA9Q8uP8AuivnX/gpp/wUD+GX/BOf&#10;9mLWvjX40vbebWHgktvCOgtKBJqmoMp8uMDrsU4Z27KD3IFYf/BRr/grh+yX/wAE4vCE958T/F8G&#10;reLJIC2k+B9JuVe/uWI+UuP+WEeervj2B6V+H8ni/wCNX/BZr9qi6+P37Z+oyaR4eg0C5v8A4aeA&#10;m16HRrXVooplia2sru8HlKI2bzJpirs2xgAeg/dvCnwexXEs45/n8JUMppO7k9JV2rP2dJO11L7d&#10;T4YQUnzJp28rHZjGlejSd6j/AA83/kXfhB8U9O/ZN8CSftT/ALf3w58U6zrX7QXiS31+41Hw9qEl&#10;nqEOmQTtMqMk9s1vLbTyDLxebuKLECo4avQfgB8KfgH/AMFDP2w/hv8As2/sy6rb6/4Q1DxXcfET&#10;4n6rZ+DU0QaNYxlfK0hoImKZLxgH5mBecMMfNXE/H743/t3fsxeIdJ+KsfxV+HXxi8AfEHxM+iz/&#10;AA40u7j13SY7+3iiCWTw+UqLN5Tx/vLUKpOcbcgV+t//AARD/wCCb0n7D3wO1H4k/Ezw5YWfxL+J&#10;t0dZ8V21hbrHDpCSsZItNiA4VIg5yBxuJA4UGv6J8QuKsFwfwvUz9zSxmJThQVKq3TcknT/gzgpU&#10;vqcUknB8lSSpt8zdo+RhKE8RWVP7K1d1rbfe/wBpn2vaW1nZWsdnaxpHFFGEjjTgKoGAAOwoq1RX&#10;+f8Ay+Z9bzCMCVIHWvnX/gpH/wAE4fgx/wAFIvgHc/CX4n2qWer2qvN4W8TwRhrjSbsrw6/30JwH&#10;jJAYehwa+i6R1DjBr08ozbM8gzSlmWXVXSr0mpQlF2aa/rVO6aummm08qkIVYOE1dM/nZ8W337T/&#10;AOxz+1gnwz/bs0Pw1pPifwf8Irzw3+zz4yn01YvDg1Lzg0WoA7fKjmeNnBcqCsnll8YzT/h1+yba&#10;/tK+GNU8LftcftAaX8WtI0LRIdd1jxnpniNW1zQdduIDFD4agvZi1vceddSqyjzWTEXSMnB/eT9o&#10;/wDZa+An7W3w1u/hJ+0L8NNM8TaHdqc22oQAvA/aSJx80Ug7OpBFflJ8f/8Aggx+2j+yloGq6P8A&#10;8E8/idpPxF+Gd5qS6ne/BP4mRRSxPOh3I8Ly4jMq4GJA0L8feOcV/XfCHi/kHEuGjTr1YZbmHuLm&#10;so0XaV3KlUScqEnzTlyNxpupNuVTlbgeBWy6rReic4au3X5rr+dj5d8J+Jv+CjH/AATZ+BGv/tDf&#10;sW/tbahrXwy8E+IV0Xxf4G8aRpNJoGpmQq1n5YaW3mABQmS2kUfvFyimvo34Vf8ABxN/wVI07wNZ&#10;eMPiZ/wS+vfEumXdtHLa61odhqFolyjjKyD93KCGHIIGK+bfGH7W/wAUv2etDv8A9m/9rL9gDU/A&#10;fhrUrC2jv7W80WSTSbXV/wC1XvLjWWt40VbkFSiiANtZYEUsV4r3f4nf8FRP2QPjl4cvvBeh/tM+&#10;EdUtW8f6fNpun+M5Nc0ZLPRrPTPs9vIkkNoEM/2ktM0R/d/jjH3/ABBkMM85a2a8OUsfz1JP6zTT&#10;u6SUFHmqYZxjKbbm7zmvdSXvfE+SlVdJNQquNls+/kpdP67Gn4p/4Os/2kG8QW3w88Mf8E17qy8T&#10;X65sNK1TWLuSeY88rAtrG7j5WPHofSvFv2xv+CqH/BfP4m/CfUvHes+Ap/hH4TitZJZzo2nLY3bw&#10;BlSRo3uGM7BC6BigG3cMkZqW+/4KMfs06h8cPgtpn7Uvxbs/GMXhbRtK1TRfjH4ZBl1Tw7rNvdyt&#10;LFdqB5ktrPEIfMjO5k3EjOGB+bviR+0HoP7WX7G+u/AfWPEvi/xb8TdD+NOq6z4Bl0rQbm++26Rf&#10;qnnxSygjy1eVBKBhjkcqM163DHh/wvl2YYfE4fhilQgpU/aTqxrYhcspTSnT9pKKSjyx5+eMZU+Z&#10;yacVFzzxGKrTjKLrN72Ssu29v03O1/Z4/wCCdmp/EX4V+Fv2r9K02b46ePPEcf8AbA0W98UWB09b&#10;pJ2DafqEc1yl7cTMq7yUxyVGHBJrJ+OHxb+BP7dHwUg8Cy+ENU+Fvxe+GGuT23g74f6XFcavba+9&#10;1JGradaxSN5tn5UsIxH80SKzYH8Nezf8EsP+CR3/AAVk1HR4/snwl8G/DXRJdSTUdP8AHXxD8MwT&#10;a5pMwXb5unxkeer4wR5gCAgMpBFfrj/wT+/4I3/so/sHSSfEDSdKl8Y/EbUWebV/iH4oRZ76SVyW&#10;kMOciAFiSdvzHPLGvH478XeG+Dc4rVq+OWOxVGfNhVhpv3E3JShV1nh1T9nL2bUYOoveaSbUjXC5&#10;fWxNNJR5Yv4r9fNdb/geE/8ABJj/AIJSfGrSNS8Pftgf8FItYtdd8e6ZYKvgbwalnDDZ+Fo2A3zv&#10;FCixtePhdzAZXaMkkDH6VrHtYEdMUCMA5zTq/hzi3izN+M84lmGPcU9oQglGnThe6hTitIxu7vrK&#10;TcpNttn0uHw9PD01CP39X6hRRRXzRuFFFFABUcwG4cUUVnV+D+u5UdzJ8SeG/DvifSpNO8S6DZaj&#10;bsh3QX1qkyH/AIC4Ir8/f+ChP7Iv7KH/AAhepa5/wzD8PPtoIIvP+EKsPNBPX5/Kz+tFFf0P9H7/&#10;AJGr9X+Z4eb/AAs+af8Agn1+yt+zB4m+Id3F4k/Zw8BagsW4xLfeD7KUIc9RuiOK/Wj4G/B/4SfD&#10;3QQvgD4XeHNDChdo0fRLe2xwf+eaCiiv0v6RP+7y9f8AM5sq/r8D0K35TJ65qaL/AFa/Siiv4spn&#10;0stx1FFFakhRRRQB/9lQSwECLQAUAAYACAAAACEAOXTGOhcBAABJAgAAEwAAAAAAAAAAAAAAAAAA&#10;AAAAW0NvbnRlbnRfVHlwZXNdLnhtbFBLAQItABQABgAIAAAAIQA4/SH/1gAAAJQBAAALAAAAAAAA&#10;AAAAAAAAAEgBAABfcmVscy8ucmVsc1BLAQItABQABgAIAAAAIQA7ZUvpPAQAAOAUAAAOAAAAAAAA&#10;AAAAAAAAAEcCAABkcnMvZTJvRG9jLnhtbFBLAQItABQABgAIAAAAIQBQ1or32AAAALACAAAZAAAA&#10;AAAAAAAAAAAAAK8GAABkcnMvX3JlbHMvZTJvRG9jLnhtbC5yZWxzUEsBAi0AFAAGAAgAAAAhAOMw&#10;3xDiAAAACwEAAA8AAAAAAAAAAAAAAAAAvgcAAGRycy9kb3ducmV2LnhtbFBLAQItABQABgAIAAAA&#10;IQCL5dsMexgAAOoyAAAUAAAAAAAAAAAAAAAAAM0IAABkcnMvbWVkaWEvaW1hZ2U0LndtZlBLAQIt&#10;AAoAAAAAAAAAIQCDGf6QBx4AAAceAAAVAAAAAAAAAAAAAAAAAHohAABkcnMvbWVkaWEvaW1hZ2Uy&#10;LmpwZWdQSwECLQAKAAAAAAAAACEAOeDODTsaAAA7GgAAFQAAAAAAAAAAAAAAAAC0PwAAZHJzL21l&#10;ZGlhL2ltYWdlMS5qcGVnUEsBAi0ACgAAAAAAAAAhALm7qr2+IQAAviEAABUAAAAAAAAAAAAAAAAA&#10;IloAAGRycy9tZWRpYS9pbWFnZTMuanBlZ1BLBQYAAAAACQAJAEUCAAATf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1027" type="#_x0000_t75" style="position:absolute;left:3325;top:2750;width:907;height:8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xxg7FAAAA2wAAAA8AAABkcnMvZG93bnJldi54bWxEj0FrAjEUhO8F/0N4ghfRbKXYdjVKEaT1&#10;UEvVQ709Ns/N4uZlSaK7/femIPQ4zMw3zHzZ2VpcyYfKsYLHcQaCuHC64lLBYb8evYAIEVlj7ZgU&#10;/FKA5aL3MMdcu5a/6bqLpUgQDjkqMDE2uZShMGQxjF1DnLyT8xZjkr6U2mOb4LaWkyybSosVpwWD&#10;Da0MFefdxSrw+x9zccOWn7625/a16Daf76ejUoN+9zYDEamL/+F7+0MreJ7C35f0A+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scYOxQAAANsAAAAPAAAAAAAAAAAAAAAA&#10;AJ8CAABkcnMvZG93bnJldi54bWxQSwUGAAAAAAQABAD3AAAAkQMAAAAA&#10;">
              <v:imagedata r:id="rId9" o:title=""/>
            </v:shape>
            <v:group id="Group 10" o:spid="_x0000_s1028" style="position:absolute;left:2785;top:1494;width:1901;height:1545" coordorigin="2785,1494" coordsize="1901,1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<v:shape id="Picture 11" o:spid="_x0000_s1029" type="#_x0000_t75" style="position:absolute;left:2785;top:2390;width:750;height:6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67kvAAAAA2wAAAA8AAABkcnMvZG93bnJldi54bWxET82KwjAQvi/4DmEEb2uqh3WtRpFCFw+C&#10;bHcfYGjGpraZlCbW+vbmIHj8+P63+9G2YqDe144VLOYJCOLS6ZorBf9/+ec3CB+QNbaOScGDPOx3&#10;k48tptrd+ZeGIlQihrBPUYEJoUul9KUhi37uOuLIXVxvMUTYV1L3eI/htpXLJPmSFmuODQY7ygyV&#10;TXGzCurzcSWz/HAxp7z4WSfNcM2as1Kz6XjYgAg0hrf45T5qBas4Nn6JP0D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/ruS8AAAADbAAAADwAAAAAAAAAAAAAAAACfAgAA&#10;ZHJzL2Rvd25yZXYueG1sUEsFBgAAAAAEAAQA9wAAAIwDAAAAAA==&#10;">
                <v:imagedata r:id="rId10" o:title=""/>
              </v:shape>
              <v:shape id="Picture 12" o:spid="_x0000_s1030" type="#_x0000_t75" style="position:absolute;left:4041;top:2394;width:645;height:6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ZdkLDAAAA2wAAAA8AAABkcnMvZG93bnJldi54bWxEj81qwkAUhfcF32G4gptSJ3WR2ugoUtS6&#10;K0ZxfcncJqGZO3FmNPHtO4Lg8nB+Ps582ZtGXMn52rKC93ECgriwuuZSwfGweZuC8AFZY2OZFNzI&#10;w3IxeJljpm3He7rmoRRxhH2GCqoQ2kxKX1Rk0I9tSxy9X+sMhihdKbXDLo6bRk6SJJUGa46EClv6&#10;qqj4yy8mQn5cR3l6TreH1/57PclPl910q9Ro2K9mIAL14Rl+tHdawccn3L/EH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l2QsMAAADbAAAADwAAAAAAAAAAAAAAAACf&#10;AgAAZHJzL2Rvd25yZXYueG1sUEsFBgAAAAAEAAQA9wAAAI8DAAAAAA==&#10;">
                <v:imagedata r:id="rId11" o:title=""/>
              </v:shape>
              <v:shape id="Picture 13" o:spid="_x0000_s1031" type="#_x0000_t75" style="position:absolute;left:3141;top:1494;width:1241;height:12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06RvCAAAA2wAAAA8AAABkcnMvZG93bnJldi54bWxET8tqwkAU3Rf6D8MtdFcnlWIlOooVAroI&#10;1Fjr9pK5zYRm7oTM5OHfO4tCl4fzXm8n24iBOl87VvA6S0AQl07XXCn4OmcvSxA+IGtsHJOCG3nY&#10;bh4f1phqN/KJhiJUIoawT1GBCaFNpfSlIYt+5lriyP24zmKIsKuk7nCM4baR8yRZSIs1xwaDLe0N&#10;lb9FbxX0VzPPk/Hj9JlV3/X7Mb9c3naNUs9P024FItAU/sV/7oNWsIzr45f4A+Tm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9OkbwgAAANsAAAAPAAAAAAAAAAAAAAAAAJ8C&#10;AABkcnMvZG93bnJldi54bWxQSwUGAAAAAAQABAD3AAAAjgMAAAAA&#10;">
                <v:imagedata r:id="rId12" o:title=""/>
              </v:shape>
            </v:group>
          </v:group>
        </w:pict>
      </w:r>
      <w:r w:rsidR="00BA5528" w:rsidRPr="00261A17">
        <w:rPr>
          <w:rFonts w:ascii="Times New Roman" w:hAnsi="Times New Roman" w:cs="Times New Roman"/>
          <w:sz w:val="26"/>
          <w:szCs w:val="26"/>
        </w:rPr>
        <w:t>Федеральное государственное бюджетное образовательное учреждение высшего профессионального образования «Астраханский государстве</w:t>
      </w:r>
      <w:r w:rsidR="00BA5528" w:rsidRPr="00261A17">
        <w:rPr>
          <w:rFonts w:ascii="Times New Roman" w:hAnsi="Times New Roman" w:cs="Times New Roman"/>
          <w:sz w:val="26"/>
          <w:szCs w:val="26"/>
        </w:rPr>
        <w:t>н</w:t>
      </w:r>
      <w:r w:rsidR="00BA5528" w:rsidRPr="00261A17">
        <w:rPr>
          <w:rFonts w:ascii="Times New Roman" w:hAnsi="Times New Roman" w:cs="Times New Roman"/>
          <w:sz w:val="26"/>
          <w:szCs w:val="26"/>
        </w:rPr>
        <w:t>ный технический университет»</w:t>
      </w:r>
    </w:p>
    <w:p w:rsidR="00BA5528" w:rsidRPr="00261A17" w:rsidRDefault="00BA5528" w:rsidP="00BA5528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A5528" w:rsidRPr="00261A17" w:rsidRDefault="00BA5528" w:rsidP="00BA5528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261A17">
        <w:rPr>
          <w:rFonts w:ascii="Times New Roman" w:hAnsi="Times New Roman" w:cs="Times New Roman"/>
          <w:sz w:val="26"/>
          <w:szCs w:val="26"/>
        </w:rPr>
        <w:t>Институт «Нефти и газа»</w:t>
      </w:r>
    </w:p>
    <w:p w:rsidR="00BA5528" w:rsidRPr="00261A17" w:rsidRDefault="00BA5528" w:rsidP="00BA5528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A5528" w:rsidRPr="00261A17" w:rsidRDefault="00BA5528" w:rsidP="00BA5528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261A17">
        <w:rPr>
          <w:rFonts w:ascii="Times New Roman" w:hAnsi="Times New Roman" w:cs="Times New Roman"/>
          <w:sz w:val="26"/>
          <w:szCs w:val="26"/>
        </w:rPr>
        <w:t>Кафедра «</w:t>
      </w:r>
      <w:proofErr w:type="gramStart"/>
      <w:r w:rsidRPr="00261A17">
        <w:rPr>
          <w:rFonts w:ascii="Times New Roman" w:hAnsi="Times New Roman" w:cs="Times New Roman"/>
          <w:sz w:val="26"/>
          <w:szCs w:val="26"/>
        </w:rPr>
        <w:t>Технологические</w:t>
      </w:r>
      <w:proofErr w:type="gramEnd"/>
    </w:p>
    <w:p w:rsidR="00BA5528" w:rsidRPr="00261A17" w:rsidRDefault="00BA5528" w:rsidP="00BA5528">
      <w:pPr>
        <w:spacing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261A17">
        <w:rPr>
          <w:rFonts w:ascii="Times New Roman" w:hAnsi="Times New Roman" w:cs="Times New Roman"/>
          <w:sz w:val="26"/>
          <w:szCs w:val="26"/>
        </w:rPr>
        <w:t>машины и оборудование»</w:t>
      </w:r>
    </w:p>
    <w:p w:rsidR="00BA5528" w:rsidRPr="00261A17" w:rsidRDefault="00BA5528" w:rsidP="00BA5528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A5528" w:rsidRPr="00261A17" w:rsidRDefault="00BA5528" w:rsidP="00BA5528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BA5528" w:rsidRPr="00261A17" w:rsidRDefault="00BA5528" w:rsidP="00BA552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Разработка структур</w:t>
      </w:r>
      <w:r w:rsidRPr="00BA5528">
        <w:rPr>
          <w:rFonts w:ascii="Times New Roman" w:hAnsi="Times New Roman" w:cs="Times New Roman"/>
          <w:b/>
          <w:sz w:val="26"/>
          <w:szCs w:val="26"/>
        </w:rPr>
        <w:t>ной с</w:t>
      </w:r>
      <w:r>
        <w:rPr>
          <w:rFonts w:ascii="Times New Roman" w:hAnsi="Times New Roman" w:cs="Times New Roman"/>
          <w:b/>
          <w:sz w:val="26"/>
          <w:szCs w:val="26"/>
        </w:rPr>
        <w:t>хемы маршрута механической обра</w:t>
      </w:r>
      <w:r w:rsidRPr="00BA5528">
        <w:rPr>
          <w:rFonts w:ascii="Times New Roman" w:hAnsi="Times New Roman" w:cs="Times New Roman"/>
          <w:b/>
          <w:sz w:val="26"/>
          <w:szCs w:val="26"/>
        </w:rPr>
        <w:t>ботки деталей</w:t>
      </w:r>
      <w:r w:rsidRPr="00261A1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A5528" w:rsidRPr="00261A17" w:rsidRDefault="00BA5528" w:rsidP="00BA5528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A5528" w:rsidRPr="00261A17" w:rsidRDefault="00BA5528" w:rsidP="00BA5528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BA5528" w:rsidRPr="00261A17" w:rsidRDefault="00BA5528" w:rsidP="00BA5528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61A17">
        <w:rPr>
          <w:rFonts w:ascii="Times New Roman" w:hAnsi="Times New Roman" w:cs="Times New Roman"/>
          <w:sz w:val="26"/>
          <w:szCs w:val="26"/>
        </w:rPr>
        <w:t>Методические указания</w:t>
      </w:r>
    </w:p>
    <w:p w:rsidR="00C23215" w:rsidRDefault="00BA5528" w:rsidP="00BA5528">
      <w:pPr>
        <w:spacing w:line="240" w:lineRule="auto"/>
        <w:jc w:val="center"/>
        <w:rPr>
          <w:rFonts w:ascii="Times New Roman" w:hAnsi="Times New Roman" w:cs="Times New Roman"/>
          <w:spacing w:val="2"/>
          <w:sz w:val="26"/>
          <w:szCs w:val="26"/>
        </w:rPr>
      </w:pPr>
      <w:r w:rsidRPr="00261A17">
        <w:rPr>
          <w:rFonts w:ascii="Times New Roman" w:hAnsi="Times New Roman" w:cs="Times New Roman"/>
          <w:sz w:val="26"/>
          <w:szCs w:val="26"/>
        </w:rPr>
        <w:t xml:space="preserve">для студентов </w:t>
      </w:r>
      <w:r w:rsidRPr="00261A17">
        <w:rPr>
          <w:rFonts w:ascii="Times New Roman" w:hAnsi="Times New Roman" w:cs="Times New Roman"/>
          <w:spacing w:val="2"/>
          <w:sz w:val="26"/>
          <w:szCs w:val="26"/>
        </w:rPr>
        <w:t>высших учебных заведений,</w:t>
      </w:r>
      <w:r w:rsidRPr="00261A17">
        <w:rPr>
          <w:rFonts w:ascii="Times New Roman" w:hAnsi="Times New Roman" w:cs="Times New Roman"/>
          <w:spacing w:val="2"/>
          <w:sz w:val="26"/>
          <w:szCs w:val="26"/>
        </w:rPr>
        <w:br/>
        <w:t>обучающихся по направлениям</w:t>
      </w:r>
      <w:r w:rsidR="00C23215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</w:p>
    <w:p w:rsidR="00C23215" w:rsidRDefault="00C23215" w:rsidP="00BA5528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A5528">
        <w:rPr>
          <w:rFonts w:ascii="Times New Roman" w:hAnsi="Times New Roman" w:cs="Times New Roman"/>
          <w:sz w:val="26"/>
          <w:szCs w:val="26"/>
        </w:rPr>
        <w:t xml:space="preserve">15.03.02 Технологические машины и оборудование профиль «Химическое </w:t>
      </w:r>
      <w:proofErr w:type="spellStart"/>
      <w:r w:rsidRPr="00BA5528">
        <w:rPr>
          <w:rFonts w:ascii="Times New Roman" w:hAnsi="Times New Roman" w:cs="Times New Roman"/>
          <w:sz w:val="26"/>
          <w:szCs w:val="26"/>
        </w:rPr>
        <w:t>машино</w:t>
      </w:r>
      <w:proofErr w:type="spellEnd"/>
      <w:r w:rsidRPr="00BA5528">
        <w:rPr>
          <w:rFonts w:ascii="Times New Roman" w:hAnsi="Times New Roman" w:cs="Times New Roman"/>
          <w:sz w:val="26"/>
          <w:szCs w:val="26"/>
        </w:rPr>
        <w:t xml:space="preserve">- и </w:t>
      </w:r>
      <w:proofErr w:type="spellStart"/>
      <w:r w:rsidRPr="00BA5528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BA5528">
        <w:rPr>
          <w:rFonts w:ascii="Times New Roman" w:hAnsi="Times New Roman" w:cs="Times New Roman"/>
          <w:sz w:val="26"/>
          <w:szCs w:val="26"/>
        </w:rPr>
        <w:t>пар</w:t>
      </w:r>
      <w:r w:rsidRPr="00BA5528">
        <w:rPr>
          <w:rFonts w:ascii="Times New Roman" w:hAnsi="Times New Roman" w:cs="Times New Roman"/>
          <w:sz w:val="26"/>
          <w:szCs w:val="26"/>
        </w:rPr>
        <w:t>а</w:t>
      </w:r>
      <w:r w:rsidRPr="00BA5528">
        <w:rPr>
          <w:rFonts w:ascii="Times New Roman" w:hAnsi="Times New Roman" w:cs="Times New Roman"/>
          <w:sz w:val="26"/>
          <w:szCs w:val="26"/>
        </w:rPr>
        <w:t>тостроение</w:t>
      </w:r>
      <w:proofErr w:type="spellEnd"/>
      <w:r w:rsidRPr="00BA5528">
        <w:rPr>
          <w:rFonts w:ascii="Times New Roman" w:hAnsi="Times New Roman" w:cs="Times New Roman"/>
          <w:sz w:val="26"/>
          <w:szCs w:val="26"/>
        </w:rPr>
        <w:t xml:space="preserve">», </w:t>
      </w:r>
    </w:p>
    <w:p w:rsidR="00BA5528" w:rsidRPr="00261A17" w:rsidRDefault="00C23215" w:rsidP="00BA5528">
      <w:pPr>
        <w:spacing w:line="240" w:lineRule="auto"/>
        <w:jc w:val="center"/>
        <w:rPr>
          <w:rFonts w:ascii="Times New Roman" w:hAnsi="Times New Roman" w:cs="Times New Roman"/>
          <w:spacing w:val="2"/>
          <w:sz w:val="26"/>
          <w:szCs w:val="26"/>
        </w:rPr>
      </w:pPr>
      <w:r w:rsidRPr="00BA5528">
        <w:rPr>
          <w:rFonts w:ascii="Times New Roman" w:hAnsi="Times New Roman" w:cs="Times New Roman"/>
          <w:sz w:val="26"/>
          <w:szCs w:val="26"/>
        </w:rPr>
        <w:t xml:space="preserve">18.03.02 </w:t>
      </w:r>
      <w:proofErr w:type="spellStart"/>
      <w:r w:rsidRPr="00BA5528">
        <w:rPr>
          <w:rFonts w:ascii="Times New Roman" w:hAnsi="Times New Roman" w:cs="Times New Roman"/>
          <w:sz w:val="26"/>
          <w:szCs w:val="26"/>
        </w:rPr>
        <w:t>Энерго</w:t>
      </w:r>
      <w:proofErr w:type="spellEnd"/>
      <w:r w:rsidRPr="00BA5528">
        <w:rPr>
          <w:rFonts w:ascii="Times New Roman" w:hAnsi="Times New Roman" w:cs="Times New Roman"/>
          <w:sz w:val="26"/>
          <w:szCs w:val="26"/>
        </w:rPr>
        <w:t>- и ресурсосберегающие процессы в химической технологии, нефтехимии и биотехнологии</w:t>
      </w:r>
    </w:p>
    <w:p w:rsidR="00BA5528" w:rsidRPr="00261A17" w:rsidRDefault="00BA5528" w:rsidP="00BA5528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BA5528" w:rsidRPr="00261A17" w:rsidRDefault="00BA5528" w:rsidP="00BA5528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BA5528" w:rsidRPr="00261A17" w:rsidRDefault="00BA5528" w:rsidP="00BA5528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BA5528" w:rsidRPr="00261A17" w:rsidRDefault="00BA5528" w:rsidP="00BA5528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BA5528" w:rsidRDefault="00BA5528" w:rsidP="00BA5528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BA5528" w:rsidRDefault="00BA5528" w:rsidP="00BA5528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BA5528" w:rsidRDefault="00BA5528" w:rsidP="00BA5528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BA5528" w:rsidRDefault="00BA5528" w:rsidP="00BA552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bookmarkStart w:id="1" w:name="_GoBack"/>
      <w:bookmarkEnd w:id="1"/>
    </w:p>
    <w:p w:rsidR="00BA5528" w:rsidRDefault="00BA5528" w:rsidP="00BA5528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20496" w:rsidRDefault="00F20496" w:rsidP="00BA5528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BA5528" w:rsidRPr="00261A17" w:rsidRDefault="00BA5528" w:rsidP="00BA5528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Астрахань 2016</w:t>
      </w:r>
    </w:p>
    <w:p w:rsidR="00BA5528" w:rsidRPr="00261A17" w:rsidRDefault="00CA3004" w:rsidP="00BA552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7" style="position:absolute;margin-left:515.8pt;margin-top:11.6pt;width:14.4pt;height:13.25pt;z-index:251664384" strokecolor="white [3212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margin-left:497.3pt;margin-top:17.95pt;width:12.1pt;height:12.1pt;z-index:251659264" fillcolor="white [3212]" strokecolor="white [3212]"/>
        </w:pict>
      </w:r>
      <w:r w:rsidR="00BA5528" w:rsidRPr="00EC5E25">
        <w:rPr>
          <w:rFonts w:ascii="Times New Roman" w:hAnsi="Times New Roman" w:cs="Times New Roman"/>
          <w:sz w:val="28"/>
          <w:szCs w:val="28"/>
        </w:rPr>
        <w:br w:type="page"/>
      </w:r>
      <w:r w:rsidR="0018773C">
        <w:rPr>
          <w:rFonts w:ascii="Times New Roman" w:hAnsi="Times New Roman" w:cs="Times New Roman"/>
          <w:sz w:val="26"/>
          <w:szCs w:val="26"/>
        </w:rPr>
        <w:lastRenderedPageBreak/>
        <w:t>Автор</w:t>
      </w:r>
      <w:r w:rsidR="00BA5528" w:rsidRPr="00261A17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BA5528" w:rsidRPr="00261A17" w:rsidRDefault="00BA5528" w:rsidP="00BA5528">
      <w:pPr>
        <w:spacing w:line="240" w:lineRule="auto"/>
        <w:ind w:firstLine="720"/>
        <w:rPr>
          <w:rFonts w:ascii="Times New Roman" w:hAnsi="Times New Roman" w:cs="Times New Roman"/>
          <w:b/>
          <w:sz w:val="26"/>
          <w:szCs w:val="26"/>
        </w:rPr>
      </w:pPr>
      <w:r w:rsidRPr="00261A17">
        <w:rPr>
          <w:rFonts w:ascii="Times New Roman" w:hAnsi="Times New Roman" w:cs="Times New Roman"/>
          <w:b/>
          <w:sz w:val="26"/>
          <w:szCs w:val="26"/>
        </w:rPr>
        <w:t>Васина Н.П.</w:t>
      </w:r>
    </w:p>
    <w:p w:rsidR="00BA5528" w:rsidRPr="00261A17" w:rsidRDefault="00BA5528" w:rsidP="00BA5528">
      <w:pPr>
        <w:spacing w:line="24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261A17">
        <w:rPr>
          <w:rFonts w:ascii="Times New Roman" w:hAnsi="Times New Roman" w:cs="Times New Roman"/>
          <w:sz w:val="26"/>
          <w:szCs w:val="26"/>
        </w:rPr>
        <w:t>кандидат технических наук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261A17">
        <w:rPr>
          <w:rFonts w:ascii="Times New Roman" w:hAnsi="Times New Roman" w:cs="Times New Roman"/>
          <w:sz w:val="26"/>
          <w:szCs w:val="26"/>
        </w:rPr>
        <w:t xml:space="preserve"> старший преподаватель кафедры «Технологические м</w:t>
      </w:r>
      <w:r w:rsidRPr="00261A17">
        <w:rPr>
          <w:rFonts w:ascii="Times New Roman" w:hAnsi="Times New Roman" w:cs="Times New Roman"/>
          <w:sz w:val="26"/>
          <w:szCs w:val="26"/>
        </w:rPr>
        <w:t>а</w:t>
      </w:r>
      <w:r w:rsidRPr="00261A17">
        <w:rPr>
          <w:rFonts w:ascii="Times New Roman" w:hAnsi="Times New Roman" w:cs="Times New Roman"/>
          <w:sz w:val="26"/>
          <w:szCs w:val="26"/>
        </w:rPr>
        <w:t>шины и оборудование»</w:t>
      </w:r>
    </w:p>
    <w:p w:rsidR="00BA5528" w:rsidRPr="00261A17" w:rsidRDefault="00BA5528" w:rsidP="00BA5528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A5528" w:rsidRPr="00261A17" w:rsidRDefault="00BA5528" w:rsidP="00BA5528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BA5528" w:rsidRPr="00261A17" w:rsidRDefault="00BA5528" w:rsidP="00BA552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261A17">
        <w:rPr>
          <w:rFonts w:ascii="Times New Roman" w:hAnsi="Times New Roman" w:cs="Times New Roman"/>
          <w:sz w:val="26"/>
          <w:szCs w:val="26"/>
        </w:rPr>
        <w:t xml:space="preserve">Рецензент: заведующий кафедрой «Технологические машины и оборудование», </w:t>
      </w:r>
    </w:p>
    <w:p w:rsidR="00BA5528" w:rsidRPr="00261A17" w:rsidRDefault="00BA5528" w:rsidP="00BA5528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261A17">
        <w:rPr>
          <w:rFonts w:ascii="Times New Roman" w:hAnsi="Times New Roman" w:cs="Times New Roman"/>
          <w:sz w:val="26"/>
          <w:szCs w:val="26"/>
        </w:rPr>
        <w:t xml:space="preserve">доктор технических наук, профессор </w:t>
      </w:r>
      <w:proofErr w:type="spellStart"/>
      <w:r w:rsidRPr="00261A17">
        <w:rPr>
          <w:rFonts w:ascii="Times New Roman" w:hAnsi="Times New Roman" w:cs="Times New Roman"/>
          <w:b/>
          <w:sz w:val="26"/>
          <w:szCs w:val="26"/>
        </w:rPr>
        <w:t>Алексанян</w:t>
      </w:r>
      <w:proofErr w:type="spellEnd"/>
      <w:r w:rsidRPr="00261A17">
        <w:rPr>
          <w:rFonts w:ascii="Times New Roman" w:hAnsi="Times New Roman" w:cs="Times New Roman"/>
          <w:b/>
          <w:sz w:val="26"/>
          <w:szCs w:val="26"/>
        </w:rPr>
        <w:t xml:space="preserve"> И.Ю.</w:t>
      </w:r>
    </w:p>
    <w:p w:rsidR="00BA5528" w:rsidRPr="00261A17" w:rsidRDefault="00BA5528" w:rsidP="00BA5528">
      <w:pPr>
        <w:pStyle w:val="ad"/>
        <w:tabs>
          <w:tab w:val="left" w:pos="540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A5528" w:rsidRPr="00261A17" w:rsidRDefault="00BA5528" w:rsidP="00BA5528">
      <w:pPr>
        <w:pStyle w:val="ad"/>
        <w:tabs>
          <w:tab w:val="left" w:pos="540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A5528" w:rsidRPr="00261A17" w:rsidRDefault="00BA5528" w:rsidP="00BA5528">
      <w:pPr>
        <w:pStyle w:val="ad"/>
        <w:tabs>
          <w:tab w:val="left" w:pos="540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A5528" w:rsidRPr="00261A17" w:rsidRDefault="00BA5528" w:rsidP="00BA5528">
      <w:pPr>
        <w:pStyle w:val="ad"/>
        <w:tabs>
          <w:tab w:val="left" w:pos="540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A5528" w:rsidRPr="00261A17" w:rsidRDefault="00BA5528" w:rsidP="00BA5528">
      <w:pPr>
        <w:pStyle w:val="ad"/>
        <w:tabs>
          <w:tab w:val="left" w:pos="540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A5528" w:rsidRPr="00261A17" w:rsidRDefault="00BA5528" w:rsidP="00BA5528">
      <w:pPr>
        <w:pStyle w:val="ad"/>
        <w:tabs>
          <w:tab w:val="left" w:pos="540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A5528" w:rsidRPr="00261A17" w:rsidRDefault="00BA5528" w:rsidP="00BA552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Методические указания для выполнения практических работ и курсового проекта по дисц</w:t>
      </w:r>
      <w:r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плине «Технология машиностроения», подготовлены для специальностей </w:t>
      </w:r>
      <w:r w:rsidRPr="00BA5528">
        <w:rPr>
          <w:rFonts w:ascii="Times New Roman" w:hAnsi="Times New Roman" w:cs="Times New Roman"/>
          <w:sz w:val="26"/>
          <w:szCs w:val="26"/>
        </w:rPr>
        <w:t>15.03.02 Технол</w:t>
      </w:r>
      <w:r w:rsidRPr="00BA5528">
        <w:rPr>
          <w:rFonts w:ascii="Times New Roman" w:hAnsi="Times New Roman" w:cs="Times New Roman"/>
          <w:sz w:val="26"/>
          <w:szCs w:val="26"/>
        </w:rPr>
        <w:t>о</w:t>
      </w:r>
      <w:r w:rsidRPr="00BA5528">
        <w:rPr>
          <w:rFonts w:ascii="Times New Roman" w:hAnsi="Times New Roman" w:cs="Times New Roman"/>
          <w:sz w:val="26"/>
          <w:szCs w:val="26"/>
        </w:rPr>
        <w:t xml:space="preserve">гические машины и оборудование профиль «Химическое </w:t>
      </w:r>
      <w:proofErr w:type="spellStart"/>
      <w:r w:rsidRPr="00BA5528">
        <w:rPr>
          <w:rFonts w:ascii="Times New Roman" w:hAnsi="Times New Roman" w:cs="Times New Roman"/>
          <w:sz w:val="26"/>
          <w:szCs w:val="26"/>
        </w:rPr>
        <w:t>машино</w:t>
      </w:r>
      <w:proofErr w:type="spellEnd"/>
      <w:r w:rsidRPr="00BA5528">
        <w:rPr>
          <w:rFonts w:ascii="Times New Roman" w:hAnsi="Times New Roman" w:cs="Times New Roman"/>
          <w:sz w:val="26"/>
          <w:szCs w:val="26"/>
        </w:rPr>
        <w:t xml:space="preserve">- и </w:t>
      </w:r>
      <w:proofErr w:type="spellStart"/>
      <w:r w:rsidRPr="00BA5528">
        <w:rPr>
          <w:rFonts w:ascii="Times New Roman" w:hAnsi="Times New Roman" w:cs="Times New Roman"/>
          <w:sz w:val="26"/>
          <w:szCs w:val="26"/>
        </w:rPr>
        <w:t>аппаратостроение</w:t>
      </w:r>
      <w:proofErr w:type="spellEnd"/>
      <w:r w:rsidRPr="00BA5528">
        <w:rPr>
          <w:rFonts w:ascii="Times New Roman" w:hAnsi="Times New Roman" w:cs="Times New Roman"/>
          <w:sz w:val="26"/>
          <w:szCs w:val="26"/>
        </w:rPr>
        <w:t xml:space="preserve">», 18.03.02 </w:t>
      </w:r>
      <w:proofErr w:type="spellStart"/>
      <w:r w:rsidRPr="00BA5528">
        <w:rPr>
          <w:rFonts w:ascii="Times New Roman" w:hAnsi="Times New Roman" w:cs="Times New Roman"/>
          <w:sz w:val="26"/>
          <w:szCs w:val="26"/>
        </w:rPr>
        <w:t>Энерго</w:t>
      </w:r>
      <w:proofErr w:type="spellEnd"/>
      <w:r w:rsidRPr="00BA5528">
        <w:rPr>
          <w:rFonts w:ascii="Times New Roman" w:hAnsi="Times New Roman" w:cs="Times New Roman"/>
          <w:sz w:val="26"/>
          <w:szCs w:val="26"/>
        </w:rPr>
        <w:t>- и ресурсосберегающие процессы в химической технологии, нефтехимии и биотехнологии</w:t>
      </w:r>
      <w:r>
        <w:rPr>
          <w:rFonts w:ascii="Times New Roman" w:hAnsi="Times New Roman" w:cs="Times New Roman"/>
          <w:sz w:val="26"/>
          <w:szCs w:val="26"/>
        </w:rPr>
        <w:t xml:space="preserve"> и содержат описание порядка выполнения курсового проекта.</w:t>
      </w:r>
    </w:p>
    <w:p w:rsidR="00BA5528" w:rsidRPr="00261A17" w:rsidRDefault="00BA5528" w:rsidP="00BA552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1A17">
        <w:rPr>
          <w:rFonts w:ascii="Times New Roman" w:hAnsi="Times New Roman" w:cs="Times New Roman"/>
          <w:sz w:val="26"/>
          <w:szCs w:val="26"/>
        </w:rPr>
        <w:t>Методические указания рассмотрены на заседании кафедры «</w:t>
      </w:r>
      <w:r w:rsidRPr="00261A17">
        <w:rPr>
          <w:rFonts w:ascii="Times New Roman" w:hAnsi="Times New Roman" w:cs="Times New Roman"/>
          <w:spacing w:val="-5"/>
          <w:sz w:val="26"/>
          <w:szCs w:val="26"/>
        </w:rPr>
        <w:t>Технологические машины и об</w:t>
      </w:r>
      <w:r w:rsidRPr="00261A17">
        <w:rPr>
          <w:rFonts w:ascii="Times New Roman" w:hAnsi="Times New Roman" w:cs="Times New Roman"/>
          <w:spacing w:val="-5"/>
          <w:sz w:val="26"/>
          <w:szCs w:val="26"/>
        </w:rPr>
        <w:t>о</w:t>
      </w:r>
      <w:r w:rsidRPr="00261A17">
        <w:rPr>
          <w:rFonts w:ascii="Times New Roman" w:hAnsi="Times New Roman" w:cs="Times New Roman"/>
          <w:spacing w:val="-5"/>
          <w:sz w:val="26"/>
          <w:szCs w:val="26"/>
        </w:rPr>
        <w:t>рудование</w:t>
      </w:r>
      <w:r w:rsidRPr="00261A17">
        <w:rPr>
          <w:rFonts w:ascii="Times New Roman" w:hAnsi="Times New Roman" w:cs="Times New Roman"/>
          <w:sz w:val="26"/>
          <w:szCs w:val="26"/>
        </w:rPr>
        <w:t xml:space="preserve">» и рекомендованы к использованию в учебном процессе. </w:t>
      </w:r>
    </w:p>
    <w:p w:rsidR="00BA5528" w:rsidRPr="00261A17" w:rsidRDefault="00BA5528" w:rsidP="00BA5528">
      <w:pPr>
        <w:spacing w:line="24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:rsidR="00BA5528" w:rsidRDefault="00BA5528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  <w:r w:rsidRPr="00261A17">
        <w:rPr>
          <w:rFonts w:ascii="Times New Roman" w:hAnsi="Times New Roman" w:cs="Times New Roman"/>
          <w:sz w:val="26"/>
          <w:szCs w:val="26"/>
        </w:rPr>
        <w:t xml:space="preserve">Протокол №3  от   </w:t>
      </w:r>
      <w:r>
        <w:rPr>
          <w:rFonts w:ascii="Times New Roman" w:hAnsi="Times New Roman" w:cs="Times New Roman"/>
          <w:sz w:val="26"/>
          <w:szCs w:val="26"/>
          <w:u w:val="single"/>
        </w:rPr>
        <w:t>05.04.2016</w:t>
      </w:r>
      <w:r w:rsidRPr="00261A17">
        <w:rPr>
          <w:rFonts w:ascii="Times New Roman" w:hAnsi="Times New Roman" w:cs="Times New Roman"/>
          <w:sz w:val="26"/>
          <w:szCs w:val="26"/>
          <w:u w:val="single"/>
        </w:rPr>
        <w:t xml:space="preserve"> г.</w:t>
      </w:r>
    </w:p>
    <w:p w:rsidR="00BA5528" w:rsidRDefault="00BA5528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BA5528" w:rsidRDefault="00BA5528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BA5528" w:rsidRDefault="00BA5528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BA5528" w:rsidRDefault="00BA5528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BA5528" w:rsidRDefault="00BA5528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BA5528" w:rsidRDefault="00BA5528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BA5528" w:rsidRDefault="00BA5528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BA5528" w:rsidRDefault="00BA5528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BA5528" w:rsidRDefault="00BA5528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C23215" w:rsidRDefault="00C23215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BA5528" w:rsidRDefault="00BA5528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18773C" w:rsidRDefault="0018773C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18773C" w:rsidRDefault="0018773C" w:rsidP="00BA552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528" w:rsidRPr="00BA5528" w:rsidRDefault="00BA5528" w:rsidP="00BA552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1DF">
        <w:rPr>
          <w:rFonts w:ascii="Times New Roman" w:hAnsi="Times New Roman" w:cs="Times New Roman"/>
          <w:sz w:val="24"/>
          <w:szCs w:val="24"/>
        </w:rPr>
        <w:t>1</w:t>
      </w:r>
      <w:r w:rsidR="00C23215">
        <w:rPr>
          <w:rFonts w:ascii="Times New Roman" w:hAnsi="Times New Roman" w:cs="Times New Roman"/>
          <w:sz w:val="24"/>
          <w:szCs w:val="24"/>
        </w:rPr>
        <w:t>.</w:t>
      </w:r>
      <w:r w:rsidRPr="00C601DF">
        <w:rPr>
          <w:rFonts w:ascii="Times New Roman" w:hAnsi="Times New Roman" w:cs="Times New Roman"/>
          <w:sz w:val="24"/>
          <w:szCs w:val="24"/>
        </w:rPr>
        <w:t xml:space="preserve"> </w:t>
      </w:r>
      <w:r w:rsidRPr="00BA5528">
        <w:rPr>
          <w:rFonts w:ascii="Times New Roman" w:hAnsi="Times New Roman" w:cs="Times New Roman"/>
          <w:sz w:val="24"/>
          <w:szCs w:val="24"/>
        </w:rPr>
        <w:t>РАЗРАБОТКА ТЕХНОЛОГИЧЕСКОГО ПРОЦЕССА</w:t>
      </w:r>
    </w:p>
    <w:p w:rsidR="00BA5528" w:rsidRPr="00C601DF" w:rsidRDefault="00BA5528" w:rsidP="00BA552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528">
        <w:rPr>
          <w:rFonts w:ascii="Times New Roman" w:hAnsi="Times New Roman" w:cs="Times New Roman"/>
          <w:sz w:val="24"/>
          <w:szCs w:val="24"/>
        </w:rPr>
        <w:t>ИЗГОТОВЛЕНИЯ ДЕТАЛЕЙ</w:t>
      </w:r>
      <w:r w:rsidRPr="00C601DF">
        <w:rPr>
          <w:rFonts w:ascii="Times New Roman" w:hAnsi="Times New Roman" w:cs="Times New Roman"/>
          <w:sz w:val="24"/>
          <w:szCs w:val="24"/>
        </w:rPr>
        <w:t xml:space="preserve"> </w:t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</w:t>
      </w:r>
    </w:p>
    <w:p w:rsidR="00BA5528" w:rsidRPr="00C601DF" w:rsidRDefault="00BA5528" w:rsidP="00BA552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BA5528">
        <w:rPr>
          <w:rFonts w:ascii="Times New Roman" w:hAnsi="Times New Roman" w:cs="Times New Roman"/>
          <w:sz w:val="24"/>
          <w:szCs w:val="24"/>
        </w:rPr>
        <w:t>ИЗУЧЕНИЕ РАБОЧЕГО ЧЕРТЕЖА</w:t>
      </w:r>
      <w:r w:rsidRPr="00C601DF">
        <w:rPr>
          <w:rFonts w:ascii="Times New Roman" w:hAnsi="Times New Roman" w:cs="Times New Roman"/>
          <w:sz w:val="24"/>
          <w:szCs w:val="24"/>
        </w:rPr>
        <w:t xml:space="preserve"> </w:t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</w:t>
      </w:r>
    </w:p>
    <w:p w:rsidR="00BA5528" w:rsidRPr="00C601DF" w:rsidRDefault="00BA5528" w:rsidP="00BA552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528">
        <w:rPr>
          <w:rFonts w:ascii="Times New Roman" w:hAnsi="Times New Roman" w:cs="Times New Roman"/>
          <w:sz w:val="24"/>
          <w:szCs w:val="24"/>
        </w:rPr>
        <w:t>3. АНАЛИЗ ТЕХНОЛОГИЧНОСТИ ДЕТАЛИ</w:t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BA5528" w:rsidRPr="00C601DF" w:rsidRDefault="00BA5528" w:rsidP="00BA552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BA5528">
        <w:rPr>
          <w:rFonts w:ascii="Times New Roman" w:hAnsi="Times New Roman" w:cs="Times New Roman"/>
          <w:sz w:val="24"/>
          <w:szCs w:val="24"/>
        </w:rPr>
        <w:t>НЕКОТОРЫЕ РЕКОМЕНДАЦИИ К АНАЛИЗУ ТЕХНОЛОГИЧНОСТИ ОТДЕЛЬНЫХ ТИПОВ ДЕТАЛЕЙ</w:t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A300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BA5528" w:rsidRPr="00C601DF" w:rsidRDefault="00BA5528" w:rsidP="00BA552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528">
        <w:rPr>
          <w:rFonts w:ascii="Times New Roman" w:hAnsi="Times New Roman" w:cs="Times New Roman"/>
          <w:sz w:val="24"/>
          <w:szCs w:val="24"/>
        </w:rPr>
        <w:t>5. ВЫБОР РОДА ЗАГОТОВКИ</w:t>
      </w:r>
      <w:r w:rsidRPr="00C601DF">
        <w:rPr>
          <w:rFonts w:ascii="Times New Roman" w:hAnsi="Times New Roman" w:cs="Times New Roman"/>
          <w:sz w:val="24"/>
          <w:szCs w:val="24"/>
        </w:rPr>
        <w:t xml:space="preserve"> </w:t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34767">
        <w:rPr>
          <w:rFonts w:ascii="Times New Roman" w:hAnsi="Times New Roman" w:cs="Times New Roman"/>
          <w:sz w:val="24"/>
          <w:szCs w:val="24"/>
        </w:rPr>
        <w:tab/>
      </w:r>
      <w:r w:rsidR="00D34767">
        <w:rPr>
          <w:rFonts w:ascii="Times New Roman" w:hAnsi="Times New Roman" w:cs="Times New Roman"/>
          <w:sz w:val="24"/>
          <w:szCs w:val="24"/>
        </w:rPr>
        <w:tab/>
      </w:r>
      <w:r w:rsidR="00D34767">
        <w:rPr>
          <w:rFonts w:ascii="Times New Roman" w:hAnsi="Times New Roman" w:cs="Times New Roman"/>
          <w:sz w:val="24"/>
          <w:szCs w:val="24"/>
        </w:rPr>
        <w:tab/>
        <w:t>6</w:t>
      </w:r>
    </w:p>
    <w:p w:rsidR="00BA5528" w:rsidRDefault="00D34767" w:rsidP="00BA552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767">
        <w:rPr>
          <w:rFonts w:ascii="Times New Roman" w:hAnsi="Times New Roman" w:cs="Times New Roman"/>
          <w:sz w:val="24"/>
          <w:szCs w:val="24"/>
        </w:rPr>
        <w:t>6. МЕТОДИКА ОПРЕДЕЛЕНИЯ ПРИПУСКОВ.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A3004">
        <w:rPr>
          <w:rFonts w:ascii="Times New Roman" w:hAnsi="Times New Roman" w:cs="Times New Roman"/>
          <w:sz w:val="24"/>
          <w:szCs w:val="24"/>
        </w:rPr>
        <w:t>8</w:t>
      </w:r>
    </w:p>
    <w:p w:rsidR="00BD2D10" w:rsidRPr="00C601DF" w:rsidRDefault="00BD2D10" w:rsidP="00BA552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F20496">
        <w:rPr>
          <w:rFonts w:ascii="Times New Roman" w:hAnsi="Times New Roman" w:cs="Times New Roman"/>
          <w:sz w:val="24"/>
          <w:szCs w:val="24"/>
        </w:rPr>
        <w:t>ПРИМЕР ОФОРМЛЕНИЯ КУРСОВОГО ПРОЕКТА</w:t>
      </w:r>
      <w:r w:rsidR="00F20496">
        <w:rPr>
          <w:rFonts w:ascii="Times New Roman" w:hAnsi="Times New Roman" w:cs="Times New Roman"/>
          <w:sz w:val="24"/>
          <w:szCs w:val="24"/>
        </w:rPr>
        <w:tab/>
      </w:r>
      <w:r w:rsidR="00F20496">
        <w:rPr>
          <w:rFonts w:ascii="Times New Roman" w:hAnsi="Times New Roman" w:cs="Times New Roman"/>
          <w:sz w:val="24"/>
          <w:szCs w:val="24"/>
        </w:rPr>
        <w:tab/>
      </w:r>
      <w:r w:rsidR="00F20496">
        <w:rPr>
          <w:rFonts w:ascii="Times New Roman" w:hAnsi="Times New Roman" w:cs="Times New Roman"/>
          <w:sz w:val="24"/>
          <w:szCs w:val="24"/>
        </w:rPr>
        <w:tab/>
      </w:r>
      <w:r w:rsidR="00F20496">
        <w:rPr>
          <w:rFonts w:ascii="Times New Roman" w:hAnsi="Times New Roman" w:cs="Times New Roman"/>
          <w:sz w:val="24"/>
          <w:szCs w:val="24"/>
        </w:rPr>
        <w:tab/>
      </w:r>
      <w:r w:rsidR="00F20496">
        <w:rPr>
          <w:rFonts w:ascii="Times New Roman" w:hAnsi="Times New Roman" w:cs="Times New Roman"/>
          <w:sz w:val="24"/>
          <w:szCs w:val="24"/>
        </w:rPr>
        <w:tab/>
      </w:r>
      <w:r w:rsidR="00F20496">
        <w:rPr>
          <w:rFonts w:ascii="Times New Roman" w:hAnsi="Times New Roman" w:cs="Times New Roman"/>
          <w:sz w:val="24"/>
          <w:szCs w:val="24"/>
        </w:rPr>
        <w:tab/>
        <w:t>12</w:t>
      </w:r>
    </w:p>
    <w:p w:rsidR="00BA5528" w:rsidRDefault="00BA5528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F20496" w:rsidRDefault="00F20496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F20496" w:rsidRDefault="00F20496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F20496" w:rsidRDefault="00F20496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F20496" w:rsidRDefault="00F20496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F20496" w:rsidRDefault="00F20496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F20496" w:rsidRDefault="00F20496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F20496" w:rsidRDefault="00F20496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F20496" w:rsidRDefault="00F20496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F20496" w:rsidRDefault="00F20496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F20496" w:rsidRDefault="00F20496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F20496" w:rsidRDefault="00F20496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F20496" w:rsidRDefault="00F20496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F20496" w:rsidRDefault="00F20496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F20496" w:rsidRDefault="00F20496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F20496" w:rsidRDefault="00F20496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F20496" w:rsidRDefault="00F20496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F20496" w:rsidRDefault="00F20496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F20496" w:rsidRDefault="00F20496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F20496" w:rsidRDefault="00F20496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BA5528" w:rsidRDefault="00BA5528" w:rsidP="00BA5528">
      <w:pPr>
        <w:spacing w:line="24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</w:p>
    <w:p w:rsidR="0018773C" w:rsidRDefault="0018773C" w:rsidP="00BA5528">
      <w:pPr>
        <w:spacing w:line="240" w:lineRule="auto"/>
        <w:ind w:firstLine="720"/>
        <w:jc w:val="center"/>
        <w:rPr>
          <w:rStyle w:val="13"/>
          <w:rFonts w:eastAsiaTheme="minorHAnsi"/>
        </w:rPr>
      </w:pPr>
    </w:p>
    <w:p w:rsidR="0018773C" w:rsidRDefault="0018773C" w:rsidP="00BA5528">
      <w:pPr>
        <w:spacing w:line="240" w:lineRule="auto"/>
        <w:ind w:firstLine="720"/>
        <w:jc w:val="center"/>
        <w:rPr>
          <w:rStyle w:val="13"/>
          <w:rFonts w:eastAsiaTheme="minorHAnsi"/>
        </w:rPr>
      </w:pPr>
    </w:p>
    <w:p w:rsidR="00F41E89" w:rsidRPr="00BA5528" w:rsidRDefault="00BA5528" w:rsidP="00BA5528">
      <w:pPr>
        <w:spacing w:line="240" w:lineRule="auto"/>
        <w:ind w:firstLine="720"/>
        <w:jc w:val="center"/>
        <w:rPr>
          <w:rStyle w:val="13"/>
          <w:rFonts w:eastAsiaTheme="minorHAnsi"/>
          <w:b w:val="0"/>
          <w:bCs w:val="0"/>
          <w:color w:val="auto"/>
          <w:sz w:val="26"/>
          <w:szCs w:val="26"/>
          <w:u w:val="none"/>
          <w:lang w:eastAsia="en-US" w:bidi="ar-SA"/>
        </w:rPr>
      </w:pPr>
      <w:r>
        <w:rPr>
          <w:rStyle w:val="13"/>
          <w:rFonts w:eastAsiaTheme="minorHAnsi"/>
        </w:rPr>
        <w:t xml:space="preserve">1. </w:t>
      </w:r>
      <w:r w:rsidR="00F41E89" w:rsidRPr="00952F07">
        <w:rPr>
          <w:rStyle w:val="13"/>
          <w:rFonts w:eastAsiaTheme="minorHAnsi"/>
        </w:rPr>
        <w:t>РАЗРАБОТКА ТЕХНОЛОГИЧЕСКОГО ПРОЦЕССА</w:t>
      </w:r>
      <w:r w:rsidR="00F41E89" w:rsidRPr="00952F07">
        <w:rPr>
          <w:rStyle w:val="13"/>
          <w:rFonts w:eastAsiaTheme="minorHAnsi"/>
        </w:rPr>
        <w:br/>
        <w:t>ИЗГОТОВЛЕНИЯ ДЕТАЛЕЙ</w:t>
      </w:r>
      <w:bookmarkEnd w:id="0"/>
    </w:p>
    <w:p w:rsidR="00F41E89" w:rsidRPr="003724F1" w:rsidRDefault="00F41E89" w:rsidP="003724F1">
      <w:pPr>
        <w:spacing w:after="207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3724F1">
        <w:rPr>
          <w:rFonts w:ascii="Times New Roman" w:hAnsi="Times New Roman" w:cs="Times New Roman"/>
          <w:sz w:val="26"/>
          <w:szCs w:val="26"/>
        </w:rPr>
        <w:t>Целью настоящего методического пособия является закрепление, углубление и обобщ</w:t>
      </w:r>
      <w:r w:rsidRPr="003724F1">
        <w:rPr>
          <w:rFonts w:ascii="Times New Roman" w:hAnsi="Times New Roman" w:cs="Times New Roman"/>
          <w:sz w:val="26"/>
          <w:szCs w:val="26"/>
        </w:rPr>
        <w:t>е</w:t>
      </w:r>
      <w:r w:rsidRPr="003724F1">
        <w:rPr>
          <w:rFonts w:ascii="Times New Roman" w:hAnsi="Times New Roman" w:cs="Times New Roman"/>
          <w:sz w:val="26"/>
          <w:szCs w:val="26"/>
        </w:rPr>
        <w:t>ние знаний, полученных студентами во время лекционных занятий по курсу "Технология машиностроения". Практические занятия дают возможность подготовить студентов к выпо</w:t>
      </w:r>
      <w:r w:rsidRPr="003724F1">
        <w:rPr>
          <w:rFonts w:ascii="Times New Roman" w:hAnsi="Times New Roman" w:cs="Times New Roman"/>
          <w:sz w:val="26"/>
          <w:szCs w:val="26"/>
        </w:rPr>
        <w:t>л</w:t>
      </w:r>
      <w:r w:rsidRPr="003724F1">
        <w:rPr>
          <w:rFonts w:ascii="Times New Roman" w:hAnsi="Times New Roman" w:cs="Times New Roman"/>
          <w:sz w:val="26"/>
          <w:szCs w:val="26"/>
        </w:rPr>
        <w:t>нению курсового проекта по курсу. На практических занятиях студент должен под руково</w:t>
      </w:r>
      <w:r w:rsidRPr="003724F1">
        <w:rPr>
          <w:rFonts w:ascii="Times New Roman" w:hAnsi="Times New Roman" w:cs="Times New Roman"/>
          <w:sz w:val="26"/>
          <w:szCs w:val="26"/>
        </w:rPr>
        <w:t>д</w:t>
      </w:r>
      <w:r w:rsidRPr="003724F1">
        <w:rPr>
          <w:rFonts w:ascii="Times New Roman" w:hAnsi="Times New Roman" w:cs="Times New Roman"/>
          <w:sz w:val="26"/>
          <w:szCs w:val="26"/>
        </w:rPr>
        <w:t>ством преподавателя произвести анализ технологичности детали, определить тип произво</w:t>
      </w:r>
      <w:r w:rsidRPr="003724F1">
        <w:rPr>
          <w:rFonts w:ascii="Times New Roman" w:hAnsi="Times New Roman" w:cs="Times New Roman"/>
          <w:sz w:val="26"/>
          <w:szCs w:val="26"/>
        </w:rPr>
        <w:t>д</w:t>
      </w:r>
      <w:r w:rsidRPr="003724F1">
        <w:rPr>
          <w:rFonts w:ascii="Times New Roman" w:hAnsi="Times New Roman" w:cs="Times New Roman"/>
          <w:sz w:val="26"/>
          <w:szCs w:val="26"/>
        </w:rPr>
        <w:t>ства. Обосновать род и форму заготовки, составить маршрут обработки и технологическую карту, выбрать режимы резания и нормы времени, на два вида обработки произвести расчет параметров режимов резания и нормы времени.</w:t>
      </w:r>
    </w:p>
    <w:p w:rsidR="00952F07" w:rsidRPr="00952F07" w:rsidRDefault="00952F07" w:rsidP="00952F07">
      <w:pPr>
        <w:keepNext/>
        <w:keepLines/>
        <w:spacing w:after="176" w:line="209" w:lineRule="exact"/>
        <w:jc w:val="center"/>
        <w:rPr>
          <w:rStyle w:val="13"/>
          <w:rFonts w:eastAsiaTheme="minorHAnsi"/>
          <w:b w:val="0"/>
        </w:rPr>
      </w:pPr>
    </w:p>
    <w:p w:rsidR="00F41E89" w:rsidRPr="00952F07" w:rsidRDefault="00BA5528" w:rsidP="00952F07">
      <w:pPr>
        <w:keepNext/>
        <w:keepLines/>
        <w:spacing w:after="176" w:line="209" w:lineRule="exact"/>
        <w:jc w:val="center"/>
        <w:rPr>
          <w:rStyle w:val="13"/>
          <w:rFonts w:eastAsiaTheme="minorHAnsi"/>
        </w:rPr>
      </w:pPr>
      <w:bookmarkStart w:id="2" w:name="bookmark2"/>
      <w:r>
        <w:rPr>
          <w:rStyle w:val="13"/>
          <w:rFonts w:eastAsiaTheme="minorHAnsi"/>
        </w:rPr>
        <w:t xml:space="preserve">2. </w:t>
      </w:r>
      <w:r w:rsidR="00F41E89" w:rsidRPr="00952F07">
        <w:rPr>
          <w:rStyle w:val="13"/>
          <w:rFonts w:eastAsiaTheme="minorHAnsi"/>
        </w:rPr>
        <w:t>ИЗУЧЕНИЕ РАБОЧЕГО ЧЕРТЕЖА</w:t>
      </w:r>
      <w:bookmarkEnd w:id="2"/>
    </w:p>
    <w:p w:rsidR="00F41E89" w:rsidRPr="003724F1" w:rsidRDefault="00F41E89" w:rsidP="003724F1">
      <w:pPr>
        <w:spacing w:after="207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3724F1">
        <w:rPr>
          <w:rFonts w:ascii="Times New Roman" w:hAnsi="Times New Roman" w:cs="Times New Roman"/>
          <w:sz w:val="26"/>
          <w:szCs w:val="26"/>
        </w:rPr>
        <w:t xml:space="preserve">При проектировании технологических процессов на механическую обработку деталей машин, исходным документом является рабочий чертеж на деталь, который должен быть проектантом тщательно изучен и проанализирован с точки зрения </w:t>
      </w:r>
      <w:r w:rsidRPr="003724F1">
        <w:rPr>
          <w:rStyle w:val="22"/>
          <w:rFonts w:eastAsiaTheme="minorHAnsi"/>
          <w:sz w:val="26"/>
          <w:szCs w:val="26"/>
        </w:rPr>
        <w:t>технологичности ко</w:t>
      </w:r>
      <w:r w:rsidRPr="003724F1">
        <w:rPr>
          <w:rStyle w:val="22"/>
          <w:rFonts w:eastAsiaTheme="minorHAnsi"/>
          <w:sz w:val="26"/>
          <w:szCs w:val="26"/>
        </w:rPr>
        <w:t>н</w:t>
      </w:r>
      <w:r w:rsidRPr="003724F1">
        <w:rPr>
          <w:rStyle w:val="22"/>
          <w:rFonts w:eastAsiaTheme="minorHAnsi"/>
          <w:sz w:val="26"/>
          <w:szCs w:val="26"/>
        </w:rPr>
        <w:t>струкции детали</w:t>
      </w:r>
      <w:r w:rsidRPr="003724F1">
        <w:rPr>
          <w:rFonts w:ascii="Times New Roman" w:hAnsi="Times New Roman" w:cs="Times New Roman"/>
          <w:sz w:val="26"/>
          <w:szCs w:val="26"/>
        </w:rPr>
        <w:t>. Известно, что рабочие чертежи деталей содержат все необходимые свед</w:t>
      </w:r>
      <w:r w:rsidRPr="003724F1">
        <w:rPr>
          <w:rFonts w:ascii="Times New Roman" w:hAnsi="Times New Roman" w:cs="Times New Roman"/>
          <w:sz w:val="26"/>
          <w:szCs w:val="26"/>
        </w:rPr>
        <w:t>е</w:t>
      </w:r>
      <w:r w:rsidRPr="003724F1">
        <w:rPr>
          <w:rFonts w:ascii="Times New Roman" w:hAnsi="Times New Roman" w:cs="Times New Roman"/>
          <w:sz w:val="26"/>
          <w:szCs w:val="26"/>
        </w:rPr>
        <w:t>ния, дающие полное представление о детали, т.е. все проекции, разрезы и сечения, объясн</w:t>
      </w:r>
      <w:r w:rsidRPr="003724F1">
        <w:rPr>
          <w:rFonts w:ascii="Times New Roman" w:hAnsi="Times New Roman" w:cs="Times New Roman"/>
          <w:sz w:val="26"/>
          <w:szCs w:val="26"/>
        </w:rPr>
        <w:t>я</w:t>
      </w:r>
      <w:r w:rsidRPr="003724F1">
        <w:rPr>
          <w:rFonts w:ascii="Times New Roman" w:hAnsi="Times New Roman" w:cs="Times New Roman"/>
          <w:sz w:val="26"/>
          <w:szCs w:val="26"/>
        </w:rPr>
        <w:t>ющие конфигурацию детали. Кроме того, на рабочем чертеже указываются линейные и ди</w:t>
      </w:r>
      <w:r w:rsidRPr="003724F1">
        <w:rPr>
          <w:rFonts w:ascii="Times New Roman" w:hAnsi="Times New Roman" w:cs="Times New Roman"/>
          <w:sz w:val="26"/>
          <w:szCs w:val="26"/>
        </w:rPr>
        <w:t>а</w:t>
      </w:r>
      <w:r w:rsidRPr="003724F1">
        <w:rPr>
          <w:rFonts w:ascii="Times New Roman" w:hAnsi="Times New Roman" w:cs="Times New Roman"/>
          <w:sz w:val="26"/>
          <w:szCs w:val="26"/>
        </w:rPr>
        <w:t>метральные размеры с допусками и свободные размеры (без допусков), шероховатость обр</w:t>
      </w:r>
      <w:r w:rsidRPr="003724F1">
        <w:rPr>
          <w:rFonts w:ascii="Times New Roman" w:hAnsi="Times New Roman" w:cs="Times New Roman"/>
          <w:sz w:val="26"/>
          <w:szCs w:val="26"/>
        </w:rPr>
        <w:t>а</w:t>
      </w:r>
      <w:r w:rsidRPr="003724F1">
        <w:rPr>
          <w:rFonts w:ascii="Times New Roman" w:hAnsi="Times New Roman" w:cs="Times New Roman"/>
          <w:sz w:val="26"/>
          <w:szCs w:val="26"/>
        </w:rPr>
        <w:t>батываемых поверхностей. В технических условиях на изготовление детали оговариваются возможные отклонения от геометрических форм, а также возможное расположение повер</w:t>
      </w:r>
      <w:r w:rsidRPr="003724F1">
        <w:rPr>
          <w:rFonts w:ascii="Times New Roman" w:hAnsi="Times New Roman" w:cs="Times New Roman"/>
          <w:sz w:val="26"/>
          <w:szCs w:val="26"/>
        </w:rPr>
        <w:t>х</w:t>
      </w:r>
      <w:r w:rsidRPr="003724F1">
        <w:rPr>
          <w:rFonts w:ascii="Times New Roman" w:hAnsi="Times New Roman" w:cs="Times New Roman"/>
          <w:sz w:val="26"/>
          <w:szCs w:val="26"/>
        </w:rPr>
        <w:t>ностей детали, сведения о материале детали, видах термической обработки отдельных п</w:t>
      </w:r>
      <w:r w:rsidRPr="003724F1">
        <w:rPr>
          <w:rFonts w:ascii="Times New Roman" w:hAnsi="Times New Roman" w:cs="Times New Roman"/>
          <w:sz w:val="26"/>
          <w:szCs w:val="26"/>
        </w:rPr>
        <w:t>о</w:t>
      </w:r>
      <w:r w:rsidRPr="003724F1">
        <w:rPr>
          <w:rFonts w:ascii="Times New Roman" w:hAnsi="Times New Roman" w:cs="Times New Roman"/>
          <w:sz w:val="26"/>
          <w:szCs w:val="26"/>
        </w:rPr>
        <w:t>верхностей детали и необходимой твердости, применяемых защитных и декоративных п</w:t>
      </w:r>
      <w:r w:rsidRPr="003724F1">
        <w:rPr>
          <w:rFonts w:ascii="Times New Roman" w:hAnsi="Times New Roman" w:cs="Times New Roman"/>
          <w:sz w:val="26"/>
          <w:szCs w:val="26"/>
        </w:rPr>
        <w:t>о</w:t>
      </w:r>
      <w:r w:rsidRPr="003724F1">
        <w:rPr>
          <w:rFonts w:ascii="Times New Roman" w:hAnsi="Times New Roman" w:cs="Times New Roman"/>
          <w:sz w:val="26"/>
          <w:szCs w:val="26"/>
        </w:rPr>
        <w:t>крытиях и т.п. Все указанные на чертеже сведения позволяют сделать вывод о возможной з</w:t>
      </w:r>
      <w:r w:rsidRPr="003724F1">
        <w:rPr>
          <w:rFonts w:ascii="Times New Roman" w:hAnsi="Times New Roman" w:cs="Times New Roman"/>
          <w:sz w:val="26"/>
          <w:szCs w:val="26"/>
        </w:rPr>
        <w:t>а</w:t>
      </w:r>
      <w:r w:rsidRPr="003724F1">
        <w:rPr>
          <w:rFonts w:ascii="Times New Roman" w:hAnsi="Times New Roman" w:cs="Times New Roman"/>
          <w:sz w:val="26"/>
          <w:szCs w:val="26"/>
        </w:rPr>
        <w:t>готовке.</w:t>
      </w:r>
    </w:p>
    <w:p w:rsidR="00F41E89" w:rsidRPr="00952F07" w:rsidRDefault="00BA5528" w:rsidP="00952F07">
      <w:pPr>
        <w:keepNext/>
        <w:keepLines/>
        <w:spacing w:after="176" w:line="209" w:lineRule="exact"/>
        <w:jc w:val="center"/>
        <w:rPr>
          <w:rStyle w:val="13"/>
          <w:rFonts w:eastAsiaTheme="minorHAnsi"/>
        </w:rPr>
      </w:pPr>
      <w:bookmarkStart w:id="3" w:name="bookmark3"/>
      <w:r>
        <w:rPr>
          <w:rStyle w:val="13"/>
          <w:rFonts w:eastAsiaTheme="minorHAnsi"/>
        </w:rPr>
        <w:t xml:space="preserve">3. </w:t>
      </w:r>
      <w:r w:rsidR="00F41E89" w:rsidRPr="00952F07">
        <w:rPr>
          <w:rStyle w:val="13"/>
          <w:rFonts w:eastAsiaTheme="minorHAnsi"/>
        </w:rPr>
        <w:t>АНАЛИЗ ТЕХНОЛОГИЧНОСТИ ДЕТАЛИ</w:t>
      </w:r>
      <w:bookmarkEnd w:id="3"/>
    </w:p>
    <w:p w:rsidR="00F41E89" w:rsidRPr="003724F1" w:rsidRDefault="00F41E89" w:rsidP="003724F1">
      <w:pPr>
        <w:spacing w:after="0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3724F1">
        <w:rPr>
          <w:rFonts w:ascii="Times New Roman" w:hAnsi="Times New Roman" w:cs="Times New Roman"/>
          <w:sz w:val="26"/>
          <w:szCs w:val="26"/>
        </w:rPr>
        <w:t>Анализ технологичности конструкции детали имеет целью выявить возможности умен</w:t>
      </w:r>
      <w:r w:rsidRPr="003724F1">
        <w:rPr>
          <w:rFonts w:ascii="Times New Roman" w:hAnsi="Times New Roman" w:cs="Times New Roman"/>
          <w:sz w:val="26"/>
          <w:szCs w:val="26"/>
        </w:rPr>
        <w:t>ь</w:t>
      </w:r>
      <w:r w:rsidRPr="003724F1">
        <w:rPr>
          <w:rFonts w:ascii="Times New Roman" w:hAnsi="Times New Roman" w:cs="Times New Roman"/>
          <w:sz w:val="26"/>
          <w:szCs w:val="26"/>
        </w:rPr>
        <w:t>шения металлоемкости детали, трудоемкости ее механической обработки и использование высокопроизводительных методов обработки. Анализ технологичности конструкции детали рекомендуется производить в следующей последовательности.</w:t>
      </w:r>
    </w:p>
    <w:p w:rsidR="00F41E89" w:rsidRPr="003724F1" w:rsidRDefault="00F41E89" w:rsidP="003724F1">
      <w:pPr>
        <w:widowControl w:val="0"/>
        <w:numPr>
          <w:ilvl w:val="0"/>
          <w:numId w:val="19"/>
        </w:numPr>
        <w:tabs>
          <w:tab w:val="left" w:pos="581"/>
        </w:tabs>
        <w:spacing w:after="0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3724F1">
        <w:rPr>
          <w:rFonts w:ascii="Times New Roman" w:hAnsi="Times New Roman" w:cs="Times New Roman"/>
          <w:sz w:val="26"/>
          <w:szCs w:val="26"/>
        </w:rPr>
        <w:t>На основании изучения рабочего чертежа детали, условий ее работы и заданного ма</w:t>
      </w:r>
      <w:r w:rsidRPr="003724F1">
        <w:rPr>
          <w:rFonts w:ascii="Times New Roman" w:hAnsi="Times New Roman" w:cs="Times New Roman"/>
          <w:sz w:val="26"/>
          <w:szCs w:val="26"/>
        </w:rPr>
        <w:t>с</w:t>
      </w:r>
      <w:r w:rsidRPr="003724F1">
        <w:rPr>
          <w:rFonts w:ascii="Times New Roman" w:hAnsi="Times New Roman" w:cs="Times New Roman"/>
          <w:sz w:val="26"/>
          <w:szCs w:val="26"/>
        </w:rPr>
        <w:t>штаба производства определить род Заготовки и способы ее получения, учитывая при этом экономические факторы.</w:t>
      </w:r>
    </w:p>
    <w:p w:rsidR="00F41E89" w:rsidRPr="003724F1" w:rsidRDefault="00F41E89" w:rsidP="003724F1">
      <w:pPr>
        <w:widowControl w:val="0"/>
        <w:numPr>
          <w:ilvl w:val="0"/>
          <w:numId w:val="19"/>
        </w:numPr>
        <w:tabs>
          <w:tab w:val="left" w:pos="642"/>
        </w:tabs>
        <w:spacing w:after="0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3724F1">
        <w:rPr>
          <w:rFonts w:ascii="Times New Roman" w:hAnsi="Times New Roman" w:cs="Times New Roman"/>
          <w:sz w:val="26"/>
          <w:szCs w:val="26"/>
        </w:rPr>
        <w:t>Определить поверхности, которые могут быть использованы при базировании детали, а также возможность введения искусственных баз.</w:t>
      </w:r>
    </w:p>
    <w:p w:rsidR="00F41E89" w:rsidRPr="003724F1" w:rsidRDefault="00F41E89" w:rsidP="003724F1">
      <w:pPr>
        <w:widowControl w:val="0"/>
        <w:numPr>
          <w:ilvl w:val="0"/>
          <w:numId w:val="19"/>
        </w:numPr>
        <w:tabs>
          <w:tab w:val="left" w:pos="646"/>
        </w:tabs>
        <w:spacing w:after="0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3724F1">
        <w:rPr>
          <w:rFonts w:ascii="Times New Roman" w:hAnsi="Times New Roman" w:cs="Times New Roman"/>
          <w:sz w:val="26"/>
          <w:szCs w:val="26"/>
        </w:rPr>
        <w:t>Установить возможность применения высокопроизводительных методов обработки.</w:t>
      </w:r>
    </w:p>
    <w:p w:rsidR="00F41E89" w:rsidRPr="003724F1" w:rsidRDefault="00F41E89" w:rsidP="003724F1">
      <w:pPr>
        <w:widowControl w:val="0"/>
        <w:numPr>
          <w:ilvl w:val="0"/>
          <w:numId w:val="19"/>
        </w:numPr>
        <w:tabs>
          <w:tab w:val="left" w:pos="646"/>
        </w:tabs>
        <w:spacing w:after="0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3724F1">
        <w:rPr>
          <w:rFonts w:ascii="Times New Roman" w:hAnsi="Times New Roman" w:cs="Times New Roman"/>
          <w:sz w:val="26"/>
          <w:szCs w:val="26"/>
        </w:rPr>
        <w:t>С целью получения высокой степени точности и шероховатости определить необход</w:t>
      </w:r>
      <w:r w:rsidRPr="003724F1">
        <w:rPr>
          <w:rFonts w:ascii="Times New Roman" w:hAnsi="Times New Roman" w:cs="Times New Roman"/>
          <w:sz w:val="26"/>
          <w:szCs w:val="26"/>
        </w:rPr>
        <w:t>и</w:t>
      </w:r>
      <w:r w:rsidRPr="003724F1">
        <w:rPr>
          <w:rFonts w:ascii="Times New Roman" w:hAnsi="Times New Roman" w:cs="Times New Roman"/>
          <w:sz w:val="26"/>
          <w:szCs w:val="26"/>
        </w:rPr>
        <w:t>мость в дополнительных операциях.</w:t>
      </w:r>
    </w:p>
    <w:p w:rsidR="00F41E89" w:rsidRPr="003724F1" w:rsidRDefault="00F41E89" w:rsidP="003724F1">
      <w:pPr>
        <w:widowControl w:val="0"/>
        <w:numPr>
          <w:ilvl w:val="0"/>
          <w:numId w:val="19"/>
        </w:numPr>
        <w:tabs>
          <w:tab w:val="left" w:pos="833"/>
        </w:tabs>
        <w:spacing w:after="0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3724F1">
        <w:rPr>
          <w:rFonts w:ascii="Times New Roman" w:hAnsi="Times New Roman" w:cs="Times New Roman"/>
          <w:sz w:val="26"/>
          <w:szCs w:val="26"/>
        </w:rPr>
        <w:t xml:space="preserve">Произвести увязку размеров, оговоренных допусками, шероховатостью, </w:t>
      </w:r>
      <w:proofErr w:type="gramStart"/>
      <w:r w:rsidRPr="003724F1">
        <w:rPr>
          <w:rFonts w:ascii="Times New Roman" w:hAnsi="Times New Roman" w:cs="Times New Roman"/>
          <w:sz w:val="26"/>
          <w:szCs w:val="26"/>
        </w:rPr>
        <w:t>отклонени</w:t>
      </w:r>
      <w:r w:rsidRPr="003724F1">
        <w:rPr>
          <w:rFonts w:ascii="Times New Roman" w:hAnsi="Times New Roman" w:cs="Times New Roman"/>
          <w:sz w:val="26"/>
          <w:szCs w:val="26"/>
        </w:rPr>
        <w:t>я</w:t>
      </w:r>
      <w:r w:rsidRPr="003724F1">
        <w:rPr>
          <w:rFonts w:ascii="Times New Roman" w:hAnsi="Times New Roman" w:cs="Times New Roman"/>
          <w:sz w:val="26"/>
          <w:szCs w:val="26"/>
        </w:rPr>
        <w:t>ми</w:t>
      </w:r>
      <w:proofErr w:type="gramEnd"/>
      <w:r w:rsidRPr="003724F1">
        <w:rPr>
          <w:rFonts w:ascii="Times New Roman" w:hAnsi="Times New Roman" w:cs="Times New Roman"/>
          <w:sz w:val="26"/>
          <w:szCs w:val="26"/>
        </w:rPr>
        <w:t xml:space="preserve"> но форме и взаимному расположению, поверхностей с геометрическими погрешностями металлорежущих станков.</w:t>
      </w:r>
    </w:p>
    <w:p w:rsidR="00F41E89" w:rsidRPr="003724F1" w:rsidRDefault="00F41E89" w:rsidP="003724F1">
      <w:pPr>
        <w:widowControl w:val="0"/>
        <w:numPr>
          <w:ilvl w:val="0"/>
          <w:numId w:val="19"/>
        </w:numPr>
        <w:tabs>
          <w:tab w:val="left" w:pos="642"/>
        </w:tabs>
        <w:spacing w:after="0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3724F1">
        <w:rPr>
          <w:rFonts w:ascii="Times New Roman" w:hAnsi="Times New Roman" w:cs="Times New Roman"/>
          <w:sz w:val="26"/>
          <w:szCs w:val="26"/>
        </w:rPr>
        <w:t>Определить возможность непосредственного контроля размеров, заданных на чертеже.</w:t>
      </w:r>
    </w:p>
    <w:p w:rsidR="00F41E89" w:rsidRPr="003724F1" w:rsidRDefault="00F41E89" w:rsidP="003724F1">
      <w:pPr>
        <w:widowControl w:val="0"/>
        <w:numPr>
          <w:ilvl w:val="0"/>
          <w:numId w:val="19"/>
        </w:numPr>
        <w:tabs>
          <w:tab w:val="left" w:pos="642"/>
        </w:tabs>
        <w:spacing w:after="176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3724F1">
        <w:rPr>
          <w:rFonts w:ascii="Times New Roman" w:hAnsi="Times New Roman" w:cs="Times New Roman"/>
          <w:sz w:val="26"/>
          <w:szCs w:val="26"/>
        </w:rPr>
        <w:lastRenderedPageBreak/>
        <w:t>Определить в детали конструктивные элементы, уменьшающие коробление детали в процессе термообработки ее поверхностей, а также соответствие материала детали принятым видам термической обработки.</w:t>
      </w:r>
    </w:p>
    <w:p w:rsidR="00F41E89" w:rsidRPr="00952F07" w:rsidRDefault="00BA5528" w:rsidP="00952F07">
      <w:pPr>
        <w:keepNext/>
        <w:keepLines/>
        <w:spacing w:after="176" w:line="209" w:lineRule="exact"/>
        <w:jc w:val="center"/>
        <w:rPr>
          <w:rStyle w:val="13"/>
          <w:rFonts w:eastAsiaTheme="minorHAnsi"/>
        </w:rPr>
      </w:pPr>
      <w:r>
        <w:rPr>
          <w:rStyle w:val="13"/>
          <w:rFonts w:eastAsiaTheme="minorHAnsi"/>
        </w:rPr>
        <w:t xml:space="preserve">4. </w:t>
      </w:r>
      <w:r w:rsidR="00F41E89" w:rsidRPr="00952F07">
        <w:rPr>
          <w:rStyle w:val="13"/>
          <w:rFonts w:eastAsiaTheme="minorHAnsi"/>
        </w:rPr>
        <w:t>НЕКОТОРЫЕ РЕКОМЕНДАЦИИ К АНАЛИЗУ ТЕХНОЛОГИЧНОСТИ ОТДЕЛЬНЫХ ТИПОВ ДЕТАЛЕЙ</w:t>
      </w:r>
    </w:p>
    <w:p w:rsidR="00F41E89" w:rsidRPr="003724F1" w:rsidRDefault="00F41E89" w:rsidP="003724F1">
      <w:pPr>
        <w:spacing w:after="0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3724F1">
        <w:rPr>
          <w:rStyle w:val="22"/>
          <w:rFonts w:eastAsiaTheme="minorHAnsi"/>
          <w:sz w:val="26"/>
          <w:szCs w:val="26"/>
        </w:rPr>
        <w:t>Дня корпусных деталей определяют:</w:t>
      </w:r>
    </w:p>
    <w:p w:rsidR="00F41E89" w:rsidRPr="003724F1" w:rsidRDefault="00F41E89" w:rsidP="003724F1">
      <w:pPr>
        <w:tabs>
          <w:tab w:val="left" w:pos="651"/>
        </w:tabs>
        <w:spacing w:after="0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3724F1">
        <w:rPr>
          <w:rFonts w:ascii="Times New Roman" w:hAnsi="Times New Roman" w:cs="Times New Roman"/>
          <w:sz w:val="26"/>
          <w:szCs w:val="26"/>
        </w:rPr>
        <w:t>а)</w:t>
      </w:r>
      <w:r w:rsidRPr="003724F1">
        <w:rPr>
          <w:rFonts w:ascii="Times New Roman" w:hAnsi="Times New Roman" w:cs="Times New Roman"/>
          <w:sz w:val="26"/>
          <w:szCs w:val="26"/>
        </w:rPr>
        <w:tab/>
        <w:t>допускает ли данная конструкция обработку плоскостей на проход и что мешает такому виду обработки?</w:t>
      </w:r>
    </w:p>
    <w:p w:rsidR="00F41E89" w:rsidRPr="003724F1" w:rsidRDefault="00F41E89" w:rsidP="003724F1">
      <w:pPr>
        <w:tabs>
          <w:tab w:val="left" w:pos="833"/>
          <w:tab w:val="left" w:pos="1656"/>
          <w:tab w:val="left" w:pos="4508"/>
        </w:tabs>
        <w:spacing w:after="0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3724F1">
        <w:rPr>
          <w:rFonts w:ascii="Times New Roman" w:hAnsi="Times New Roman" w:cs="Times New Roman"/>
          <w:sz w:val="26"/>
          <w:szCs w:val="26"/>
        </w:rPr>
        <w:t>б)</w:t>
      </w:r>
      <w:r w:rsidRPr="003724F1">
        <w:rPr>
          <w:rFonts w:ascii="Times New Roman" w:hAnsi="Times New Roman" w:cs="Times New Roman"/>
          <w:sz w:val="26"/>
          <w:szCs w:val="26"/>
        </w:rPr>
        <w:tab/>
        <w:t>можно ли обрабатывать отверстия  одновременно на многошпиндельных станках с учетом расстояний между осями этих отверстий?</w:t>
      </w:r>
    </w:p>
    <w:p w:rsidR="00F41E89" w:rsidRPr="003724F1" w:rsidRDefault="00F41E89" w:rsidP="003724F1">
      <w:pPr>
        <w:tabs>
          <w:tab w:val="left" w:pos="656"/>
        </w:tabs>
        <w:spacing w:after="0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3724F1">
        <w:rPr>
          <w:rFonts w:ascii="Times New Roman" w:hAnsi="Times New Roman" w:cs="Times New Roman"/>
          <w:sz w:val="26"/>
          <w:szCs w:val="26"/>
        </w:rPr>
        <w:t>в)</w:t>
      </w:r>
      <w:r w:rsidRPr="003724F1">
        <w:rPr>
          <w:rFonts w:ascii="Times New Roman" w:hAnsi="Times New Roman" w:cs="Times New Roman"/>
          <w:sz w:val="26"/>
          <w:szCs w:val="26"/>
        </w:rPr>
        <w:tab/>
        <w:t>позволяет ли форма отверстий растачивать их на проход с одной или двух сторон?</w:t>
      </w:r>
    </w:p>
    <w:p w:rsidR="00F41E89" w:rsidRPr="003724F1" w:rsidRDefault="00F41E89" w:rsidP="003724F1">
      <w:pPr>
        <w:spacing w:after="0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3724F1">
        <w:rPr>
          <w:rFonts w:ascii="Times New Roman" w:hAnsi="Times New Roman" w:cs="Times New Roman"/>
          <w:sz w:val="26"/>
          <w:szCs w:val="26"/>
        </w:rPr>
        <w:t>г) есть ли свободный доступ инструмента к обрабатываемым поверхностям?</w:t>
      </w:r>
    </w:p>
    <w:p w:rsidR="00F41E89" w:rsidRPr="003724F1" w:rsidRDefault="00F41E89" w:rsidP="003724F1">
      <w:pPr>
        <w:tabs>
          <w:tab w:val="left" w:pos="697"/>
        </w:tabs>
        <w:spacing w:after="0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3724F1">
        <w:rPr>
          <w:rFonts w:ascii="Times New Roman" w:hAnsi="Times New Roman" w:cs="Times New Roman"/>
          <w:sz w:val="26"/>
          <w:szCs w:val="26"/>
        </w:rPr>
        <w:t>д)</w:t>
      </w:r>
      <w:r w:rsidRPr="003724F1">
        <w:rPr>
          <w:rFonts w:ascii="Times New Roman" w:hAnsi="Times New Roman" w:cs="Times New Roman"/>
          <w:sz w:val="26"/>
          <w:szCs w:val="26"/>
        </w:rPr>
        <w:tab/>
        <w:t>нужна ли подрезка торцов ступиц с внутренних сторон отливки, и можно ли ее устр</w:t>
      </w:r>
      <w:r w:rsidRPr="003724F1">
        <w:rPr>
          <w:rFonts w:ascii="Times New Roman" w:hAnsi="Times New Roman" w:cs="Times New Roman"/>
          <w:sz w:val="26"/>
          <w:szCs w:val="26"/>
        </w:rPr>
        <w:t>а</w:t>
      </w:r>
      <w:r w:rsidRPr="003724F1">
        <w:rPr>
          <w:rFonts w:ascii="Times New Roman" w:hAnsi="Times New Roman" w:cs="Times New Roman"/>
          <w:sz w:val="26"/>
          <w:szCs w:val="26"/>
        </w:rPr>
        <w:t>нить?</w:t>
      </w:r>
    </w:p>
    <w:p w:rsidR="00F41E89" w:rsidRPr="003724F1" w:rsidRDefault="00F41E89" w:rsidP="003724F1">
      <w:pPr>
        <w:tabs>
          <w:tab w:val="left" w:pos="704"/>
        </w:tabs>
        <w:spacing w:after="0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3724F1">
        <w:rPr>
          <w:rFonts w:ascii="Times New Roman" w:hAnsi="Times New Roman" w:cs="Times New Roman"/>
          <w:sz w:val="26"/>
          <w:szCs w:val="26"/>
        </w:rPr>
        <w:t>е)</w:t>
      </w:r>
      <w:r w:rsidRPr="003724F1">
        <w:rPr>
          <w:rFonts w:ascii="Times New Roman" w:hAnsi="Times New Roman" w:cs="Times New Roman"/>
          <w:sz w:val="26"/>
          <w:szCs w:val="26"/>
        </w:rPr>
        <w:tab/>
        <w:t>есть ли глухие отверстия и можно ли заменить их сквозными?</w:t>
      </w:r>
    </w:p>
    <w:p w:rsidR="00F41E89" w:rsidRPr="003724F1" w:rsidRDefault="00F41E89" w:rsidP="003724F1">
      <w:pPr>
        <w:tabs>
          <w:tab w:val="left" w:pos="688"/>
        </w:tabs>
        <w:spacing w:after="0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3724F1">
        <w:rPr>
          <w:rFonts w:ascii="Times New Roman" w:hAnsi="Times New Roman" w:cs="Times New Roman"/>
          <w:sz w:val="26"/>
          <w:szCs w:val="26"/>
        </w:rPr>
        <w:t>ж)</w:t>
      </w:r>
      <w:r w:rsidRPr="003724F1">
        <w:rPr>
          <w:rFonts w:ascii="Times New Roman" w:hAnsi="Times New Roman" w:cs="Times New Roman"/>
          <w:sz w:val="26"/>
          <w:szCs w:val="26"/>
        </w:rPr>
        <w:tab/>
        <w:t>имеются ли обрабатываемые плоскости, расположенные под тупыми и острыми угл</w:t>
      </w:r>
      <w:r w:rsidRPr="003724F1">
        <w:rPr>
          <w:rFonts w:ascii="Times New Roman" w:hAnsi="Times New Roman" w:cs="Times New Roman"/>
          <w:sz w:val="26"/>
          <w:szCs w:val="26"/>
        </w:rPr>
        <w:t>а</w:t>
      </w:r>
      <w:r w:rsidRPr="003724F1">
        <w:rPr>
          <w:rFonts w:ascii="Times New Roman" w:hAnsi="Times New Roman" w:cs="Times New Roman"/>
          <w:sz w:val="26"/>
          <w:szCs w:val="26"/>
        </w:rPr>
        <w:t>ми, и можно ли заменить их плоскостями расположенными параллельно или перпендикуля</w:t>
      </w:r>
      <w:r w:rsidRPr="003724F1">
        <w:rPr>
          <w:rFonts w:ascii="Times New Roman" w:hAnsi="Times New Roman" w:cs="Times New Roman"/>
          <w:sz w:val="26"/>
          <w:szCs w:val="26"/>
        </w:rPr>
        <w:t>р</w:t>
      </w:r>
      <w:r w:rsidRPr="003724F1">
        <w:rPr>
          <w:rFonts w:ascii="Times New Roman" w:hAnsi="Times New Roman" w:cs="Times New Roman"/>
          <w:sz w:val="26"/>
          <w:szCs w:val="26"/>
        </w:rPr>
        <w:t>но друг к другу?</w:t>
      </w:r>
    </w:p>
    <w:p w:rsidR="00F41E89" w:rsidRPr="003724F1" w:rsidRDefault="00F41E89" w:rsidP="003724F1">
      <w:pPr>
        <w:tabs>
          <w:tab w:val="left" w:pos="693"/>
        </w:tabs>
        <w:spacing w:after="0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3724F1">
        <w:rPr>
          <w:rFonts w:ascii="Times New Roman" w:hAnsi="Times New Roman" w:cs="Times New Roman"/>
          <w:sz w:val="26"/>
          <w:szCs w:val="26"/>
        </w:rPr>
        <w:t>з)</w:t>
      </w:r>
      <w:r w:rsidRPr="003724F1">
        <w:rPr>
          <w:rFonts w:ascii="Times New Roman" w:hAnsi="Times New Roman" w:cs="Times New Roman"/>
          <w:sz w:val="26"/>
          <w:szCs w:val="26"/>
        </w:rPr>
        <w:tab/>
        <w:t>имеются ли отверстия, расположенные не под прямым углом к плоскости входа и в</w:t>
      </w:r>
      <w:r w:rsidRPr="003724F1">
        <w:rPr>
          <w:rFonts w:ascii="Times New Roman" w:hAnsi="Times New Roman" w:cs="Times New Roman"/>
          <w:sz w:val="26"/>
          <w:szCs w:val="26"/>
        </w:rPr>
        <w:t>ы</w:t>
      </w:r>
      <w:r w:rsidRPr="003724F1">
        <w:rPr>
          <w:rFonts w:ascii="Times New Roman" w:hAnsi="Times New Roman" w:cs="Times New Roman"/>
          <w:sz w:val="26"/>
          <w:szCs w:val="26"/>
        </w:rPr>
        <w:t>хода и возможно ли изменение этих элементов?</w:t>
      </w:r>
    </w:p>
    <w:p w:rsidR="00F41E89" w:rsidRPr="003724F1" w:rsidRDefault="00F41E89" w:rsidP="003724F1">
      <w:pPr>
        <w:tabs>
          <w:tab w:val="left" w:pos="688"/>
        </w:tabs>
        <w:spacing w:after="0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3724F1">
        <w:rPr>
          <w:rFonts w:ascii="Times New Roman" w:hAnsi="Times New Roman" w:cs="Times New Roman"/>
          <w:sz w:val="26"/>
          <w:szCs w:val="26"/>
        </w:rPr>
        <w:t>и)</w:t>
      </w:r>
      <w:r w:rsidRPr="003724F1">
        <w:rPr>
          <w:rFonts w:ascii="Times New Roman" w:hAnsi="Times New Roman" w:cs="Times New Roman"/>
          <w:sz w:val="26"/>
          <w:szCs w:val="26"/>
        </w:rPr>
        <w:tab/>
        <w:t>достаточна ли жесткость детали, не ограничит ли она режимов резания?</w:t>
      </w:r>
    </w:p>
    <w:p w:rsidR="00F41E89" w:rsidRPr="003724F1" w:rsidRDefault="00F41E89" w:rsidP="003724F1">
      <w:pPr>
        <w:tabs>
          <w:tab w:val="left" w:pos="660"/>
        </w:tabs>
        <w:spacing w:after="0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3724F1">
        <w:rPr>
          <w:rFonts w:ascii="Times New Roman" w:hAnsi="Times New Roman" w:cs="Times New Roman"/>
          <w:sz w:val="26"/>
          <w:szCs w:val="26"/>
        </w:rPr>
        <w:t>к)</w:t>
      </w:r>
      <w:r w:rsidRPr="003724F1">
        <w:rPr>
          <w:rFonts w:ascii="Times New Roman" w:hAnsi="Times New Roman" w:cs="Times New Roman"/>
          <w:sz w:val="26"/>
          <w:szCs w:val="26"/>
        </w:rPr>
        <w:tab/>
        <w:t>имеются ли в конструкции детали достаточные по размерам и расстоянию базовые п</w:t>
      </w:r>
      <w:r w:rsidRPr="003724F1">
        <w:rPr>
          <w:rFonts w:ascii="Times New Roman" w:hAnsi="Times New Roman" w:cs="Times New Roman"/>
          <w:sz w:val="26"/>
          <w:szCs w:val="26"/>
        </w:rPr>
        <w:t>о</w:t>
      </w:r>
      <w:r w:rsidRPr="003724F1">
        <w:rPr>
          <w:rFonts w:ascii="Times New Roman" w:hAnsi="Times New Roman" w:cs="Times New Roman"/>
          <w:sz w:val="26"/>
          <w:szCs w:val="26"/>
        </w:rPr>
        <w:t>верхности, если нет, то каким образом следует выбрать вспомогательные базы?</w:t>
      </w:r>
    </w:p>
    <w:p w:rsidR="00F41E89" w:rsidRPr="003724F1" w:rsidRDefault="00F41E89" w:rsidP="003724F1">
      <w:pPr>
        <w:spacing w:after="0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3724F1">
        <w:rPr>
          <w:rFonts w:ascii="Times New Roman" w:hAnsi="Times New Roman" w:cs="Times New Roman"/>
          <w:sz w:val="26"/>
          <w:szCs w:val="26"/>
        </w:rPr>
        <w:t xml:space="preserve">д) нет ли в конструкции внутренней резьбы большого диаметра и можно ли заменить ее другими конструктивными элементами? </w:t>
      </w:r>
    </w:p>
    <w:p w:rsidR="00F41E89" w:rsidRPr="003724F1" w:rsidRDefault="00F41E89" w:rsidP="003724F1">
      <w:pPr>
        <w:spacing w:after="0"/>
        <w:ind w:firstLine="420"/>
        <w:jc w:val="both"/>
        <w:rPr>
          <w:rFonts w:ascii="Times New Roman" w:hAnsi="Times New Roman" w:cs="Times New Roman"/>
          <w:sz w:val="26"/>
          <w:szCs w:val="26"/>
        </w:rPr>
      </w:pPr>
      <w:r w:rsidRPr="003724F1">
        <w:rPr>
          <w:rFonts w:ascii="Times New Roman" w:hAnsi="Times New Roman" w:cs="Times New Roman"/>
          <w:sz w:val="26"/>
          <w:szCs w:val="26"/>
        </w:rPr>
        <w:t>м) насколько прост способ получения заготовки (отливки), правильно ли выбраны эл</w:t>
      </w:r>
      <w:r w:rsidRPr="003724F1">
        <w:rPr>
          <w:rFonts w:ascii="Times New Roman" w:hAnsi="Times New Roman" w:cs="Times New Roman"/>
          <w:sz w:val="26"/>
          <w:szCs w:val="26"/>
        </w:rPr>
        <w:t>е</w:t>
      </w:r>
      <w:r w:rsidRPr="003724F1">
        <w:rPr>
          <w:rFonts w:ascii="Times New Roman" w:hAnsi="Times New Roman" w:cs="Times New Roman"/>
          <w:sz w:val="26"/>
          <w:szCs w:val="26"/>
        </w:rPr>
        <w:t>менты конструкции, обуславливавшие по лучение заготовки?</w:t>
      </w:r>
    </w:p>
    <w:p w:rsidR="00F41E89" w:rsidRPr="003724F1" w:rsidRDefault="00F41E89" w:rsidP="003724F1">
      <w:pPr>
        <w:ind w:firstLine="42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  <w:u w:val="single"/>
        </w:rPr>
        <w:t>Для валов указывают:</w:t>
      </w:r>
    </w:p>
    <w:p w:rsidR="00F41E89" w:rsidRPr="003724F1" w:rsidRDefault="00F41E89" w:rsidP="003724F1">
      <w:pPr>
        <w:tabs>
          <w:tab w:val="left" w:pos="694"/>
        </w:tabs>
        <w:ind w:firstLine="42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</w:rPr>
        <w:t>а)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ab/>
        <w:t>можно ли обрабатывать поверхности проходными резцами?</w:t>
      </w:r>
    </w:p>
    <w:p w:rsidR="00F41E89" w:rsidRPr="003724F1" w:rsidRDefault="00F41E89" w:rsidP="003724F1">
      <w:pPr>
        <w:tabs>
          <w:tab w:val="left" w:pos="709"/>
        </w:tabs>
        <w:ind w:firstLine="42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</w:rPr>
        <w:t>б)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ab/>
        <w:t>убывают ли к концам диаметральные размеры шеек вала?</w:t>
      </w:r>
    </w:p>
    <w:p w:rsidR="00F41E89" w:rsidRPr="003724F1" w:rsidRDefault="00F41E89" w:rsidP="003724F1">
      <w:pPr>
        <w:ind w:firstLine="42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</w:rPr>
        <w:t>в) можно ли уменьшить диаметры больших фланцев или буртов или исключить их воо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б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ще и как это повлияет на коэффициент использования металла?</w:t>
      </w:r>
    </w:p>
    <w:p w:rsidR="00F41E89" w:rsidRPr="003724F1" w:rsidRDefault="00F41E89" w:rsidP="003724F1">
      <w:pPr>
        <w:tabs>
          <w:tab w:val="left" w:pos="649"/>
        </w:tabs>
        <w:ind w:firstLine="42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</w:rPr>
        <w:t>г)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ab/>
        <w:t>можно ли заменить закрытые шпоночные канавки открытыми, которые обрабатываю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т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ся гораздо производительней дисковыми фрезами?</w:t>
      </w:r>
    </w:p>
    <w:p w:rsidR="00F41E89" w:rsidRPr="003724F1" w:rsidRDefault="00F41E89" w:rsidP="003724F1">
      <w:pPr>
        <w:tabs>
          <w:tab w:val="left" w:pos="663"/>
        </w:tabs>
        <w:ind w:firstLine="42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</w:rPr>
        <w:t>д)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ab/>
        <w:t>имеют ли поперечные канавки форму и размеры, пригодные для обработки на гидрок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о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пировальных станках?</w:t>
      </w:r>
    </w:p>
    <w:p w:rsidR="00F41E89" w:rsidRPr="003724F1" w:rsidRDefault="00F41E89" w:rsidP="003724F1">
      <w:pPr>
        <w:tabs>
          <w:tab w:val="left" w:pos="678"/>
        </w:tabs>
        <w:ind w:firstLine="42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</w:rPr>
        <w:t>е)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ab/>
        <w:t xml:space="preserve">допускает ли жесткость вала получение высокой точности обработки (вал считается недостаточной жесткости для получения точности 7-8 квалитета при соотношении его длины к диаметру </w:t>
      </w:r>
      <w:r w:rsidRPr="003724F1">
        <w:rPr>
          <w:rFonts w:ascii="Times New Roman" w:eastAsia="Palatino Linotype" w:hAnsi="Times New Roman" w:cs="Times New Roman"/>
          <w:sz w:val="26"/>
          <w:szCs w:val="26"/>
          <w:lang w:val="en-US" w:bidi="en-US"/>
        </w:rPr>
        <w:t>l</w:t>
      </w:r>
      <w:r w:rsidRPr="003724F1">
        <w:rPr>
          <w:rFonts w:ascii="Times New Roman" w:eastAsia="Palatino Linotype" w:hAnsi="Times New Roman" w:cs="Times New Roman"/>
          <w:sz w:val="26"/>
          <w:szCs w:val="26"/>
          <w:lang w:bidi="en-US"/>
        </w:rPr>
        <w:t>:</w:t>
      </w:r>
      <w:r w:rsidRPr="003724F1">
        <w:rPr>
          <w:rFonts w:ascii="Times New Roman" w:eastAsia="Palatino Linotype" w:hAnsi="Times New Roman" w:cs="Times New Roman"/>
          <w:sz w:val="26"/>
          <w:szCs w:val="26"/>
          <w:lang w:val="en-US" w:bidi="en-US"/>
        </w:rPr>
        <w:t>d</w:t>
      </w:r>
      <w:r w:rsidRPr="003724F1">
        <w:rPr>
          <w:rFonts w:ascii="Times New Roman" w:eastAsia="Palatino Linotype" w:hAnsi="Times New Roman" w:cs="Times New Roman"/>
          <w:sz w:val="26"/>
          <w:szCs w:val="26"/>
          <w:lang w:bidi="en-US"/>
        </w:rPr>
        <w:t xml:space="preserve"> 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&gt; (10-12) для валов, изготовляемых по более низким классам точности, это о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т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ношение может быть равно 15; при многорезцовой обработке это соотношение следует уменьшить до 10).</w:t>
      </w:r>
    </w:p>
    <w:p w:rsidR="00F41E89" w:rsidRPr="003724F1" w:rsidRDefault="00F41E89" w:rsidP="003724F1">
      <w:pPr>
        <w:ind w:firstLine="42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</w:rPr>
        <w:lastRenderedPageBreak/>
        <w:t>Следует помнить, что технология обработки гладких валов в значительной мере отлич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а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 xml:space="preserve">ется от технологии изготовления ступенчатых валов простотой и экономичностью, поэтому необходимо проанализировать возможность замены ступенчатого вала </w:t>
      </w:r>
      <w:proofErr w:type="gramStart"/>
      <w:r w:rsidRPr="003724F1">
        <w:rPr>
          <w:rFonts w:ascii="Times New Roman" w:eastAsia="Palatino Linotype" w:hAnsi="Times New Roman" w:cs="Times New Roman"/>
          <w:sz w:val="26"/>
          <w:szCs w:val="26"/>
        </w:rPr>
        <w:t>гладким</w:t>
      </w:r>
      <w:proofErr w:type="gramEnd"/>
      <w:r w:rsidRPr="003724F1">
        <w:rPr>
          <w:rFonts w:ascii="Times New Roman" w:eastAsia="Palatino Linotype" w:hAnsi="Times New Roman" w:cs="Times New Roman"/>
          <w:sz w:val="26"/>
          <w:szCs w:val="26"/>
        </w:rPr>
        <w:t>.</w:t>
      </w:r>
    </w:p>
    <w:p w:rsidR="00F41E89" w:rsidRPr="003724F1" w:rsidRDefault="00F41E89" w:rsidP="003724F1">
      <w:pPr>
        <w:ind w:firstLine="42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</w:rPr>
        <w:t>При анализе технологичности конструкции зубчатых колес следует определить возмо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ж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ность высокопроизводительных методов формообразования зубчатого венца с применением пластического деформирования в горячем и холодном состоянии. Конструкция зубчатого к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о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леса должна характеризоваться следующими признаками:</w:t>
      </w:r>
    </w:p>
    <w:p w:rsidR="00F41E89" w:rsidRPr="003724F1" w:rsidRDefault="00F41E89" w:rsidP="003724F1">
      <w:pPr>
        <w:tabs>
          <w:tab w:val="left" w:pos="649"/>
        </w:tabs>
        <w:ind w:firstLine="42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</w:rPr>
        <w:t>а)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ab/>
        <w:t>простой формой центрального отверстия, так как сложные отверстия значительно усложняют обработку, вызывая необходимость применения револьверных станков и полуа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в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томатов;</w:t>
      </w:r>
    </w:p>
    <w:p w:rsidR="00F41E89" w:rsidRPr="003724F1" w:rsidRDefault="00F41E89" w:rsidP="003724F1">
      <w:pPr>
        <w:tabs>
          <w:tab w:val="left" w:pos="658"/>
        </w:tabs>
        <w:ind w:firstLine="42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</w:rPr>
        <w:t>б)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ab/>
        <w:t>простой конфигурацией наружного контура зубчатого колеса (так как наиболее техн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о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логичными являются зубчатые колеса формы без выступающих ступиц);</w:t>
      </w:r>
    </w:p>
    <w:p w:rsidR="00F41E89" w:rsidRPr="003724F1" w:rsidRDefault="00F41E89" w:rsidP="003724F1">
      <w:pPr>
        <w:tabs>
          <w:tab w:val="left" w:pos="673"/>
        </w:tabs>
        <w:ind w:firstLine="42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</w:rPr>
        <w:t>в)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ab/>
        <w:t xml:space="preserve">ступицами, расположенными с одной стороны, Так как в противном случае обработка по одной детали на </w:t>
      </w:r>
      <w:proofErr w:type="spellStart"/>
      <w:r w:rsidRPr="003724F1">
        <w:rPr>
          <w:rFonts w:ascii="Times New Roman" w:eastAsia="Palatino Linotype" w:hAnsi="Times New Roman" w:cs="Times New Roman"/>
          <w:sz w:val="26"/>
          <w:szCs w:val="26"/>
        </w:rPr>
        <w:t>зубофрезерных</w:t>
      </w:r>
      <w:proofErr w:type="spellEnd"/>
      <w:r w:rsidRPr="003724F1">
        <w:rPr>
          <w:rFonts w:ascii="Times New Roman" w:eastAsia="Palatino Linotype" w:hAnsi="Times New Roman" w:cs="Times New Roman"/>
          <w:sz w:val="26"/>
          <w:szCs w:val="26"/>
        </w:rPr>
        <w:t xml:space="preserve"> станках вызывает увеличение количества этих станков на 25- 30%</w:t>
      </w:r>
    </w:p>
    <w:p w:rsidR="00F41E89" w:rsidRPr="003724F1" w:rsidRDefault="00F41E89" w:rsidP="003724F1">
      <w:pPr>
        <w:tabs>
          <w:tab w:val="left" w:pos="673"/>
        </w:tabs>
        <w:ind w:firstLine="42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</w:rPr>
        <w:t>г)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ab/>
        <w:t>симметричным расположением перемычки между ступицей и венцом для зубчатых к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о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лес, подлежащих термической обработка, как по отношению к венцу, так и по отношению к ступице; нарушение этого условия приводит к значительным односторонним искажениям при термической обработке;</w:t>
      </w:r>
    </w:p>
    <w:p w:rsidR="00F41E89" w:rsidRPr="003724F1" w:rsidRDefault="00F41E89" w:rsidP="003724F1">
      <w:pPr>
        <w:tabs>
          <w:tab w:val="left" w:pos="723"/>
        </w:tabs>
        <w:ind w:firstLine="42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</w:rPr>
        <w:t>д)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ab/>
        <w:t>правильной формой и размерами канавок для выхода инструментов;</w:t>
      </w:r>
    </w:p>
    <w:p w:rsidR="00F41E89" w:rsidRPr="003724F1" w:rsidRDefault="00F41E89" w:rsidP="003724F1">
      <w:pPr>
        <w:tabs>
          <w:tab w:val="left" w:pos="687"/>
        </w:tabs>
        <w:ind w:firstLine="42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</w:rPr>
        <w:t>е)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ab/>
        <w:t>возможностью многорезцовой обработки в зависимости от соотношения диаметров венцов и расстояний между ними.</w:t>
      </w:r>
    </w:p>
    <w:p w:rsidR="00F41E89" w:rsidRPr="003724F1" w:rsidRDefault="00F41E89" w:rsidP="003724F1">
      <w:pPr>
        <w:ind w:firstLine="42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</w:rPr>
        <w:t>Подобным образом проводится анализ технологичности и для других деталей, имеющих аналогичные элементы конструкции. Указанные выше замечания дают представление о направлениях и анализе технологичности.</w:t>
      </w:r>
    </w:p>
    <w:p w:rsidR="00F41E89" w:rsidRPr="00952F07" w:rsidRDefault="00BA5528" w:rsidP="00952F07">
      <w:pPr>
        <w:keepNext/>
        <w:keepLines/>
        <w:spacing w:after="176" w:line="209" w:lineRule="exact"/>
        <w:jc w:val="center"/>
        <w:rPr>
          <w:rStyle w:val="13"/>
          <w:rFonts w:eastAsiaTheme="minorHAnsi"/>
        </w:rPr>
      </w:pPr>
      <w:r>
        <w:rPr>
          <w:rStyle w:val="13"/>
          <w:rFonts w:eastAsiaTheme="minorHAnsi"/>
        </w:rPr>
        <w:t xml:space="preserve">5. </w:t>
      </w:r>
      <w:r w:rsidR="00F41E89" w:rsidRPr="00952F07">
        <w:rPr>
          <w:rStyle w:val="13"/>
          <w:rFonts w:eastAsiaTheme="minorHAnsi"/>
        </w:rPr>
        <w:t>ВЫБОР РОДА ЗАГОТОВКИ</w:t>
      </w:r>
    </w:p>
    <w:p w:rsidR="00F41E89" w:rsidRPr="003724F1" w:rsidRDefault="00F41E89" w:rsidP="003724F1">
      <w:pPr>
        <w:spacing w:after="277"/>
        <w:ind w:firstLine="42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</w:rPr>
        <w:t xml:space="preserve">Выбор </w:t>
      </w:r>
      <w:proofErr w:type="gramStart"/>
      <w:r w:rsidRPr="003724F1">
        <w:rPr>
          <w:rFonts w:ascii="Times New Roman" w:eastAsia="Palatino Linotype" w:hAnsi="Times New Roman" w:cs="Times New Roman"/>
          <w:sz w:val="26"/>
          <w:szCs w:val="26"/>
        </w:rPr>
        <w:t>способа получения заготовок деталей машин</w:t>
      </w:r>
      <w:proofErr w:type="gramEnd"/>
      <w:r w:rsidRPr="003724F1">
        <w:rPr>
          <w:rFonts w:ascii="Times New Roman" w:eastAsia="Palatino Linotype" w:hAnsi="Times New Roman" w:cs="Times New Roman"/>
          <w:sz w:val="26"/>
          <w:szCs w:val="26"/>
        </w:rPr>
        <w:t xml:space="preserve"> определяется: эксплуатационными условиями, в которых работает деталь, ее формами и размерами, материалом, техническими условиями на ее изготовление, масштабом выпуска, а также себестоимостью изготовления заготовки. При выборе способа получения заготовки необходимо стремиться к максимальн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о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му приближению, формы и размеров заготовки к параметрам готовой детали и снижению трудоемкости ее изготовления.</w:t>
      </w:r>
    </w:p>
    <w:p w:rsidR="00F41E89" w:rsidRPr="003724F1" w:rsidRDefault="00F41E89" w:rsidP="003724F1">
      <w:pPr>
        <w:spacing w:after="167"/>
        <w:ind w:left="176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  <w:u w:val="single"/>
        </w:rPr>
        <w:t>Заготовки из калиброванного материала</w:t>
      </w:r>
    </w:p>
    <w:p w:rsidR="00F41E89" w:rsidRPr="003724F1" w:rsidRDefault="00F41E89" w:rsidP="003724F1">
      <w:pPr>
        <w:ind w:firstLine="42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</w:rPr>
        <w:t>Крепежные детали, пальцы, толкатели клапанов, ролики, шарики, мелкие ступенчатые валики и другие детали в массовом и серийном производстве изготавливают на прессах авт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о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матах холодной высадки из калиброванного прутка диаметром до 25мм. Холодная высадка обеспечивает точность размеров по 9-12 квалитету и шероховатость по 6-7 классам. Экон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о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 xml:space="preserve">мия металла при холодной высадке достигает 40% по сравнению с изготовлением детали на 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lastRenderedPageBreak/>
        <w:t xml:space="preserve">металлорежущих станках. Производительность автоматов 30-400 </w:t>
      </w:r>
      <w:proofErr w:type="spellStart"/>
      <w:proofErr w:type="gramStart"/>
      <w:r w:rsidRPr="003724F1">
        <w:rPr>
          <w:rFonts w:ascii="Times New Roman" w:eastAsia="Palatino Linotype" w:hAnsi="Times New Roman" w:cs="Times New Roman"/>
          <w:sz w:val="26"/>
          <w:szCs w:val="26"/>
        </w:rPr>
        <w:t>шт</w:t>
      </w:r>
      <w:proofErr w:type="spellEnd"/>
      <w:proofErr w:type="gramEnd"/>
      <w:r w:rsidRPr="003724F1">
        <w:rPr>
          <w:rFonts w:ascii="Times New Roman" w:eastAsia="Palatino Linotype" w:hAnsi="Times New Roman" w:cs="Times New Roman"/>
          <w:sz w:val="26"/>
          <w:szCs w:val="26"/>
        </w:rPr>
        <w:t>/мин. Если форма дет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а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лей не позволяет изготовлять заготовку холодной высадкой, необходимо их проектировать для обработки на токарных автоматах и револьверных станках. Следует учитывать, что при зажиме материала в цанговом патроне следует применять холоднотянутый прокат 2</w:t>
      </w:r>
      <w:r w:rsidRPr="003724F1">
        <w:rPr>
          <w:rFonts w:ascii="Times New Roman" w:eastAsia="Palatino Linotype" w:hAnsi="Times New Roman" w:cs="Times New Roman"/>
          <w:sz w:val="26"/>
          <w:szCs w:val="26"/>
          <w:vertAlign w:val="superscript"/>
        </w:rPr>
        <w:t>а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-5</w:t>
      </w:r>
      <w:r w:rsidRPr="003724F1">
        <w:rPr>
          <w:rFonts w:ascii="Times New Roman" w:eastAsia="Palatino Linotype" w:hAnsi="Times New Roman" w:cs="Times New Roman"/>
          <w:sz w:val="26"/>
          <w:szCs w:val="26"/>
          <w:vertAlign w:val="superscript"/>
        </w:rPr>
        <w:t>Г0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 xml:space="preserve"> классов точности.</w:t>
      </w:r>
    </w:p>
    <w:p w:rsidR="00F41E89" w:rsidRPr="003724F1" w:rsidRDefault="00F41E89" w:rsidP="003724F1">
      <w:pPr>
        <w:ind w:firstLine="42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</w:rPr>
        <w:t xml:space="preserve">Для деталей, обрабатываемых по всей поверхности, необходимо выбирать прокат 14 класса точности как более дешевый. Если наибольший диаметр детали не требует обработки и деталь шлифуется на </w:t>
      </w:r>
      <w:proofErr w:type="spellStart"/>
      <w:r w:rsidRPr="003724F1">
        <w:rPr>
          <w:rFonts w:ascii="Times New Roman" w:eastAsia="Palatino Linotype" w:hAnsi="Times New Roman" w:cs="Times New Roman"/>
          <w:sz w:val="26"/>
          <w:szCs w:val="26"/>
        </w:rPr>
        <w:t>бесцентрово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softHyphen/>
        <w:t>шлифовальном</w:t>
      </w:r>
      <w:proofErr w:type="spellEnd"/>
      <w:r w:rsidRPr="003724F1">
        <w:rPr>
          <w:rFonts w:ascii="Times New Roman" w:eastAsia="Palatino Linotype" w:hAnsi="Times New Roman" w:cs="Times New Roman"/>
          <w:sz w:val="26"/>
          <w:szCs w:val="26"/>
        </w:rPr>
        <w:t xml:space="preserve"> станке, то ее следует изготовлять из пр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о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ката 12 класса точности.</w:t>
      </w:r>
    </w:p>
    <w:p w:rsidR="00F41E89" w:rsidRPr="003724F1" w:rsidRDefault="00F41E89" w:rsidP="003724F1">
      <w:pPr>
        <w:spacing w:after="277"/>
        <w:ind w:firstLine="42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</w:rPr>
        <w:t>В тех случаях, когда часть детали не обрабатывается (или отрезается) и является пос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а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дочной, размер проката выбирается в соответствии с классом точности чертежа, согласно ГОСТ 7417-57. На токарных автоматах и револьверных станках можно изготовлять детали из пруткового материала диаметром до 100 мм.</w:t>
      </w:r>
    </w:p>
    <w:p w:rsidR="00F41E89" w:rsidRPr="003724F1" w:rsidRDefault="00F41E89" w:rsidP="003724F1">
      <w:pPr>
        <w:spacing w:after="163"/>
        <w:ind w:left="242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  <w:u w:val="single"/>
        </w:rPr>
        <w:t>Штампование заготовки</w:t>
      </w:r>
    </w:p>
    <w:p w:rsidR="00F41E89" w:rsidRPr="003724F1" w:rsidRDefault="00F41E89" w:rsidP="003724F1">
      <w:pPr>
        <w:ind w:firstLine="42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</w:rPr>
        <w:t>Штамповкой на горизонтально-ковочных машинах (ГКМ) получают поковки весом 0,1-100 кг с максимальным диаметром 315 мм. Штамповка на ГКМ является наиболее рент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а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бельным способом получения заготовки. Производительность до 400 поковок в час. Шта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м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повка производится из прутиков и труб горячекатаного металла повышенной, точности дл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и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ной до 4м и диаметром от 20 до 270мм. Иногда используют холоднотянутую сталь, что зн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а</w:t>
      </w:r>
      <w:r w:rsidRPr="003724F1">
        <w:rPr>
          <w:rFonts w:ascii="Times New Roman" w:eastAsia="Palatino Linotype" w:hAnsi="Times New Roman" w:cs="Times New Roman"/>
          <w:sz w:val="26"/>
          <w:szCs w:val="26"/>
        </w:rPr>
        <w:t>чительно повышает точность поковки.</w:t>
      </w:r>
    </w:p>
    <w:p w:rsidR="00F41E89" w:rsidRPr="003724F1" w:rsidRDefault="00F41E89" w:rsidP="003724F1">
      <w:pPr>
        <w:ind w:firstLine="420"/>
        <w:jc w:val="both"/>
        <w:rPr>
          <w:rFonts w:ascii="Times New Roman" w:eastAsia="Palatino Linotype" w:hAnsi="Times New Roman" w:cs="Times New Roman"/>
          <w:sz w:val="26"/>
          <w:szCs w:val="26"/>
        </w:rPr>
      </w:pPr>
      <w:r w:rsidRPr="003724F1">
        <w:rPr>
          <w:rFonts w:ascii="Times New Roman" w:eastAsia="Palatino Linotype" w:hAnsi="Times New Roman" w:cs="Times New Roman"/>
          <w:sz w:val="26"/>
          <w:szCs w:val="26"/>
        </w:rPr>
        <w:t>Допуски и припуски на поковки, изготовляемые на ГКМ, регламентируются ГОСТ 7505-55.</w:t>
      </w:r>
    </w:p>
    <w:p w:rsidR="00F41E89" w:rsidRPr="003724F1" w:rsidRDefault="00F41E89" w:rsidP="003724F1">
      <w:pPr>
        <w:ind w:firstLine="4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>На ГКМ изготовляются следующие поковки: конические шестерни с валом, цилиндрич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 xml:space="preserve">ские шестерня с валом, кольца, втулки, шестерни с фланцем, </w:t>
      </w:r>
      <w:proofErr w:type="spellStart"/>
      <w:r w:rsidRPr="003724F1">
        <w:rPr>
          <w:rFonts w:ascii="Times New Roman" w:eastAsia="Times New Roman" w:hAnsi="Times New Roman" w:cs="Times New Roman"/>
          <w:sz w:val="26"/>
          <w:szCs w:val="26"/>
        </w:rPr>
        <w:t>двухвенцовые</w:t>
      </w:r>
      <w:proofErr w:type="spellEnd"/>
      <w:r w:rsidRPr="003724F1">
        <w:rPr>
          <w:rFonts w:ascii="Times New Roman" w:eastAsia="Times New Roman" w:hAnsi="Times New Roman" w:cs="Times New Roman"/>
          <w:sz w:val="26"/>
          <w:szCs w:val="26"/>
        </w:rPr>
        <w:t xml:space="preserve"> шестерни, втулки с квадратным фланцем и т.д.</w:t>
      </w:r>
    </w:p>
    <w:p w:rsidR="00F41E89" w:rsidRPr="003724F1" w:rsidRDefault="00F41E89" w:rsidP="003724F1">
      <w:pPr>
        <w:ind w:firstLine="4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>В том случае, когда поковку невозможно выполнить на ГКМ, необходимо проектировать штамповку на кривошипных прессах. На прессах можно штамповать детали весом до 200кг типа плоских поковок (штампуемых в торец), шестерен, крестовин с круглой ступицей, кру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лых и квадратных фланцев со ступицами, ступенчатых валов, валов-шестерен, поворотных кулаков, рычагов, шатунов, коленчатых валов и т.д.</w:t>
      </w:r>
    </w:p>
    <w:p w:rsidR="00F41E89" w:rsidRPr="003724F1" w:rsidRDefault="00F41E89" w:rsidP="003724F1">
      <w:pPr>
        <w:ind w:firstLine="4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>Штамповка на кривошипных прессах в 2-3 раза производительнее, припуски и допуски на 20-35% ниже по сравнению со штамповкой на молотах, расход металла на поковки снижается на 10-15 %.</w:t>
      </w:r>
    </w:p>
    <w:p w:rsidR="00F41E89" w:rsidRPr="003724F1" w:rsidRDefault="00F41E89" w:rsidP="003724F1">
      <w:pPr>
        <w:spacing w:after="261"/>
        <w:ind w:firstLine="4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>При штамповке необходимо широко использовать профильный прокат или подкат, пол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ченный на ковочных вальцах. Допуски и припуски штампуемых заготовок на кривошипных прессах принимают по ГОСТ 7505- 55. К первой группе (высокая точность) необходимо о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носить детали массового производства (кузнечного цеха), ко второй группе (повышенной точности) - детали серийного производства.</w:t>
      </w:r>
    </w:p>
    <w:p w:rsidR="00F41E89" w:rsidRPr="003724F1" w:rsidRDefault="00F41E89" w:rsidP="003724F1">
      <w:pPr>
        <w:spacing w:after="168"/>
        <w:ind w:left="30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  <w:u w:val="single"/>
        </w:rPr>
        <w:lastRenderedPageBreak/>
        <w:t>Отливки</w:t>
      </w:r>
    </w:p>
    <w:p w:rsidR="00F41E89" w:rsidRPr="003724F1" w:rsidRDefault="00F41E89" w:rsidP="003724F1">
      <w:pPr>
        <w:ind w:firstLine="4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>Точность отливок в песчаные (земляные) формы и припуски на обработку регламентир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ются для чугунных деталей (в том числе и для деталей из ковкого чугуна) ГОСТ 1855-55 и для стальных деталей ГОСТ 2009-55.</w:t>
      </w:r>
    </w:p>
    <w:p w:rsidR="00F41E89" w:rsidRPr="003724F1" w:rsidRDefault="00F41E89" w:rsidP="003724F1">
      <w:pPr>
        <w:ind w:firstLine="4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>Установлены три класса точности отливок, одинаковых для чугунных и стальных загот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вок. При выборе литой заготовки в первую очередь надлежит определить класс точности в зависимости от масштаба производства и способа получения отливки, который находится в зависимости от характера технологической оснастки литейного цеха и механизации проце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сов сборки и изготовления форм и стержней. Следует учитывать, что основным фактором, определяющим выбор класса точности отливки, является себестоимость, которая при выборе отливки более высокого класс должна быть компенсирована снижением металлоемкости и стоимости механической обработки.</w:t>
      </w:r>
    </w:p>
    <w:p w:rsidR="00F41E89" w:rsidRPr="003724F1" w:rsidRDefault="00F41E89" w:rsidP="003724F1">
      <w:pPr>
        <w:ind w:firstLine="4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>Стальные отливки сложной формы весом 50-500 г. рекомендуется отливать по выплавл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емым моделям, при этом обеспечивается точность по 4-5</w:t>
      </w:r>
      <w:r w:rsidRPr="003724F1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му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 xml:space="preserve"> классам и чистота поверхности по 3-4</w:t>
      </w:r>
      <w:r w:rsidRPr="003724F1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му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 xml:space="preserve"> классам. Литье весом от 5кг до 500кг в металлических формах (кокилях) в массовом и серийном производстве отливается, главным образом, из алюминия. Точность размеров отл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вок обеспечивается по 5-8 классам, а чистота - по 3-5</w:t>
      </w:r>
      <w:r w:rsidRPr="003724F1">
        <w:rPr>
          <w:rFonts w:ascii="Times New Roman" w:eastAsia="Times New Roman" w:hAnsi="Times New Roman" w:cs="Times New Roman"/>
          <w:sz w:val="26"/>
          <w:szCs w:val="26"/>
          <w:vertAlign w:val="superscript"/>
        </w:rPr>
        <w:t xml:space="preserve">му 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классам.</w:t>
      </w:r>
    </w:p>
    <w:p w:rsidR="00F41E89" w:rsidRPr="003724F1" w:rsidRDefault="00F41E89" w:rsidP="003724F1">
      <w:pPr>
        <w:ind w:firstLine="4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>Литье в металлических формах под давлением производится для цинковых, алюмини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вых, магниевых и латунных сплавов. Отливки изготовляются весом от 0,1 до 20кг. Точность отливок 4-5</w:t>
      </w:r>
      <w:r w:rsidRPr="003724F1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то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 xml:space="preserve"> классов, отдельные размеры могут достигать 3</w:t>
      </w:r>
      <w:r w:rsidRPr="003724F1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го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 xml:space="preserve"> класса точности. Чистота п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верхности алюминиевых отливок обеспечивается по 5-7</w:t>
      </w:r>
      <w:r w:rsidRPr="003724F1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му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 xml:space="preserve"> классам.</w:t>
      </w:r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>Рентабельно применять этот метод для массового и серийного производства с выпуском 2000 деталей в год и более. Под давлением отливают блоки цилиндров, поршни, корпусы к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робок передач, рукава швейных машин, армированные детали (втулки, кольца и т.д.) и др.</w:t>
      </w:r>
    </w:p>
    <w:p w:rsidR="00F41E89" w:rsidRPr="00B337A4" w:rsidRDefault="00D34767" w:rsidP="00F41E89">
      <w:pPr>
        <w:spacing w:after="175" w:line="180" w:lineRule="exact"/>
        <w:jc w:val="center"/>
        <w:rPr>
          <w:rFonts w:ascii="Palatino Linotype" w:eastAsia="Palatino Linotype" w:hAnsi="Palatino Linotype" w:cs="Palatino Linotype"/>
          <w:b/>
          <w:bCs/>
          <w:sz w:val="18"/>
          <w:szCs w:val="18"/>
        </w:rPr>
      </w:pPr>
      <w:r>
        <w:rPr>
          <w:rStyle w:val="13"/>
          <w:rFonts w:eastAsiaTheme="minorHAnsi"/>
          <w:bCs w:val="0"/>
        </w:rPr>
        <w:t xml:space="preserve">6. </w:t>
      </w:r>
      <w:r w:rsidR="00F41E89" w:rsidRPr="00952F07">
        <w:rPr>
          <w:rStyle w:val="13"/>
          <w:rFonts w:eastAsiaTheme="minorHAnsi"/>
          <w:bCs w:val="0"/>
        </w:rPr>
        <w:t xml:space="preserve">МЕТОДИКА </w:t>
      </w:r>
      <w:r w:rsidR="003724F1" w:rsidRPr="00952F07">
        <w:rPr>
          <w:rStyle w:val="13"/>
          <w:rFonts w:eastAsiaTheme="minorHAnsi"/>
          <w:bCs w:val="0"/>
        </w:rPr>
        <w:t>ОПРЕДЕЛЕНИЯ ПРИПУСКОВ</w:t>
      </w:r>
      <w:r w:rsidR="00F41E89">
        <w:rPr>
          <w:rFonts w:ascii="Palatino Linotype" w:eastAsia="Palatino Linotype" w:hAnsi="Palatino Linotype" w:cs="Palatino Linotype"/>
          <w:b/>
          <w:bCs/>
          <w:sz w:val="18"/>
          <w:szCs w:val="18"/>
        </w:rPr>
        <w:t>.</w:t>
      </w:r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>Определение припусков на обработку является одним из средств экономии металла и снижения трудоемкости процессов механической обработки.</w:t>
      </w:r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>В машиностроении в основном применяются следующие методы определения припусков:</w:t>
      </w:r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>1. Опытно-статистический (табличный). При этом методе припуск устанавливается су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марно на весь технологический процесс механической обработки без расчета.</w:t>
      </w:r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>2. Расчетно-аналитический. Расчет, припусков и назначение их величин могут произв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диться только после выбора оптимального для данных условий технологического маршрута и выбора метода получения заготовки.</w:t>
      </w:r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>При выполнении практических работ по курсу "Технология машиностроения" расчет припусков на механическую обработку детали производится расчетно-аналитическим мет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дом на 2 поверхности, указанные преподавателем, и по таблицам - для остальных поверхн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стей.</w:t>
      </w:r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lastRenderedPageBreak/>
        <w:t>Припуском на обработку называют слой металла, удаляемый с поверхности заготовки в процессе ее обработки резанием (снятием стружки).</w:t>
      </w:r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>Промежуточным припуском z. называет слой металла, необходимый для выполнения технологического перехода.</w:t>
      </w:r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 xml:space="preserve">Для внешних поверхностей детали </w:t>
      </w:r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 xml:space="preserve">               </w:t>
      </w:r>
      <w:proofErr w:type="spellStart"/>
      <w:r w:rsidRPr="003724F1">
        <w:rPr>
          <w:rFonts w:ascii="Times New Roman" w:eastAsia="Times New Roman" w:hAnsi="Times New Roman" w:cs="Times New Roman"/>
          <w:sz w:val="26"/>
          <w:szCs w:val="26"/>
        </w:rPr>
        <w:t>Zi</w:t>
      </w:r>
      <w:proofErr w:type="spellEnd"/>
      <w:r w:rsidRPr="003724F1">
        <w:rPr>
          <w:rFonts w:ascii="Times New Roman" w:eastAsia="Times New Roman" w:hAnsi="Times New Roman" w:cs="Times New Roman"/>
          <w:sz w:val="26"/>
          <w:szCs w:val="26"/>
        </w:rPr>
        <w:t xml:space="preserve"> =а - b</w:t>
      </w:r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 xml:space="preserve">для внутренних поверхностей </w:t>
      </w:r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 xml:space="preserve">                детали</w:t>
      </w:r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 xml:space="preserve">               </w:t>
      </w:r>
      <w:proofErr w:type="spellStart"/>
      <w:r w:rsidRPr="003724F1">
        <w:rPr>
          <w:rFonts w:ascii="Times New Roman" w:eastAsia="Times New Roman" w:hAnsi="Times New Roman" w:cs="Times New Roman"/>
          <w:sz w:val="26"/>
          <w:szCs w:val="26"/>
        </w:rPr>
        <w:t>Zi</w:t>
      </w:r>
      <w:proofErr w:type="spellEnd"/>
      <w:r w:rsidRPr="003724F1">
        <w:rPr>
          <w:rFonts w:ascii="Times New Roman" w:eastAsia="Times New Roman" w:hAnsi="Times New Roman" w:cs="Times New Roman"/>
          <w:sz w:val="26"/>
          <w:szCs w:val="26"/>
        </w:rPr>
        <w:t>; = b - а</w:t>
      </w:r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 xml:space="preserve">а-размер, </w:t>
      </w:r>
      <w:proofErr w:type="gramStart"/>
      <w:r w:rsidRPr="003724F1">
        <w:rPr>
          <w:rFonts w:ascii="Times New Roman" w:eastAsia="Times New Roman" w:hAnsi="Times New Roman" w:cs="Times New Roman"/>
          <w:sz w:val="26"/>
          <w:szCs w:val="26"/>
        </w:rPr>
        <w:t>полученный</w:t>
      </w:r>
      <w:proofErr w:type="gramEnd"/>
      <w:r w:rsidRPr="003724F1">
        <w:rPr>
          <w:rFonts w:ascii="Times New Roman" w:eastAsia="Times New Roman" w:hAnsi="Times New Roman" w:cs="Times New Roman"/>
          <w:sz w:val="26"/>
          <w:szCs w:val="26"/>
        </w:rPr>
        <w:t xml:space="preserve"> на смежном предшествующем технологическом переходе;</w:t>
      </w:r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>b- размер, который должен быть получен на выполняемом технологическом переходе.</w:t>
      </w:r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>Общим припуском называют слой металла, необходимый для выполнения всей совоку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ности технологических переходов, т.е. всего процесса обработки данной поверхности - от черной заготовки до готовой детали.</w:t>
      </w:r>
    </w:p>
    <w:p w:rsidR="00F41E89" w:rsidRPr="003724F1" w:rsidRDefault="00CA3004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6"/>
                  <w:szCs w:val="26"/>
                </w:rPr>
                <m:t>Z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6"/>
                  <w:szCs w:val="26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6"/>
              <w:szCs w:val="26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sz w:val="26"/>
                  <w:szCs w:val="26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6"/>
                  <w:szCs w:val="26"/>
                </w:rPr>
                <m:t>i=1</m:t>
              </m:r>
            </m:sub>
            <m:sup/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  <m:t>i</m:t>
                  </m:r>
                </m:sub>
              </m:sSub>
            </m:e>
          </m:nary>
        </m:oMath>
      </m:oMathPara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>При обработке различают симметричные и асимметричные припуски. Симметричные припуски имеют место при обработке внешних и внутренних поверхностей вращения, а та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же при параллельной обработке противолежащих плоскостей поверхностей,</w:t>
      </w:r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>асимметричные припуски - при различной величине их на противолежащих гранях, обр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ботка которых производится последовательно.</w:t>
      </w:r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>При обработке поверхностей асимметричных деталей минимальный припуск определяе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ся по формуле</w:t>
      </w:r>
    </w:p>
    <w:p w:rsidR="00F41E89" w:rsidRPr="003724F1" w:rsidRDefault="00CA3004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6"/>
                  <w:szCs w:val="26"/>
                </w:rPr>
                <m:t>Z</m:t>
              </m:r>
            </m:e>
            <m:sub>
              <m:sSub>
                <m:sSubPr>
                  <m:ctrl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  <m:t>min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6"/>
              <w:szCs w:val="26"/>
            </w:rPr>
            <m:t>=</m:t>
          </m:r>
          <m:d>
            <m:dPr>
              <m:ctrlPr>
                <w:rPr>
                  <w:rFonts w:ascii="Cambria Math" w:eastAsia="Times New Roman" w:hAnsi="Cambria Math" w:cs="Times New Roman"/>
                  <w:sz w:val="26"/>
                  <w:szCs w:val="26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  <m:t>R</m:t>
                  </m:r>
                </m:e>
                <m: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6"/>
                          <w:szCs w:val="26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6"/>
                          <w:szCs w:val="26"/>
                        </w:rPr>
                        <m:t>i-1</m:t>
                      </m:r>
                    </m:sub>
                  </m:sSub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6"/>
                  <w:szCs w:val="26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  <m:t>i-1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="Times New Roman" w:hAnsi="Cambria Math" w:cs="Times New Roman"/>
              <w:sz w:val="26"/>
              <w:szCs w:val="26"/>
            </w:rPr>
            <m:t>+(</m:t>
          </m:r>
          <m:sSubSup>
            <m:sSubSupPr>
              <m:ctrlPr>
                <w:rPr>
                  <w:rFonts w:ascii="Cambria Math" w:eastAsia="Times New Roman" w:hAnsi="Cambria Math" w:cs="Times New Roman"/>
                  <w:sz w:val="26"/>
                  <w:szCs w:val="26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6"/>
                  <w:szCs w:val="26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6"/>
                  <w:szCs w:val="26"/>
                </w:rPr>
                <m:t>i-1</m:t>
              </m:r>
            </m:sub>
            <m: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6"/>
                  <w:szCs w:val="26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eastAsia="Times New Roman" w:hAnsi="Cambria Math" w:cs="Times New Roman"/>
              <w:sz w:val="26"/>
              <w:szCs w:val="26"/>
            </w:rPr>
            <m:t>+</m:t>
          </m:r>
          <m:sSubSup>
            <m:sSubSupPr>
              <m:ctrlPr>
                <w:rPr>
                  <w:rFonts w:ascii="Cambria Math" w:eastAsia="Times New Roman" w:hAnsi="Cambria Math" w:cs="Times New Roman"/>
                  <w:sz w:val="26"/>
                  <w:szCs w:val="26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6"/>
                  <w:szCs w:val="26"/>
                </w:rPr>
                <m:t>ε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6"/>
                  <w:szCs w:val="26"/>
                </w:rPr>
                <m:t>i-1</m:t>
              </m:r>
            </m:sub>
            <m: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6"/>
                  <w:szCs w:val="26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eastAsia="Times New Roman" w:hAnsi="Cambria Math" w:cs="Times New Roman"/>
              <w:sz w:val="26"/>
              <w:szCs w:val="26"/>
            </w:rPr>
            <m:t>)</m:t>
          </m:r>
        </m:oMath>
      </m:oMathPara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 xml:space="preserve">а при обработке поверхностей вращения и при симметричной </w:t>
      </w:r>
      <w:proofErr w:type="gramStart"/>
      <w:r w:rsidRPr="003724F1">
        <w:rPr>
          <w:rFonts w:ascii="Times New Roman" w:eastAsia="Times New Roman" w:hAnsi="Times New Roman" w:cs="Times New Roman"/>
          <w:sz w:val="26"/>
          <w:szCs w:val="26"/>
        </w:rPr>
        <w:t>об</w:t>
      </w:r>
      <w:proofErr w:type="gramEnd"/>
      <w:r w:rsidRPr="003724F1">
        <w:rPr>
          <w:rFonts w:ascii="Times New Roman" w:eastAsia="Times New Roman" w:hAnsi="Times New Roman" w:cs="Times New Roman"/>
          <w:sz w:val="26"/>
          <w:szCs w:val="26"/>
        </w:rPr>
        <w:t xml:space="preserve"> работке плоскостей</w:t>
      </w:r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6"/>
              <w:szCs w:val="26"/>
            </w:rPr>
            <m:t>2∙</m:t>
          </m:r>
          <m:sSub>
            <m:sSubPr>
              <m:ctrlPr>
                <w:rPr>
                  <w:rFonts w:ascii="Cambria Math" w:eastAsia="Times New Roman" w:hAnsi="Cambria Math" w:cs="Times New Roman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6"/>
                  <w:szCs w:val="26"/>
                </w:rPr>
                <m:t>Z</m:t>
              </m:r>
            </m:e>
            <m:sub>
              <m:sSub>
                <m:sSubPr>
                  <m:ctrl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  <m:t>min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6"/>
              <w:szCs w:val="26"/>
            </w:rPr>
            <m:t>=2∙</m:t>
          </m:r>
          <m:d>
            <m:dPr>
              <m:begChr m:val="["/>
              <m:endChr m:val="]"/>
              <m:ctrlPr>
                <w:rPr>
                  <w:rFonts w:ascii="Cambria Math" w:eastAsia="Times New Roman" w:hAnsi="Cambria Math" w:cs="Times New Roman"/>
                  <w:sz w:val="26"/>
                  <w:szCs w:val="26"/>
                </w:rPr>
              </m:ctrlPr>
            </m:dPr>
            <m:e>
              <m:d>
                <m:dPr>
                  <m:ctrl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6"/>
                          <w:szCs w:val="26"/>
                        </w:rPr>
                        <m:t>R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6"/>
                              <w:szCs w:val="26"/>
                            </w:rPr>
                            <m:t>Z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6"/>
                              <w:szCs w:val="26"/>
                            </w:rPr>
                            <m:t>i-1</m:t>
                          </m:r>
                        </m:sub>
                      </m:sSub>
                    </m:sub>
                  </m:s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6"/>
                          <w:szCs w:val="26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6"/>
                          <w:szCs w:val="26"/>
                        </w:rPr>
                        <m:t>i-1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6"/>
                  <w:szCs w:val="26"/>
                </w:rPr>
                <m:t>+(</m:t>
              </m:r>
              <m:sSubSup>
                <m:sSubSupPr>
                  <m:ctrl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  <m:t>i-1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  <m:t>'</m:t>
                  </m:r>
                </m:sup>
              </m:sSub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6"/>
                  <w:szCs w:val="26"/>
                </w:rPr>
                <m:t>+</m:t>
              </m:r>
              <m:sSubSup>
                <m:sSubSupPr>
                  <m:ctrl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  <m:t>ε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  <m:t>i-1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  <m:t>'</m:t>
                  </m:r>
                </m:sup>
              </m:sSub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6"/>
                  <w:szCs w:val="26"/>
                </w:rPr>
                <m:t>)</m:t>
              </m:r>
            </m:e>
          </m:d>
        </m:oMath>
      </m:oMathPara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>В случае</w:t>
      </w:r>
      <w:proofErr w:type="gramStart"/>
      <w:r w:rsidRPr="003724F1">
        <w:rPr>
          <w:rFonts w:ascii="Times New Roman" w:eastAsia="Times New Roman" w:hAnsi="Times New Roman" w:cs="Times New Roman"/>
          <w:sz w:val="26"/>
          <w:szCs w:val="26"/>
        </w:rPr>
        <w:t>,</w:t>
      </w:r>
      <w:proofErr w:type="gramEnd"/>
      <w:r w:rsidRPr="003724F1">
        <w:rPr>
          <w:rFonts w:ascii="Times New Roman" w:eastAsia="Times New Roman" w:hAnsi="Times New Roman" w:cs="Times New Roman"/>
          <w:sz w:val="26"/>
          <w:szCs w:val="26"/>
        </w:rPr>
        <w:t xml:space="preserve"> если неизвестны направления векторов то формула принимает вид</w:t>
      </w:r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6"/>
              <w:szCs w:val="26"/>
            </w:rPr>
            <m:t>2∙</m:t>
          </m:r>
          <m:sSub>
            <m:sSubPr>
              <m:ctrlPr>
                <w:rPr>
                  <w:rFonts w:ascii="Cambria Math" w:eastAsia="Times New Roman" w:hAnsi="Cambria Math" w:cs="Times New Roman"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6"/>
                  <w:szCs w:val="26"/>
                </w:rPr>
                <m:t>Z</m:t>
              </m:r>
            </m:e>
            <m:sub>
              <m:sSub>
                <m:sSubPr>
                  <m:ctrl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  <m:t>min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6"/>
              <w:szCs w:val="26"/>
            </w:rPr>
            <m:t>=2∙</m:t>
          </m:r>
          <m:d>
            <m:dPr>
              <m:begChr m:val="["/>
              <m:endChr m:val="]"/>
              <m:ctrlPr>
                <w:rPr>
                  <w:rFonts w:ascii="Cambria Math" w:eastAsia="Times New Roman" w:hAnsi="Cambria Math" w:cs="Times New Roman"/>
                  <w:sz w:val="26"/>
                  <w:szCs w:val="26"/>
                </w:rPr>
              </m:ctrlPr>
            </m:dPr>
            <m:e>
              <m:d>
                <m:dPr>
                  <m:ctrl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6"/>
                          <w:szCs w:val="26"/>
                        </w:rPr>
                        <m:t>R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6"/>
                              <w:szCs w:val="26"/>
                            </w:rPr>
                            <m:t>Z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6"/>
                              <w:szCs w:val="26"/>
                            </w:rPr>
                            <m:t>i-1</m:t>
                          </m:r>
                        </m:sub>
                      </m:sSub>
                    </m:sub>
                  </m:s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6"/>
                          <w:szCs w:val="26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6"/>
                          <w:szCs w:val="26"/>
                        </w:rPr>
                        <m:t>i-1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6"/>
                  <w:szCs w:val="26"/>
                </w:rPr>
                <m:t>+(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eastAsia="Times New Roman" w:hAnsi="Cambria Math" w:cs="Times New Roman"/>
                          <w:sz w:val="26"/>
                          <w:szCs w:val="26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6"/>
                          <w:szCs w:val="26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6"/>
                          <w:szCs w:val="26"/>
                        </w:rPr>
                        <m:t>i-1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6"/>
                          <w:szCs w:val="26"/>
                        </w:rPr>
                        <m:t>2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eastAsia="Times New Roman" w:hAnsi="Cambria Math" w:cs="Times New Roman"/>
                          <w:sz w:val="26"/>
                          <w:szCs w:val="26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6"/>
                          <w:szCs w:val="26"/>
                        </w:rPr>
                        <m:t>ε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6"/>
                          <w:szCs w:val="26"/>
                        </w:rPr>
                        <m:t>i-1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6"/>
                          <w:szCs w:val="26"/>
                        </w:rPr>
                        <m:t>2</m:t>
                      </m:r>
                    </m:sup>
                  </m:sSubSup>
                </m:e>
              </m:rad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6"/>
                  <w:szCs w:val="26"/>
                </w:rPr>
                <m:t>)</m:t>
              </m:r>
            </m:e>
          </m:d>
        </m:oMath>
      </m:oMathPara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41E89" w:rsidRPr="003724F1" w:rsidRDefault="00F41E89" w:rsidP="003724F1">
      <w:pPr>
        <w:framePr w:h="350" w:hSpace="1248" w:wrap="notBeside" w:vAnchor="text" w:hAnchor="text" w:x="1249" w:y="1"/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41E89" w:rsidRPr="003724F1" w:rsidRDefault="00CA3004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</w:rPr>
              <m:t>R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  <m:t>i-1</m:t>
                </m:r>
              </m:sub>
            </m:sSub>
          </m:sub>
        </m:sSub>
      </m:oMath>
      <w:r w:rsidR="00F41E89" w:rsidRPr="003724F1">
        <w:rPr>
          <w:rFonts w:ascii="Times New Roman" w:eastAsia="Times New Roman" w:hAnsi="Times New Roman" w:cs="Times New Roman"/>
          <w:sz w:val="26"/>
          <w:szCs w:val="26"/>
        </w:rPr>
        <w:t xml:space="preserve"> - средняя высота микронеровностей, полученных на предыдущем переходе или операции;</w:t>
      </w:r>
    </w:p>
    <w:p w:rsidR="00F41E89" w:rsidRPr="003724F1" w:rsidRDefault="00CA3004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</w:rPr>
              <m:t>i-1</m:t>
            </m:r>
          </m:sub>
        </m:sSub>
      </m:oMath>
      <w:r w:rsidR="00F41E89" w:rsidRPr="003724F1">
        <w:rPr>
          <w:rFonts w:ascii="Times New Roman" w:eastAsia="Times New Roman" w:hAnsi="Times New Roman" w:cs="Times New Roman"/>
          <w:sz w:val="26"/>
          <w:szCs w:val="26"/>
        </w:rPr>
        <w:t xml:space="preserve"> - глубина дефектного поверхностного слоя, полученного на предыдущем переходе или операции;</w:t>
      </w:r>
    </w:p>
    <w:p w:rsidR="00F41E89" w:rsidRPr="003724F1" w:rsidRDefault="00CA3004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m:oMath>
        <m:sSubSup>
          <m:sSubSupPr>
            <m:ctrlPr>
              <w:rPr>
                <w:rFonts w:ascii="Cambria Math" w:eastAsia="Times New Roman" w:hAnsi="Cambria Math" w:cs="Times New Roman"/>
                <w:sz w:val="26"/>
                <w:szCs w:val="26"/>
              </w:rPr>
            </m:ctrlPr>
          </m:sSub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</w:rPr>
              <m:t>i-1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</w:rPr>
              <m:t>'</m:t>
            </m:r>
          </m:sup>
        </m:sSubSup>
      </m:oMath>
      <w:r w:rsidR="00F41E89" w:rsidRPr="003724F1">
        <w:rPr>
          <w:rFonts w:ascii="Times New Roman" w:eastAsia="Times New Roman" w:hAnsi="Times New Roman" w:cs="Times New Roman"/>
          <w:sz w:val="26"/>
          <w:szCs w:val="26"/>
        </w:rPr>
        <w:t>- векторная Сумма пространственных отклонений взаимосвязанных поверхностей обрабатываемой заготовки, получившаяся на предыдущем переходе или операции;</w:t>
      </w:r>
    </w:p>
    <w:p w:rsidR="00F41E89" w:rsidRPr="003724F1" w:rsidRDefault="00CA3004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m:oMath>
        <m:sSubSup>
          <m:sSubSupPr>
            <m:ctrlPr>
              <w:rPr>
                <w:rFonts w:ascii="Cambria Math" w:eastAsia="Times New Roman" w:hAnsi="Cambria Math" w:cs="Times New Roman"/>
                <w:sz w:val="26"/>
                <w:szCs w:val="26"/>
              </w:rPr>
            </m:ctrlPr>
          </m:sSub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</w:rPr>
              <m:t>i-1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</w:rPr>
              <m:t>'</m:t>
            </m:r>
          </m:sup>
        </m:sSubSup>
      </m:oMath>
      <w:r w:rsidR="00F41E89" w:rsidRPr="003724F1">
        <w:rPr>
          <w:rFonts w:ascii="Times New Roman" w:eastAsia="Times New Roman" w:hAnsi="Times New Roman" w:cs="Times New Roman"/>
          <w:sz w:val="26"/>
          <w:szCs w:val="26"/>
        </w:rPr>
        <w:t xml:space="preserve"> - векторная сумма погрешностей базирования и закрепления, т</w:t>
      </w:r>
      <w:proofErr w:type="gramStart"/>
      <w:r w:rsidR="00F41E89" w:rsidRPr="003724F1">
        <w:rPr>
          <w:rFonts w:ascii="Times New Roman" w:eastAsia="Times New Roman" w:hAnsi="Times New Roman" w:cs="Times New Roman"/>
          <w:sz w:val="26"/>
          <w:szCs w:val="26"/>
        </w:rPr>
        <w:t>.е</w:t>
      </w:r>
      <w:proofErr w:type="gramEnd"/>
      <w:r w:rsidR="00F41E89" w:rsidRPr="003724F1">
        <w:rPr>
          <w:rFonts w:ascii="Times New Roman" w:eastAsia="Times New Roman" w:hAnsi="Times New Roman" w:cs="Times New Roman"/>
          <w:sz w:val="26"/>
          <w:szCs w:val="26"/>
        </w:rPr>
        <w:t>, погрешность уст</w:t>
      </w:r>
      <w:r w:rsidR="00F41E89" w:rsidRPr="003724F1">
        <w:rPr>
          <w:rFonts w:ascii="Times New Roman" w:eastAsia="Times New Roman" w:hAnsi="Times New Roman" w:cs="Times New Roman"/>
          <w:sz w:val="26"/>
          <w:szCs w:val="26"/>
        </w:rPr>
        <w:t>а</w:t>
      </w:r>
      <w:r w:rsidR="00F41E89" w:rsidRPr="003724F1">
        <w:rPr>
          <w:rFonts w:ascii="Times New Roman" w:eastAsia="Times New Roman" w:hAnsi="Times New Roman" w:cs="Times New Roman"/>
          <w:sz w:val="26"/>
          <w:szCs w:val="26"/>
        </w:rPr>
        <w:t>новки при выполненном переходе.</w:t>
      </w:r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>Цифровые данные для определения вышеуказанных величин для различных видов обр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ботки приведены в справочных таблицах.</w:t>
      </w:r>
    </w:p>
    <w:p w:rsidR="00F41E89" w:rsidRPr="003724F1" w:rsidRDefault="00F41E89" w:rsidP="003724F1">
      <w:pPr>
        <w:spacing w:after="201"/>
        <w:ind w:firstLine="4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24F1">
        <w:rPr>
          <w:rFonts w:ascii="Times New Roman" w:eastAsia="Times New Roman" w:hAnsi="Times New Roman" w:cs="Times New Roman"/>
          <w:sz w:val="26"/>
          <w:szCs w:val="26"/>
        </w:rPr>
        <w:t>Порядок расчета припусков на обработку и предельных размеров по технологическим Переходам приведен в табл. 1. Для удобства знали аналитические формулы определения ра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3724F1">
        <w:rPr>
          <w:rFonts w:ascii="Times New Roman" w:eastAsia="Times New Roman" w:hAnsi="Times New Roman" w:cs="Times New Roman"/>
          <w:sz w:val="26"/>
          <w:szCs w:val="26"/>
        </w:rPr>
        <w:t xml:space="preserve">четных величин минимальных припусков </w:t>
      </w:r>
      <m:oMath>
        <m:sSub>
          <m:sSubPr>
            <m:ctrlPr>
              <w:rPr>
                <w:rFonts w:ascii="Cambria Math" w:eastAsia="Times New Roman" w:hAnsi="Cambria Math" w:cs="Times New Roman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6"/>
                <w:szCs w:val="26"/>
              </w:rPr>
              <m:t>min</m:t>
            </m:r>
          </m:sub>
        </m:sSub>
      </m:oMath>
      <w:r w:rsidRPr="003724F1">
        <w:rPr>
          <w:rFonts w:ascii="Times New Roman" w:eastAsia="Times New Roman" w:hAnsi="Times New Roman" w:cs="Times New Roman"/>
          <w:sz w:val="26"/>
          <w:szCs w:val="26"/>
        </w:rPr>
        <w:t>для различных видов механической обработки и различных поверхностей сведены в табл.2.</w:t>
      </w:r>
    </w:p>
    <w:p w:rsidR="00F41E89" w:rsidRDefault="00F41E89" w:rsidP="00F41E89">
      <w:pPr>
        <w:spacing w:line="216" w:lineRule="exact"/>
        <w:ind w:firstLine="460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F41E89" w:rsidRPr="00C23215" w:rsidRDefault="00F41E89" w:rsidP="00F41E89">
      <w:pPr>
        <w:spacing w:after="159" w:line="180" w:lineRule="exact"/>
        <w:jc w:val="right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C23215">
        <w:rPr>
          <w:rFonts w:ascii="Times New Roman" w:eastAsia="Times New Roman" w:hAnsi="Times New Roman" w:cs="Times New Roman"/>
          <w:bCs/>
          <w:sz w:val="18"/>
          <w:szCs w:val="18"/>
        </w:rPr>
        <w:t>ТАБЛИЦА №1</w:t>
      </w:r>
    </w:p>
    <w:p w:rsidR="00F41E89" w:rsidRDefault="00F41E89" w:rsidP="00F41E89">
      <w:pPr>
        <w:spacing w:after="184" w:line="218" w:lineRule="exact"/>
        <w:ind w:left="1740" w:hanging="1260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336127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Порядок расчета припусков на обработку и предельных размеров по </w:t>
      </w:r>
      <w:proofErr w:type="gramStart"/>
      <w:r w:rsidRPr="00336127">
        <w:rPr>
          <w:rFonts w:ascii="Times New Roman" w:eastAsia="Times New Roman" w:hAnsi="Times New Roman" w:cs="Times New Roman"/>
          <w:b/>
          <w:bCs/>
          <w:sz w:val="18"/>
          <w:szCs w:val="18"/>
        </w:rPr>
        <w:t>технологическим</w:t>
      </w:r>
      <w:proofErr w:type="gramEnd"/>
      <w:r w:rsidRPr="00336127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переходами</w:t>
      </w:r>
    </w:p>
    <w:tbl>
      <w:tblPr>
        <w:tblStyle w:val="a6"/>
        <w:tblW w:w="0" w:type="auto"/>
        <w:jc w:val="center"/>
        <w:tblInd w:w="1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0"/>
        <w:gridCol w:w="4114"/>
      </w:tblGrid>
      <w:tr w:rsidR="003724F1" w:rsidRPr="00C23215" w:rsidTr="00F20496">
        <w:trPr>
          <w:jc w:val="center"/>
        </w:trPr>
        <w:tc>
          <w:tcPr>
            <w:tcW w:w="4000" w:type="dxa"/>
          </w:tcPr>
          <w:p w:rsidR="003724F1" w:rsidRPr="00C23215" w:rsidRDefault="003724F1" w:rsidP="00F41E89">
            <w:pPr>
              <w:spacing w:after="184" w:line="218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23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C23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ля наружных поверхностей</w:t>
            </w:r>
          </w:p>
        </w:tc>
        <w:tc>
          <w:tcPr>
            <w:tcW w:w="4114" w:type="dxa"/>
          </w:tcPr>
          <w:p w:rsidR="003724F1" w:rsidRPr="00C23215" w:rsidRDefault="003724F1" w:rsidP="003724F1">
            <w:pPr>
              <w:tabs>
                <w:tab w:val="left" w:leader="underscore" w:pos="3438"/>
              </w:tabs>
              <w:spacing w:line="214" w:lineRule="exact"/>
              <w:ind w:left="40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232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Для внутренних поверхностей.</w:t>
            </w:r>
          </w:p>
          <w:p w:rsidR="003724F1" w:rsidRPr="00C23215" w:rsidRDefault="003724F1" w:rsidP="00F41E89">
            <w:pPr>
              <w:spacing w:after="184" w:line="218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724F1" w:rsidRPr="00C23215" w:rsidTr="00F20496">
        <w:trPr>
          <w:jc w:val="center"/>
        </w:trPr>
        <w:tc>
          <w:tcPr>
            <w:tcW w:w="8114" w:type="dxa"/>
            <w:gridSpan w:val="2"/>
          </w:tcPr>
          <w:p w:rsidR="003724F1" w:rsidRPr="00C23215" w:rsidRDefault="003724F1" w:rsidP="003724F1">
            <w:pPr>
              <w:spacing w:line="214" w:lineRule="exact"/>
              <w:ind w:firstLine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215">
              <w:rPr>
                <w:rFonts w:ascii="Times New Roman" w:eastAsia="Times New Roman" w:hAnsi="Times New Roman" w:cs="Times New Roman"/>
                <w:sz w:val="24"/>
                <w:szCs w:val="24"/>
              </w:rPr>
              <w:t>1 .Пользуясь рабочим чертежом детали и картой технологического пр</w:t>
            </w:r>
            <w:r w:rsidRPr="00C2321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23215">
              <w:rPr>
                <w:rFonts w:ascii="Times New Roman" w:eastAsia="Times New Roman" w:hAnsi="Times New Roman" w:cs="Times New Roman"/>
                <w:sz w:val="24"/>
                <w:szCs w:val="24"/>
              </w:rPr>
              <w:t>цесса механической обработки, записать в расчетную карту обрабатыва</w:t>
            </w:r>
            <w:r w:rsidRPr="00C2321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23215">
              <w:rPr>
                <w:rFonts w:ascii="Times New Roman" w:eastAsia="Times New Roman" w:hAnsi="Times New Roman" w:cs="Times New Roman"/>
                <w:sz w:val="24"/>
                <w:szCs w:val="24"/>
              </w:rPr>
              <w:t>мые поверхности заготовки и технологические переходы обработки в п</w:t>
            </w:r>
            <w:r w:rsidRPr="00C2321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23215">
              <w:rPr>
                <w:rFonts w:ascii="Times New Roman" w:eastAsia="Times New Roman" w:hAnsi="Times New Roman" w:cs="Times New Roman"/>
                <w:sz w:val="24"/>
                <w:szCs w:val="24"/>
              </w:rPr>
              <w:t>рядке последовательности их выполнения по каждой поверхности от черн</w:t>
            </w:r>
            <w:r w:rsidRPr="00C2321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23215">
              <w:rPr>
                <w:rFonts w:ascii="Times New Roman" w:eastAsia="Times New Roman" w:hAnsi="Times New Roman" w:cs="Times New Roman"/>
                <w:sz w:val="24"/>
                <w:szCs w:val="24"/>
              </w:rPr>
              <w:t>вой заготовки до окончательной обработки.</w:t>
            </w:r>
          </w:p>
          <w:p w:rsidR="003724F1" w:rsidRPr="00C23215" w:rsidRDefault="003724F1" w:rsidP="00F41E89">
            <w:pPr>
              <w:spacing w:after="184" w:line="218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724F1" w:rsidRPr="00C23215" w:rsidTr="00F20496">
        <w:trPr>
          <w:jc w:val="center"/>
        </w:trPr>
        <w:tc>
          <w:tcPr>
            <w:tcW w:w="8114" w:type="dxa"/>
            <w:gridSpan w:val="2"/>
          </w:tcPr>
          <w:p w:rsidR="003724F1" w:rsidRPr="00C23215" w:rsidRDefault="003724F1" w:rsidP="003724F1">
            <w:pPr>
              <w:spacing w:line="214" w:lineRule="exact"/>
              <w:ind w:firstLine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2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2.3аписать значения </w:t>
            </w:r>
            <w:proofErr w:type="spellStart"/>
            <w:r w:rsidRPr="00C23215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R</w:t>
            </w:r>
            <w:r w:rsidRPr="00C2321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en-US"/>
              </w:rPr>
              <w:t>z</w:t>
            </w:r>
            <w:proofErr w:type="spellEnd"/>
            <w:r w:rsidRPr="00C2321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 </w:t>
            </w:r>
            <w:r w:rsidRPr="00C232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Т, </w:t>
            </w:r>
            <w:proofErr w:type="gramStart"/>
            <w:r w:rsidRPr="00C23215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232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ε</m:t>
              </m:r>
            </m:oMath>
            <w:r w:rsidRPr="00C232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δ</m:t>
              </m:r>
            </m:oMath>
            <w:r w:rsidRPr="00C2321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724F1" w:rsidRPr="00C23215" w:rsidRDefault="003724F1" w:rsidP="00F41E89">
            <w:pPr>
              <w:spacing w:after="184" w:line="218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724F1" w:rsidRPr="00C23215" w:rsidTr="00F20496">
        <w:trPr>
          <w:jc w:val="center"/>
        </w:trPr>
        <w:tc>
          <w:tcPr>
            <w:tcW w:w="8114" w:type="dxa"/>
            <w:gridSpan w:val="2"/>
          </w:tcPr>
          <w:p w:rsidR="003724F1" w:rsidRPr="00C23215" w:rsidRDefault="003724F1" w:rsidP="003724F1">
            <w:pPr>
              <w:spacing w:line="214" w:lineRule="exact"/>
              <w:ind w:firstLine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2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3.Определить расчетные величины минимальных припусков на обработку </w:t>
            </w:r>
            <w:proofErr w:type="spellStart"/>
            <w:r w:rsidRPr="00C23215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Z</w:t>
            </w:r>
            <w:r w:rsidRPr="00C2321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bidi="en-US"/>
              </w:rPr>
              <w:t>min</w:t>
            </w:r>
            <w:proofErr w:type="spellEnd"/>
            <w:r w:rsidRPr="00C2321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C23215">
              <w:rPr>
                <w:rFonts w:ascii="Times New Roman" w:eastAsia="Times New Roman" w:hAnsi="Times New Roman" w:cs="Times New Roman"/>
                <w:sz w:val="24"/>
                <w:szCs w:val="24"/>
              </w:rPr>
              <w:t>по всем технологическим переходам.</w:t>
            </w:r>
          </w:p>
          <w:p w:rsidR="003724F1" w:rsidRPr="00C23215" w:rsidRDefault="003724F1" w:rsidP="00F41E89">
            <w:pPr>
              <w:spacing w:after="184" w:line="218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724F1" w:rsidRPr="00C23215" w:rsidTr="00F20496">
        <w:trPr>
          <w:jc w:val="center"/>
        </w:trPr>
        <w:tc>
          <w:tcPr>
            <w:tcW w:w="4000" w:type="dxa"/>
          </w:tcPr>
          <w:p w:rsidR="003724F1" w:rsidRPr="00C23215" w:rsidRDefault="00B607C8" w:rsidP="00B607C8">
            <w:pPr>
              <w:spacing w:after="184" w:line="218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3аписать для конечного перехода в графу "Расчетный размер" наименьший предельный размер д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тали по чертежу</w:t>
            </w:r>
          </w:p>
        </w:tc>
        <w:tc>
          <w:tcPr>
            <w:tcW w:w="4114" w:type="dxa"/>
          </w:tcPr>
          <w:p w:rsidR="003724F1" w:rsidRPr="00C23215" w:rsidRDefault="00B607C8" w:rsidP="00B607C8">
            <w:pPr>
              <w:spacing w:after="184" w:line="218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3аписать для конечного перехода в хода в графу "Расчетный размер" наибольший предельный размер д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тали по чертежу</w:t>
            </w:r>
          </w:p>
        </w:tc>
      </w:tr>
      <w:tr w:rsidR="00B607C8" w:rsidRPr="00C23215" w:rsidTr="00F20496">
        <w:trPr>
          <w:jc w:val="center"/>
        </w:trPr>
        <w:tc>
          <w:tcPr>
            <w:tcW w:w="4000" w:type="dxa"/>
          </w:tcPr>
          <w:p w:rsidR="00B607C8" w:rsidRPr="00C23215" w:rsidRDefault="00B607C8" w:rsidP="00B607C8">
            <w:pPr>
              <w:spacing w:after="184" w:line="218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5. </w:t>
            </w:r>
            <w:proofErr w:type="gramStart"/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перехода, предшествующего конечному, определить расчетный размер прибавлением к наименьш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 предельному размеру по чертежу расчетного припуска</w:t>
            </w:r>
            <w:proofErr w:type="gramEnd"/>
          </w:p>
        </w:tc>
        <w:tc>
          <w:tcPr>
            <w:tcW w:w="4114" w:type="dxa"/>
          </w:tcPr>
          <w:p w:rsidR="00B607C8" w:rsidRPr="00C23215" w:rsidRDefault="00B607C8" w:rsidP="00B607C8">
            <w:pPr>
              <w:spacing w:after="184" w:line="218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5. </w:t>
            </w:r>
            <w:proofErr w:type="gramStart"/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перехода, предшествующего конечному, определить расчетный размер вычитанием из наибольшего предельного размера по чертежу ра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четного припуска</w:t>
            </w:r>
            <w:proofErr w:type="gramEnd"/>
          </w:p>
        </w:tc>
      </w:tr>
      <w:tr w:rsidR="00B607C8" w:rsidRPr="00C23215" w:rsidTr="00F20496">
        <w:trPr>
          <w:jc w:val="center"/>
        </w:trPr>
        <w:tc>
          <w:tcPr>
            <w:tcW w:w="4000" w:type="dxa"/>
          </w:tcPr>
          <w:p w:rsidR="00B607C8" w:rsidRPr="00C23215" w:rsidRDefault="00B607C8" w:rsidP="00B607C8">
            <w:pPr>
              <w:spacing w:after="184" w:line="218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 Последовательно определить ра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меры для каждого предшествующ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 перехода прибавлением к расче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ному размеру следующего за ним смежного перехода за ним смежного перехода расчетного припуска.</w:t>
            </w:r>
          </w:p>
        </w:tc>
        <w:tc>
          <w:tcPr>
            <w:tcW w:w="4114" w:type="dxa"/>
          </w:tcPr>
          <w:p w:rsidR="00B607C8" w:rsidRPr="00C23215" w:rsidRDefault="00B607C8" w:rsidP="00B607C8">
            <w:pPr>
              <w:spacing w:after="184" w:line="218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 Последовательно определить ра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меры для каждого предшествующего перехода вычитанием из расчетного </w:t>
            </w:r>
            <w:proofErr w:type="gramStart"/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размера</w:t>
            </w:r>
            <w:proofErr w:type="gramEnd"/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следующего за ним смежн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 перехода за ним смежного перех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 расчетного припуска.</w:t>
            </w:r>
          </w:p>
        </w:tc>
      </w:tr>
      <w:tr w:rsidR="00B607C8" w:rsidRPr="00C23215" w:rsidTr="00F20496">
        <w:trPr>
          <w:jc w:val="center"/>
        </w:trPr>
        <w:tc>
          <w:tcPr>
            <w:tcW w:w="4000" w:type="dxa"/>
          </w:tcPr>
          <w:p w:rsidR="00B607C8" w:rsidRPr="00C23215" w:rsidRDefault="00B607C8" w:rsidP="00B607C8">
            <w:pPr>
              <w:spacing w:after="184" w:line="218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7. Записать наименьшие предельные размеры по всем технологическим переходам, округляя их увеличен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ем расчетных размеров; округление производить до того же знака дес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тичной дроби, с каким дан допуск на дроби, с каким дан допуск на размер для каждого перехода.</w:t>
            </w:r>
          </w:p>
        </w:tc>
        <w:tc>
          <w:tcPr>
            <w:tcW w:w="4114" w:type="dxa"/>
          </w:tcPr>
          <w:p w:rsidR="00B607C8" w:rsidRPr="00C23215" w:rsidRDefault="005A4B7B" w:rsidP="005A4B7B">
            <w:pPr>
              <w:spacing w:after="184" w:line="218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 Записать наибольшие предельные размеры по всем технологическим переходам, округляя их уменьшен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ем расчетных размеров; округление производить до того же знака дес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тичной дроби, с каким дан допуск на дроби, с каким дан допуск на размер для каждого перехода.</w:t>
            </w:r>
          </w:p>
        </w:tc>
      </w:tr>
      <w:tr w:rsidR="005A4B7B" w:rsidRPr="00C23215" w:rsidTr="00F20496">
        <w:trPr>
          <w:jc w:val="center"/>
        </w:trPr>
        <w:tc>
          <w:tcPr>
            <w:tcW w:w="4000" w:type="dxa"/>
          </w:tcPr>
          <w:p w:rsidR="005A4B7B" w:rsidRPr="00C23215" w:rsidRDefault="005A4B7B" w:rsidP="005A4B7B">
            <w:pPr>
              <w:spacing w:after="184" w:line="218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8.Определить наибольшие предел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ь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ные размеры прибавлением допуска к округленному наименьшему пр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дельному размеру.</w:t>
            </w:r>
          </w:p>
        </w:tc>
        <w:tc>
          <w:tcPr>
            <w:tcW w:w="4114" w:type="dxa"/>
          </w:tcPr>
          <w:p w:rsidR="005A4B7B" w:rsidRPr="00C23215" w:rsidRDefault="005A4B7B" w:rsidP="005A4B7B">
            <w:pPr>
              <w:spacing w:after="184" w:line="218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8.Определить наименьшие предел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ь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ные размеры путем вычитания д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пуска из округленного наибольшего предельного размера.</w:t>
            </w:r>
          </w:p>
        </w:tc>
      </w:tr>
      <w:tr w:rsidR="005A4B7B" w:rsidRPr="00C23215" w:rsidTr="00F20496">
        <w:trPr>
          <w:jc w:val="center"/>
        </w:trPr>
        <w:tc>
          <w:tcPr>
            <w:tcW w:w="4000" w:type="dxa"/>
          </w:tcPr>
          <w:p w:rsidR="005A4B7B" w:rsidRPr="00C23215" w:rsidRDefault="005A4B7B" w:rsidP="005A4B7B">
            <w:pPr>
              <w:spacing w:after="184" w:line="218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9.Записать предельные значения припусков </w:t>
            </w:r>
            <w:proofErr w:type="spellStart"/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Zmax</w:t>
            </w:r>
            <w:proofErr w:type="spellEnd"/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как разность наибольших предельных размеров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 xml:space="preserve"> и как разность наименьших предельных размеров предшеств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ющего и выполняемого переходов.</w:t>
            </w:r>
            <w:proofErr w:type="gramEnd"/>
          </w:p>
        </w:tc>
        <w:tc>
          <w:tcPr>
            <w:tcW w:w="4114" w:type="dxa"/>
          </w:tcPr>
          <w:p w:rsidR="005A4B7B" w:rsidRPr="00C23215" w:rsidRDefault="005A4B7B" w:rsidP="005A4B7B">
            <w:pPr>
              <w:spacing w:after="184" w:line="218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9.Записать предельные значения припусков </w:t>
            </w:r>
            <w:proofErr w:type="spellStart"/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Zmax</w:t>
            </w:r>
            <w:proofErr w:type="spellEnd"/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как разность наименьших предельных размеров и как разность наибольших предел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ь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ных размеров выполняемого и пре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шествующего переходов.</w:t>
            </w:r>
            <w:proofErr w:type="gramEnd"/>
          </w:p>
        </w:tc>
      </w:tr>
      <w:tr w:rsidR="005A4941" w:rsidRPr="00C23215" w:rsidTr="00F20496">
        <w:trPr>
          <w:jc w:val="center"/>
        </w:trPr>
        <w:tc>
          <w:tcPr>
            <w:tcW w:w="8114" w:type="dxa"/>
            <w:gridSpan w:val="2"/>
          </w:tcPr>
          <w:p w:rsidR="005A4941" w:rsidRPr="00C23215" w:rsidRDefault="005A4941" w:rsidP="005A4B7B">
            <w:pPr>
              <w:spacing w:after="184" w:line="218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10.Определить общие припуски Z0m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ax</w:t>
            </w:r>
            <w:r w:rsidRPr="00C2321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Z0min суммируя промежуточные припуски на обработку.</w:t>
            </w:r>
          </w:p>
        </w:tc>
      </w:tr>
    </w:tbl>
    <w:p w:rsidR="00F41E89" w:rsidRPr="00F41E89" w:rsidRDefault="00F41E89" w:rsidP="005A4941">
      <w:pPr>
        <w:tabs>
          <w:tab w:val="left" w:pos="3438"/>
        </w:tabs>
        <w:spacing w:line="214" w:lineRule="exact"/>
        <w:jc w:val="both"/>
        <w:rPr>
          <w:rFonts w:ascii="Times New Roman" w:eastAsia="Times New Roman" w:hAnsi="Times New Roman" w:cs="Times New Roman"/>
          <w:sz w:val="19"/>
          <w:szCs w:val="19"/>
        </w:rPr>
      </w:pPr>
    </w:p>
    <w:p w:rsidR="00F41E89" w:rsidRPr="00336127" w:rsidRDefault="00F41E89" w:rsidP="00F41E89">
      <w:pPr>
        <w:spacing w:line="207" w:lineRule="exact"/>
        <w:jc w:val="right"/>
        <w:rPr>
          <w:rFonts w:ascii="Times New Roman" w:eastAsia="Times New Roman" w:hAnsi="Times New Roman" w:cs="Times New Roman"/>
          <w:sz w:val="19"/>
          <w:szCs w:val="19"/>
        </w:rPr>
      </w:pPr>
      <w:r w:rsidRPr="00336127">
        <w:rPr>
          <w:rFonts w:ascii="Times New Roman" w:eastAsia="Times New Roman" w:hAnsi="Times New Roman" w:cs="Times New Roman"/>
          <w:sz w:val="19"/>
          <w:szCs w:val="19"/>
        </w:rPr>
        <w:t>ТАБЛИЦА № 2</w:t>
      </w:r>
    </w:p>
    <w:p w:rsidR="00F41E89" w:rsidRPr="00336127" w:rsidRDefault="00F41E89" w:rsidP="005A4941">
      <w:pPr>
        <w:spacing w:line="207" w:lineRule="exact"/>
        <w:ind w:left="2660" w:hanging="194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336127">
        <w:rPr>
          <w:rFonts w:ascii="Times New Roman" w:eastAsia="Times New Roman" w:hAnsi="Times New Roman" w:cs="Times New Roman"/>
          <w:b/>
          <w:bCs/>
          <w:sz w:val="18"/>
          <w:szCs w:val="18"/>
        </w:rPr>
        <w:t>Расчетные формулы для определения величины припуска на обработку</w:t>
      </w:r>
    </w:p>
    <w:p w:rsidR="00F41E89" w:rsidRPr="00336127" w:rsidRDefault="00F41E89" w:rsidP="00F41E89">
      <w:pPr>
        <w:framePr w:w="6170" w:wrap="notBeside" w:vAnchor="text" w:hAnchor="text" w:xAlign="center" w:y="1"/>
        <w:rPr>
          <w:sz w:val="2"/>
          <w:szCs w:val="2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3827"/>
      </w:tblGrid>
      <w:tr w:rsidR="00F41E89" w:rsidRPr="00594348" w:rsidTr="005A4941">
        <w:trPr>
          <w:jc w:val="center"/>
        </w:trPr>
        <w:tc>
          <w:tcPr>
            <w:tcW w:w="2660" w:type="dxa"/>
          </w:tcPr>
          <w:p w:rsidR="00F41E89" w:rsidRPr="00594348" w:rsidRDefault="00F41E89" w:rsidP="00F41E89">
            <w:pPr>
              <w:spacing w:after="201" w:line="216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Вид обработки</w:t>
            </w:r>
          </w:p>
        </w:tc>
        <w:tc>
          <w:tcPr>
            <w:tcW w:w="3827" w:type="dxa"/>
          </w:tcPr>
          <w:p w:rsidR="00F41E89" w:rsidRPr="00594348" w:rsidRDefault="00F41E89" w:rsidP="00F41E89">
            <w:pPr>
              <w:spacing w:after="201" w:line="216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Расчетная формула</w:t>
            </w:r>
          </w:p>
        </w:tc>
      </w:tr>
      <w:tr w:rsidR="00F41E89" w:rsidRPr="00594348" w:rsidTr="005A4941">
        <w:trPr>
          <w:jc w:val="center"/>
        </w:trPr>
        <w:tc>
          <w:tcPr>
            <w:tcW w:w="2660" w:type="dxa"/>
          </w:tcPr>
          <w:p w:rsidR="00F41E89" w:rsidRPr="00594348" w:rsidRDefault="00F41E89" w:rsidP="00F41E89">
            <w:pPr>
              <w:spacing w:after="201" w:line="216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Последовательная обработка противоположных или отдел</w:t>
            </w: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ь</w:t>
            </w: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но расположенных поверхн</w:t>
            </w: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стей</w:t>
            </w:r>
          </w:p>
        </w:tc>
        <w:tc>
          <w:tcPr>
            <w:tcW w:w="3827" w:type="dxa"/>
          </w:tcPr>
          <w:p w:rsidR="00F41E89" w:rsidRPr="00594348" w:rsidRDefault="00CA3004" w:rsidP="00F41E89">
            <w:pPr>
              <w:spacing w:after="201" w:line="216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18"/>
                        <w:vertAlign w:val="superscript"/>
                        <w:lang w:bidi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vertAlign w:val="superscript"/>
                        <w:lang w:val="en-US" w:bidi="en-US"/>
                      </w:rPr>
                      <m:t>Z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18"/>
                            <w:szCs w:val="18"/>
                            <w:vertAlign w:val="superscript"/>
                            <w:lang w:bidi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vertAlign w:val="superscript"/>
                            <w:lang w:bidi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vertAlign w:val="superscript"/>
                            <w:lang w:bidi="en-US"/>
                          </w:rPr>
                          <m:t>min</m:t>
                        </m:r>
                      </m:sub>
                    </m:sSub>
                  </m:sub>
                </m:sSub>
                <m:r>
                  <w:rPr>
                    <w:rFonts w:ascii="Cambria Math" w:eastAsia="Times New Roman" w:hAnsi="Cambria Math" w:cs="Times New Roman"/>
                    <w:sz w:val="18"/>
                    <w:szCs w:val="18"/>
                    <w:vertAlign w:val="superscript"/>
                    <w:lang w:bidi="en-US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iCs/>
                        <w:sz w:val="18"/>
                        <w:szCs w:val="18"/>
                        <w:lang w:bidi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lang w:bidi="en-US"/>
                      </w:rPr>
                      <m:t>R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bCs/>
                            <w:i/>
                            <w:iCs/>
                            <w:sz w:val="18"/>
                            <w:szCs w:val="18"/>
                            <w:lang w:bidi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lang w:bidi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lang w:bidi="en-US"/>
                          </w:rPr>
                          <m:t>i-1</m:t>
                        </m:r>
                      </m:sub>
                    </m:sSub>
                  </m:sub>
                </m:sSub>
                <m:r>
                  <w:rPr>
                    <w:rFonts w:ascii="Cambria Math" w:eastAsia="Times New Roman" w:hAnsi="Cambria Math" w:cs="Times New Roman"/>
                    <w:sz w:val="18"/>
                    <w:szCs w:val="18"/>
                    <w:lang w:bidi="en-US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</w:rPr>
                      <m:t>i-1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18"/>
                    <w:szCs w:val="18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</w:rPr>
                      <m:t>ε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</w:tr>
      <w:tr w:rsidR="00F41E89" w:rsidRPr="00594348" w:rsidTr="005A4941">
        <w:trPr>
          <w:jc w:val="center"/>
        </w:trPr>
        <w:tc>
          <w:tcPr>
            <w:tcW w:w="2660" w:type="dxa"/>
          </w:tcPr>
          <w:p w:rsidR="00F41E89" w:rsidRPr="00594348" w:rsidRDefault="00F41E89" w:rsidP="00F41E89">
            <w:pPr>
              <w:spacing w:after="201" w:line="216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Параллельная обработка пр</w:t>
            </w: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тивоположных плоскостей</w:t>
            </w:r>
          </w:p>
        </w:tc>
        <w:tc>
          <w:tcPr>
            <w:tcW w:w="3827" w:type="dxa"/>
          </w:tcPr>
          <w:p w:rsidR="00F41E89" w:rsidRPr="00594348" w:rsidRDefault="00F41E89" w:rsidP="00F41E89">
            <w:pPr>
              <w:spacing w:after="232" w:line="230" w:lineRule="exact"/>
              <w:ind w:firstLine="4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bidi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18"/>
                    <w:vertAlign w:val="superscript"/>
                    <w:lang w:bidi="en-US"/>
                  </w:rPr>
                  <m:t>2∙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18"/>
                        <w:vertAlign w:val="superscript"/>
                        <w:lang w:bidi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vertAlign w:val="superscript"/>
                        <w:lang w:val="en-US" w:bidi="en-US"/>
                      </w:rPr>
                      <m:t>Z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18"/>
                            <w:szCs w:val="18"/>
                            <w:vertAlign w:val="superscript"/>
                            <w:lang w:bidi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vertAlign w:val="superscript"/>
                            <w:lang w:bidi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vertAlign w:val="superscript"/>
                            <w:lang w:bidi="en-US"/>
                          </w:rPr>
                          <m:t>min</m:t>
                        </m:r>
                      </m:sub>
                    </m:sSub>
                  </m:sub>
                </m:sSub>
                <m:r>
                  <w:rPr>
                    <w:rFonts w:ascii="Cambria Math" w:eastAsia="Times New Roman" w:hAnsi="Cambria Math" w:cs="Times New Roman"/>
                    <w:sz w:val="18"/>
                    <w:szCs w:val="18"/>
                    <w:vertAlign w:val="superscript"/>
                    <w:lang w:bidi="en-US"/>
                  </w:rPr>
                  <m:t>=2∙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18"/>
                        <w:vertAlign w:val="superscript"/>
                        <w:lang w:bidi="en-US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18"/>
                            <w:szCs w:val="18"/>
                            <w:vertAlign w:val="superscript"/>
                            <w:lang w:bidi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18"/>
                                <w:szCs w:val="18"/>
                                <w:vertAlign w:val="superscript"/>
                                <w:lang w:bidi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18"/>
                                <w:szCs w:val="18"/>
                                <w:vertAlign w:val="superscript"/>
                                <w:lang w:bidi="en-US"/>
                              </w:rPr>
                              <m:t>R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18"/>
                                    <w:szCs w:val="18"/>
                                    <w:vertAlign w:val="superscript"/>
                                    <w:lang w:bidi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18"/>
                                    <w:szCs w:val="18"/>
                                    <w:vertAlign w:val="superscript"/>
                                    <w:lang w:bidi="en-US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18"/>
                                    <w:szCs w:val="18"/>
                                    <w:vertAlign w:val="superscript"/>
                                    <w:lang w:bidi="en-US"/>
                                  </w:rPr>
                                  <m:t>i-1</m:t>
                                </m:r>
                              </m:sub>
                            </m:sSub>
                          </m:sub>
                        </m:sSub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vertAlign w:val="superscript"/>
                            <w:lang w:bidi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18"/>
                                <w:szCs w:val="18"/>
                                <w:vertAlign w:val="superscript"/>
                                <w:lang w:bidi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18"/>
                                <w:szCs w:val="18"/>
                                <w:vertAlign w:val="superscript"/>
                                <w:lang w:bidi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18"/>
                                <w:szCs w:val="18"/>
                                <w:vertAlign w:val="superscript"/>
                                <w:lang w:bidi="en-US"/>
                              </w:rPr>
                              <m:t>i-1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vertAlign w:val="superscript"/>
                        <w:lang w:bidi="en-US"/>
                      </w:rPr>
                      <m:t>+(</m:t>
                    </m:r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18"/>
                            <w:szCs w:val="18"/>
                            <w:vertAlign w:val="superscript"/>
                            <w:lang w:bidi="en-US"/>
                          </w:rPr>
                        </m:ctrlPr>
                      </m:sSubSupPr>
                      <m:e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vertAlign w:val="superscript"/>
                            <w:lang w:bidi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vertAlign w:val="superscript"/>
                            <w:lang w:bidi="en-US"/>
                          </w:rPr>
                          <m:t>i-1</m:t>
                        </m:r>
                      </m:sub>
                      <m:sup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vertAlign w:val="superscript"/>
                            <w:lang w:bidi="en-US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vertAlign w:val="superscript"/>
                        <w:lang w:bidi="en-US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18"/>
                            <w:szCs w:val="18"/>
                            <w:vertAlign w:val="superscript"/>
                            <w:lang w:bidi="en-US"/>
                          </w:rPr>
                        </m:ctrlPr>
                      </m:sSubSupPr>
                      <m:e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vertAlign w:val="superscript"/>
                            <w:lang w:bidi="en-US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vertAlign w:val="superscript"/>
                            <w:lang w:bidi="en-US"/>
                          </w:rPr>
                          <m:t>i-1</m:t>
                        </m:r>
                      </m:sub>
                      <m:sup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vertAlign w:val="superscript"/>
                            <w:lang w:bidi="en-US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vertAlign w:val="superscript"/>
                        <w:lang w:bidi="en-US"/>
                      </w:rPr>
                      <m:t>)</m:t>
                    </m:r>
                  </m:e>
                </m:d>
              </m:oMath>
            </m:oMathPara>
          </w:p>
          <w:p w:rsidR="00F41E89" w:rsidRPr="00594348" w:rsidRDefault="00F41E89" w:rsidP="00F41E89">
            <w:pPr>
              <w:spacing w:after="201" w:line="216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41E89" w:rsidRPr="00594348" w:rsidTr="005A4941">
        <w:trPr>
          <w:jc w:val="center"/>
        </w:trPr>
        <w:tc>
          <w:tcPr>
            <w:tcW w:w="2660" w:type="dxa"/>
          </w:tcPr>
          <w:p w:rsidR="00F41E89" w:rsidRPr="00594348" w:rsidRDefault="00F41E89" w:rsidP="00F41E89">
            <w:pPr>
              <w:spacing w:after="201" w:line="216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Обработка наружных и вну</w:t>
            </w: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т</w:t>
            </w: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ренних поверхностей вращения</w:t>
            </w:r>
          </w:p>
        </w:tc>
        <w:tc>
          <w:tcPr>
            <w:tcW w:w="3827" w:type="dxa"/>
          </w:tcPr>
          <w:p w:rsidR="00F41E89" w:rsidRPr="00594348" w:rsidRDefault="00F41E89" w:rsidP="00F41E89">
            <w:pPr>
              <w:spacing w:after="232" w:line="230" w:lineRule="exact"/>
              <w:ind w:firstLine="4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US" w:bidi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18"/>
                    <w:vertAlign w:val="superscript"/>
                    <w:lang w:val="en-US" w:bidi="en-US"/>
                  </w:rPr>
                  <m:t>2∙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18"/>
                        <w:vertAlign w:val="superscript"/>
                        <w:lang w:bidi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vertAlign w:val="superscript"/>
                        <w:lang w:val="en-US" w:bidi="en-US"/>
                      </w:rPr>
                      <m:t>Z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18"/>
                            <w:szCs w:val="18"/>
                            <w:vertAlign w:val="superscript"/>
                            <w:lang w:bidi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vertAlign w:val="superscript"/>
                            <w:lang w:bidi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vertAlign w:val="superscript"/>
                            <w:lang w:bidi="en-US"/>
                          </w:rPr>
                          <m:t>min</m:t>
                        </m:r>
                      </m:sub>
                    </m:sSub>
                  </m:sub>
                </m:sSub>
                <m:r>
                  <w:rPr>
                    <w:rFonts w:ascii="Cambria Math" w:eastAsia="Times New Roman" w:hAnsi="Cambria Math" w:cs="Times New Roman"/>
                    <w:sz w:val="18"/>
                    <w:szCs w:val="18"/>
                    <w:vertAlign w:val="superscript"/>
                    <w:lang w:val="en-US" w:bidi="en-US"/>
                  </w:rPr>
                  <m:t>=2∙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18"/>
                        <w:vertAlign w:val="superscript"/>
                        <w:lang w:bidi="en-US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18"/>
                            <w:szCs w:val="18"/>
                            <w:vertAlign w:val="superscript"/>
                            <w:lang w:bidi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18"/>
                                <w:szCs w:val="18"/>
                                <w:vertAlign w:val="superscript"/>
                                <w:lang w:bidi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18"/>
                                <w:szCs w:val="18"/>
                                <w:vertAlign w:val="superscript"/>
                                <w:lang w:bidi="en-US"/>
                              </w:rPr>
                              <m:t>R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18"/>
                                    <w:szCs w:val="18"/>
                                    <w:vertAlign w:val="superscript"/>
                                    <w:lang w:bidi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18"/>
                                    <w:szCs w:val="18"/>
                                    <w:vertAlign w:val="superscript"/>
                                    <w:lang w:bidi="en-US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18"/>
                                    <w:szCs w:val="18"/>
                                    <w:vertAlign w:val="superscript"/>
                                    <w:lang w:bidi="en-US"/>
                                  </w:rPr>
                                  <m:t>i-1</m:t>
                                </m:r>
                              </m:sub>
                            </m:sSub>
                          </m:sub>
                        </m:sSub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vertAlign w:val="superscript"/>
                            <w:lang w:bidi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18"/>
                                <w:szCs w:val="18"/>
                                <w:vertAlign w:val="superscript"/>
                                <w:lang w:bidi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18"/>
                                <w:szCs w:val="18"/>
                                <w:vertAlign w:val="superscript"/>
                                <w:lang w:bidi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18"/>
                                <w:szCs w:val="18"/>
                                <w:vertAlign w:val="superscript"/>
                                <w:lang w:bidi="en-US"/>
                              </w:rPr>
                              <m:t>i-1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vertAlign w:val="superscript"/>
                        <w:lang w:bidi="en-US"/>
                      </w:rPr>
                      <m:t>+(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18"/>
                            <w:szCs w:val="18"/>
                            <w:vertAlign w:val="superscript"/>
                            <w:lang w:bidi="en-US"/>
                          </w:rPr>
                        </m:ctrlPr>
                      </m:radPr>
                      <m:deg/>
                      <m:e>
                        <m:sSubSup>
                          <m:sSub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18"/>
                                <w:szCs w:val="18"/>
                                <w:vertAlign w:val="superscript"/>
                                <w:lang w:bidi="en-US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18"/>
                                <w:szCs w:val="18"/>
                                <w:vertAlign w:val="superscript"/>
                                <w:lang w:bidi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18"/>
                                <w:szCs w:val="18"/>
                                <w:vertAlign w:val="superscript"/>
                                <w:lang w:bidi="en-US"/>
                              </w:rPr>
                              <m:t>i-1</m:t>
                            </m:r>
                          </m:sub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sz w:val="18"/>
                                <w:szCs w:val="18"/>
                                <w:vertAlign w:val="superscript"/>
                                <w:lang w:bidi="en-US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vertAlign w:val="superscript"/>
                            <w:lang w:bidi="en-US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18"/>
                                <w:szCs w:val="18"/>
                                <w:vertAlign w:val="superscript"/>
                                <w:lang w:bidi="en-US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18"/>
                                <w:szCs w:val="18"/>
                                <w:vertAlign w:val="superscript"/>
                                <w:lang w:bidi="en-US"/>
                              </w:rPr>
                              <m:t>ε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18"/>
                                <w:szCs w:val="18"/>
                                <w:vertAlign w:val="superscript"/>
                                <w:lang w:bidi="en-US"/>
                              </w:rPr>
                              <m:t>i-1</m:t>
                            </m:r>
                          </m:sub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sz w:val="18"/>
                                <w:szCs w:val="18"/>
                                <w:vertAlign w:val="superscript"/>
                                <w:lang w:bidi="en-US"/>
                              </w:rPr>
                              <m:t>2</m:t>
                            </m:r>
                          </m:sup>
                        </m:sSubSup>
                      </m:e>
                    </m:rad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vertAlign w:val="superscript"/>
                        <w:lang w:bidi="en-US"/>
                      </w:rPr>
                      <m:t>)</m:t>
                    </m:r>
                  </m:e>
                </m:d>
              </m:oMath>
            </m:oMathPara>
          </w:p>
          <w:p w:rsidR="00F41E89" w:rsidRPr="00594348" w:rsidRDefault="00F41E89" w:rsidP="00F41E89">
            <w:pPr>
              <w:spacing w:after="201" w:line="216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41E89" w:rsidRPr="00594348" w:rsidTr="005A4941">
        <w:trPr>
          <w:jc w:val="center"/>
        </w:trPr>
        <w:tc>
          <w:tcPr>
            <w:tcW w:w="2660" w:type="dxa"/>
          </w:tcPr>
          <w:p w:rsidR="00F41E89" w:rsidRPr="00594348" w:rsidRDefault="00F41E89" w:rsidP="00F41E89">
            <w:pPr>
              <w:spacing w:after="201" w:line="216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Обтачивание цилиндрической поверхности заготовки, уст</w:t>
            </w: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новленной в центрах; бесце</w:t>
            </w: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н</w:t>
            </w: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тровое шлифование</w:t>
            </w:r>
          </w:p>
        </w:tc>
        <w:tc>
          <w:tcPr>
            <w:tcW w:w="3827" w:type="dxa"/>
          </w:tcPr>
          <w:p w:rsidR="00F41E89" w:rsidRPr="00594348" w:rsidRDefault="00F41E89" w:rsidP="00F41E89">
            <w:pPr>
              <w:spacing w:after="201" w:line="216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18"/>
                    <w:vertAlign w:val="superscript"/>
                    <w:lang w:bidi="en-US"/>
                  </w:rPr>
                  <m:t>2∙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18"/>
                        <w:vertAlign w:val="superscript"/>
                        <w:lang w:bidi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vertAlign w:val="superscript"/>
                        <w:lang w:val="en-US" w:bidi="en-US"/>
                      </w:rPr>
                      <m:t>Z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18"/>
                            <w:szCs w:val="18"/>
                            <w:vertAlign w:val="superscript"/>
                            <w:lang w:bidi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vertAlign w:val="superscript"/>
                            <w:lang w:bidi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vertAlign w:val="superscript"/>
                            <w:lang w:bidi="en-US"/>
                          </w:rPr>
                          <m:t>min</m:t>
                        </m:r>
                      </m:sub>
                    </m:sSub>
                  </m:sub>
                </m:sSub>
                <m:r>
                  <w:rPr>
                    <w:rFonts w:ascii="Cambria Math" w:eastAsia="Times New Roman" w:hAnsi="Cambria Math" w:cs="Times New Roman"/>
                    <w:sz w:val="18"/>
                    <w:szCs w:val="18"/>
                    <w:vertAlign w:val="superscript"/>
                    <w:lang w:bidi="en-US"/>
                  </w:rPr>
                  <m:t>=2∙(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iCs/>
                        <w:sz w:val="18"/>
                        <w:szCs w:val="18"/>
                        <w:lang w:bidi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lang w:bidi="en-US"/>
                      </w:rPr>
                      <m:t>R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bCs/>
                            <w:i/>
                            <w:iCs/>
                            <w:sz w:val="18"/>
                            <w:szCs w:val="18"/>
                            <w:lang w:bidi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lang w:bidi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lang w:bidi="en-US"/>
                          </w:rPr>
                          <m:t>i-1</m:t>
                        </m:r>
                      </m:sub>
                    </m:sSub>
                  </m:sub>
                </m:sSub>
                <m:r>
                  <w:rPr>
                    <w:rFonts w:ascii="Cambria Math" w:eastAsia="Times New Roman" w:hAnsi="Cambria Math" w:cs="Times New Roman"/>
                    <w:sz w:val="18"/>
                    <w:szCs w:val="18"/>
                    <w:lang w:bidi="en-US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</w:rPr>
                      <m:t>i-1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18"/>
                    <w:szCs w:val="18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</w:rPr>
                      <m:t>i-1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18"/>
                    <w:szCs w:val="18"/>
                  </w:rPr>
                  <m:t>)</m:t>
                </m:r>
              </m:oMath>
            </m:oMathPara>
          </w:p>
        </w:tc>
      </w:tr>
      <w:tr w:rsidR="00F41E89" w:rsidRPr="00594348" w:rsidTr="005A4941">
        <w:trPr>
          <w:jc w:val="center"/>
        </w:trPr>
        <w:tc>
          <w:tcPr>
            <w:tcW w:w="2660" w:type="dxa"/>
          </w:tcPr>
          <w:p w:rsidR="00F41E89" w:rsidRPr="00594348" w:rsidRDefault="00F41E89" w:rsidP="00F41E89">
            <w:pPr>
              <w:spacing w:after="201" w:line="216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Развертывание плавающей разверткой, протягивание о</w:t>
            </w: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т</w:t>
            </w: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верстий</w:t>
            </w:r>
          </w:p>
        </w:tc>
        <w:tc>
          <w:tcPr>
            <w:tcW w:w="3827" w:type="dxa"/>
          </w:tcPr>
          <w:p w:rsidR="00F41E89" w:rsidRPr="00594348" w:rsidRDefault="00F41E89" w:rsidP="00F41E89">
            <w:pPr>
              <w:spacing w:after="201" w:line="216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18"/>
                    <w:vertAlign w:val="superscript"/>
                    <w:lang w:bidi="en-US"/>
                  </w:rPr>
                  <m:t>2∙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18"/>
                        <w:vertAlign w:val="superscript"/>
                        <w:lang w:bidi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vertAlign w:val="superscript"/>
                        <w:lang w:val="en-US" w:bidi="en-US"/>
                      </w:rPr>
                      <m:t>Z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18"/>
                            <w:szCs w:val="18"/>
                            <w:vertAlign w:val="superscript"/>
                            <w:lang w:bidi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vertAlign w:val="superscript"/>
                            <w:lang w:bidi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vertAlign w:val="superscript"/>
                            <w:lang w:bidi="en-US"/>
                          </w:rPr>
                          <m:t>min</m:t>
                        </m:r>
                      </m:sub>
                    </m:sSub>
                  </m:sub>
                </m:sSub>
                <m:r>
                  <w:rPr>
                    <w:rFonts w:ascii="Cambria Math" w:eastAsia="Times New Roman" w:hAnsi="Cambria Math" w:cs="Times New Roman"/>
                    <w:sz w:val="18"/>
                    <w:szCs w:val="18"/>
                    <w:vertAlign w:val="superscript"/>
                    <w:lang w:bidi="en-US"/>
                  </w:rPr>
                  <m:t>=2∙(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iCs/>
                        <w:sz w:val="18"/>
                        <w:szCs w:val="18"/>
                        <w:lang w:bidi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lang w:bidi="en-US"/>
                      </w:rPr>
                      <m:t>R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bCs/>
                            <w:i/>
                            <w:iCs/>
                            <w:sz w:val="18"/>
                            <w:szCs w:val="18"/>
                            <w:lang w:bidi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lang w:bidi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lang w:bidi="en-US"/>
                          </w:rPr>
                          <m:t>i-1</m:t>
                        </m:r>
                      </m:sub>
                    </m:sSub>
                  </m:sub>
                </m:sSub>
                <m:r>
                  <w:rPr>
                    <w:rFonts w:ascii="Cambria Math" w:eastAsia="Times New Roman" w:hAnsi="Cambria Math" w:cs="Times New Roman"/>
                    <w:sz w:val="18"/>
                    <w:szCs w:val="18"/>
                    <w:lang w:bidi="en-US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</w:rPr>
                      <m:t>i-1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18"/>
                    <w:szCs w:val="18"/>
                  </w:rPr>
                  <m:t>)</m:t>
                </m:r>
              </m:oMath>
            </m:oMathPara>
          </w:p>
        </w:tc>
      </w:tr>
      <w:tr w:rsidR="00F41E89" w:rsidRPr="00594348" w:rsidTr="005A4941">
        <w:trPr>
          <w:jc w:val="center"/>
        </w:trPr>
        <w:tc>
          <w:tcPr>
            <w:tcW w:w="2660" w:type="dxa"/>
          </w:tcPr>
          <w:p w:rsidR="00F41E89" w:rsidRPr="00594348" w:rsidRDefault="00F41E89" w:rsidP="00F41E89">
            <w:pPr>
              <w:spacing w:after="201" w:line="216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Суперфиниш, полирование и раскатк</w:t>
            </w:r>
            <w:proofErr w:type="gramStart"/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а(</w:t>
            </w:r>
            <w:proofErr w:type="gramEnd"/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обкатка)</w:t>
            </w:r>
          </w:p>
        </w:tc>
        <w:tc>
          <w:tcPr>
            <w:tcW w:w="3827" w:type="dxa"/>
          </w:tcPr>
          <w:p w:rsidR="00F41E89" w:rsidRPr="00594348" w:rsidRDefault="00F41E89" w:rsidP="00F41E89">
            <w:pPr>
              <w:spacing w:after="201" w:line="216" w:lineRule="exact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18"/>
                    <w:vertAlign w:val="superscript"/>
                    <w:lang w:bidi="en-US"/>
                  </w:rPr>
                  <m:t>2∙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18"/>
                        <w:vertAlign w:val="superscript"/>
                        <w:lang w:bidi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vertAlign w:val="superscript"/>
                        <w:lang w:val="en-US" w:bidi="en-US"/>
                      </w:rPr>
                      <m:t>Z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18"/>
                            <w:szCs w:val="18"/>
                            <w:vertAlign w:val="superscript"/>
                            <w:lang w:bidi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vertAlign w:val="superscript"/>
                            <w:lang w:bidi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vertAlign w:val="superscript"/>
                            <w:lang w:bidi="en-US"/>
                          </w:rPr>
                          <m:t>min</m:t>
                        </m:r>
                      </m:sub>
                    </m:sSub>
                  </m:sub>
                </m:sSub>
                <m:r>
                  <w:rPr>
                    <w:rFonts w:ascii="Cambria Math" w:eastAsia="Times New Roman" w:hAnsi="Cambria Math" w:cs="Times New Roman"/>
                    <w:sz w:val="18"/>
                    <w:szCs w:val="18"/>
                    <w:vertAlign w:val="superscript"/>
                    <w:lang w:bidi="en-US"/>
                  </w:rPr>
                  <m:t>=2∙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iCs/>
                        <w:sz w:val="18"/>
                        <w:szCs w:val="18"/>
                        <w:lang w:bidi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lang w:bidi="en-US"/>
                      </w:rPr>
                      <m:t>R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bCs/>
                            <w:i/>
                            <w:iCs/>
                            <w:sz w:val="18"/>
                            <w:szCs w:val="18"/>
                            <w:lang w:bidi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lang w:bidi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lang w:bidi="en-US"/>
                          </w:rPr>
                          <m:t>i-1</m:t>
                        </m:r>
                      </m:sub>
                    </m:sSub>
                  </m:sub>
                </m:sSub>
              </m:oMath>
            </m:oMathPara>
          </w:p>
        </w:tc>
      </w:tr>
      <w:tr w:rsidR="00F41E89" w:rsidRPr="00594348" w:rsidTr="005A4941">
        <w:trPr>
          <w:jc w:val="center"/>
        </w:trPr>
        <w:tc>
          <w:tcPr>
            <w:tcW w:w="2660" w:type="dxa"/>
          </w:tcPr>
          <w:p w:rsidR="00F41E89" w:rsidRPr="00594348" w:rsidRDefault="00F41E89" w:rsidP="00F41E89">
            <w:pPr>
              <w:spacing w:after="201" w:line="216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Обработка лезвийным или абразивным инструментом без выдерживания размера (как чисто) черной поверхности</w:t>
            </w:r>
          </w:p>
        </w:tc>
        <w:tc>
          <w:tcPr>
            <w:tcW w:w="3827" w:type="dxa"/>
          </w:tcPr>
          <w:p w:rsidR="00F41E89" w:rsidRPr="00594348" w:rsidRDefault="00CA3004" w:rsidP="00F41E89">
            <w:pPr>
              <w:spacing w:after="201" w:line="216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18"/>
                        <w:vertAlign w:val="superscript"/>
                        <w:lang w:bidi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vertAlign w:val="superscript"/>
                        <w:lang w:val="en-US" w:bidi="en-US"/>
                      </w:rPr>
                      <m:t>Z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vertAlign w:val="superscript"/>
                        <w:lang w:bidi="en-US"/>
                      </w:rPr>
                      <m:t>i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18"/>
                    <w:szCs w:val="18"/>
                    <w:vertAlign w:val="superscript"/>
                    <w:lang w:bidi="en-US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iCs/>
                        <w:sz w:val="18"/>
                        <w:szCs w:val="18"/>
                        <w:lang w:bidi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lang w:bidi="en-US"/>
                      </w:rPr>
                      <m:t>R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bCs/>
                            <w:i/>
                            <w:iCs/>
                            <w:sz w:val="18"/>
                            <w:szCs w:val="18"/>
                            <w:lang w:bidi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lang w:bidi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lang w:bidi="en-US"/>
                          </w:rPr>
                          <m:t>i-1</m:t>
                        </m:r>
                      </m:sub>
                    </m:sSub>
                  </m:sub>
                </m:sSub>
                <m:r>
                  <w:rPr>
                    <w:rFonts w:ascii="Cambria Math" w:eastAsia="Times New Roman" w:hAnsi="Cambria Math" w:cs="Times New Roman"/>
                    <w:sz w:val="18"/>
                    <w:szCs w:val="18"/>
                    <w:lang w:bidi="en-US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</w:rPr>
                      <m:t>i-1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18"/>
                    <w:szCs w:val="18"/>
                  </w:rPr>
                  <m:t>+0.25∙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</w:rPr>
                      <m:t>δ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lang w:val="en-US"/>
                      </w:rPr>
                      <m:t>i-1</m:t>
                    </m:r>
                  </m:sub>
                </m:sSub>
              </m:oMath>
            </m:oMathPara>
          </w:p>
        </w:tc>
      </w:tr>
      <w:tr w:rsidR="00F41E89" w:rsidRPr="00594348" w:rsidTr="005A4941">
        <w:trPr>
          <w:jc w:val="center"/>
        </w:trPr>
        <w:tc>
          <w:tcPr>
            <w:tcW w:w="2660" w:type="dxa"/>
          </w:tcPr>
          <w:p w:rsidR="00F41E89" w:rsidRPr="00594348" w:rsidRDefault="00F41E89" w:rsidP="00F41E89">
            <w:pPr>
              <w:spacing w:after="201" w:line="216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Шлифование после термообр</w:t>
            </w: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>ботки</w:t>
            </w:r>
          </w:p>
          <w:p w:rsidR="00F41E89" w:rsidRPr="00594348" w:rsidRDefault="00F41E89" w:rsidP="00F41E89">
            <w:pPr>
              <w:spacing w:after="201" w:line="216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А) при наличии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</w:rPr>
                    <m:t>ε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  <w:lang w:val="en-US"/>
                    </w:rPr>
                    <m:t>i</m:t>
                  </m:r>
                </m:sub>
              </m:sSub>
            </m:oMath>
          </w:p>
          <w:p w:rsidR="00F41E89" w:rsidRPr="00594348" w:rsidRDefault="00F41E89" w:rsidP="00F41E89">
            <w:pPr>
              <w:spacing w:after="201" w:line="216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9434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Б) при отсутствии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</w:rPr>
                    <m:t>ε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  <w:lang w:val="en-US"/>
                    </w:rPr>
                    <m:t>i</m:t>
                  </m:r>
                </m:sub>
              </m:sSub>
            </m:oMath>
          </w:p>
        </w:tc>
        <w:tc>
          <w:tcPr>
            <w:tcW w:w="3827" w:type="dxa"/>
          </w:tcPr>
          <w:p w:rsidR="00F41E89" w:rsidRPr="00594348" w:rsidRDefault="00F41E89" w:rsidP="00F41E89">
            <w:pPr>
              <w:spacing w:after="201" w:line="216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bidi="en-US"/>
              </w:rPr>
              <w:t xml:space="preserve">а)  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18"/>
                      <w:vertAlign w:val="superscript"/>
                      <w:lang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  <w:vertAlign w:val="superscript"/>
                      <w:lang w:val="en-US" w:bidi="en-US"/>
                    </w:rPr>
                    <m:t>Z</m:t>
                  </m:r>
                </m:e>
                <m: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18"/>
                          <w:szCs w:val="18"/>
                          <w:vertAlign w:val="superscript"/>
                          <w:lang w:bidi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  <w:vertAlign w:val="superscript"/>
                          <w:lang w:bidi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  <w:vertAlign w:val="superscript"/>
                          <w:lang w:bidi="en-US"/>
                        </w:rPr>
                        <m:t>min</m:t>
                      </m:r>
                    </m:sub>
                  </m:sSub>
                </m:sub>
              </m:sSub>
              <m:r>
                <w:rPr>
                  <w:rFonts w:ascii="Cambria Math" w:eastAsia="Times New Roman" w:hAnsi="Cambria Math" w:cs="Times New Roman"/>
                  <w:sz w:val="18"/>
                  <w:szCs w:val="18"/>
                  <w:vertAlign w:val="superscript"/>
                  <w:lang w:bidi="en-US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iCs/>
                      <w:sz w:val="18"/>
                      <w:szCs w:val="18"/>
                      <w:lang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  <w:lang w:bidi="en-US"/>
                    </w:rPr>
                    <m:t>R</m:t>
                  </m:r>
                </m:e>
                <m: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iCs/>
                          <w:sz w:val="18"/>
                          <w:szCs w:val="18"/>
                          <w:lang w:bidi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  <w:lang w:bidi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  <w:lang w:bidi="en-US"/>
                        </w:rPr>
                        <m:t>i-1</m:t>
                      </m:r>
                    </m:sub>
                  </m:sSub>
                </m:sub>
              </m:sSub>
              <m:r>
                <w:rPr>
                  <w:rFonts w:ascii="Cambria Math" w:eastAsia="Times New Roman" w:hAnsi="Cambria Math" w:cs="Times New Roman"/>
                  <w:sz w:val="18"/>
                  <w:szCs w:val="18"/>
                  <w:lang w:bidi="en-US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</w:rPr>
                    <m:t>i-1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18"/>
                  <w:szCs w:val="18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</w:rPr>
                    <m:t>ε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  <w:lang w:val="en-US"/>
                    </w:rPr>
                    <m:t>i</m:t>
                  </m:r>
                </m:sub>
              </m:sSub>
            </m:oMath>
          </w:p>
          <w:p w:rsidR="00F41E89" w:rsidRPr="00F41E89" w:rsidRDefault="00CA3004" w:rsidP="00F41E89">
            <w:pPr>
              <w:spacing w:after="201" w:line="216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18"/>
                      <w:vertAlign w:val="superscript"/>
                      <w:lang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  <w:vertAlign w:val="superscript"/>
                      <w:lang w:bidi="en-US"/>
                    </w:rPr>
                    <m:t>2∙</m:t>
                  </m:r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  <w:vertAlign w:val="superscript"/>
                      <w:lang w:val="en-US" w:bidi="en-US"/>
                    </w:rPr>
                    <m:t>Z</m:t>
                  </m:r>
                </m:e>
                <m: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18"/>
                          <w:szCs w:val="18"/>
                          <w:vertAlign w:val="superscript"/>
                          <w:lang w:bidi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  <w:vertAlign w:val="superscript"/>
                          <w:lang w:bidi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  <w:vertAlign w:val="superscript"/>
                          <w:lang w:bidi="en-US"/>
                        </w:rPr>
                        <m:t>min</m:t>
                      </m:r>
                    </m:sub>
                  </m:sSub>
                </m:sub>
              </m:sSub>
              <m:r>
                <w:rPr>
                  <w:rFonts w:ascii="Cambria Math" w:eastAsia="Times New Roman" w:hAnsi="Cambria Math" w:cs="Times New Roman"/>
                  <w:sz w:val="18"/>
                  <w:szCs w:val="18"/>
                  <w:vertAlign w:val="superscript"/>
                  <w:lang w:bidi="en-US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iCs/>
                      <w:sz w:val="18"/>
                      <w:szCs w:val="18"/>
                      <w:lang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  <w:lang w:bidi="en-US"/>
                    </w:rPr>
                    <m:t>2∙(R</m:t>
                  </m:r>
                </m:e>
                <m: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iCs/>
                          <w:sz w:val="18"/>
                          <w:szCs w:val="18"/>
                          <w:lang w:bidi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  <w:lang w:bidi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  <w:lang w:bidi="en-US"/>
                        </w:rPr>
                        <m:t>i-1</m:t>
                      </m:r>
                    </m:sub>
                  </m:sSub>
                </m:sub>
              </m:sSub>
              <m:r>
                <w:rPr>
                  <w:rFonts w:ascii="Cambria Math" w:eastAsia="Times New Roman" w:hAnsi="Cambria Math" w:cs="Times New Roman"/>
                  <w:sz w:val="18"/>
                  <w:szCs w:val="18"/>
                  <w:lang w:bidi="en-US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</w:rPr>
                    <m:t>i-1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18"/>
                  <w:szCs w:val="18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</w:rPr>
                    <m:t>ε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  <w:lang w:val="en-US"/>
                    </w:rPr>
                    <m:t>i</m:t>
                  </m:r>
                </m:sub>
              </m:sSub>
            </m:oMath>
            <w:r w:rsidR="00F41E89" w:rsidRPr="00F41E89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  <w:p w:rsidR="00F41E89" w:rsidRPr="00594348" w:rsidRDefault="00F41E89" w:rsidP="00F41E89">
            <w:pPr>
              <w:spacing w:after="201" w:line="216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bidi="en-US"/>
              </w:rPr>
              <w:t xml:space="preserve">б)   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18"/>
                      <w:vertAlign w:val="superscript"/>
                      <w:lang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  <w:vertAlign w:val="superscript"/>
                      <w:lang w:val="en-US" w:bidi="en-US"/>
                    </w:rPr>
                    <m:t>Z</m:t>
                  </m:r>
                </m:e>
                <m: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18"/>
                          <w:szCs w:val="18"/>
                          <w:vertAlign w:val="superscript"/>
                          <w:lang w:bidi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  <w:vertAlign w:val="superscript"/>
                          <w:lang w:bidi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  <w:vertAlign w:val="superscript"/>
                          <w:lang w:bidi="en-US"/>
                        </w:rPr>
                        <m:t>min</m:t>
                      </m:r>
                    </m:sub>
                  </m:sSub>
                </m:sub>
              </m:sSub>
              <m:r>
                <w:rPr>
                  <w:rFonts w:ascii="Cambria Math" w:eastAsia="Times New Roman" w:hAnsi="Cambria Math" w:cs="Times New Roman"/>
                  <w:sz w:val="18"/>
                  <w:szCs w:val="18"/>
                  <w:vertAlign w:val="superscript"/>
                  <w:lang w:bidi="en-US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bCs/>
                      <w:i/>
                      <w:iCs/>
                      <w:sz w:val="18"/>
                      <w:szCs w:val="18"/>
                      <w:lang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  <w:lang w:bidi="en-US"/>
                    </w:rPr>
                    <m:t>R</m:t>
                  </m:r>
                </m:e>
                <m: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Cs/>
                          <w:i/>
                          <w:iCs/>
                          <w:sz w:val="18"/>
                          <w:szCs w:val="18"/>
                          <w:lang w:bidi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  <w:lang w:bidi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18"/>
                          <w:szCs w:val="18"/>
                          <w:lang w:bidi="en-US"/>
                        </w:rPr>
                        <m:t>i-1</m:t>
                      </m:r>
                    </m:sub>
                  </m:sSub>
                </m:sub>
              </m:sSub>
              <m:r>
                <w:rPr>
                  <w:rFonts w:ascii="Cambria Math" w:eastAsia="Times New Roman" w:hAnsi="Cambria Math" w:cs="Times New Roman"/>
                  <w:sz w:val="18"/>
                  <w:szCs w:val="18"/>
                  <w:lang w:bidi="en-US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18"/>
                      <w:szCs w:val="18"/>
                    </w:rPr>
                    <m:t>i-1</m:t>
                  </m:r>
                </m:sub>
              </m:sSub>
            </m:oMath>
          </w:p>
          <w:p w:rsidR="00F41E89" w:rsidRPr="00594348" w:rsidRDefault="00CA3004" w:rsidP="00F41E89">
            <w:pPr>
              <w:spacing w:after="201" w:line="216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18"/>
                        <w:vertAlign w:val="superscript"/>
                        <w:lang w:bidi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vertAlign w:val="superscript"/>
                        <w:lang w:val="en-US" w:bidi="en-US"/>
                      </w:rPr>
                      <m:t>2∙Z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18"/>
                            <w:szCs w:val="18"/>
                            <w:vertAlign w:val="superscript"/>
                            <w:lang w:bidi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vertAlign w:val="superscript"/>
                            <w:lang w:bidi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vertAlign w:val="superscript"/>
                            <w:lang w:bidi="en-US"/>
                          </w:rPr>
                          <m:t>min</m:t>
                        </m:r>
                      </m:sub>
                    </m:sSub>
                  </m:sub>
                </m:sSub>
                <m:r>
                  <w:rPr>
                    <w:rFonts w:ascii="Cambria Math" w:eastAsia="Times New Roman" w:hAnsi="Cambria Math" w:cs="Times New Roman"/>
                    <w:sz w:val="18"/>
                    <w:szCs w:val="18"/>
                    <w:vertAlign w:val="superscript"/>
                    <w:lang w:val="en-US" w:bidi="en-US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iCs/>
                        <w:sz w:val="18"/>
                        <w:szCs w:val="18"/>
                        <w:lang w:bidi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lang w:val="en-US" w:bidi="en-US"/>
                      </w:rPr>
                      <m:t>2∙(</m:t>
                    </m:r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lang w:bidi="en-US"/>
                      </w:rPr>
                      <m:t>R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bCs/>
                            <w:i/>
                            <w:iCs/>
                            <w:sz w:val="18"/>
                            <w:szCs w:val="18"/>
                            <w:lang w:bidi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lang w:bidi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lang w:bidi="en-US"/>
                          </w:rPr>
                          <m:t>i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18"/>
                            <w:lang w:val="en-US" w:bidi="en-US"/>
                          </w:rPr>
                          <m:t>-1</m:t>
                        </m:r>
                      </m:sub>
                    </m:sSub>
                  </m:sub>
                </m:sSub>
                <m:r>
                  <w:rPr>
                    <w:rFonts w:ascii="Cambria Math" w:eastAsia="Times New Roman" w:hAnsi="Cambria Math" w:cs="Times New Roman"/>
                    <w:sz w:val="18"/>
                    <w:szCs w:val="18"/>
                    <w:lang w:val="en-US" w:bidi="en-US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</w:rPr>
                      <m:t>i</m:t>
                    </m:r>
                    <m:r>
                      <w:rPr>
                        <w:rFonts w:ascii="Cambria Math" w:eastAsia="Times New Roman" w:hAnsi="Cambria Math" w:cs="Times New Roman"/>
                        <w:sz w:val="18"/>
                        <w:szCs w:val="18"/>
                        <w:lang w:val="en-US"/>
                      </w:rPr>
                      <m:t>-1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18"/>
                    <w:szCs w:val="18"/>
                  </w:rPr>
                  <m:t>)</m:t>
                </m:r>
              </m:oMath>
            </m:oMathPara>
          </w:p>
        </w:tc>
      </w:tr>
    </w:tbl>
    <w:p w:rsidR="00C23215" w:rsidRDefault="00C23215" w:rsidP="00D34767">
      <w:pPr>
        <w:spacing w:after="120"/>
        <w:jc w:val="center"/>
        <w:rPr>
          <w:sz w:val="32"/>
          <w:szCs w:val="32"/>
        </w:rPr>
      </w:pPr>
    </w:p>
    <w:p w:rsidR="00F41E89" w:rsidRPr="00D34767" w:rsidRDefault="00D34767" w:rsidP="00D34767">
      <w:pPr>
        <w:spacing w:after="120"/>
        <w:jc w:val="center"/>
        <w:rPr>
          <w:rStyle w:val="13"/>
          <w:rFonts w:eastAsiaTheme="minorHAnsi"/>
        </w:rPr>
      </w:pPr>
      <w:r w:rsidRPr="00D34767">
        <w:rPr>
          <w:rStyle w:val="13"/>
          <w:rFonts w:eastAsiaTheme="minorHAnsi"/>
        </w:rPr>
        <w:t>7. ПРИМЕР ВЫПОЛНЕНИЯ КУРСОВОГО ПРОЕКТА</w:t>
      </w:r>
    </w:p>
    <w:p w:rsidR="003F61F0" w:rsidRPr="00C23215" w:rsidRDefault="00865DA0" w:rsidP="00C23215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C2321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34767" w:rsidRPr="00C23215" w:rsidRDefault="00865DA0" w:rsidP="00C8149E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 xml:space="preserve">Разработать маршрутно-операционный процесс механической обработки </w:t>
      </w:r>
      <w:proofErr w:type="spellStart"/>
      <w:r w:rsidRPr="00C23215">
        <w:rPr>
          <w:rFonts w:ascii="Times New Roman" w:hAnsi="Times New Roman" w:cs="Times New Roman"/>
          <w:sz w:val="28"/>
          <w:szCs w:val="28"/>
        </w:rPr>
        <w:t>дет</w:t>
      </w:r>
      <w:r w:rsidRPr="00C23215">
        <w:rPr>
          <w:rFonts w:ascii="Times New Roman" w:hAnsi="Times New Roman" w:cs="Times New Roman"/>
          <w:sz w:val="28"/>
          <w:szCs w:val="28"/>
        </w:rPr>
        <w:t>а</w:t>
      </w:r>
      <w:r w:rsidR="00C8149E" w:rsidRPr="00C23215">
        <w:rPr>
          <w:rFonts w:ascii="Times New Roman" w:hAnsi="Times New Roman" w:cs="Times New Roman"/>
          <w:sz w:val="28"/>
          <w:szCs w:val="28"/>
        </w:rPr>
        <w:t>л</w:t>
      </w:r>
      <w:proofErr w:type="gramStart"/>
      <w:r w:rsidR="00C8149E" w:rsidRPr="00C23215">
        <w:rPr>
          <w:rFonts w:ascii="Times New Roman" w:hAnsi="Times New Roman" w:cs="Times New Roman"/>
          <w:sz w:val="28"/>
          <w:szCs w:val="28"/>
        </w:rPr>
        <w:t>и«</w:t>
      </w:r>
      <w:proofErr w:type="gramEnd"/>
      <w:r w:rsidR="00C8149E" w:rsidRPr="00C23215">
        <w:rPr>
          <w:rFonts w:ascii="Times New Roman" w:hAnsi="Times New Roman" w:cs="Times New Roman"/>
          <w:sz w:val="28"/>
          <w:szCs w:val="28"/>
        </w:rPr>
        <w:t>Эксцентрик</w:t>
      </w:r>
      <w:proofErr w:type="spellEnd"/>
      <w:r w:rsidR="00C8149E" w:rsidRPr="00C23215">
        <w:rPr>
          <w:rFonts w:ascii="Times New Roman" w:hAnsi="Times New Roman" w:cs="Times New Roman"/>
          <w:sz w:val="28"/>
          <w:szCs w:val="28"/>
        </w:rPr>
        <w:t>»</w:t>
      </w:r>
    </w:p>
    <w:p w:rsidR="001A6F7C" w:rsidRPr="00C23215" w:rsidRDefault="001A6F7C" w:rsidP="00C8149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Содержание</w:t>
      </w:r>
    </w:p>
    <w:p w:rsidR="001A6F7C" w:rsidRPr="00C23215" w:rsidRDefault="001A6F7C" w:rsidP="001A6F7C">
      <w:pPr>
        <w:pStyle w:val="a9"/>
        <w:numPr>
          <w:ilvl w:val="0"/>
          <w:numId w:val="6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C23215">
        <w:rPr>
          <w:color w:val="000000" w:themeColor="text1"/>
          <w:sz w:val="28"/>
          <w:szCs w:val="28"/>
        </w:rPr>
        <w:t xml:space="preserve">Характеристика детали </w:t>
      </w:r>
    </w:p>
    <w:p w:rsidR="00C8149E" w:rsidRPr="00C23215" w:rsidRDefault="001A6F7C" w:rsidP="001A6F7C">
      <w:pPr>
        <w:pStyle w:val="a9"/>
        <w:numPr>
          <w:ilvl w:val="0"/>
          <w:numId w:val="7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C23215">
        <w:rPr>
          <w:color w:val="000000" w:themeColor="text1"/>
          <w:sz w:val="28"/>
          <w:szCs w:val="28"/>
        </w:rPr>
        <w:t>Служебное назначение и конструкторско-технологическая характеристика дет</w:t>
      </w:r>
      <w:r w:rsidRPr="00C23215">
        <w:rPr>
          <w:color w:val="000000" w:themeColor="text1"/>
          <w:sz w:val="28"/>
          <w:szCs w:val="28"/>
        </w:rPr>
        <w:t>а</w:t>
      </w:r>
      <w:r w:rsidRPr="00C23215">
        <w:rPr>
          <w:color w:val="000000" w:themeColor="text1"/>
          <w:sz w:val="28"/>
          <w:szCs w:val="28"/>
        </w:rPr>
        <w:t>ли</w:t>
      </w:r>
    </w:p>
    <w:p w:rsidR="006472BE" w:rsidRPr="00C23215" w:rsidRDefault="001A6F7C" w:rsidP="001A6F7C">
      <w:pPr>
        <w:pStyle w:val="a9"/>
        <w:numPr>
          <w:ilvl w:val="0"/>
          <w:numId w:val="5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C23215">
        <w:rPr>
          <w:color w:val="000000" w:themeColor="text1"/>
          <w:sz w:val="28"/>
          <w:szCs w:val="28"/>
        </w:rPr>
        <w:t>Анализ материала заготовки</w:t>
      </w:r>
    </w:p>
    <w:p w:rsidR="001A6F7C" w:rsidRPr="00C23215" w:rsidRDefault="001A6F7C" w:rsidP="001A6F7C">
      <w:pPr>
        <w:pStyle w:val="a9"/>
        <w:numPr>
          <w:ilvl w:val="0"/>
          <w:numId w:val="5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C23215">
        <w:rPr>
          <w:color w:val="000000" w:themeColor="text1"/>
          <w:sz w:val="28"/>
          <w:szCs w:val="28"/>
        </w:rPr>
        <w:t>Химический состав материала заготовки</w:t>
      </w:r>
    </w:p>
    <w:p w:rsidR="001A6F7C" w:rsidRPr="00C23215" w:rsidRDefault="001A6F7C" w:rsidP="001A6F7C">
      <w:pPr>
        <w:pStyle w:val="a9"/>
        <w:numPr>
          <w:ilvl w:val="0"/>
          <w:numId w:val="5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C23215">
        <w:rPr>
          <w:color w:val="000000" w:themeColor="text1"/>
          <w:sz w:val="28"/>
          <w:szCs w:val="28"/>
        </w:rPr>
        <w:t>Технологические свойства материала</w:t>
      </w:r>
    </w:p>
    <w:p w:rsidR="001A6F7C" w:rsidRPr="00C23215" w:rsidRDefault="001A6F7C" w:rsidP="001A6F7C">
      <w:pPr>
        <w:pStyle w:val="a9"/>
        <w:numPr>
          <w:ilvl w:val="0"/>
          <w:numId w:val="7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C23215">
        <w:rPr>
          <w:color w:val="000000" w:themeColor="text1"/>
          <w:sz w:val="28"/>
          <w:szCs w:val="28"/>
        </w:rPr>
        <w:t>Качественная характеристика технологичности детали</w:t>
      </w:r>
    </w:p>
    <w:p w:rsidR="006472BE" w:rsidRPr="00C23215" w:rsidRDefault="001A6F7C" w:rsidP="001A6F7C">
      <w:pPr>
        <w:pStyle w:val="a9"/>
        <w:numPr>
          <w:ilvl w:val="0"/>
          <w:numId w:val="6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C23215">
        <w:rPr>
          <w:color w:val="000000" w:themeColor="text1"/>
          <w:sz w:val="28"/>
          <w:szCs w:val="28"/>
        </w:rPr>
        <w:t>Выбор заготовки</w:t>
      </w:r>
    </w:p>
    <w:p w:rsidR="006472BE" w:rsidRPr="00C23215" w:rsidRDefault="001A6F7C" w:rsidP="001A6F7C">
      <w:pPr>
        <w:pStyle w:val="a9"/>
        <w:numPr>
          <w:ilvl w:val="0"/>
          <w:numId w:val="6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C23215">
        <w:rPr>
          <w:color w:val="000000" w:themeColor="text1"/>
          <w:sz w:val="28"/>
          <w:szCs w:val="28"/>
        </w:rPr>
        <w:t>Расчёт припусков на обработку</w:t>
      </w:r>
    </w:p>
    <w:p w:rsidR="006472BE" w:rsidRPr="00C23215" w:rsidRDefault="001A6F7C" w:rsidP="001A6F7C">
      <w:pPr>
        <w:pStyle w:val="a9"/>
        <w:numPr>
          <w:ilvl w:val="0"/>
          <w:numId w:val="6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C23215">
        <w:rPr>
          <w:color w:val="000000" w:themeColor="text1"/>
          <w:sz w:val="28"/>
          <w:szCs w:val="28"/>
        </w:rPr>
        <w:t>Расчёт режимов резания</w:t>
      </w:r>
    </w:p>
    <w:p w:rsidR="006472BE" w:rsidRPr="00C23215" w:rsidRDefault="001A6F7C" w:rsidP="001A6F7C">
      <w:pPr>
        <w:pStyle w:val="a9"/>
        <w:numPr>
          <w:ilvl w:val="0"/>
          <w:numId w:val="6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C23215">
        <w:rPr>
          <w:color w:val="000000" w:themeColor="text1"/>
          <w:sz w:val="28"/>
          <w:szCs w:val="28"/>
        </w:rPr>
        <w:t>Определение нормы времени на операцию</w:t>
      </w:r>
    </w:p>
    <w:p w:rsidR="001A6F7C" w:rsidRPr="00C23215" w:rsidRDefault="001A6F7C" w:rsidP="001A6F7C">
      <w:pPr>
        <w:pStyle w:val="a9"/>
        <w:numPr>
          <w:ilvl w:val="0"/>
          <w:numId w:val="6"/>
        </w:numPr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C23215">
        <w:rPr>
          <w:color w:val="000000" w:themeColor="text1"/>
          <w:sz w:val="28"/>
          <w:szCs w:val="28"/>
        </w:rPr>
        <w:t>Расчёт приспособления</w:t>
      </w:r>
    </w:p>
    <w:p w:rsidR="001A6F7C" w:rsidRPr="00C23215" w:rsidRDefault="003F61F0" w:rsidP="001C24C4">
      <w:pPr>
        <w:pStyle w:val="a9"/>
        <w:numPr>
          <w:ilvl w:val="0"/>
          <w:numId w:val="6"/>
        </w:numPr>
        <w:shd w:val="clear" w:color="auto" w:fill="FFFFFF"/>
        <w:tabs>
          <w:tab w:val="left" w:pos="10348"/>
        </w:tabs>
        <w:spacing w:before="0" w:beforeAutospacing="0" w:after="120" w:afterAutospacing="0"/>
        <w:ind w:right="118"/>
        <w:rPr>
          <w:color w:val="000000" w:themeColor="text1"/>
          <w:sz w:val="28"/>
          <w:szCs w:val="28"/>
        </w:rPr>
      </w:pPr>
      <w:r w:rsidRPr="00C23215">
        <w:rPr>
          <w:bCs/>
          <w:color w:val="000000" w:themeColor="text1"/>
          <w:sz w:val="28"/>
          <w:szCs w:val="28"/>
        </w:rPr>
        <w:t xml:space="preserve">Анализ маршрутной </w:t>
      </w:r>
      <w:r w:rsidR="001A6F7C" w:rsidRPr="00C23215">
        <w:rPr>
          <w:bCs/>
          <w:color w:val="000000" w:themeColor="text1"/>
          <w:sz w:val="28"/>
          <w:szCs w:val="28"/>
        </w:rPr>
        <w:t>технологии</w:t>
      </w:r>
    </w:p>
    <w:p w:rsidR="001A6F7C" w:rsidRPr="00C23215" w:rsidRDefault="001A6F7C" w:rsidP="006472BE">
      <w:pPr>
        <w:pStyle w:val="a9"/>
        <w:numPr>
          <w:ilvl w:val="0"/>
          <w:numId w:val="6"/>
        </w:numPr>
        <w:shd w:val="clear" w:color="auto" w:fill="FFFFFF"/>
        <w:spacing w:before="0" w:beforeAutospacing="0" w:after="120" w:afterAutospacing="0"/>
        <w:rPr>
          <w:b/>
          <w:sz w:val="28"/>
          <w:szCs w:val="28"/>
        </w:rPr>
      </w:pPr>
      <w:r w:rsidRPr="00C23215">
        <w:rPr>
          <w:color w:val="000000" w:themeColor="text1"/>
          <w:sz w:val="28"/>
          <w:szCs w:val="28"/>
        </w:rPr>
        <w:t>Список используемой литературы</w:t>
      </w:r>
    </w:p>
    <w:p w:rsidR="00C842BF" w:rsidRPr="00C23215" w:rsidRDefault="001A6F7C">
      <w:pPr>
        <w:rPr>
          <w:rFonts w:ascii="Times New Roman" w:hAnsi="Times New Roman" w:cs="Times New Roman"/>
          <w:b/>
          <w:sz w:val="28"/>
          <w:szCs w:val="28"/>
        </w:rPr>
      </w:pPr>
      <w:r w:rsidRPr="00C2321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10A39" w:rsidRPr="00C23215" w:rsidRDefault="001A6F7C" w:rsidP="00972E22">
      <w:pPr>
        <w:pStyle w:val="a3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321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Характеристика детали</w:t>
      </w:r>
    </w:p>
    <w:p w:rsidR="001A6F7C" w:rsidRPr="00C23215" w:rsidRDefault="001A6F7C" w:rsidP="00DA760D">
      <w:pPr>
        <w:pStyle w:val="a9"/>
        <w:numPr>
          <w:ilvl w:val="0"/>
          <w:numId w:val="9"/>
        </w:numPr>
        <w:shd w:val="clear" w:color="auto" w:fill="FFFFFF"/>
        <w:spacing w:before="0" w:beforeAutospacing="0" w:after="120" w:afterAutospacing="0"/>
        <w:jc w:val="both"/>
        <w:rPr>
          <w:b/>
          <w:i/>
          <w:sz w:val="28"/>
          <w:szCs w:val="28"/>
        </w:rPr>
      </w:pPr>
      <w:r w:rsidRPr="00C23215">
        <w:rPr>
          <w:b/>
          <w:i/>
          <w:sz w:val="28"/>
          <w:szCs w:val="28"/>
        </w:rPr>
        <w:t>Служебное назначение и конструкторско-технологическая характеристика детали</w:t>
      </w:r>
    </w:p>
    <w:p w:rsidR="007F1A58" w:rsidRPr="00C23215" w:rsidRDefault="007F1A58" w:rsidP="006472BE">
      <w:pPr>
        <w:pStyle w:val="a9"/>
        <w:shd w:val="clear" w:color="auto" w:fill="FFFFFF"/>
        <w:spacing w:before="0" w:beforeAutospacing="0" w:after="120" w:afterAutospacing="0"/>
        <w:ind w:firstLine="284"/>
        <w:jc w:val="both"/>
        <w:rPr>
          <w:sz w:val="28"/>
          <w:szCs w:val="28"/>
        </w:rPr>
      </w:pPr>
      <w:r w:rsidRPr="00C23215">
        <w:rPr>
          <w:sz w:val="28"/>
          <w:szCs w:val="28"/>
        </w:rPr>
        <w:t>Эксцентрик – вращающаяся часть машины или механизма в форме диска</w:t>
      </w:r>
      <w:r w:rsidR="006472BE" w:rsidRPr="00C23215">
        <w:rPr>
          <w:sz w:val="28"/>
          <w:szCs w:val="28"/>
        </w:rPr>
        <w:t xml:space="preserve"> (</w:t>
      </w:r>
      <w:r w:rsidRPr="00C23215">
        <w:rPr>
          <w:sz w:val="28"/>
          <w:szCs w:val="28"/>
        </w:rPr>
        <w:t>цили</w:t>
      </w:r>
      <w:r w:rsidRPr="00C23215">
        <w:rPr>
          <w:sz w:val="28"/>
          <w:szCs w:val="28"/>
        </w:rPr>
        <w:t>н</w:t>
      </w:r>
      <w:r w:rsidRPr="00C23215">
        <w:rPr>
          <w:sz w:val="28"/>
          <w:szCs w:val="28"/>
        </w:rPr>
        <w:t>дра), ось которой не совпадает с центром диска. Эксцентрик служит обычно для пр</w:t>
      </w:r>
      <w:r w:rsidRPr="00C23215">
        <w:rPr>
          <w:sz w:val="28"/>
          <w:szCs w:val="28"/>
        </w:rPr>
        <w:t>е</w:t>
      </w:r>
      <w:r w:rsidRPr="00C23215">
        <w:rPr>
          <w:sz w:val="28"/>
          <w:szCs w:val="28"/>
        </w:rPr>
        <w:t xml:space="preserve">образования вращательного движения в </w:t>
      </w:r>
      <w:proofErr w:type="gramStart"/>
      <w:r w:rsidRPr="00C23215">
        <w:rPr>
          <w:sz w:val="28"/>
          <w:szCs w:val="28"/>
        </w:rPr>
        <w:t>поступательное</w:t>
      </w:r>
      <w:proofErr w:type="gramEnd"/>
      <w:r w:rsidRPr="00C23215">
        <w:rPr>
          <w:sz w:val="28"/>
          <w:szCs w:val="28"/>
        </w:rPr>
        <w:t>.</w:t>
      </w:r>
    </w:p>
    <w:p w:rsidR="00902F76" w:rsidRPr="00C23215" w:rsidRDefault="007F1A58" w:rsidP="006472BE">
      <w:pPr>
        <w:pStyle w:val="a9"/>
        <w:spacing w:before="0" w:beforeAutospacing="0" w:after="120" w:afterAutospacing="0"/>
        <w:ind w:firstLine="284"/>
        <w:jc w:val="both"/>
        <w:rPr>
          <w:color w:val="000000"/>
          <w:sz w:val="28"/>
          <w:szCs w:val="28"/>
        </w:rPr>
      </w:pPr>
      <w:r w:rsidRPr="00C23215">
        <w:rPr>
          <w:color w:val="000000"/>
          <w:sz w:val="28"/>
          <w:szCs w:val="28"/>
        </w:rPr>
        <w:t>Рабочий чертеж детали содержит все необходимые сведения, дающие полное пре</w:t>
      </w:r>
      <w:r w:rsidRPr="00C23215">
        <w:rPr>
          <w:color w:val="000000"/>
          <w:sz w:val="28"/>
          <w:szCs w:val="28"/>
        </w:rPr>
        <w:t>д</w:t>
      </w:r>
      <w:r w:rsidRPr="00C23215">
        <w:rPr>
          <w:color w:val="000000"/>
          <w:sz w:val="28"/>
          <w:szCs w:val="28"/>
        </w:rPr>
        <w:t>ставление о детали, т.е. все проекции, разрезы и сечения. На нём указана  требуемая шероховатость обрабатываемых поверхностей.</w:t>
      </w:r>
      <w:r w:rsidR="00E73732" w:rsidRPr="00C23215">
        <w:rPr>
          <w:sz w:val="28"/>
          <w:szCs w:val="28"/>
        </w:rPr>
        <w:fldChar w:fldCharType="begin"/>
      </w:r>
      <w:r w:rsidR="00902F76" w:rsidRPr="00C23215">
        <w:rPr>
          <w:sz w:val="28"/>
          <w:szCs w:val="28"/>
        </w:rPr>
        <w:instrText xml:space="preserve"> XE "1. Материал детали и его сво</w:instrText>
      </w:r>
      <w:r w:rsidR="00902F76" w:rsidRPr="00C23215">
        <w:rPr>
          <w:sz w:val="28"/>
          <w:szCs w:val="28"/>
        </w:rPr>
        <w:instrText>й</w:instrText>
      </w:r>
      <w:r w:rsidR="00902F76" w:rsidRPr="00C23215">
        <w:rPr>
          <w:sz w:val="28"/>
          <w:szCs w:val="28"/>
        </w:rPr>
        <w:instrText xml:space="preserve">ства" </w:instrText>
      </w:r>
      <w:r w:rsidR="00E73732" w:rsidRPr="00C23215">
        <w:rPr>
          <w:sz w:val="28"/>
          <w:szCs w:val="28"/>
        </w:rPr>
        <w:fldChar w:fldCharType="end"/>
      </w:r>
    </w:p>
    <w:p w:rsidR="00DA760D" w:rsidRPr="00C23215" w:rsidRDefault="00DA760D" w:rsidP="006472BE">
      <w:pPr>
        <w:pStyle w:val="a9"/>
        <w:spacing w:before="0" w:beforeAutospacing="0" w:after="120" w:afterAutospacing="0"/>
        <w:ind w:firstLine="284"/>
        <w:jc w:val="both"/>
        <w:rPr>
          <w:color w:val="000000"/>
          <w:sz w:val="28"/>
          <w:szCs w:val="28"/>
        </w:rPr>
      </w:pPr>
      <w:r w:rsidRPr="00C23215">
        <w:rPr>
          <w:color w:val="000000"/>
          <w:sz w:val="28"/>
          <w:szCs w:val="28"/>
        </w:rPr>
        <w:t>Наиболее ответственными поверхностями являются цилиндрические поверхности, которые характеризуются жёсткими требованиями к шероховатости поверхностей, точности и форм.</w:t>
      </w:r>
    </w:p>
    <w:p w:rsidR="005B6C73" w:rsidRPr="00C23215" w:rsidRDefault="00DA760D" w:rsidP="006472BE">
      <w:pPr>
        <w:pStyle w:val="a9"/>
        <w:spacing w:before="0" w:beforeAutospacing="0" w:after="120" w:afterAutospacing="0"/>
        <w:ind w:firstLine="284"/>
        <w:jc w:val="both"/>
        <w:rPr>
          <w:color w:val="000000"/>
          <w:sz w:val="28"/>
          <w:szCs w:val="28"/>
        </w:rPr>
      </w:pPr>
      <w:r w:rsidRPr="00C23215">
        <w:rPr>
          <w:color w:val="000000"/>
          <w:sz w:val="28"/>
          <w:szCs w:val="28"/>
        </w:rPr>
        <w:t>На чертеже заданы размеры всех элементов детали</w:t>
      </w:r>
      <w:r w:rsidR="00953514" w:rsidRPr="00C23215">
        <w:rPr>
          <w:color w:val="000000"/>
          <w:sz w:val="28"/>
          <w:szCs w:val="28"/>
        </w:rPr>
        <w:t xml:space="preserve">. </w:t>
      </w:r>
      <w:r w:rsidRPr="00C23215">
        <w:rPr>
          <w:color w:val="000000"/>
          <w:sz w:val="28"/>
          <w:szCs w:val="28"/>
        </w:rPr>
        <w:t>Действительные размеры изг</w:t>
      </w:r>
      <w:r w:rsidRPr="00C23215">
        <w:rPr>
          <w:color w:val="000000"/>
          <w:sz w:val="28"/>
          <w:szCs w:val="28"/>
        </w:rPr>
        <w:t>о</w:t>
      </w:r>
      <w:r w:rsidRPr="00C23215">
        <w:rPr>
          <w:color w:val="000000"/>
          <w:sz w:val="28"/>
          <w:szCs w:val="28"/>
        </w:rPr>
        <w:t xml:space="preserve">товленной детали всегда отличаются от </w:t>
      </w:r>
      <w:proofErr w:type="gramStart"/>
      <w:r w:rsidRPr="00C23215">
        <w:rPr>
          <w:color w:val="000000"/>
          <w:sz w:val="28"/>
          <w:szCs w:val="28"/>
        </w:rPr>
        <w:t>заданных</w:t>
      </w:r>
      <w:proofErr w:type="gramEnd"/>
      <w:r w:rsidRPr="00C23215">
        <w:rPr>
          <w:color w:val="000000"/>
          <w:sz w:val="28"/>
          <w:szCs w:val="28"/>
        </w:rPr>
        <w:t xml:space="preserve"> номинальных, определенных расч</w:t>
      </w:r>
      <w:r w:rsidRPr="00C23215">
        <w:rPr>
          <w:color w:val="000000"/>
          <w:sz w:val="28"/>
          <w:szCs w:val="28"/>
        </w:rPr>
        <w:t>е</w:t>
      </w:r>
      <w:r w:rsidRPr="00C23215">
        <w:rPr>
          <w:color w:val="000000"/>
          <w:sz w:val="28"/>
          <w:szCs w:val="28"/>
        </w:rPr>
        <w:t>том или некоторыми условиями, на небольшую величину. Поэтому на чертеже указ</w:t>
      </w:r>
      <w:r w:rsidRPr="00C23215">
        <w:rPr>
          <w:color w:val="000000"/>
          <w:sz w:val="28"/>
          <w:szCs w:val="28"/>
        </w:rPr>
        <w:t>а</w:t>
      </w:r>
      <w:r w:rsidRPr="00C23215">
        <w:rPr>
          <w:color w:val="000000"/>
          <w:sz w:val="28"/>
          <w:szCs w:val="28"/>
        </w:rPr>
        <w:t xml:space="preserve">ны допустимые пределы этих отклонений. </w:t>
      </w:r>
    </w:p>
    <w:p w:rsidR="00EC5F28" w:rsidRPr="00C23215" w:rsidRDefault="005B6C73" w:rsidP="00972E22">
      <w:pPr>
        <w:pStyle w:val="a9"/>
        <w:spacing w:before="0" w:beforeAutospacing="0" w:after="120" w:afterAutospacing="0"/>
        <w:ind w:firstLine="284"/>
        <w:jc w:val="both"/>
        <w:rPr>
          <w:color w:val="000000"/>
          <w:sz w:val="28"/>
          <w:szCs w:val="28"/>
        </w:rPr>
      </w:pPr>
      <w:r w:rsidRPr="00C23215">
        <w:rPr>
          <w:color w:val="000000"/>
          <w:sz w:val="28"/>
          <w:szCs w:val="28"/>
        </w:rPr>
        <w:t xml:space="preserve">- </w:t>
      </w:r>
      <w:r w:rsidR="00EC5F28" w:rsidRPr="00C23215">
        <w:rPr>
          <w:color w:val="000000"/>
          <w:sz w:val="28"/>
          <w:szCs w:val="28"/>
        </w:rPr>
        <w:t xml:space="preserve">Точность размеров </w:t>
      </w:r>
      <w:r w:rsidR="00EC5F28" w:rsidRPr="00C23215">
        <w:rPr>
          <w:color w:val="000000"/>
          <w:sz w:val="28"/>
          <w:szCs w:val="28"/>
          <w:lang w:val="en-US"/>
        </w:rPr>
        <w:t>h</w:t>
      </w:r>
      <w:r w:rsidR="00EC5F28" w:rsidRPr="00C23215">
        <w:rPr>
          <w:color w:val="000000"/>
          <w:sz w:val="28"/>
          <w:szCs w:val="28"/>
        </w:rPr>
        <w:t>14</w:t>
      </w:r>
    </w:p>
    <w:p w:rsidR="00EC5F28" w:rsidRPr="00C23215" w:rsidRDefault="005B6C73" w:rsidP="00EC5F28">
      <w:pPr>
        <w:pStyle w:val="a9"/>
        <w:spacing w:before="0" w:beforeAutospacing="0" w:after="120" w:afterAutospacing="0"/>
        <w:ind w:firstLine="284"/>
        <w:jc w:val="both"/>
        <w:rPr>
          <w:color w:val="000000"/>
          <w:sz w:val="28"/>
          <w:szCs w:val="28"/>
        </w:rPr>
      </w:pPr>
      <w:r w:rsidRPr="00C23215">
        <w:rPr>
          <w:color w:val="000000"/>
          <w:sz w:val="28"/>
          <w:szCs w:val="28"/>
        </w:rPr>
        <w:t xml:space="preserve">- </w:t>
      </w:r>
      <w:r w:rsidR="00EC5F28" w:rsidRPr="00C23215">
        <w:rPr>
          <w:color w:val="000000"/>
          <w:sz w:val="28"/>
          <w:szCs w:val="28"/>
        </w:rPr>
        <w:t>Шероховатость</w:t>
      </w:r>
      <w:r w:rsidR="00CA05FC" w:rsidRPr="00C23215">
        <w:rPr>
          <w:color w:val="000000"/>
          <w:sz w:val="28"/>
          <w:szCs w:val="28"/>
        </w:rPr>
        <w:t xml:space="preserve"> внешних цилиндрических посадочных поверхностей</w:t>
      </w:r>
      <w:r w:rsidR="00EC5F28" w:rsidRPr="00C23215">
        <w:rPr>
          <w:color w:val="000000"/>
          <w:sz w:val="28"/>
          <w:szCs w:val="28"/>
        </w:rPr>
        <w:t xml:space="preserve"> детали </w:t>
      </w:r>
      <w:r w:rsidR="00EC5F28" w:rsidRPr="00C23215">
        <w:rPr>
          <w:color w:val="000000"/>
          <w:sz w:val="28"/>
          <w:szCs w:val="28"/>
          <w:lang w:val="en-US"/>
        </w:rPr>
        <w:t>Ra</w:t>
      </w:r>
      <w:r w:rsidR="00EC5F28" w:rsidRPr="00C23215">
        <w:rPr>
          <w:color w:val="000000"/>
          <w:sz w:val="28"/>
          <w:szCs w:val="28"/>
        </w:rPr>
        <w:t xml:space="preserve"> 0,8</w:t>
      </w:r>
    </w:p>
    <w:p w:rsidR="00902F76" w:rsidRPr="00C23215" w:rsidRDefault="00DA760D" w:rsidP="00DA760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b/>
          <w:i/>
          <w:sz w:val="28"/>
          <w:szCs w:val="28"/>
        </w:rPr>
        <w:t>Анализ материала заготовки</w:t>
      </w:r>
    </w:p>
    <w:p w:rsidR="00902F76" w:rsidRPr="00C23215" w:rsidRDefault="00902F76" w:rsidP="00972E22">
      <w:pPr>
        <w:pStyle w:val="a4"/>
        <w:spacing w:line="276" w:lineRule="auto"/>
        <w:ind w:firstLine="284"/>
        <w:jc w:val="both"/>
        <w:rPr>
          <w:color w:val="000000"/>
          <w:sz w:val="28"/>
          <w:szCs w:val="28"/>
        </w:rPr>
      </w:pPr>
      <w:r w:rsidRPr="00C23215">
        <w:rPr>
          <w:color w:val="000000"/>
          <w:sz w:val="28"/>
          <w:szCs w:val="28"/>
        </w:rPr>
        <w:t>Материал детали «Вал-эксцентрик» – сталь 45</w:t>
      </w:r>
      <w:sdt>
        <w:sdtPr>
          <w:rPr>
            <w:color w:val="000000"/>
            <w:sz w:val="28"/>
            <w:szCs w:val="28"/>
          </w:rPr>
          <w:id w:val="2459705"/>
          <w:citation/>
        </w:sdtPr>
        <w:sdtEndPr/>
        <w:sdtContent>
          <w:r w:rsidR="00E73732" w:rsidRPr="00C23215">
            <w:rPr>
              <w:color w:val="000000"/>
              <w:sz w:val="28"/>
              <w:szCs w:val="28"/>
            </w:rPr>
            <w:fldChar w:fldCharType="begin"/>
          </w:r>
          <w:r w:rsidRPr="00C23215">
            <w:rPr>
              <w:color w:val="000000"/>
              <w:sz w:val="28"/>
              <w:szCs w:val="28"/>
            </w:rPr>
            <w:instrText xml:space="preserve"> CITATION ГОС1 \l 1049 </w:instrText>
          </w:r>
          <w:r w:rsidR="00E73732" w:rsidRPr="00C23215">
            <w:rPr>
              <w:color w:val="000000"/>
              <w:sz w:val="28"/>
              <w:szCs w:val="28"/>
            </w:rPr>
            <w:fldChar w:fldCharType="separate"/>
          </w:r>
          <w:r w:rsidRPr="00C23215">
            <w:rPr>
              <w:noProof/>
              <w:color w:val="000000"/>
              <w:sz w:val="28"/>
              <w:szCs w:val="28"/>
            </w:rPr>
            <w:t xml:space="preserve"> (ГОСТ 1050–74)</w:t>
          </w:r>
          <w:r w:rsidR="00E73732" w:rsidRPr="00C23215">
            <w:rPr>
              <w:color w:val="000000"/>
              <w:sz w:val="28"/>
              <w:szCs w:val="28"/>
            </w:rPr>
            <w:fldChar w:fldCharType="end"/>
          </w:r>
        </w:sdtContent>
      </w:sdt>
      <w:r w:rsidRPr="00C23215">
        <w:rPr>
          <w:color w:val="000000"/>
          <w:sz w:val="28"/>
          <w:szCs w:val="28"/>
        </w:rPr>
        <w:t>. Сталь 45 относится к группе углеродистых качественных сталей. Эти стали характеризуются более ни</w:t>
      </w:r>
      <w:r w:rsidRPr="00C23215">
        <w:rPr>
          <w:color w:val="000000"/>
          <w:sz w:val="28"/>
          <w:szCs w:val="28"/>
        </w:rPr>
        <w:t>з</w:t>
      </w:r>
      <w:r w:rsidRPr="00C23215">
        <w:rPr>
          <w:color w:val="000000"/>
          <w:sz w:val="28"/>
          <w:szCs w:val="28"/>
        </w:rPr>
        <w:t>ким, чем у сталей обыкновенного качества, содержанием вредных примесей и нем</w:t>
      </w:r>
      <w:r w:rsidRPr="00C23215">
        <w:rPr>
          <w:color w:val="000000"/>
          <w:sz w:val="28"/>
          <w:szCs w:val="28"/>
        </w:rPr>
        <w:t>е</w:t>
      </w:r>
      <w:r w:rsidRPr="00C23215">
        <w:rPr>
          <w:color w:val="000000"/>
          <w:sz w:val="28"/>
          <w:szCs w:val="28"/>
        </w:rPr>
        <w:t>таллических включений. В соответствии с ГОСТ 1050–74 качественные стали прои</w:t>
      </w:r>
      <w:r w:rsidRPr="00C23215">
        <w:rPr>
          <w:color w:val="000000"/>
          <w:sz w:val="28"/>
          <w:szCs w:val="28"/>
        </w:rPr>
        <w:t>з</w:t>
      </w:r>
      <w:r w:rsidRPr="00C23215">
        <w:rPr>
          <w:color w:val="000000"/>
          <w:sz w:val="28"/>
          <w:szCs w:val="28"/>
        </w:rPr>
        <w:t>водят и поставляют без термической обработки (</w:t>
      </w:r>
      <w:proofErr w:type="gramStart"/>
      <w:r w:rsidRPr="00C23215">
        <w:rPr>
          <w:color w:val="000000"/>
          <w:sz w:val="28"/>
          <w:szCs w:val="28"/>
        </w:rPr>
        <w:t>горячекатаными</w:t>
      </w:r>
      <w:proofErr w:type="gramEnd"/>
      <w:r w:rsidRPr="00C23215">
        <w:rPr>
          <w:color w:val="000000"/>
          <w:sz w:val="28"/>
          <w:szCs w:val="28"/>
        </w:rPr>
        <w:t>, коваными), терм</w:t>
      </w:r>
      <w:r w:rsidRPr="00C23215">
        <w:rPr>
          <w:color w:val="000000"/>
          <w:sz w:val="28"/>
          <w:szCs w:val="28"/>
        </w:rPr>
        <w:t>и</w:t>
      </w:r>
      <w:r w:rsidRPr="00C23215">
        <w:rPr>
          <w:color w:val="000000"/>
          <w:sz w:val="28"/>
          <w:szCs w:val="28"/>
        </w:rPr>
        <w:t xml:space="preserve">чески обработанными и </w:t>
      </w:r>
      <w:proofErr w:type="spellStart"/>
      <w:r w:rsidRPr="00C23215">
        <w:rPr>
          <w:color w:val="000000"/>
          <w:sz w:val="28"/>
          <w:szCs w:val="28"/>
        </w:rPr>
        <w:t>нагартованными</w:t>
      </w:r>
      <w:proofErr w:type="spellEnd"/>
      <w:r w:rsidRPr="00C23215">
        <w:rPr>
          <w:color w:val="000000"/>
          <w:sz w:val="28"/>
          <w:szCs w:val="28"/>
        </w:rPr>
        <w:t>. Механические свойства гарантируются п</w:t>
      </w:r>
      <w:r w:rsidRPr="00C23215">
        <w:rPr>
          <w:color w:val="000000"/>
          <w:sz w:val="28"/>
          <w:szCs w:val="28"/>
        </w:rPr>
        <w:t>о</w:t>
      </w:r>
      <w:r w:rsidRPr="00C23215">
        <w:rPr>
          <w:color w:val="000000"/>
          <w:sz w:val="28"/>
          <w:szCs w:val="28"/>
        </w:rPr>
        <w:t xml:space="preserve">сле нормализации, а так же по требованию потребителя после закалки и отпуска, </w:t>
      </w:r>
      <w:proofErr w:type="spellStart"/>
      <w:r w:rsidRPr="00C23215">
        <w:rPr>
          <w:color w:val="000000"/>
          <w:sz w:val="28"/>
          <w:szCs w:val="28"/>
        </w:rPr>
        <w:t>нагартовки</w:t>
      </w:r>
      <w:proofErr w:type="spellEnd"/>
      <w:r w:rsidRPr="00C23215">
        <w:rPr>
          <w:color w:val="000000"/>
          <w:sz w:val="28"/>
          <w:szCs w:val="28"/>
        </w:rPr>
        <w:t xml:space="preserve"> или термической обработки, устраняющей </w:t>
      </w:r>
      <w:proofErr w:type="spellStart"/>
      <w:r w:rsidRPr="00C23215">
        <w:rPr>
          <w:color w:val="000000"/>
          <w:sz w:val="28"/>
          <w:szCs w:val="28"/>
        </w:rPr>
        <w:t>нагартовку</w:t>
      </w:r>
      <w:proofErr w:type="spellEnd"/>
      <w:r w:rsidRPr="00C23215">
        <w:rPr>
          <w:color w:val="000000"/>
          <w:sz w:val="28"/>
          <w:szCs w:val="28"/>
        </w:rPr>
        <w:t xml:space="preserve"> – отжига или выс</w:t>
      </w:r>
      <w:r w:rsidRPr="00C23215">
        <w:rPr>
          <w:color w:val="000000"/>
          <w:sz w:val="28"/>
          <w:szCs w:val="28"/>
        </w:rPr>
        <w:t>о</w:t>
      </w:r>
      <w:r w:rsidRPr="00C23215">
        <w:rPr>
          <w:color w:val="000000"/>
          <w:sz w:val="28"/>
          <w:szCs w:val="28"/>
        </w:rPr>
        <w:t>кого отпуска.</w:t>
      </w:r>
    </w:p>
    <w:p w:rsidR="00DA760D" w:rsidRPr="00C23215" w:rsidRDefault="00902F76" w:rsidP="0018773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3215">
        <w:rPr>
          <w:rFonts w:ascii="Times New Roman" w:hAnsi="Times New Roman" w:cs="Times New Roman"/>
          <w:color w:val="000000"/>
          <w:sz w:val="28"/>
          <w:szCs w:val="28"/>
        </w:rPr>
        <w:t>Сталь 45 относится к среднеуглеродистым сталям, которые отличаются большей прочностью, но меньшей пластичностью и применяют после улучшения, нормализ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ции и поверхностной закалки.</w:t>
      </w:r>
      <w:r w:rsidR="001877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 xml:space="preserve">Химический состав стали представлен в табл.1 </w:t>
      </w:r>
    </w:p>
    <w:p w:rsidR="00902F76" w:rsidRPr="00C23215" w:rsidRDefault="00902F76" w:rsidP="00972E22">
      <w:pPr>
        <w:ind w:firstLine="284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C23215">
        <w:rPr>
          <w:rFonts w:ascii="Times New Roman" w:hAnsi="Times New Roman" w:cs="Times New Roman"/>
          <w:color w:val="000000"/>
          <w:sz w:val="28"/>
          <w:szCs w:val="28"/>
        </w:rPr>
        <w:t>Табл.1</w:t>
      </w:r>
    </w:p>
    <w:p w:rsidR="00902F76" w:rsidRPr="00C23215" w:rsidRDefault="00902F76" w:rsidP="00972E22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3215">
        <w:rPr>
          <w:rFonts w:ascii="Times New Roman" w:hAnsi="Times New Roman" w:cs="Times New Roman"/>
          <w:color w:val="000000"/>
          <w:sz w:val="28"/>
          <w:szCs w:val="28"/>
        </w:rPr>
        <w:t>Химический состав Сталь 45 ГОСТ 1050–74</w:t>
      </w:r>
    </w:p>
    <w:tbl>
      <w:tblPr>
        <w:tblStyle w:val="11"/>
        <w:tblW w:w="9297" w:type="dxa"/>
        <w:jc w:val="center"/>
        <w:tblLook w:val="0000" w:firstRow="0" w:lastRow="0" w:firstColumn="0" w:lastColumn="0" w:noHBand="0" w:noVBand="0"/>
      </w:tblPr>
      <w:tblGrid>
        <w:gridCol w:w="1066"/>
        <w:gridCol w:w="1066"/>
        <w:gridCol w:w="1066"/>
        <w:gridCol w:w="1000"/>
        <w:gridCol w:w="1000"/>
        <w:gridCol w:w="1099"/>
        <w:gridCol w:w="1000"/>
        <w:gridCol w:w="1000"/>
        <w:gridCol w:w="1000"/>
      </w:tblGrid>
      <w:tr w:rsidR="00902F76" w:rsidRPr="00C23215" w:rsidTr="006D4E9A">
        <w:trPr>
          <w:cantSplit/>
          <w:jc w:val="center"/>
        </w:trPr>
        <w:tc>
          <w:tcPr>
            <w:tcW w:w="573" w:type="pct"/>
            <w:vMerge w:val="restart"/>
            <w:vAlign w:val="center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color w:val="000000"/>
                <w:sz w:val="28"/>
                <w:szCs w:val="28"/>
              </w:rPr>
            </w:pPr>
            <w:r w:rsidRPr="00C23215"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573" w:type="pct"/>
            <w:vMerge w:val="restart"/>
            <w:vAlign w:val="center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C23215">
              <w:rPr>
                <w:color w:val="000000"/>
                <w:sz w:val="28"/>
                <w:szCs w:val="28"/>
              </w:rPr>
              <w:t>Si</w:t>
            </w:r>
            <w:proofErr w:type="spellEnd"/>
          </w:p>
        </w:tc>
        <w:tc>
          <w:tcPr>
            <w:tcW w:w="573" w:type="pct"/>
            <w:vMerge w:val="restart"/>
            <w:vAlign w:val="center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C23215">
              <w:rPr>
                <w:color w:val="000000"/>
                <w:sz w:val="28"/>
                <w:szCs w:val="28"/>
              </w:rPr>
              <w:t>Mn</w:t>
            </w:r>
            <w:proofErr w:type="spellEnd"/>
          </w:p>
        </w:tc>
        <w:tc>
          <w:tcPr>
            <w:tcW w:w="538" w:type="pct"/>
            <w:vAlign w:val="center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C23215">
              <w:rPr>
                <w:color w:val="000000"/>
                <w:sz w:val="28"/>
                <w:szCs w:val="28"/>
              </w:rPr>
              <w:t>Cr</w:t>
            </w:r>
            <w:proofErr w:type="spellEnd"/>
          </w:p>
        </w:tc>
        <w:tc>
          <w:tcPr>
            <w:tcW w:w="538" w:type="pct"/>
            <w:vAlign w:val="center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color w:val="000000"/>
                <w:sz w:val="28"/>
                <w:szCs w:val="28"/>
              </w:rPr>
            </w:pPr>
            <w:r w:rsidRPr="00C23215">
              <w:rPr>
                <w:color w:val="000000"/>
                <w:sz w:val="28"/>
                <w:szCs w:val="28"/>
              </w:rPr>
              <w:t>S</w:t>
            </w:r>
          </w:p>
        </w:tc>
        <w:tc>
          <w:tcPr>
            <w:tcW w:w="591" w:type="pct"/>
            <w:vAlign w:val="center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color w:val="000000"/>
                <w:sz w:val="28"/>
                <w:szCs w:val="28"/>
              </w:rPr>
            </w:pPr>
            <w:r w:rsidRPr="00C23215">
              <w:rPr>
                <w:color w:val="000000"/>
                <w:sz w:val="28"/>
                <w:szCs w:val="28"/>
              </w:rPr>
              <w:t>P</w:t>
            </w:r>
          </w:p>
        </w:tc>
        <w:tc>
          <w:tcPr>
            <w:tcW w:w="538" w:type="pct"/>
            <w:vAlign w:val="center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C23215">
              <w:rPr>
                <w:color w:val="000000"/>
                <w:sz w:val="28"/>
                <w:szCs w:val="28"/>
              </w:rPr>
              <w:t>Cu</w:t>
            </w:r>
            <w:proofErr w:type="spellEnd"/>
          </w:p>
        </w:tc>
        <w:tc>
          <w:tcPr>
            <w:tcW w:w="538" w:type="pct"/>
            <w:vAlign w:val="center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C23215">
              <w:rPr>
                <w:color w:val="000000"/>
                <w:sz w:val="28"/>
                <w:szCs w:val="28"/>
              </w:rPr>
              <w:t>Ni</w:t>
            </w:r>
            <w:proofErr w:type="spellEnd"/>
          </w:p>
        </w:tc>
        <w:tc>
          <w:tcPr>
            <w:tcW w:w="538" w:type="pct"/>
            <w:vAlign w:val="center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C23215">
              <w:rPr>
                <w:color w:val="000000"/>
                <w:sz w:val="28"/>
                <w:szCs w:val="28"/>
              </w:rPr>
              <w:t>As</w:t>
            </w:r>
            <w:proofErr w:type="spellEnd"/>
          </w:p>
        </w:tc>
      </w:tr>
      <w:tr w:rsidR="00902F76" w:rsidRPr="00C23215" w:rsidTr="006D4E9A">
        <w:trPr>
          <w:cantSplit/>
          <w:jc w:val="center"/>
        </w:trPr>
        <w:tc>
          <w:tcPr>
            <w:tcW w:w="573" w:type="pct"/>
            <w:vMerge/>
            <w:vAlign w:val="center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73" w:type="pct"/>
            <w:vMerge/>
            <w:vAlign w:val="center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73" w:type="pct"/>
            <w:vMerge/>
            <w:vAlign w:val="center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280" w:type="pct"/>
            <w:gridSpan w:val="6"/>
            <w:vAlign w:val="center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color w:val="000000"/>
                <w:sz w:val="28"/>
                <w:szCs w:val="28"/>
              </w:rPr>
            </w:pPr>
            <w:r w:rsidRPr="00C23215">
              <w:rPr>
                <w:color w:val="000000"/>
                <w:sz w:val="28"/>
                <w:szCs w:val="28"/>
              </w:rPr>
              <w:t>Не более</w:t>
            </w:r>
          </w:p>
        </w:tc>
      </w:tr>
      <w:tr w:rsidR="00902F76" w:rsidRPr="00C23215" w:rsidTr="006D4E9A">
        <w:trPr>
          <w:cantSplit/>
          <w:jc w:val="center"/>
        </w:trPr>
        <w:tc>
          <w:tcPr>
            <w:tcW w:w="573" w:type="pct"/>
            <w:vAlign w:val="center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color w:val="000000"/>
                <w:sz w:val="28"/>
                <w:szCs w:val="28"/>
              </w:rPr>
            </w:pPr>
            <w:r w:rsidRPr="00C23215">
              <w:rPr>
                <w:color w:val="000000"/>
                <w:sz w:val="28"/>
                <w:szCs w:val="28"/>
              </w:rPr>
              <w:t>0,42–0,50</w:t>
            </w:r>
          </w:p>
        </w:tc>
        <w:tc>
          <w:tcPr>
            <w:tcW w:w="573" w:type="pct"/>
            <w:vAlign w:val="center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color w:val="000000"/>
                <w:sz w:val="28"/>
                <w:szCs w:val="28"/>
              </w:rPr>
            </w:pPr>
            <w:r w:rsidRPr="00C23215">
              <w:rPr>
                <w:color w:val="000000"/>
                <w:sz w:val="28"/>
                <w:szCs w:val="28"/>
              </w:rPr>
              <w:t>0,17–0,37</w:t>
            </w:r>
          </w:p>
        </w:tc>
        <w:tc>
          <w:tcPr>
            <w:tcW w:w="573" w:type="pct"/>
            <w:vAlign w:val="center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color w:val="000000"/>
                <w:sz w:val="28"/>
                <w:szCs w:val="28"/>
              </w:rPr>
            </w:pPr>
            <w:r w:rsidRPr="00C23215">
              <w:rPr>
                <w:color w:val="000000"/>
                <w:sz w:val="28"/>
                <w:szCs w:val="28"/>
              </w:rPr>
              <w:t>0,50–0,80</w:t>
            </w:r>
          </w:p>
        </w:tc>
        <w:tc>
          <w:tcPr>
            <w:tcW w:w="538" w:type="pct"/>
            <w:vAlign w:val="center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color w:val="000000"/>
                <w:sz w:val="28"/>
                <w:szCs w:val="28"/>
              </w:rPr>
            </w:pPr>
            <w:r w:rsidRPr="00C23215">
              <w:rPr>
                <w:color w:val="000000"/>
                <w:sz w:val="28"/>
                <w:szCs w:val="28"/>
              </w:rPr>
              <w:t>0,25</w:t>
            </w:r>
          </w:p>
        </w:tc>
        <w:tc>
          <w:tcPr>
            <w:tcW w:w="538" w:type="pct"/>
            <w:vAlign w:val="center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color w:val="000000"/>
                <w:sz w:val="28"/>
                <w:szCs w:val="28"/>
              </w:rPr>
            </w:pPr>
            <w:r w:rsidRPr="00C23215">
              <w:rPr>
                <w:color w:val="000000"/>
                <w:sz w:val="28"/>
                <w:szCs w:val="28"/>
              </w:rPr>
              <w:t>0,04</w:t>
            </w:r>
          </w:p>
        </w:tc>
        <w:tc>
          <w:tcPr>
            <w:tcW w:w="591" w:type="pct"/>
            <w:vAlign w:val="center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color w:val="000000"/>
                <w:sz w:val="28"/>
                <w:szCs w:val="28"/>
              </w:rPr>
            </w:pPr>
            <w:r w:rsidRPr="00C23215">
              <w:rPr>
                <w:color w:val="000000"/>
                <w:sz w:val="28"/>
                <w:szCs w:val="28"/>
              </w:rPr>
              <w:t>0,035</w:t>
            </w:r>
          </w:p>
        </w:tc>
        <w:tc>
          <w:tcPr>
            <w:tcW w:w="538" w:type="pct"/>
            <w:vAlign w:val="center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color w:val="000000"/>
                <w:sz w:val="28"/>
                <w:szCs w:val="28"/>
              </w:rPr>
            </w:pPr>
            <w:r w:rsidRPr="00C23215">
              <w:rPr>
                <w:color w:val="000000"/>
                <w:sz w:val="28"/>
                <w:szCs w:val="28"/>
              </w:rPr>
              <w:t>0,25</w:t>
            </w:r>
          </w:p>
        </w:tc>
        <w:tc>
          <w:tcPr>
            <w:tcW w:w="538" w:type="pct"/>
            <w:vAlign w:val="center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color w:val="000000"/>
                <w:sz w:val="28"/>
                <w:szCs w:val="28"/>
              </w:rPr>
            </w:pPr>
            <w:r w:rsidRPr="00C23215">
              <w:rPr>
                <w:color w:val="000000"/>
                <w:sz w:val="28"/>
                <w:szCs w:val="28"/>
              </w:rPr>
              <w:t>0,25</w:t>
            </w:r>
          </w:p>
        </w:tc>
        <w:tc>
          <w:tcPr>
            <w:tcW w:w="538" w:type="pct"/>
            <w:vAlign w:val="center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color w:val="000000"/>
                <w:sz w:val="28"/>
                <w:szCs w:val="28"/>
              </w:rPr>
            </w:pPr>
            <w:r w:rsidRPr="00C23215">
              <w:rPr>
                <w:color w:val="000000"/>
                <w:sz w:val="28"/>
                <w:szCs w:val="28"/>
              </w:rPr>
              <w:t>0,08</w:t>
            </w:r>
          </w:p>
        </w:tc>
      </w:tr>
    </w:tbl>
    <w:p w:rsidR="00902F76" w:rsidRPr="00C23215" w:rsidRDefault="00902F76" w:rsidP="00972E22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02F76" w:rsidRPr="00C23215" w:rsidRDefault="00902F76" w:rsidP="00972E22">
      <w:pPr>
        <w:pStyle w:val="2"/>
        <w:spacing w:line="276" w:lineRule="auto"/>
        <w:ind w:firstLine="284"/>
        <w:rPr>
          <w:color w:val="000000"/>
          <w:sz w:val="28"/>
          <w:szCs w:val="28"/>
        </w:rPr>
      </w:pPr>
      <w:r w:rsidRPr="00C23215">
        <w:rPr>
          <w:color w:val="000000"/>
          <w:sz w:val="28"/>
          <w:szCs w:val="28"/>
        </w:rPr>
        <w:lastRenderedPageBreak/>
        <w:t xml:space="preserve">Для деталей, работающих на растяжение, сжатие (например, шатуны), необходима однородность свойств металла по всему сечению, и, как следствие, сквозная </w:t>
      </w:r>
      <w:proofErr w:type="spellStart"/>
      <w:r w:rsidRPr="00C23215">
        <w:rPr>
          <w:color w:val="000000"/>
          <w:sz w:val="28"/>
          <w:szCs w:val="28"/>
        </w:rPr>
        <w:t>прокал</w:t>
      </w:r>
      <w:r w:rsidRPr="00C23215">
        <w:rPr>
          <w:color w:val="000000"/>
          <w:sz w:val="28"/>
          <w:szCs w:val="28"/>
        </w:rPr>
        <w:t>и</w:t>
      </w:r>
      <w:r w:rsidRPr="00C23215">
        <w:rPr>
          <w:color w:val="000000"/>
          <w:sz w:val="28"/>
          <w:szCs w:val="28"/>
        </w:rPr>
        <w:t>ваемость</w:t>
      </w:r>
      <w:proofErr w:type="spellEnd"/>
      <w:r w:rsidRPr="00C23215">
        <w:rPr>
          <w:color w:val="000000"/>
          <w:sz w:val="28"/>
          <w:szCs w:val="28"/>
        </w:rPr>
        <w:t>. Размер поперечного сечения таких нагруженных деталей ограничивается 12 мм. Для деталей (валы, оси и т.п.), испытывающих главным образом напряжения изгиба и кручения, которые максимальны на поверхности, толщина упрочнённого при закалке слоя должна быть не менее половины радиуса детали. Возможный размер п</w:t>
      </w:r>
      <w:r w:rsidRPr="00C23215">
        <w:rPr>
          <w:color w:val="000000"/>
          <w:sz w:val="28"/>
          <w:szCs w:val="28"/>
        </w:rPr>
        <w:t>о</w:t>
      </w:r>
      <w:r w:rsidRPr="00C23215">
        <w:rPr>
          <w:color w:val="000000"/>
          <w:sz w:val="28"/>
          <w:szCs w:val="28"/>
        </w:rPr>
        <w:t>перечного сечения таких деталей – 30 мм.</w:t>
      </w:r>
    </w:p>
    <w:p w:rsidR="00902F76" w:rsidRPr="00C23215" w:rsidRDefault="00902F76" w:rsidP="00972E22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3215">
        <w:rPr>
          <w:rFonts w:ascii="Times New Roman" w:hAnsi="Times New Roman" w:cs="Times New Roman"/>
          <w:color w:val="000000"/>
          <w:sz w:val="28"/>
          <w:szCs w:val="28"/>
        </w:rPr>
        <w:t>Для изготовления более крупных деталей, работающих при невысоких циклических и контактных нагрузках, используют стали 40, 45, 50. Их применяют после нормализ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ции и поверхностной индукционной закалки с нагревом ТВЧ тех мест, которые дол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ны иметь высокую твёрдость поверхности (HRC 40–58) и сопротивление износу (ше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ки коленчатых валов, кулачки распределительных валиков, зубья шестерён и т.п.).</w:t>
      </w:r>
    </w:p>
    <w:p w:rsidR="00902F76" w:rsidRPr="00C23215" w:rsidRDefault="00902F76" w:rsidP="00972E22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3215">
        <w:rPr>
          <w:rFonts w:ascii="Times New Roman" w:hAnsi="Times New Roman" w:cs="Times New Roman"/>
          <w:color w:val="000000"/>
          <w:sz w:val="28"/>
          <w:szCs w:val="28"/>
        </w:rPr>
        <w:t>Индукционной закалкой с нагревом ТВЧ упрочняют также поверхность длинных валов, ходовых винтов станков и других деталей, для которых важно ограничить д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формации при термической обработке.</w:t>
      </w:r>
    </w:p>
    <w:p w:rsidR="00902F76" w:rsidRPr="00C23215" w:rsidRDefault="00902F76" w:rsidP="00972E22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3215">
        <w:rPr>
          <w:rFonts w:ascii="Times New Roman" w:hAnsi="Times New Roman" w:cs="Times New Roman"/>
          <w:color w:val="000000"/>
          <w:sz w:val="28"/>
          <w:szCs w:val="28"/>
        </w:rPr>
        <w:t>Технологические свойства Стали 45 ГОСТ 1050–74:</w:t>
      </w:r>
    </w:p>
    <w:p w:rsidR="00902F76" w:rsidRPr="00C23215" w:rsidRDefault="00902F76" w:rsidP="00972E22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3215">
        <w:rPr>
          <w:rFonts w:ascii="Times New Roman" w:hAnsi="Times New Roman" w:cs="Times New Roman"/>
          <w:color w:val="000000"/>
          <w:sz w:val="28"/>
          <w:szCs w:val="28"/>
        </w:rPr>
        <w:t xml:space="preserve">– температура ковки, 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sym w:font="Symbol" w:char="F0B0"/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С: сначала – 1250, конца – 700. Сечение до 400 мм охлажд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ется на воздухе;</w:t>
      </w:r>
    </w:p>
    <w:p w:rsidR="00902F76" w:rsidRPr="00C23215" w:rsidRDefault="00902F76" w:rsidP="00972E22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3215">
        <w:rPr>
          <w:rFonts w:ascii="Times New Roman" w:hAnsi="Times New Roman" w:cs="Times New Roman"/>
          <w:color w:val="000000"/>
          <w:sz w:val="28"/>
          <w:szCs w:val="28"/>
        </w:rPr>
        <w:t xml:space="preserve">– свариваемость – </w:t>
      </w:r>
      <w:proofErr w:type="spellStart"/>
      <w:r w:rsidRPr="00C23215">
        <w:rPr>
          <w:rFonts w:ascii="Times New Roman" w:hAnsi="Times New Roman" w:cs="Times New Roman"/>
          <w:color w:val="000000"/>
          <w:sz w:val="28"/>
          <w:szCs w:val="28"/>
        </w:rPr>
        <w:t>трудносвариваемая</w:t>
      </w:r>
      <w:proofErr w:type="spellEnd"/>
      <w:r w:rsidRPr="00C23215">
        <w:rPr>
          <w:rFonts w:ascii="Times New Roman" w:hAnsi="Times New Roman" w:cs="Times New Roman"/>
          <w:color w:val="000000"/>
          <w:sz w:val="28"/>
          <w:szCs w:val="28"/>
        </w:rPr>
        <w:t>. Способы сварки: РДС и КТС. Необходим п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догрев и последующая термообработка;</w:t>
      </w:r>
    </w:p>
    <w:p w:rsidR="007F1A58" w:rsidRPr="00C23215" w:rsidRDefault="00902F76" w:rsidP="00972E22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3215">
        <w:rPr>
          <w:rFonts w:ascii="Times New Roman" w:hAnsi="Times New Roman" w:cs="Times New Roman"/>
          <w:color w:val="000000"/>
          <w:sz w:val="28"/>
          <w:szCs w:val="28"/>
        </w:rPr>
        <w:t>Механические свойства представлены в табл.2</w:t>
      </w:r>
    </w:p>
    <w:p w:rsidR="00902F76" w:rsidRPr="00C23215" w:rsidRDefault="00902F76" w:rsidP="00972E22">
      <w:pPr>
        <w:ind w:firstLine="284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C23215">
        <w:rPr>
          <w:rFonts w:ascii="Times New Roman" w:hAnsi="Times New Roman" w:cs="Times New Roman"/>
          <w:color w:val="000000"/>
          <w:sz w:val="28"/>
          <w:szCs w:val="28"/>
        </w:rPr>
        <w:t>Табл.2</w:t>
      </w:r>
    </w:p>
    <w:p w:rsidR="00902F76" w:rsidRPr="00C23215" w:rsidRDefault="00902F76" w:rsidP="00972E22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3215">
        <w:rPr>
          <w:rFonts w:ascii="Times New Roman" w:hAnsi="Times New Roman" w:cs="Times New Roman"/>
          <w:color w:val="000000"/>
          <w:sz w:val="28"/>
          <w:szCs w:val="28"/>
        </w:rPr>
        <w:t>Механические свойства Стали 45 ГОСТ 1050–74</w:t>
      </w:r>
    </w:p>
    <w:tbl>
      <w:tblPr>
        <w:tblStyle w:val="a6"/>
        <w:tblW w:w="10173" w:type="dxa"/>
        <w:tblLayout w:type="fixed"/>
        <w:tblLook w:val="04A0" w:firstRow="1" w:lastRow="0" w:firstColumn="1" w:lastColumn="0" w:noHBand="0" w:noVBand="1"/>
      </w:tblPr>
      <w:tblGrid>
        <w:gridCol w:w="1649"/>
        <w:gridCol w:w="1720"/>
        <w:gridCol w:w="1559"/>
        <w:gridCol w:w="1559"/>
        <w:gridCol w:w="1701"/>
        <w:gridCol w:w="1985"/>
      </w:tblGrid>
      <w:tr w:rsidR="00902F76" w:rsidRPr="00C23215" w:rsidTr="00D34767">
        <w:tc>
          <w:tcPr>
            <w:tcW w:w="1649" w:type="dxa"/>
            <w:vMerge w:val="restart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Марка стали</w:t>
            </w:r>
          </w:p>
        </w:tc>
        <w:tc>
          <w:tcPr>
            <w:tcW w:w="8524" w:type="dxa"/>
            <w:gridSpan w:val="5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Механические свойства, не менее</w:t>
            </w:r>
          </w:p>
        </w:tc>
      </w:tr>
      <w:tr w:rsidR="00902F76" w:rsidRPr="00C23215" w:rsidTr="00D34767">
        <w:trPr>
          <w:trHeight w:val="780"/>
        </w:trPr>
        <w:tc>
          <w:tcPr>
            <w:tcW w:w="1649" w:type="dxa"/>
            <w:vMerge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  <w:vMerge w:val="restart"/>
          </w:tcPr>
          <w:p w:rsidR="00902F76" w:rsidRPr="00C23215" w:rsidRDefault="00902F76" w:rsidP="00D34767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Предел текучести</w:t>
            </w:r>
          </w:p>
          <w:p w:rsidR="00902F76" w:rsidRPr="00C23215" w:rsidRDefault="00902F76" w:rsidP="00D34767">
            <w:pPr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σ</w:t>
            </w: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т</w:t>
            </w: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Н/мм</w:t>
            </w:r>
            <w:proofErr w:type="gramStart"/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</w:p>
          <w:p w:rsidR="00902F76" w:rsidRPr="00C23215" w:rsidRDefault="00902F76" w:rsidP="00D3476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(кгс/мм</w:t>
            </w:r>
            <w:proofErr w:type="gramStart"/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559" w:type="dxa"/>
            <w:vMerge w:val="restart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Време</w:t>
            </w: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ное сопр</w:t>
            </w: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тивление разрыву σв Н/мм</w:t>
            </w:r>
            <w:proofErr w:type="gramStart"/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(кгс/мм</w:t>
            </w: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Относ</w:t>
            </w: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тельное удлинение δ</w:t>
            </w:r>
          </w:p>
        </w:tc>
        <w:tc>
          <w:tcPr>
            <w:tcW w:w="1701" w:type="dxa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Относ</w:t>
            </w: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тельное сужение ψ</w:t>
            </w:r>
          </w:p>
        </w:tc>
        <w:tc>
          <w:tcPr>
            <w:tcW w:w="1985" w:type="dxa"/>
            <w:vMerge w:val="restart"/>
          </w:tcPr>
          <w:p w:rsidR="00902F76" w:rsidRPr="00C23215" w:rsidRDefault="00902F76" w:rsidP="006D4E9A">
            <w:pPr>
              <w:spacing w:after="200"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Ударная вязкость Дж/см</w:t>
            </w: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кгс</w:t>
            </w:r>
            <w:proofErr w:type="gramStart"/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.м</w:t>
            </w:r>
            <w:proofErr w:type="spellEnd"/>
            <w:proofErr w:type="gramEnd"/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/см</w:t>
            </w: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),</w:t>
            </w:r>
          </w:p>
          <w:p w:rsidR="00902F76" w:rsidRPr="00C23215" w:rsidRDefault="00902F76" w:rsidP="006D4E9A">
            <w:pPr>
              <w:spacing w:after="200"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менее</w:t>
            </w:r>
          </w:p>
          <w:p w:rsidR="00902F76" w:rsidRPr="00C23215" w:rsidRDefault="00902F76" w:rsidP="006D4E9A">
            <w:pPr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2F76" w:rsidRPr="00C23215" w:rsidTr="00D34767">
        <w:trPr>
          <w:trHeight w:val="810"/>
        </w:trPr>
        <w:tc>
          <w:tcPr>
            <w:tcW w:w="1649" w:type="dxa"/>
            <w:vMerge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  <w:vMerge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985" w:type="dxa"/>
            <w:vMerge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2F76" w:rsidRPr="00C23215" w:rsidTr="00D34767">
        <w:trPr>
          <w:trHeight w:val="810"/>
        </w:trPr>
        <w:tc>
          <w:tcPr>
            <w:tcW w:w="1649" w:type="dxa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720" w:type="dxa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355(36)</w:t>
            </w:r>
          </w:p>
        </w:tc>
        <w:tc>
          <w:tcPr>
            <w:tcW w:w="1559" w:type="dxa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600(61)</w:t>
            </w:r>
          </w:p>
        </w:tc>
        <w:tc>
          <w:tcPr>
            <w:tcW w:w="1559" w:type="dxa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985" w:type="dxa"/>
          </w:tcPr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02F76" w:rsidRPr="00C23215" w:rsidRDefault="00902F76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232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49(5)</w:t>
            </w:r>
          </w:p>
        </w:tc>
      </w:tr>
    </w:tbl>
    <w:p w:rsidR="00DA760D" w:rsidRPr="00C23215" w:rsidRDefault="00DA760D" w:rsidP="00DA760D">
      <w:pPr>
        <w:rPr>
          <w:rFonts w:ascii="Times New Roman" w:hAnsi="Times New Roman" w:cs="Times New Roman"/>
          <w:sz w:val="28"/>
          <w:szCs w:val="28"/>
        </w:rPr>
      </w:pPr>
    </w:p>
    <w:p w:rsidR="00DA760D" w:rsidRPr="00C23215" w:rsidRDefault="00DA760D" w:rsidP="00972E22">
      <w:pPr>
        <w:pStyle w:val="a9"/>
        <w:numPr>
          <w:ilvl w:val="0"/>
          <w:numId w:val="9"/>
        </w:numPr>
        <w:shd w:val="clear" w:color="auto" w:fill="FFFFFF"/>
        <w:spacing w:before="0" w:beforeAutospacing="0" w:after="120" w:afterAutospacing="0"/>
        <w:rPr>
          <w:b/>
          <w:i/>
          <w:sz w:val="28"/>
          <w:szCs w:val="28"/>
        </w:rPr>
      </w:pPr>
      <w:r w:rsidRPr="00C23215">
        <w:rPr>
          <w:b/>
          <w:i/>
          <w:sz w:val="28"/>
          <w:szCs w:val="28"/>
        </w:rPr>
        <w:t>Качественная характеристика технологичности детали</w:t>
      </w:r>
    </w:p>
    <w:p w:rsidR="00DA760D" w:rsidRPr="00C23215" w:rsidRDefault="00DA760D" w:rsidP="00972E22">
      <w:pPr>
        <w:pStyle w:val="a9"/>
        <w:spacing w:before="0" w:beforeAutospacing="0" w:after="120" w:afterAutospacing="0"/>
        <w:ind w:firstLine="284"/>
        <w:jc w:val="both"/>
        <w:rPr>
          <w:color w:val="000000"/>
          <w:sz w:val="28"/>
          <w:szCs w:val="28"/>
        </w:rPr>
      </w:pPr>
      <w:r w:rsidRPr="00C23215">
        <w:rPr>
          <w:color w:val="000000"/>
          <w:sz w:val="28"/>
          <w:szCs w:val="28"/>
        </w:rPr>
        <w:lastRenderedPageBreak/>
        <w:t>Физико-математические свойства материала обеспечивают хорошую обрабатыва</w:t>
      </w:r>
      <w:r w:rsidRPr="00C23215">
        <w:rPr>
          <w:color w:val="000000"/>
          <w:sz w:val="28"/>
          <w:szCs w:val="28"/>
        </w:rPr>
        <w:t>е</w:t>
      </w:r>
      <w:r w:rsidRPr="00C23215">
        <w:rPr>
          <w:color w:val="000000"/>
          <w:sz w:val="28"/>
          <w:szCs w:val="28"/>
        </w:rPr>
        <w:t>мость резаньем и хорошие эксплуатационные свойства, в частности хорошую сопр</w:t>
      </w:r>
      <w:r w:rsidRPr="00C23215">
        <w:rPr>
          <w:color w:val="000000"/>
          <w:sz w:val="28"/>
          <w:szCs w:val="28"/>
        </w:rPr>
        <w:t>о</w:t>
      </w:r>
      <w:r w:rsidRPr="00C23215">
        <w:rPr>
          <w:color w:val="000000"/>
          <w:sz w:val="28"/>
          <w:szCs w:val="28"/>
        </w:rPr>
        <w:t>тивляемость средним давлениям и напряжениям.</w:t>
      </w:r>
    </w:p>
    <w:p w:rsidR="00DA760D" w:rsidRPr="00C23215" w:rsidRDefault="00DA760D" w:rsidP="00972E22">
      <w:pPr>
        <w:pStyle w:val="a9"/>
        <w:spacing w:before="0" w:beforeAutospacing="0" w:after="120" w:afterAutospacing="0"/>
        <w:ind w:firstLine="284"/>
        <w:jc w:val="both"/>
        <w:rPr>
          <w:color w:val="000000"/>
          <w:sz w:val="28"/>
          <w:szCs w:val="28"/>
        </w:rPr>
      </w:pPr>
      <w:r w:rsidRPr="00C23215">
        <w:rPr>
          <w:color w:val="000000"/>
          <w:sz w:val="28"/>
          <w:szCs w:val="28"/>
        </w:rPr>
        <w:t>Обрабатываемые поверхности расположены так, что при обработке не приходится, применять специального инструмента и специальной оснастки, все поверхности д</w:t>
      </w:r>
      <w:r w:rsidRPr="00C23215">
        <w:rPr>
          <w:color w:val="000000"/>
          <w:sz w:val="28"/>
          <w:szCs w:val="28"/>
        </w:rPr>
        <w:t>о</w:t>
      </w:r>
      <w:r w:rsidRPr="00C23215">
        <w:rPr>
          <w:color w:val="000000"/>
          <w:sz w:val="28"/>
          <w:szCs w:val="28"/>
        </w:rPr>
        <w:t>ступны для обработки. Внешние поверхности являются открытыми, что позволяет о</w:t>
      </w:r>
      <w:r w:rsidRPr="00C23215">
        <w:rPr>
          <w:color w:val="000000"/>
          <w:sz w:val="28"/>
          <w:szCs w:val="28"/>
        </w:rPr>
        <w:t>б</w:t>
      </w:r>
      <w:r w:rsidRPr="00C23215">
        <w:rPr>
          <w:color w:val="000000"/>
          <w:sz w:val="28"/>
          <w:szCs w:val="28"/>
        </w:rPr>
        <w:t>рабатывать их на проход торцевыми фр</w:t>
      </w:r>
      <w:r w:rsidR="003F61F0" w:rsidRPr="00C23215">
        <w:rPr>
          <w:color w:val="000000"/>
          <w:sz w:val="28"/>
          <w:szCs w:val="28"/>
        </w:rPr>
        <w:t>езами.</w:t>
      </w:r>
    </w:p>
    <w:p w:rsidR="00DA760D" w:rsidRPr="00C23215" w:rsidRDefault="00DA760D" w:rsidP="00972E22">
      <w:pPr>
        <w:pStyle w:val="a9"/>
        <w:spacing w:before="0" w:beforeAutospacing="0" w:after="120" w:afterAutospacing="0"/>
        <w:ind w:firstLine="284"/>
        <w:jc w:val="both"/>
        <w:rPr>
          <w:color w:val="000000"/>
          <w:sz w:val="28"/>
          <w:szCs w:val="28"/>
        </w:rPr>
      </w:pPr>
      <w:r w:rsidRPr="00C23215">
        <w:rPr>
          <w:color w:val="000000"/>
          <w:sz w:val="28"/>
          <w:szCs w:val="28"/>
        </w:rPr>
        <w:t>Конструкция детали позволяет удобно базировать и закреплять заготовку на ста</w:t>
      </w:r>
      <w:r w:rsidRPr="00C23215">
        <w:rPr>
          <w:color w:val="000000"/>
          <w:sz w:val="28"/>
          <w:szCs w:val="28"/>
        </w:rPr>
        <w:t>н</w:t>
      </w:r>
      <w:r w:rsidRPr="00C23215">
        <w:rPr>
          <w:color w:val="000000"/>
          <w:sz w:val="28"/>
          <w:szCs w:val="28"/>
        </w:rPr>
        <w:t>ках, и обрабатывать, несколько поверхностей, не переустанавливая деталь.</w:t>
      </w:r>
    </w:p>
    <w:p w:rsidR="00DA760D" w:rsidRPr="00C23215" w:rsidRDefault="00DA760D" w:rsidP="00972E22">
      <w:pPr>
        <w:pStyle w:val="a9"/>
        <w:spacing w:before="0" w:beforeAutospacing="0" w:after="120" w:afterAutospacing="0"/>
        <w:ind w:firstLine="284"/>
        <w:jc w:val="both"/>
        <w:rPr>
          <w:color w:val="000000"/>
          <w:sz w:val="28"/>
          <w:szCs w:val="28"/>
        </w:rPr>
      </w:pPr>
      <w:r w:rsidRPr="00C23215">
        <w:rPr>
          <w:color w:val="000000"/>
          <w:sz w:val="28"/>
          <w:szCs w:val="28"/>
        </w:rPr>
        <w:t>Жесткость детали в целом является приемлемой для достижения необходимой то</w:t>
      </w:r>
      <w:r w:rsidRPr="00C23215">
        <w:rPr>
          <w:color w:val="000000"/>
          <w:sz w:val="28"/>
          <w:szCs w:val="28"/>
        </w:rPr>
        <w:t>ч</w:t>
      </w:r>
      <w:r w:rsidRPr="00C23215">
        <w:rPr>
          <w:color w:val="000000"/>
          <w:sz w:val="28"/>
          <w:szCs w:val="28"/>
        </w:rPr>
        <w:t xml:space="preserve">ности и шероховатости. </w:t>
      </w:r>
    </w:p>
    <w:p w:rsidR="00DA760D" w:rsidRPr="00C23215" w:rsidRDefault="00DA760D" w:rsidP="00972E22">
      <w:pPr>
        <w:pStyle w:val="a9"/>
        <w:spacing w:before="0" w:beforeAutospacing="0" w:after="120" w:afterAutospacing="0"/>
        <w:ind w:firstLine="284"/>
        <w:jc w:val="both"/>
        <w:rPr>
          <w:color w:val="000000"/>
          <w:sz w:val="28"/>
          <w:szCs w:val="28"/>
        </w:rPr>
      </w:pPr>
      <w:r w:rsidRPr="00C23215">
        <w:rPr>
          <w:color w:val="000000"/>
          <w:sz w:val="28"/>
          <w:szCs w:val="28"/>
        </w:rPr>
        <w:t xml:space="preserve">Все эти качества позволяют вести обработку на автоматизированных линиях или на станках с ЧПУ. </w:t>
      </w:r>
    </w:p>
    <w:p w:rsidR="00DA760D" w:rsidRPr="00C23215" w:rsidRDefault="00DA760D" w:rsidP="00972E22">
      <w:pPr>
        <w:pStyle w:val="a9"/>
        <w:spacing w:before="0" w:beforeAutospacing="0" w:after="120" w:afterAutospacing="0"/>
        <w:ind w:firstLine="284"/>
        <w:jc w:val="both"/>
        <w:rPr>
          <w:color w:val="000000"/>
          <w:sz w:val="28"/>
          <w:szCs w:val="28"/>
          <w:u w:val="single"/>
        </w:rPr>
      </w:pPr>
      <w:r w:rsidRPr="00C23215">
        <w:rPr>
          <w:color w:val="000000"/>
          <w:sz w:val="28"/>
          <w:szCs w:val="28"/>
          <w:u w:val="single"/>
        </w:rPr>
        <w:t>Деталь обладает достаточной технологичностью.</w:t>
      </w:r>
    </w:p>
    <w:p w:rsidR="00DA760D" w:rsidRPr="00C23215" w:rsidRDefault="00DA760D" w:rsidP="00972E22">
      <w:pPr>
        <w:pStyle w:val="a3"/>
        <w:numPr>
          <w:ilvl w:val="0"/>
          <w:numId w:val="17"/>
        </w:numPr>
        <w:spacing w:after="120"/>
        <w:contextualSpacing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3215">
        <w:rPr>
          <w:rFonts w:ascii="Times New Roman" w:hAnsi="Times New Roman" w:cs="Times New Roman"/>
          <w:b/>
          <w:sz w:val="28"/>
          <w:szCs w:val="28"/>
          <w:u w:val="single"/>
        </w:rPr>
        <w:t>Выбор заготовки</w:t>
      </w:r>
    </w:p>
    <w:p w:rsidR="00BD2D10" w:rsidRPr="00C23215" w:rsidRDefault="00DA760D" w:rsidP="0018773C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 xml:space="preserve">Выбор заготовки </w:t>
      </w:r>
      <w:r w:rsidR="0018773C">
        <w:rPr>
          <w:rFonts w:ascii="Times New Roman" w:hAnsi="Times New Roman" w:cs="Times New Roman"/>
          <w:sz w:val="28"/>
          <w:szCs w:val="28"/>
        </w:rPr>
        <w:t xml:space="preserve">обусловлен типом производства. </w:t>
      </w:r>
      <w:r w:rsidRPr="00C23215">
        <w:rPr>
          <w:rFonts w:ascii="Times New Roman" w:hAnsi="Times New Roman" w:cs="Times New Roman"/>
          <w:sz w:val="28"/>
          <w:szCs w:val="28"/>
        </w:rPr>
        <w:t xml:space="preserve">В машиностроении три основных вида производств: </w:t>
      </w:r>
      <w:proofErr w:type="gramStart"/>
      <w:r w:rsidRPr="00C23215">
        <w:rPr>
          <w:rFonts w:ascii="Times New Roman" w:hAnsi="Times New Roman" w:cs="Times New Roman"/>
          <w:sz w:val="28"/>
          <w:szCs w:val="28"/>
        </w:rPr>
        <w:t>единичное</w:t>
      </w:r>
      <w:proofErr w:type="gramEnd"/>
      <w:r w:rsidRPr="00C23215">
        <w:rPr>
          <w:rFonts w:ascii="Times New Roman" w:hAnsi="Times New Roman" w:cs="Times New Roman"/>
          <w:sz w:val="28"/>
          <w:szCs w:val="28"/>
        </w:rPr>
        <w:t xml:space="preserve">, серийное и массовое. В свою очередь </w:t>
      </w:r>
      <w:proofErr w:type="gramStart"/>
      <w:r w:rsidRPr="00C23215">
        <w:rPr>
          <w:rFonts w:ascii="Times New Roman" w:hAnsi="Times New Roman" w:cs="Times New Roman"/>
          <w:sz w:val="28"/>
          <w:szCs w:val="28"/>
        </w:rPr>
        <w:t>серийное</w:t>
      </w:r>
      <w:proofErr w:type="gramEnd"/>
      <w:r w:rsidRPr="00C23215">
        <w:rPr>
          <w:rFonts w:ascii="Times New Roman" w:hAnsi="Times New Roman" w:cs="Times New Roman"/>
          <w:sz w:val="28"/>
          <w:szCs w:val="28"/>
        </w:rPr>
        <w:t xml:space="preserve"> делится на мелкосерийное  и крупносерийное. Согласно заданию на курсовой проект, эксце</w:t>
      </w:r>
      <w:r w:rsidRPr="00C23215">
        <w:rPr>
          <w:rFonts w:ascii="Times New Roman" w:hAnsi="Times New Roman" w:cs="Times New Roman"/>
          <w:sz w:val="28"/>
          <w:szCs w:val="28"/>
        </w:rPr>
        <w:t>н</w:t>
      </w:r>
      <w:r w:rsidRPr="00C23215">
        <w:rPr>
          <w:rFonts w:ascii="Times New Roman" w:hAnsi="Times New Roman" w:cs="Times New Roman"/>
          <w:sz w:val="28"/>
          <w:szCs w:val="28"/>
        </w:rPr>
        <w:t xml:space="preserve">трик выпускается крупносерийным производством. 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Эксцентрик можно получить дв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мя методами: прокатом и штамповкой.</w:t>
      </w:r>
      <w:r w:rsidR="0018773C">
        <w:rPr>
          <w:rFonts w:ascii="Times New Roman" w:hAnsi="Times New Roman" w:cs="Times New Roman"/>
          <w:sz w:val="28"/>
          <w:szCs w:val="28"/>
        </w:rPr>
        <w:t xml:space="preserve"> </w:t>
      </w:r>
      <w:r w:rsidRPr="00C23215">
        <w:rPr>
          <w:rFonts w:ascii="Times New Roman" w:hAnsi="Times New Roman" w:cs="Times New Roman"/>
          <w:sz w:val="28"/>
          <w:szCs w:val="28"/>
        </w:rPr>
        <w:t>Получение заготовки ковкой исключается, т.к.  у нас крупносерийное производство.  Она применяется при единичном и мелкосери</w:t>
      </w:r>
      <w:r w:rsidRPr="00C23215">
        <w:rPr>
          <w:rFonts w:ascii="Times New Roman" w:hAnsi="Times New Roman" w:cs="Times New Roman"/>
          <w:sz w:val="28"/>
          <w:szCs w:val="28"/>
        </w:rPr>
        <w:t>й</w:t>
      </w:r>
      <w:r w:rsidRPr="00C23215">
        <w:rPr>
          <w:rFonts w:ascii="Times New Roman" w:hAnsi="Times New Roman" w:cs="Times New Roman"/>
          <w:sz w:val="28"/>
          <w:szCs w:val="28"/>
        </w:rPr>
        <w:t xml:space="preserve">ном производстве. Ковка не обеспечивает той требуемой производительности, которая необходима в нашем типе </w:t>
      </w:r>
      <w:r w:rsidR="00BD2D10" w:rsidRPr="00C23215">
        <w:rPr>
          <w:rFonts w:ascii="Times New Roman" w:hAnsi="Times New Roman" w:cs="Times New Roman"/>
          <w:sz w:val="28"/>
          <w:szCs w:val="28"/>
        </w:rPr>
        <w:t>производств.</w:t>
      </w:r>
    </w:p>
    <w:tbl>
      <w:tblPr>
        <w:tblStyle w:val="a6"/>
        <w:tblpPr w:leftFromText="180" w:rightFromText="180" w:vertAnchor="text" w:horzAnchor="margin" w:tblpXSpec="center" w:tblpY="1916"/>
        <w:tblW w:w="10775" w:type="dxa"/>
        <w:tblLook w:val="04A0" w:firstRow="1" w:lastRow="0" w:firstColumn="1" w:lastColumn="0" w:noHBand="0" w:noVBand="1"/>
      </w:tblPr>
      <w:tblGrid>
        <w:gridCol w:w="1583"/>
        <w:gridCol w:w="4441"/>
        <w:gridCol w:w="4751"/>
      </w:tblGrid>
      <w:tr w:rsidR="00DA760D" w:rsidRPr="0018773C" w:rsidTr="00BD2D10">
        <w:tc>
          <w:tcPr>
            <w:tcW w:w="1583" w:type="dxa"/>
          </w:tcPr>
          <w:p w:rsidR="00DA760D" w:rsidRPr="0018773C" w:rsidRDefault="00DA760D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3C">
              <w:rPr>
                <w:rFonts w:ascii="Times New Roman" w:hAnsi="Times New Roman" w:cs="Times New Roman"/>
                <w:sz w:val="20"/>
                <w:szCs w:val="20"/>
              </w:rPr>
              <w:t>Вид заг</w:t>
            </w:r>
            <w:r w:rsidRPr="0018773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8773C">
              <w:rPr>
                <w:rFonts w:ascii="Times New Roman" w:hAnsi="Times New Roman" w:cs="Times New Roman"/>
                <w:sz w:val="20"/>
                <w:szCs w:val="20"/>
              </w:rPr>
              <w:t>товки</w:t>
            </w:r>
          </w:p>
        </w:tc>
        <w:tc>
          <w:tcPr>
            <w:tcW w:w="4441" w:type="dxa"/>
          </w:tcPr>
          <w:p w:rsidR="00DA760D" w:rsidRPr="0018773C" w:rsidRDefault="00DA760D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3C">
              <w:rPr>
                <w:rFonts w:ascii="Times New Roman" w:hAnsi="Times New Roman" w:cs="Times New Roman"/>
                <w:sz w:val="20"/>
                <w:szCs w:val="20"/>
              </w:rPr>
              <w:t>Плюсы</w:t>
            </w:r>
          </w:p>
        </w:tc>
        <w:tc>
          <w:tcPr>
            <w:tcW w:w="4751" w:type="dxa"/>
          </w:tcPr>
          <w:p w:rsidR="00DA760D" w:rsidRPr="0018773C" w:rsidRDefault="00DA760D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3C">
              <w:rPr>
                <w:rFonts w:ascii="Times New Roman" w:hAnsi="Times New Roman" w:cs="Times New Roman"/>
                <w:sz w:val="20"/>
                <w:szCs w:val="20"/>
              </w:rPr>
              <w:t>Минусы</w:t>
            </w:r>
          </w:p>
        </w:tc>
      </w:tr>
      <w:tr w:rsidR="00DA760D" w:rsidRPr="0018773C" w:rsidTr="00BD2D10">
        <w:tc>
          <w:tcPr>
            <w:tcW w:w="1583" w:type="dxa"/>
          </w:tcPr>
          <w:p w:rsidR="00DA760D" w:rsidRPr="0018773C" w:rsidRDefault="00DA760D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3C">
              <w:rPr>
                <w:rFonts w:ascii="Times New Roman" w:hAnsi="Times New Roman" w:cs="Times New Roman"/>
                <w:sz w:val="20"/>
                <w:szCs w:val="20"/>
              </w:rPr>
              <w:t>Прокат</w:t>
            </w:r>
          </w:p>
        </w:tc>
        <w:tc>
          <w:tcPr>
            <w:tcW w:w="4441" w:type="dxa"/>
          </w:tcPr>
          <w:p w:rsidR="00DA760D" w:rsidRPr="0018773C" w:rsidRDefault="003F61F0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DA760D" w:rsidRPr="0018773C">
              <w:rPr>
                <w:rFonts w:ascii="Times New Roman" w:hAnsi="Times New Roman" w:cs="Times New Roman"/>
                <w:sz w:val="20"/>
                <w:szCs w:val="20"/>
              </w:rPr>
              <w:t>Дешевизна</w:t>
            </w:r>
          </w:p>
          <w:p w:rsidR="00DA760D" w:rsidRPr="0018773C" w:rsidRDefault="003F61F0" w:rsidP="006D4E9A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3C">
              <w:rPr>
                <w:rFonts w:ascii="Times New Roman" w:hAnsi="Times New Roman" w:cs="Times New Roman"/>
                <w:sz w:val="20"/>
                <w:szCs w:val="20"/>
              </w:rPr>
              <w:t>-Простота</w:t>
            </w:r>
          </w:p>
          <w:p w:rsidR="003F61F0" w:rsidRPr="0018773C" w:rsidRDefault="003F61F0" w:rsidP="006D4E9A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3C">
              <w:rPr>
                <w:rFonts w:ascii="Times New Roman" w:hAnsi="Times New Roman" w:cs="Times New Roman"/>
                <w:sz w:val="20"/>
                <w:szCs w:val="20"/>
              </w:rPr>
              <w:t>-Универсальность</w:t>
            </w:r>
          </w:p>
          <w:p w:rsidR="003F61F0" w:rsidRPr="0018773C" w:rsidRDefault="003F61F0" w:rsidP="006D4E9A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3C">
              <w:rPr>
                <w:rFonts w:ascii="Times New Roman" w:hAnsi="Times New Roman" w:cs="Times New Roman"/>
                <w:sz w:val="20"/>
                <w:szCs w:val="20"/>
              </w:rPr>
              <w:t>-Легкость автоматизации</w:t>
            </w:r>
          </w:p>
        </w:tc>
        <w:tc>
          <w:tcPr>
            <w:tcW w:w="4751" w:type="dxa"/>
          </w:tcPr>
          <w:p w:rsidR="00DA760D" w:rsidRPr="0018773C" w:rsidRDefault="00DA760D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3C">
              <w:rPr>
                <w:rFonts w:ascii="Times New Roman" w:hAnsi="Times New Roman" w:cs="Times New Roman"/>
                <w:sz w:val="20"/>
                <w:szCs w:val="20"/>
              </w:rPr>
              <w:t>Низкий коэффициент использования материала</w:t>
            </w:r>
          </w:p>
          <w:p w:rsidR="00DA760D" w:rsidRPr="0018773C" w:rsidRDefault="00DA760D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3C">
              <w:rPr>
                <w:rFonts w:ascii="Times New Roman" w:hAnsi="Times New Roman" w:cs="Times New Roman"/>
                <w:sz w:val="20"/>
                <w:szCs w:val="20"/>
              </w:rPr>
              <w:t>(при получении окончательной формы детали снимается большое количество металла, т.к. эксце</w:t>
            </w:r>
            <w:r w:rsidRPr="0018773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18773C">
              <w:rPr>
                <w:rFonts w:ascii="Times New Roman" w:hAnsi="Times New Roman" w:cs="Times New Roman"/>
                <w:sz w:val="20"/>
                <w:szCs w:val="20"/>
              </w:rPr>
              <w:t>трик  по конфигурации не приближен к поперечн</w:t>
            </w:r>
            <w:r w:rsidRPr="0018773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8773C">
              <w:rPr>
                <w:rFonts w:ascii="Times New Roman" w:hAnsi="Times New Roman" w:cs="Times New Roman"/>
                <w:sz w:val="20"/>
                <w:szCs w:val="20"/>
              </w:rPr>
              <w:t>му сечению самого проката)</w:t>
            </w:r>
          </w:p>
          <w:p w:rsidR="00DA760D" w:rsidRPr="0018773C" w:rsidRDefault="00DA760D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760D" w:rsidRPr="0018773C" w:rsidTr="00BD2D10">
        <w:tc>
          <w:tcPr>
            <w:tcW w:w="1583" w:type="dxa"/>
          </w:tcPr>
          <w:p w:rsidR="00DA760D" w:rsidRPr="0018773C" w:rsidRDefault="00DA760D" w:rsidP="006D4E9A">
            <w:pPr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3C">
              <w:rPr>
                <w:rFonts w:ascii="Times New Roman" w:hAnsi="Times New Roman" w:cs="Times New Roman"/>
                <w:sz w:val="20"/>
                <w:szCs w:val="20"/>
              </w:rPr>
              <w:t>Штамповка</w:t>
            </w:r>
          </w:p>
        </w:tc>
        <w:tc>
          <w:tcPr>
            <w:tcW w:w="4441" w:type="dxa"/>
          </w:tcPr>
          <w:p w:rsidR="00DA760D" w:rsidRPr="0018773C" w:rsidRDefault="003F61F0" w:rsidP="006D4E9A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DA760D" w:rsidRPr="0018773C">
              <w:rPr>
                <w:rFonts w:ascii="Times New Roman" w:hAnsi="Times New Roman" w:cs="Times New Roman"/>
                <w:sz w:val="20"/>
                <w:szCs w:val="20"/>
              </w:rPr>
              <w:t>Получение отверстий любой формы и ко</w:t>
            </w:r>
            <w:r w:rsidR="00DA760D" w:rsidRPr="0018773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DA760D" w:rsidRPr="0018773C">
              <w:rPr>
                <w:rFonts w:ascii="Times New Roman" w:hAnsi="Times New Roman" w:cs="Times New Roman"/>
                <w:sz w:val="20"/>
                <w:szCs w:val="20"/>
              </w:rPr>
              <w:t>фигурации</w:t>
            </w:r>
          </w:p>
          <w:p w:rsidR="00DA760D" w:rsidRPr="0018773C" w:rsidRDefault="003F61F0" w:rsidP="006D4E9A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DA760D" w:rsidRPr="0018773C">
              <w:rPr>
                <w:rFonts w:ascii="Times New Roman" w:hAnsi="Times New Roman" w:cs="Times New Roman"/>
                <w:sz w:val="20"/>
                <w:szCs w:val="20"/>
              </w:rPr>
              <w:t>Малой шероховатостью поверхности</w:t>
            </w:r>
          </w:p>
          <w:p w:rsidR="00DA760D" w:rsidRPr="0018773C" w:rsidRDefault="003F61F0" w:rsidP="006D4E9A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DA760D" w:rsidRPr="0018773C">
              <w:rPr>
                <w:rFonts w:ascii="Times New Roman" w:hAnsi="Times New Roman" w:cs="Times New Roman"/>
                <w:sz w:val="20"/>
                <w:szCs w:val="20"/>
              </w:rPr>
              <w:t>Высокой точностью</w:t>
            </w:r>
          </w:p>
          <w:p w:rsidR="00DA760D" w:rsidRPr="0018773C" w:rsidRDefault="003F61F0" w:rsidP="006D4E9A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DA760D" w:rsidRPr="0018773C">
              <w:rPr>
                <w:rFonts w:ascii="Times New Roman" w:hAnsi="Times New Roman" w:cs="Times New Roman"/>
                <w:sz w:val="20"/>
                <w:szCs w:val="20"/>
              </w:rPr>
              <w:t>Малыми значениями припусков на обрабо</w:t>
            </w:r>
            <w:r w:rsidR="00DA760D" w:rsidRPr="0018773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DA760D" w:rsidRPr="0018773C">
              <w:rPr>
                <w:rFonts w:ascii="Times New Roman" w:hAnsi="Times New Roman" w:cs="Times New Roman"/>
                <w:sz w:val="20"/>
                <w:szCs w:val="20"/>
              </w:rPr>
              <w:t>ку</w:t>
            </w:r>
          </w:p>
        </w:tc>
        <w:tc>
          <w:tcPr>
            <w:tcW w:w="4751" w:type="dxa"/>
          </w:tcPr>
          <w:p w:rsidR="00DA760D" w:rsidRPr="0018773C" w:rsidRDefault="003F61F0" w:rsidP="006D4E9A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DA760D" w:rsidRPr="0018773C">
              <w:rPr>
                <w:rFonts w:ascii="Times New Roman" w:hAnsi="Times New Roman" w:cs="Times New Roman"/>
                <w:sz w:val="20"/>
                <w:szCs w:val="20"/>
              </w:rPr>
              <w:t>Повышенная твёрдость поверхностного слоя (т.к. деталь все равно придется обрабатывать, это только увеличит скорость износа режущего инстр</w:t>
            </w:r>
            <w:r w:rsidR="00DA760D" w:rsidRPr="0018773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DA760D" w:rsidRPr="0018773C">
              <w:rPr>
                <w:rFonts w:ascii="Times New Roman" w:hAnsi="Times New Roman" w:cs="Times New Roman"/>
                <w:sz w:val="20"/>
                <w:szCs w:val="20"/>
              </w:rPr>
              <w:t>мента)</w:t>
            </w:r>
          </w:p>
          <w:p w:rsidR="00DA760D" w:rsidRPr="0018773C" w:rsidRDefault="003F61F0" w:rsidP="006D4E9A">
            <w:pPr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DA760D" w:rsidRPr="0018773C">
              <w:rPr>
                <w:rFonts w:ascii="Times New Roman" w:hAnsi="Times New Roman" w:cs="Times New Roman"/>
                <w:sz w:val="20"/>
                <w:szCs w:val="20"/>
              </w:rPr>
              <w:t>Высокая стоимость</w:t>
            </w:r>
          </w:p>
        </w:tc>
      </w:tr>
    </w:tbl>
    <w:p w:rsidR="00DA760D" w:rsidRPr="00C23215" w:rsidRDefault="00DA760D" w:rsidP="00AC06F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3215">
        <w:rPr>
          <w:rFonts w:ascii="Times New Roman" w:hAnsi="Times New Roman" w:cs="Times New Roman"/>
          <w:color w:val="000000"/>
          <w:sz w:val="28"/>
          <w:szCs w:val="28"/>
        </w:rPr>
        <w:t>В табл.3 приведены недостатки и достоинства видов заготовок относительно крупн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 xml:space="preserve">серийного производства. </w:t>
      </w:r>
    </w:p>
    <w:p w:rsidR="00DA760D" w:rsidRPr="00C23215" w:rsidRDefault="00DA760D" w:rsidP="006472B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>Поковка, полученная штамповкой,  ближе по форме к готовой детали, следовател</w:t>
      </w:r>
      <w:r w:rsidRPr="00C23215">
        <w:rPr>
          <w:rFonts w:ascii="Times New Roman" w:hAnsi="Times New Roman" w:cs="Times New Roman"/>
          <w:sz w:val="28"/>
          <w:szCs w:val="28"/>
        </w:rPr>
        <w:t>ь</w:t>
      </w:r>
      <w:r w:rsidRPr="00C23215">
        <w:rPr>
          <w:rFonts w:ascii="Times New Roman" w:hAnsi="Times New Roman" w:cs="Times New Roman"/>
          <w:sz w:val="28"/>
          <w:szCs w:val="28"/>
        </w:rPr>
        <w:t xml:space="preserve">но, обрабатывается быстрее и меньше получается стружки. Когда же требуется очень </w:t>
      </w:r>
      <w:proofErr w:type="gramStart"/>
      <w:r w:rsidRPr="00C23215">
        <w:rPr>
          <w:rFonts w:ascii="Times New Roman" w:hAnsi="Times New Roman" w:cs="Times New Roman"/>
          <w:sz w:val="28"/>
          <w:szCs w:val="28"/>
        </w:rPr>
        <w:t>много одинаковых деталей, пользуются</w:t>
      </w:r>
      <w:proofErr w:type="gramEnd"/>
      <w:r w:rsidRPr="00C23215">
        <w:rPr>
          <w:rFonts w:ascii="Times New Roman" w:hAnsi="Times New Roman" w:cs="Times New Roman"/>
          <w:sz w:val="28"/>
          <w:szCs w:val="28"/>
        </w:rPr>
        <w:t xml:space="preserve"> штамповкой, даже если штамп обходится </w:t>
      </w:r>
      <w:r w:rsidRPr="00C23215">
        <w:rPr>
          <w:rFonts w:ascii="Times New Roman" w:hAnsi="Times New Roman" w:cs="Times New Roman"/>
          <w:sz w:val="28"/>
          <w:szCs w:val="28"/>
        </w:rPr>
        <w:lastRenderedPageBreak/>
        <w:t xml:space="preserve">недешево. Штамповка выгодна, так как ее легче </w:t>
      </w:r>
      <w:proofErr w:type="gramStart"/>
      <w:r w:rsidRPr="00C23215">
        <w:rPr>
          <w:rFonts w:ascii="Times New Roman" w:hAnsi="Times New Roman" w:cs="Times New Roman"/>
          <w:sz w:val="28"/>
          <w:szCs w:val="28"/>
        </w:rPr>
        <w:t>автоматизировать и невел</w:t>
      </w:r>
      <w:r w:rsidR="00C23215">
        <w:rPr>
          <w:rFonts w:ascii="Times New Roman" w:hAnsi="Times New Roman" w:cs="Times New Roman"/>
          <w:sz w:val="28"/>
          <w:szCs w:val="28"/>
        </w:rPr>
        <w:t>и</w:t>
      </w:r>
      <w:r w:rsidRPr="00C23215">
        <w:rPr>
          <w:rFonts w:ascii="Times New Roman" w:hAnsi="Times New Roman" w:cs="Times New Roman"/>
          <w:sz w:val="28"/>
          <w:szCs w:val="28"/>
        </w:rPr>
        <w:t>ки</w:t>
      </w:r>
      <w:proofErr w:type="gramEnd"/>
      <w:r w:rsidRPr="00C23215">
        <w:rPr>
          <w:rFonts w:ascii="Times New Roman" w:hAnsi="Times New Roman" w:cs="Times New Roman"/>
          <w:sz w:val="28"/>
          <w:szCs w:val="28"/>
        </w:rPr>
        <w:t xml:space="preserve"> отходы материала.</w:t>
      </w:r>
    </w:p>
    <w:p w:rsidR="00DA760D" w:rsidRPr="00C23215" w:rsidRDefault="00DA760D" w:rsidP="006472B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 xml:space="preserve">Выбираем заготовку – </w:t>
      </w:r>
      <w:r w:rsidRPr="00C23215">
        <w:rPr>
          <w:rFonts w:ascii="Times New Roman" w:hAnsi="Times New Roman" w:cs="Times New Roman"/>
          <w:b/>
          <w:sz w:val="28"/>
          <w:szCs w:val="28"/>
        </w:rPr>
        <w:t>прокат</w:t>
      </w:r>
      <w:r w:rsidRPr="00C232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760D" w:rsidRPr="00C23215" w:rsidRDefault="00DA760D" w:rsidP="006472B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>Прокат  выгоден: из-за дешевизны, простоты</w:t>
      </w:r>
      <w:r w:rsidR="00471B49" w:rsidRPr="00C23215">
        <w:rPr>
          <w:rFonts w:ascii="Times New Roman" w:hAnsi="Times New Roman" w:cs="Times New Roman"/>
          <w:sz w:val="28"/>
          <w:szCs w:val="28"/>
        </w:rPr>
        <w:t>,</w:t>
      </w:r>
      <w:r w:rsidRPr="00C23215">
        <w:rPr>
          <w:rFonts w:ascii="Times New Roman" w:hAnsi="Times New Roman" w:cs="Times New Roman"/>
          <w:sz w:val="28"/>
          <w:szCs w:val="28"/>
        </w:rPr>
        <w:t xml:space="preserve"> универсальности. В данном курсовом проекте, согласно заводской маршрутной технологии эксцентрик изготовляется из проката круга Стали 45 ГОСТ 1050–74. Но в соответствии с заданием на курсовой проект у нас крупносерийное производство. </w:t>
      </w:r>
    </w:p>
    <w:p w:rsidR="00DA760D" w:rsidRPr="00C23215" w:rsidRDefault="00DA760D" w:rsidP="006472BE">
      <w:pPr>
        <w:pStyle w:val="a3"/>
        <w:spacing w:after="12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>Я выбираю прокат, который позволяет сократить время на обработку и сэкономить материал. Именно этот метод получения заготовки наиболее выгоден в крупносери</w:t>
      </w:r>
      <w:r w:rsidRPr="00C23215">
        <w:rPr>
          <w:rFonts w:ascii="Times New Roman" w:hAnsi="Times New Roman" w:cs="Times New Roman"/>
          <w:sz w:val="28"/>
          <w:szCs w:val="28"/>
        </w:rPr>
        <w:t>й</w:t>
      </w:r>
      <w:r w:rsidRPr="00C23215">
        <w:rPr>
          <w:rFonts w:ascii="Times New Roman" w:hAnsi="Times New Roman" w:cs="Times New Roman"/>
          <w:sz w:val="28"/>
          <w:szCs w:val="28"/>
        </w:rPr>
        <w:t>ном производстве: из-за высокой точности, малых значений припусков на обработку и легкости автоматизации.</w:t>
      </w:r>
    </w:p>
    <w:p w:rsidR="003F61F0" w:rsidRDefault="00365178" w:rsidP="00972E22">
      <w:pPr>
        <w:spacing w:after="120"/>
        <w:ind w:firstLine="284"/>
        <w:jc w:val="both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C23215">
        <w:rPr>
          <w:rStyle w:val="aa"/>
          <w:rFonts w:ascii="Times New Roman" w:hAnsi="Times New Roman" w:cs="Times New Roman"/>
          <w:i w:val="0"/>
          <w:sz w:val="28"/>
          <w:szCs w:val="28"/>
        </w:rPr>
        <w:t>Прокат круглый, диаметром 55</w:t>
      </w:r>
      <w:r w:rsidR="003F61F0" w:rsidRPr="00C23215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мм, квалитета </w:t>
      </w:r>
      <w:r w:rsidR="003F61F0" w:rsidRPr="00C23215">
        <w:rPr>
          <w:rStyle w:val="aa"/>
          <w:rFonts w:ascii="Times New Roman" w:hAnsi="Times New Roman" w:cs="Times New Roman"/>
          <w:i w:val="0"/>
          <w:sz w:val="28"/>
          <w:szCs w:val="28"/>
          <w:lang w:val="en-US"/>
        </w:rPr>
        <w:t>h</w:t>
      </w:r>
      <w:r w:rsidR="003F61F0" w:rsidRPr="00C23215">
        <w:rPr>
          <w:rStyle w:val="aa"/>
          <w:rFonts w:ascii="Times New Roman" w:hAnsi="Times New Roman" w:cs="Times New Roman"/>
          <w:i w:val="0"/>
          <w:sz w:val="28"/>
          <w:szCs w:val="28"/>
        </w:rPr>
        <w:t>11 по ГОСТ 7417-75, из углерод</w:t>
      </w:r>
      <w:r w:rsidR="003F61F0" w:rsidRPr="00C23215">
        <w:rPr>
          <w:rStyle w:val="aa"/>
          <w:rFonts w:ascii="Times New Roman" w:hAnsi="Times New Roman" w:cs="Times New Roman"/>
          <w:i w:val="0"/>
          <w:sz w:val="28"/>
          <w:szCs w:val="28"/>
        </w:rPr>
        <w:t>и</w:t>
      </w:r>
      <w:r w:rsidR="003F61F0" w:rsidRPr="00C23215">
        <w:rPr>
          <w:rStyle w:val="aa"/>
          <w:rFonts w:ascii="Times New Roman" w:hAnsi="Times New Roman" w:cs="Times New Roman"/>
          <w:i w:val="0"/>
          <w:sz w:val="28"/>
          <w:szCs w:val="28"/>
        </w:rPr>
        <w:t>стой качественной стали марки 45, качество поверхности группа В.</w:t>
      </w:r>
    </w:p>
    <w:p w:rsidR="0018773C" w:rsidRPr="00C23215" w:rsidRDefault="0018773C" w:rsidP="00972E22">
      <w:pPr>
        <w:spacing w:after="120"/>
        <w:ind w:firstLine="284"/>
        <w:jc w:val="both"/>
        <w:rPr>
          <w:rStyle w:val="aa"/>
          <w:rFonts w:ascii="Times New Roman" w:hAnsi="Times New Roman" w:cs="Times New Roman"/>
          <w:i w:val="0"/>
          <w:sz w:val="28"/>
          <w:szCs w:val="28"/>
        </w:rPr>
      </w:pPr>
    </w:p>
    <w:p w:rsidR="003F61F0" w:rsidRPr="00C23215" w:rsidRDefault="003F61F0" w:rsidP="00972E22">
      <w:pPr>
        <w:pStyle w:val="a3"/>
        <w:numPr>
          <w:ilvl w:val="0"/>
          <w:numId w:val="17"/>
        </w:numPr>
        <w:spacing w:after="120"/>
        <w:contextualSpacing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3215">
        <w:rPr>
          <w:rFonts w:ascii="Times New Roman" w:hAnsi="Times New Roman" w:cs="Times New Roman"/>
          <w:b/>
          <w:sz w:val="28"/>
          <w:szCs w:val="28"/>
          <w:u w:val="single"/>
        </w:rPr>
        <w:t>Расчёт припусков на обработку</w:t>
      </w:r>
    </w:p>
    <w:p w:rsidR="003F61F0" w:rsidRPr="00C23215" w:rsidRDefault="003F61F0" w:rsidP="00972E22">
      <w:pPr>
        <w:pStyle w:val="a3"/>
        <w:spacing w:after="12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>Расчет припусков на механическую обработку</w:t>
      </w:r>
      <w:r w:rsidR="00CA05FC" w:rsidRPr="00C23215">
        <w:rPr>
          <w:rFonts w:ascii="Times New Roman" w:hAnsi="Times New Roman" w:cs="Times New Roman"/>
          <w:sz w:val="28"/>
          <w:szCs w:val="28"/>
        </w:rPr>
        <w:t xml:space="preserve"> внешней цилиндрической поверхн</w:t>
      </w:r>
      <w:r w:rsidR="00CA05FC" w:rsidRPr="00C23215">
        <w:rPr>
          <w:rFonts w:ascii="Times New Roman" w:hAnsi="Times New Roman" w:cs="Times New Roman"/>
          <w:sz w:val="28"/>
          <w:szCs w:val="28"/>
        </w:rPr>
        <w:t>о</w:t>
      </w:r>
      <w:r w:rsidR="00CA05FC" w:rsidRPr="00C23215">
        <w:rPr>
          <w:rFonts w:ascii="Times New Roman" w:hAnsi="Times New Roman" w:cs="Times New Roman"/>
          <w:sz w:val="28"/>
          <w:szCs w:val="28"/>
        </w:rPr>
        <w:t>сти Ø</w:t>
      </w:r>
      <w:r w:rsidR="004C7F20" w:rsidRPr="00C23215">
        <w:rPr>
          <w:rFonts w:ascii="Times New Roman" w:hAnsi="Times New Roman" w:cs="Times New Roman"/>
          <w:sz w:val="28"/>
          <w:szCs w:val="28"/>
        </w:rPr>
        <w:t xml:space="preserve"> 30</w:t>
      </w:r>
      <w:r w:rsidR="00CA05FC" w:rsidRPr="00C23215">
        <w:rPr>
          <w:rFonts w:ascii="Times New Roman" w:hAnsi="Times New Roman" w:cs="Times New Roman"/>
          <w:sz w:val="28"/>
          <w:szCs w:val="28"/>
        </w:rPr>
        <w:t xml:space="preserve"> мм</w:t>
      </w:r>
      <w:r w:rsidRPr="00C23215">
        <w:rPr>
          <w:rFonts w:ascii="Times New Roman" w:hAnsi="Times New Roman" w:cs="Times New Roman"/>
          <w:sz w:val="28"/>
          <w:szCs w:val="28"/>
        </w:rPr>
        <w:t xml:space="preserve"> ведём в порядке, изложенном в таблице:</w:t>
      </w:r>
    </w:p>
    <w:tbl>
      <w:tblPr>
        <w:tblStyle w:val="a6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851"/>
        <w:gridCol w:w="850"/>
        <w:gridCol w:w="709"/>
        <w:gridCol w:w="709"/>
        <w:gridCol w:w="1134"/>
        <w:gridCol w:w="992"/>
        <w:gridCol w:w="992"/>
        <w:gridCol w:w="851"/>
        <w:gridCol w:w="850"/>
        <w:gridCol w:w="709"/>
        <w:gridCol w:w="1276"/>
      </w:tblGrid>
      <w:tr w:rsidR="003F61F0" w:rsidRPr="00C23215" w:rsidTr="004B2281">
        <w:trPr>
          <w:trHeight w:val="218"/>
        </w:trPr>
        <w:tc>
          <w:tcPr>
            <w:tcW w:w="993" w:type="dxa"/>
            <w:vMerge w:val="restart"/>
            <w:vAlign w:val="center"/>
          </w:tcPr>
          <w:p w:rsidR="003F61F0" w:rsidRPr="00C23215" w:rsidRDefault="003F61F0" w:rsidP="00972E22">
            <w:pPr>
              <w:pStyle w:val="a3"/>
              <w:tabs>
                <w:tab w:val="left" w:pos="34"/>
              </w:tabs>
              <w:spacing w:after="120"/>
              <w:ind w:left="176" w:right="126" w:firstLine="284"/>
              <w:contextualSpacing w:val="0"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</w:pPr>
            <w:proofErr w:type="spellStart"/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Те</w:t>
            </w: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х</w:t>
            </w: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нол</w:t>
            </w:r>
            <w:proofErr w:type="spellEnd"/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. п</w:t>
            </w: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е</w:t>
            </w: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р</w:t>
            </w: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е</w:t>
            </w: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ход</w:t>
            </w:r>
          </w:p>
        </w:tc>
        <w:tc>
          <w:tcPr>
            <w:tcW w:w="3119" w:type="dxa"/>
            <w:gridSpan w:val="4"/>
            <w:vAlign w:val="center"/>
          </w:tcPr>
          <w:p w:rsidR="003F61F0" w:rsidRPr="00C23215" w:rsidRDefault="003F61F0" w:rsidP="0013491A">
            <w:pPr>
              <w:pStyle w:val="a3"/>
              <w:spacing w:after="120"/>
              <w:ind w:left="0" w:firstLine="284"/>
              <w:contextualSpacing w:val="0"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 xml:space="preserve">Элементы припуска, </w:t>
            </w:r>
            <w:proofErr w:type="gramStart"/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мкм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3F61F0" w:rsidRPr="00C23215" w:rsidRDefault="003F61F0" w:rsidP="00273256">
            <w:pPr>
              <w:pStyle w:val="a3"/>
              <w:spacing w:after="120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</w:pPr>
            <w:proofErr w:type="spellStart"/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Ра</w:t>
            </w: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с</w:t>
            </w: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четн</w:t>
            </w:r>
            <w:proofErr w:type="spellEnd"/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. припуск 2</w:t>
            </w:r>
            <w:proofErr w:type="spellStart"/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lang w:val="en-US"/>
              </w:rPr>
              <w:t>Z</w:t>
            </w: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vertAlign w:val="subscript"/>
                <w:lang w:val="en-US"/>
              </w:rPr>
              <w:t>min</w:t>
            </w:r>
            <w:proofErr w:type="spellEnd"/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, мкм</w:t>
            </w:r>
          </w:p>
        </w:tc>
        <w:tc>
          <w:tcPr>
            <w:tcW w:w="992" w:type="dxa"/>
            <w:vMerge w:val="restart"/>
            <w:vAlign w:val="center"/>
          </w:tcPr>
          <w:p w:rsidR="003F61F0" w:rsidRPr="00C23215" w:rsidRDefault="003F61F0" w:rsidP="00273256">
            <w:pPr>
              <w:pStyle w:val="a3"/>
              <w:spacing w:after="120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</w:pPr>
            <w:proofErr w:type="spellStart"/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Ра</w:t>
            </w: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с</w:t>
            </w: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четн</w:t>
            </w:r>
            <w:proofErr w:type="spellEnd"/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 xml:space="preserve">. размер   </w:t>
            </w:r>
            <w:proofErr w:type="spellStart"/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lang w:val="en-US"/>
              </w:rPr>
              <w:t>d</w:t>
            </w: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vertAlign w:val="subscript"/>
                <w:lang w:val="en-US"/>
              </w:rPr>
              <w:t>p</w:t>
            </w:r>
            <w:proofErr w:type="spellEnd"/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, мм</w:t>
            </w:r>
          </w:p>
        </w:tc>
        <w:tc>
          <w:tcPr>
            <w:tcW w:w="992" w:type="dxa"/>
            <w:vMerge w:val="restart"/>
            <w:vAlign w:val="center"/>
          </w:tcPr>
          <w:p w:rsidR="003F61F0" w:rsidRPr="00C23215" w:rsidRDefault="003F61F0" w:rsidP="00273256">
            <w:pPr>
              <w:pStyle w:val="a3"/>
              <w:spacing w:after="120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Д</w:t>
            </w: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о</w:t>
            </w: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 xml:space="preserve">пуск </w:t>
            </w: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σ, </w:t>
            </w:r>
            <w:proofErr w:type="gramStart"/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shd w:val="clear" w:color="auto" w:fill="FFFFFF"/>
              </w:rPr>
              <w:t>мкм</w:t>
            </w:r>
            <w:proofErr w:type="gramEnd"/>
          </w:p>
        </w:tc>
        <w:tc>
          <w:tcPr>
            <w:tcW w:w="1701" w:type="dxa"/>
            <w:gridSpan w:val="2"/>
            <w:vAlign w:val="center"/>
          </w:tcPr>
          <w:p w:rsidR="003F61F0" w:rsidRPr="00C23215" w:rsidRDefault="003F61F0" w:rsidP="00273256">
            <w:pPr>
              <w:pStyle w:val="a3"/>
              <w:spacing w:after="120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 xml:space="preserve">Предельный размер, </w:t>
            </w:r>
            <w:proofErr w:type="gramStart"/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985" w:type="dxa"/>
            <w:gridSpan w:val="2"/>
            <w:vAlign w:val="center"/>
          </w:tcPr>
          <w:p w:rsidR="003F61F0" w:rsidRPr="00C23215" w:rsidRDefault="00273256" w:rsidP="00273256">
            <w:pPr>
              <w:pStyle w:val="a3"/>
              <w:spacing w:after="120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Предельное</w:t>
            </w:r>
            <w:r w:rsidR="003F61F0"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 xml:space="preserve"> значение пр</w:t>
            </w:r>
            <w:r w:rsidR="003F61F0"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и</w:t>
            </w:r>
            <w:r w:rsidR="003F61F0"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 xml:space="preserve">пусков, </w:t>
            </w:r>
            <w:proofErr w:type="gramStart"/>
            <w:r w:rsidR="003F61F0"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мкм</w:t>
            </w:r>
            <w:proofErr w:type="gramEnd"/>
          </w:p>
        </w:tc>
      </w:tr>
      <w:tr w:rsidR="0013491A" w:rsidRPr="00C23215" w:rsidTr="004B2281">
        <w:trPr>
          <w:trHeight w:val="217"/>
        </w:trPr>
        <w:tc>
          <w:tcPr>
            <w:tcW w:w="993" w:type="dxa"/>
            <w:vMerge/>
            <w:vAlign w:val="center"/>
          </w:tcPr>
          <w:p w:rsidR="003F61F0" w:rsidRPr="00C23215" w:rsidRDefault="003F61F0" w:rsidP="00972E22">
            <w:pPr>
              <w:pStyle w:val="a3"/>
              <w:tabs>
                <w:tab w:val="left" w:pos="34"/>
              </w:tabs>
              <w:spacing w:after="120"/>
              <w:ind w:left="176" w:right="126" w:firstLine="284"/>
              <w:contextualSpacing w:val="0"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F61F0" w:rsidRPr="00C23215" w:rsidRDefault="003F61F0" w:rsidP="00273256">
            <w:pPr>
              <w:pStyle w:val="a3"/>
              <w:spacing w:after="120"/>
              <w:ind w:left="0" w:firstLine="33"/>
              <w:contextualSpacing w:val="0"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lang w:val="en-US"/>
              </w:rPr>
            </w:pPr>
            <w:proofErr w:type="spellStart"/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lang w:val="en-US"/>
              </w:rPr>
              <w:t>R</w:t>
            </w: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vertAlign w:val="subscript"/>
                <w:lang w:val="en-US"/>
              </w:rPr>
              <w:t>z</w:t>
            </w:r>
            <w:proofErr w:type="spellEnd"/>
          </w:p>
        </w:tc>
        <w:tc>
          <w:tcPr>
            <w:tcW w:w="850" w:type="dxa"/>
            <w:vAlign w:val="center"/>
          </w:tcPr>
          <w:p w:rsidR="003F61F0" w:rsidRPr="00C23215" w:rsidRDefault="003F61F0" w:rsidP="00273256">
            <w:pPr>
              <w:pStyle w:val="a3"/>
              <w:spacing w:after="120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lang w:val="en-US"/>
              </w:rPr>
            </w:pP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lang w:val="en-US"/>
              </w:rPr>
              <w:t>T</w:t>
            </w:r>
          </w:p>
        </w:tc>
        <w:tc>
          <w:tcPr>
            <w:tcW w:w="709" w:type="dxa"/>
            <w:vAlign w:val="center"/>
          </w:tcPr>
          <w:p w:rsidR="003F61F0" w:rsidRPr="00C23215" w:rsidRDefault="003F61F0" w:rsidP="00273256">
            <w:pPr>
              <w:pStyle w:val="a3"/>
              <w:spacing w:after="120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ρ</w:t>
            </w:r>
          </w:p>
        </w:tc>
        <w:tc>
          <w:tcPr>
            <w:tcW w:w="709" w:type="dxa"/>
            <w:vAlign w:val="center"/>
          </w:tcPr>
          <w:p w:rsidR="003F61F0" w:rsidRPr="00C23215" w:rsidRDefault="003F61F0" w:rsidP="00273256">
            <w:pPr>
              <w:pStyle w:val="a3"/>
              <w:spacing w:after="120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sym w:font="Symbol" w:char="F065"/>
            </w:r>
          </w:p>
        </w:tc>
        <w:tc>
          <w:tcPr>
            <w:tcW w:w="1134" w:type="dxa"/>
            <w:vMerge/>
            <w:vAlign w:val="center"/>
          </w:tcPr>
          <w:p w:rsidR="003F61F0" w:rsidRPr="00C23215" w:rsidRDefault="003F61F0" w:rsidP="00273256">
            <w:pPr>
              <w:pStyle w:val="a3"/>
              <w:spacing w:after="120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3F61F0" w:rsidRPr="00C23215" w:rsidRDefault="003F61F0" w:rsidP="00273256">
            <w:pPr>
              <w:pStyle w:val="a3"/>
              <w:spacing w:after="120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3F61F0" w:rsidRPr="00C23215" w:rsidRDefault="003F61F0" w:rsidP="00273256">
            <w:pPr>
              <w:pStyle w:val="a3"/>
              <w:spacing w:after="120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F61F0" w:rsidRPr="00C23215" w:rsidRDefault="003F61F0" w:rsidP="00273256">
            <w:pPr>
              <w:pStyle w:val="a3"/>
              <w:spacing w:after="120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lang w:val="en-US"/>
              </w:rPr>
            </w:pPr>
            <w:proofErr w:type="spellStart"/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lang w:val="en-US"/>
              </w:rPr>
              <w:t>d</w:t>
            </w: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vertAlign w:val="subscript"/>
                <w:lang w:val="en-US"/>
              </w:rPr>
              <w:t>min</w:t>
            </w:r>
            <w:proofErr w:type="spellEnd"/>
          </w:p>
        </w:tc>
        <w:tc>
          <w:tcPr>
            <w:tcW w:w="850" w:type="dxa"/>
            <w:vAlign w:val="center"/>
          </w:tcPr>
          <w:p w:rsidR="003F61F0" w:rsidRPr="00C23215" w:rsidRDefault="003F61F0" w:rsidP="00273256">
            <w:pPr>
              <w:pStyle w:val="a3"/>
              <w:spacing w:after="120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lang w:val="en-US"/>
              </w:rPr>
            </w:pPr>
            <w:proofErr w:type="spellStart"/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lang w:val="en-US"/>
              </w:rPr>
              <w:t>d</w:t>
            </w:r>
            <w:r w:rsidRPr="00C23215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709" w:type="dxa"/>
            <w:vAlign w:val="center"/>
          </w:tcPr>
          <w:p w:rsidR="003F61F0" w:rsidRPr="00C23215" w:rsidRDefault="00CA3004" w:rsidP="00273256">
            <w:pPr>
              <w:pStyle w:val="a3"/>
              <w:spacing w:after="120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b/>
                        <w:i/>
                        <w:color w:val="0D0D0D" w:themeColor="text1" w:themeTint="F2"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D0D0D" w:themeColor="text1" w:themeTint="F2"/>
                        <w:sz w:val="24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D0D0D" w:themeColor="text1" w:themeTint="F2"/>
                        <w:sz w:val="24"/>
                        <w:szCs w:val="24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D0D0D" w:themeColor="text1" w:themeTint="F2"/>
                        <w:sz w:val="24"/>
                        <w:szCs w:val="24"/>
                      </w:rPr>
                      <m:t>min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D0D0D" w:themeColor="text1" w:themeTint="F2"/>
                        <w:sz w:val="24"/>
                        <w:szCs w:val="24"/>
                      </w:rPr>
                      <m:t>пр</m:t>
                    </m:r>
                  </m:sup>
                </m:sSubSup>
              </m:oMath>
            </m:oMathPara>
          </w:p>
        </w:tc>
        <w:tc>
          <w:tcPr>
            <w:tcW w:w="1276" w:type="dxa"/>
            <w:vAlign w:val="center"/>
          </w:tcPr>
          <w:p w:rsidR="003F61F0" w:rsidRPr="00C23215" w:rsidRDefault="00CA3004" w:rsidP="00273256">
            <w:pPr>
              <w:pStyle w:val="a3"/>
              <w:spacing w:after="120"/>
              <w:ind w:left="0" w:firstLine="34"/>
              <w:contextualSpacing w:val="0"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b/>
                        <w:i/>
                        <w:color w:val="0D0D0D" w:themeColor="text1" w:themeTint="F2"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D0D0D" w:themeColor="text1" w:themeTint="F2"/>
                        <w:sz w:val="24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D0D0D" w:themeColor="text1" w:themeTint="F2"/>
                        <w:sz w:val="24"/>
                        <w:szCs w:val="24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D0D0D" w:themeColor="text1" w:themeTint="F2"/>
                        <w:sz w:val="24"/>
                        <w:szCs w:val="24"/>
                      </w:rPr>
                      <m:t>m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m:t>ax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D0D0D" w:themeColor="text1" w:themeTint="F2"/>
                        <w:sz w:val="24"/>
                        <w:szCs w:val="24"/>
                      </w:rPr>
                      <m:t>пр</m:t>
                    </m:r>
                  </m:sup>
                </m:sSubSup>
              </m:oMath>
            </m:oMathPara>
          </w:p>
        </w:tc>
      </w:tr>
      <w:tr w:rsidR="0013491A" w:rsidRPr="00C23215" w:rsidTr="004B2281">
        <w:trPr>
          <w:cantSplit/>
          <w:trHeight w:val="1134"/>
        </w:trPr>
        <w:tc>
          <w:tcPr>
            <w:tcW w:w="993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176" w:right="126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</w:t>
            </w: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</w:t>
            </w: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</w:t>
            </w: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</w:t>
            </w: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то</w:t>
            </w: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</w:t>
            </w: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ка</w:t>
            </w:r>
          </w:p>
        </w:tc>
        <w:tc>
          <w:tcPr>
            <w:tcW w:w="851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150</w:t>
            </w:r>
          </w:p>
        </w:tc>
        <w:tc>
          <w:tcPr>
            <w:tcW w:w="850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250</w:t>
            </w:r>
          </w:p>
        </w:tc>
        <w:tc>
          <w:tcPr>
            <w:tcW w:w="709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574</w:t>
            </w:r>
          </w:p>
        </w:tc>
        <w:tc>
          <w:tcPr>
            <w:tcW w:w="709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32,46</w:t>
            </w:r>
          </w:p>
        </w:tc>
        <w:tc>
          <w:tcPr>
            <w:tcW w:w="992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220</w:t>
            </w:r>
          </w:p>
        </w:tc>
        <w:tc>
          <w:tcPr>
            <w:tcW w:w="851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32,46</w:t>
            </w:r>
          </w:p>
        </w:tc>
        <w:tc>
          <w:tcPr>
            <w:tcW w:w="850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32,68</w:t>
            </w:r>
          </w:p>
        </w:tc>
        <w:tc>
          <w:tcPr>
            <w:tcW w:w="709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-</w:t>
            </w:r>
          </w:p>
        </w:tc>
      </w:tr>
      <w:tr w:rsidR="0013491A" w:rsidRPr="00C23215" w:rsidTr="004B2281">
        <w:trPr>
          <w:cantSplit/>
          <w:trHeight w:val="1134"/>
        </w:trPr>
        <w:tc>
          <w:tcPr>
            <w:tcW w:w="993" w:type="dxa"/>
            <w:vAlign w:val="center"/>
          </w:tcPr>
          <w:p w:rsidR="00BD2D1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176" w:right="126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Черн</w:t>
            </w: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</w:t>
            </w: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вое </w:t>
            </w:r>
          </w:p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176" w:right="126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</w:t>
            </w: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</w:t>
            </w: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ч</w:t>
            </w: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е</w:t>
            </w: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ние</w:t>
            </w:r>
          </w:p>
        </w:tc>
        <w:tc>
          <w:tcPr>
            <w:tcW w:w="851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50</w:t>
            </w:r>
          </w:p>
        </w:tc>
        <w:tc>
          <w:tcPr>
            <w:tcW w:w="709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34,4</w:t>
            </w:r>
          </w:p>
        </w:tc>
        <w:tc>
          <w:tcPr>
            <w:tcW w:w="709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600</w:t>
            </w:r>
          </w:p>
        </w:tc>
        <w:tc>
          <w:tcPr>
            <w:tcW w:w="1134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2*1230</w:t>
            </w:r>
          </w:p>
        </w:tc>
        <w:tc>
          <w:tcPr>
            <w:tcW w:w="992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30,292</w:t>
            </w:r>
          </w:p>
        </w:tc>
        <w:tc>
          <w:tcPr>
            <w:tcW w:w="992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160</w:t>
            </w:r>
          </w:p>
        </w:tc>
        <w:tc>
          <w:tcPr>
            <w:tcW w:w="851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30,</w:t>
            </w: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2</w:t>
            </w: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850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30,45</w:t>
            </w:r>
          </w:p>
        </w:tc>
        <w:tc>
          <w:tcPr>
            <w:tcW w:w="709" w:type="dxa"/>
            <w:vAlign w:val="center"/>
          </w:tcPr>
          <w:p w:rsidR="0013491A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2230</w:t>
            </w:r>
          </w:p>
        </w:tc>
        <w:tc>
          <w:tcPr>
            <w:tcW w:w="1276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2170</w:t>
            </w:r>
          </w:p>
        </w:tc>
      </w:tr>
      <w:tr w:rsidR="0013491A" w:rsidRPr="00C23215" w:rsidTr="004B2281">
        <w:trPr>
          <w:cantSplit/>
          <w:trHeight w:val="1134"/>
        </w:trPr>
        <w:tc>
          <w:tcPr>
            <w:tcW w:w="993" w:type="dxa"/>
            <w:vAlign w:val="center"/>
          </w:tcPr>
          <w:p w:rsidR="00BD2D1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176" w:right="126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Ч</w:t>
            </w: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</w:t>
            </w: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ст</w:t>
            </w: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</w:t>
            </w: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вое </w:t>
            </w:r>
          </w:p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176" w:right="126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</w:t>
            </w: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</w:t>
            </w: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ч</w:t>
            </w: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е</w:t>
            </w: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ние</w:t>
            </w:r>
          </w:p>
        </w:tc>
        <w:tc>
          <w:tcPr>
            <w:tcW w:w="851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23</w:t>
            </w:r>
          </w:p>
        </w:tc>
        <w:tc>
          <w:tcPr>
            <w:tcW w:w="709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2*146</w:t>
            </w:r>
          </w:p>
        </w:tc>
        <w:tc>
          <w:tcPr>
            <w:tcW w:w="992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30</w:t>
            </w:r>
          </w:p>
        </w:tc>
        <w:tc>
          <w:tcPr>
            <w:tcW w:w="992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100</w:t>
            </w:r>
          </w:p>
        </w:tc>
        <w:tc>
          <w:tcPr>
            <w:tcW w:w="851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30,1</w:t>
            </w:r>
          </w:p>
        </w:tc>
        <w:tc>
          <w:tcPr>
            <w:tcW w:w="709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350</w:t>
            </w:r>
          </w:p>
        </w:tc>
        <w:tc>
          <w:tcPr>
            <w:tcW w:w="1276" w:type="dxa"/>
            <w:vAlign w:val="center"/>
          </w:tcPr>
          <w:p w:rsidR="003F61F0" w:rsidRPr="00C23215" w:rsidRDefault="003F61F0" w:rsidP="0013491A">
            <w:pPr>
              <w:pStyle w:val="a3"/>
              <w:tabs>
                <w:tab w:val="left" w:pos="142"/>
              </w:tabs>
              <w:spacing w:after="120"/>
              <w:ind w:left="0" w:hanging="34"/>
              <w:contextualSpacing w:val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23215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290</w:t>
            </w:r>
          </w:p>
        </w:tc>
      </w:tr>
    </w:tbl>
    <w:p w:rsidR="003F61F0" w:rsidRPr="00C23215" w:rsidRDefault="003F61F0" w:rsidP="0013491A">
      <w:pPr>
        <w:tabs>
          <w:tab w:val="left" w:pos="142"/>
        </w:tabs>
        <w:spacing w:after="120"/>
        <w:ind w:hanging="3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F61F0" w:rsidRPr="00C23215" w:rsidRDefault="003F61F0" w:rsidP="00972E22">
      <w:pPr>
        <w:pStyle w:val="a3"/>
        <w:numPr>
          <w:ilvl w:val="0"/>
          <w:numId w:val="14"/>
        </w:numPr>
        <w:spacing w:after="12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  <w:u w:val="single"/>
        </w:rPr>
        <w:t>Технологический переход</w:t>
      </w:r>
      <w:r w:rsidRPr="00C23215">
        <w:rPr>
          <w:rFonts w:ascii="Times New Roman" w:hAnsi="Times New Roman" w:cs="Times New Roman"/>
          <w:sz w:val="28"/>
          <w:szCs w:val="28"/>
        </w:rPr>
        <w:t xml:space="preserve">: Заготовка </w:t>
      </w:r>
      <w:r w:rsidRPr="00C23215">
        <w:rPr>
          <w:rFonts w:ascii="Times New Roman" w:hAnsi="Times New Roman" w:cs="Times New Roman"/>
          <w:sz w:val="28"/>
          <w:szCs w:val="28"/>
        </w:rPr>
        <w:sym w:font="Symbol" w:char="F0AE"/>
      </w:r>
      <w:r w:rsidRPr="00C23215">
        <w:rPr>
          <w:rFonts w:ascii="Times New Roman" w:hAnsi="Times New Roman" w:cs="Times New Roman"/>
          <w:sz w:val="28"/>
          <w:szCs w:val="28"/>
        </w:rPr>
        <w:t xml:space="preserve"> Черновое точение </w:t>
      </w:r>
      <w:r w:rsidRPr="00C23215">
        <w:rPr>
          <w:rFonts w:ascii="Times New Roman" w:hAnsi="Times New Roman" w:cs="Times New Roman"/>
          <w:sz w:val="28"/>
          <w:szCs w:val="28"/>
        </w:rPr>
        <w:sym w:font="Symbol" w:char="F0AE"/>
      </w:r>
      <w:r w:rsidRPr="00C23215">
        <w:rPr>
          <w:rFonts w:ascii="Times New Roman" w:hAnsi="Times New Roman" w:cs="Times New Roman"/>
          <w:sz w:val="28"/>
          <w:szCs w:val="28"/>
        </w:rPr>
        <w:t xml:space="preserve"> Чистовое точение</w:t>
      </w:r>
    </w:p>
    <w:p w:rsidR="003F61F0" w:rsidRPr="00C23215" w:rsidRDefault="003F61F0" w:rsidP="00972E22">
      <w:pPr>
        <w:pStyle w:val="a3"/>
        <w:numPr>
          <w:ilvl w:val="0"/>
          <w:numId w:val="14"/>
        </w:numPr>
        <w:spacing w:after="12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  <w:u w:val="single"/>
        </w:rPr>
        <w:lastRenderedPageBreak/>
        <w:t>Элементы припуска</w:t>
      </w:r>
      <w:r w:rsidRPr="00C23215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  <w:vertAlign w:val="subscript"/>
          </w:rPr>
          <m:t>,</m:t>
        </m:r>
        <m:r>
          <w:rPr>
            <w:rFonts w:ascii="Cambria Math" w:hAnsi="Cambria Math" w:cs="Times New Roman"/>
            <w:sz w:val="28"/>
            <w:szCs w:val="28"/>
            <w:vertAlign w:val="subscript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vertAlign w:val="subscript"/>
            <w:lang w:val="en-US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vertAlign w:val="subscript"/>
          </w:rPr>
          <m:t xml:space="preserve">, </m:t>
        </m:r>
        <m:r>
          <w:rPr>
            <w:rFonts w:ascii="Cambria Math" w:hAnsi="Cambria Math" w:cs="Times New Roman"/>
            <w:sz w:val="28"/>
            <w:szCs w:val="28"/>
          </w:rPr>
          <m:t>ρ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,</m:t>
        </m:r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i/>
            <w:color w:val="000000" w:themeColor="text1"/>
            <w:sz w:val="28"/>
            <w:szCs w:val="28"/>
          </w:rPr>
          <w:sym w:font="Symbol" w:char="F065"/>
        </m:r>
      </m:oMath>
      <w:proofErr w:type="gramStart"/>
      <w:r w:rsidRPr="00C232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</w:p>
    <w:p w:rsidR="003F61F0" w:rsidRPr="00C23215" w:rsidRDefault="00CA3004" w:rsidP="00972E22">
      <w:pPr>
        <w:spacing w:after="1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</m:sub>
        </m:sSub>
      </m:oMath>
      <w:r w:rsidR="003F61F0" w:rsidRPr="00C232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F61F0" w:rsidRPr="00C23215">
        <w:rPr>
          <w:rFonts w:ascii="Times New Roman" w:hAnsi="Times New Roman" w:cs="Times New Roman"/>
          <w:sz w:val="28"/>
          <w:szCs w:val="28"/>
        </w:rPr>
        <w:t>- шероховатость,</w:t>
      </w:r>
      <w:r w:rsidR="003F61F0" w:rsidRPr="00C23215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vertAlign w:val="subscript"/>
            <w:lang w:val="en-US"/>
          </w:rPr>
          <m:t>T</m:t>
        </m:r>
      </m:oMath>
      <w:r w:rsidR="003F61F0" w:rsidRPr="00C232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F61F0" w:rsidRPr="00C23215">
        <w:rPr>
          <w:rFonts w:ascii="Times New Roman" w:hAnsi="Times New Roman" w:cs="Times New Roman"/>
          <w:sz w:val="28"/>
          <w:szCs w:val="28"/>
        </w:rPr>
        <w:t>– толщина дефектного слоя. Характеризуют качество повер</w:t>
      </w:r>
      <w:r w:rsidR="003F61F0" w:rsidRPr="00C23215">
        <w:rPr>
          <w:rFonts w:ascii="Times New Roman" w:hAnsi="Times New Roman" w:cs="Times New Roman"/>
          <w:sz w:val="28"/>
          <w:szCs w:val="28"/>
        </w:rPr>
        <w:t>х</w:t>
      </w:r>
      <w:r w:rsidR="003F61F0" w:rsidRPr="00C23215">
        <w:rPr>
          <w:rFonts w:ascii="Times New Roman" w:hAnsi="Times New Roman" w:cs="Times New Roman"/>
          <w:sz w:val="28"/>
          <w:szCs w:val="28"/>
        </w:rPr>
        <w:t>ности заготовки. Выбираем в зависимости от вида заготовки (в данном случае, это прокат)</w:t>
      </w:r>
      <w:r w:rsidR="00C10F73" w:rsidRPr="00C23215">
        <w:rPr>
          <w:rFonts w:ascii="Times New Roman" w:hAnsi="Times New Roman" w:cs="Times New Roman"/>
          <w:sz w:val="28"/>
          <w:szCs w:val="28"/>
        </w:rPr>
        <w:t xml:space="preserve"> табл. 4.3 стр.63[2]</w:t>
      </w:r>
      <w:r w:rsidR="003F61F0" w:rsidRPr="00C23215">
        <w:rPr>
          <w:rFonts w:ascii="Times New Roman" w:hAnsi="Times New Roman" w:cs="Times New Roman"/>
          <w:sz w:val="28"/>
          <w:szCs w:val="28"/>
        </w:rPr>
        <w:t xml:space="preserve">: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T=250 мкм, 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</m:sub>
        </m:sSub>
        <m:r>
          <w:rPr>
            <w:rFonts w:ascii="Cambria Math" w:hAnsi="Cambria Math" w:cs="Times New Roman"/>
            <w:sz w:val="28"/>
            <w:szCs w:val="28"/>
            <w:vertAlign w:val="subscript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 xml:space="preserve"> 150 мкм</m:t>
        </m:r>
      </m:oMath>
    </w:p>
    <w:p w:rsidR="003F61F0" w:rsidRPr="00C23215" w:rsidRDefault="003F61F0" w:rsidP="00972E22">
      <w:pPr>
        <w:spacing w:after="1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>Для технологических переходов выбирают в зависимости от вида обработки:  Че</w:t>
      </w:r>
      <w:r w:rsidRPr="00C23215">
        <w:rPr>
          <w:rFonts w:ascii="Times New Roman" w:hAnsi="Times New Roman" w:cs="Times New Roman"/>
          <w:sz w:val="28"/>
          <w:szCs w:val="28"/>
        </w:rPr>
        <w:t>р</w:t>
      </w:r>
      <w:r w:rsidRPr="00C23215">
        <w:rPr>
          <w:rFonts w:ascii="Times New Roman" w:hAnsi="Times New Roman" w:cs="Times New Roman"/>
          <w:sz w:val="28"/>
          <w:szCs w:val="28"/>
        </w:rPr>
        <w:t>новое точение</w:t>
      </w:r>
      <w:r w:rsidR="00C10F73" w:rsidRPr="00C23215">
        <w:rPr>
          <w:rFonts w:ascii="Times New Roman" w:hAnsi="Times New Roman" w:cs="Times New Roman"/>
          <w:sz w:val="28"/>
          <w:szCs w:val="28"/>
        </w:rPr>
        <w:t xml:space="preserve"> табл. 4.6 стр.65[2]</w:t>
      </w:r>
      <w:r w:rsidRPr="00C23215">
        <w:rPr>
          <w:rFonts w:ascii="Times New Roman" w:hAnsi="Times New Roman" w:cs="Times New Roman"/>
          <w:sz w:val="28"/>
          <w:szCs w:val="28"/>
        </w:rPr>
        <w:t xml:space="preserve">: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T=50 мкм, 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=50 мкм</m:t>
        </m:r>
      </m:oMath>
    </w:p>
    <w:p w:rsidR="003F61F0" w:rsidRPr="00C23215" w:rsidRDefault="003F61F0" w:rsidP="00972E22">
      <w:pPr>
        <w:spacing w:after="1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 xml:space="preserve">Чистовое точение: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T=25 мкм, 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=20 мкм</m:t>
        </m:r>
      </m:oMath>
    </w:p>
    <w:p w:rsidR="003F61F0" w:rsidRPr="00C23215" w:rsidRDefault="003F61F0" w:rsidP="00972E22">
      <w:pPr>
        <w:pStyle w:val="a3"/>
        <w:tabs>
          <w:tab w:val="left" w:pos="1125"/>
        </w:tabs>
        <w:spacing w:after="12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i/>
          <w:sz w:val="28"/>
          <w:szCs w:val="28"/>
        </w:rPr>
        <w:t xml:space="preserve">ρ </w:t>
      </w:r>
      <w:r w:rsidRPr="00C23215">
        <w:rPr>
          <w:rFonts w:ascii="Times New Roman" w:hAnsi="Times New Roman" w:cs="Times New Roman"/>
          <w:sz w:val="28"/>
          <w:szCs w:val="28"/>
        </w:rPr>
        <w:t>- это суммарное значение пространственных отклонений для заготовок данного типа. Выбирается в зависимости от типа детали и метода базирования</w:t>
      </w:r>
      <w:r w:rsidR="00C10F73" w:rsidRPr="00C23215">
        <w:rPr>
          <w:rFonts w:ascii="Times New Roman" w:hAnsi="Times New Roman" w:cs="Times New Roman"/>
          <w:sz w:val="28"/>
          <w:szCs w:val="28"/>
        </w:rPr>
        <w:t xml:space="preserve"> табл. 4.7 стр.66[2]</w:t>
      </w:r>
      <w:r w:rsidRPr="00C23215">
        <w:rPr>
          <w:rFonts w:ascii="Times New Roman" w:hAnsi="Times New Roman" w:cs="Times New Roman"/>
          <w:sz w:val="28"/>
          <w:szCs w:val="28"/>
        </w:rPr>
        <w:t>.</w:t>
      </w:r>
    </w:p>
    <w:p w:rsidR="003F61F0" w:rsidRPr="00C23215" w:rsidRDefault="003F61F0" w:rsidP="00972E22">
      <w:pPr>
        <w:pStyle w:val="a3"/>
        <w:tabs>
          <w:tab w:val="left" w:pos="1125"/>
        </w:tabs>
        <w:spacing w:after="120"/>
        <w:ind w:left="0" w:firstLine="284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ρ=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  <w:sym w:font="Symbol" w:char="F044"/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y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l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C23215">
        <w:rPr>
          <w:rFonts w:ascii="Times New Roman" w:hAnsi="Times New Roman" w:cs="Times New Roman"/>
          <w:sz w:val="28"/>
          <w:szCs w:val="28"/>
        </w:rPr>
        <w:t>,</w:t>
      </w:r>
    </w:p>
    <w:p w:rsidR="003F61F0" w:rsidRPr="00C23215" w:rsidRDefault="003F61F0" w:rsidP="00972E22">
      <w:pPr>
        <w:pStyle w:val="a3"/>
        <w:tabs>
          <w:tab w:val="left" w:pos="1125"/>
        </w:tabs>
        <w:spacing w:after="120"/>
        <w:ind w:left="0" w:firstLine="284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 xml:space="preserve">где удельный увод: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i/>
                <w:sz w:val="28"/>
                <w:szCs w:val="28"/>
              </w:rPr>
              <w:sym w:font="Symbol" w:char="F044"/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=0,9 </m:t>
        </m:r>
        <m:f>
          <m:fPr>
            <m:type m:val="skw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мкм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мм</m:t>
            </m:r>
          </m:den>
        </m:f>
      </m:oMath>
      <w:r w:rsidRPr="00C23215">
        <w:rPr>
          <w:rFonts w:ascii="Times New Roman" w:hAnsi="Times New Roman" w:cs="Times New Roman"/>
          <w:sz w:val="28"/>
          <w:szCs w:val="28"/>
        </w:rPr>
        <w:t xml:space="preserve">, смещение оси отверстий при точении: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=500 мкм</m:t>
        </m:r>
      </m:oMath>
    </w:p>
    <w:p w:rsidR="003F61F0" w:rsidRPr="00C23215" w:rsidRDefault="003F61F0" w:rsidP="00972E22">
      <w:pPr>
        <w:pStyle w:val="a3"/>
        <w:tabs>
          <w:tab w:val="left" w:pos="1125"/>
        </w:tabs>
        <w:spacing w:after="120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ρ=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500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+(0,9*315)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=574 мкм</m:t>
          </m:r>
        </m:oMath>
      </m:oMathPara>
    </w:p>
    <w:p w:rsidR="003F61F0" w:rsidRPr="00C23215" w:rsidRDefault="003F61F0" w:rsidP="00972E22">
      <w:pPr>
        <w:tabs>
          <w:tab w:val="left" w:pos="1125"/>
        </w:tabs>
        <w:spacing w:after="1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>Величина остаточного пространственного отклонения после чернового точения определяется по формуле:</w:t>
      </w:r>
    </w:p>
    <w:p w:rsidR="003F61F0" w:rsidRPr="00C23215" w:rsidRDefault="00CA3004" w:rsidP="00972E22">
      <w:pPr>
        <w:tabs>
          <w:tab w:val="left" w:pos="1125"/>
        </w:tabs>
        <w:spacing w:after="12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черн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*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заг</m:t>
            </m:r>
          </m:sub>
        </m:sSub>
      </m:oMath>
      <w:r w:rsidR="003F61F0" w:rsidRPr="00C23215">
        <w:rPr>
          <w:rFonts w:ascii="Times New Roman" w:hAnsi="Times New Roman" w:cs="Times New Roman"/>
          <w:sz w:val="28"/>
          <w:szCs w:val="28"/>
        </w:rPr>
        <w:t>,</w:t>
      </w:r>
    </w:p>
    <w:p w:rsidR="003F61F0" w:rsidRPr="00C23215" w:rsidRDefault="003F61F0" w:rsidP="00972E22">
      <w:pPr>
        <w:tabs>
          <w:tab w:val="left" w:pos="1125"/>
        </w:tabs>
        <w:spacing w:after="1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черн</m:t>
            </m:r>
          </m:sub>
        </m:sSub>
      </m:oMath>
      <w:r w:rsidRPr="00C23215">
        <w:rPr>
          <w:rFonts w:ascii="Times New Roman" w:hAnsi="Times New Roman" w:cs="Times New Roman"/>
          <w:sz w:val="28"/>
          <w:szCs w:val="28"/>
        </w:rPr>
        <w:t xml:space="preserve"> – остаточное пространственное отклонение при черновом точении;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sub>
        </m:sSub>
      </m:oMath>
      <w:r w:rsidRPr="00C23215">
        <w:rPr>
          <w:rFonts w:ascii="Times New Roman" w:hAnsi="Times New Roman" w:cs="Times New Roman"/>
          <w:sz w:val="28"/>
          <w:szCs w:val="28"/>
        </w:rPr>
        <w:t xml:space="preserve">– коэффициент уточнения формы;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заг</m:t>
            </m:r>
          </m:sub>
        </m:sSub>
      </m:oMath>
      <w:r w:rsidRPr="00C23215">
        <w:rPr>
          <w:rFonts w:ascii="Times New Roman" w:hAnsi="Times New Roman" w:cs="Times New Roman"/>
          <w:sz w:val="28"/>
          <w:szCs w:val="28"/>
        </w:rPr>
        <w:t>– пространственное отклонение заготовки.</w:t>
      </w:r>
    </w:p>
    <w:p w:rsidR="003F61F0" w:rsidRPr="00C23215" w:rsidRDefault="00CA3004" w:rsidP="00972E22">
      <w:pPr>
        <w:tabs>
          <w:tab w:val="left" w:pos="1125"/>
        </w:tabs>
        <w:spacing w:after="1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черн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=0,06*574=34,4 мкм</m:t>
          </m:r>
        </m:oMath>
      </m:oMathPara>
    </w:p>
    <w:p w:rsidR="003F61F0" w:rsidRPr="00C23215" w:rsidRDefault="003F61F0" w:rsidP="00972E22">
      <w:pPr>
        <w:tabs>
          <w:tab w:val="left" w:pos="1125"/>
        </w:tabs>
        <w:spacing w:after="1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>Величина остаточного пространственного отклонения после чистового точения определяется по формуле:</w:t>
      </w:r>
    </w:p>
    <w:p w:rsidR="003F61F0" w:rsidRPr="00C23215" w:rsidRDefault="00CA3004" w:rsidP="00972E22">
      <w:pPr>
        <w:tabs>
          <w:tab w:val="left" w:pos="1125"/>
        </w:tabs>
        <w:spacing w:after="12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чист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 w:cs="Times New Roman"/>
                <w:sz w:val="28"/>
                <w:szCs w:val="28"/>
              </w:rPr>
              <m:t>''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*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заг</m:t>
            </m:r>
          </m:sub>
        </m:sSub>
      </m:oMath>
      <w:r w:rsidR="003F61F0" w:rsidRPr="00C23215">
        <w:rPr>
          <w:rFonts w:ascii="Times New Roman" w:hAnsi="Times New Roman" w:cs="Times New Roman"/>
          <w:sz w:val="28"/>
          <w:szCs w:val="28"/>
        </w:rPr>
        <w:t>,</w:t>
      </w:r>
    </w:p>
    <w:p w:rsidR="003F61F0" w:rsidRPr="00C23215" w:rsidRDefault="003F61F0" w:rsidP="00972E22">
      <w:pPr>
        <w:tabs>
          <w:tab w:val="left" w:pos="1125"/>
        </w:tabs>
        <w:spacing w:after="1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чист</m:t>
            </m:r>
          </m:sub>
        </m:sSub>
      </m:oMath>
      <w:r w:rsidRPr="00C23215">
        <w:rPr>
          <w:rFonts w:ascii="Times New Roman" w:hAnsi="Times New Roman" w:cs="Times New Roman"/>
          <w:sz w:val="28"/>
          <w:szCs w:val="28"/>
        </w:rPr>
        <w:t xml:space="preserve"> – остаточное пространственное отклонение при чистовом точении;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 w:cs="Times New Roman"/>
                <w:sz w:val="28"/>
                <w:szCs w:val="28"/>
              </w:rPr>
              <m:t>''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sub>
        </m:sSub>
      </m:oMath>
      <w:r w:rsidRPr="00C23215">
        <w:rPr>
          <w:rFonts w:ascii="Times New Roman" w:hAnsi="Times New Roman" w:cs="Times New Roman"/>
          <w:sz w:val="28"/>
          <w:szCs w:val="28"/>
        </w:rPr>
        <w:t xml:space="preserve">– коэффициент уточнения формы;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заг</m:t>
            </m:r>
          </m:sub>
        </m:sSub>
      </m:oMath>
      <w:r w:rsidRPr="00C23215">
        <w:rPr>
          <w:rFonts w:ascii="Times New Roman" w:hAnsi="Times New Roman" w:cs="Times New Roman"/>
          <w:sz w:val="28"/>
          <w:szCs w:val="28"/>
        </w:rPr>
        <w:t>– пространственное отклонение заготовки.</w:t>
      </w:r>
    </w:p>
    <w:p w:rsidR="003F61F0" w:rsidRPr="00C23215" w:rsidRDefault="00CA3004" w:rsidP="00972E22">
      <w:pPr>
        <w:tabs>
          <w:tab w:val="left" w:pos="1125"/>
        </w:tabs>
        <w:spacing w:after="1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чист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=0,04*574=23 мкм</m:t>
          </m:r>
        </m:oMath>
      </m:oMathPara>
    </w:p>
    <w:p w:rsidR="003F61F0" w:rsidRPr="00C23215" w:rsidRDefault="003F61F0" w:rsidP="00972E22">
      <w:pPr>
        <w:tabs>
          <w:tab w:val="left" w:pos="1125"/>
        </w:tabs>
        <w:spacing w:after="12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215">
        <w:rPr>
          <w:rFonts w:ascii="Times New Roman" w:hAnsi="Times New Roman" w:cs="Times New Roman"/>
          <w:color w:val="000000" w:themeColor="text1"/>
          <w:sz w:val="28"/>
          <w:szCs w:val="28"/>
        </w:rPr>
        <w:t>Погрешность установки заготовки на станке в 3-х кулачковом патроне</w:t>
      </w:r>
      <w:r w:rsidR="00C10F73" w:rsidRPr="00C23215">
        <w:rPr>
          <w:rFonts w:ascii="Times New Roman" w:hAnsi="Times New Roman" w:cs="Times New Roman"/>
          <w:sz w:val="28"/>
          <w:szCs w:val="28"/>
        </w:rPr>
        <w:t xml:space="preserve"> табл. 4.12 стр.79[2]</w:t>
      </w:r>
      <w:r w:rsidRPr="00C2321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F61F0" w:rsidRPr="00C23215" w:rsidRDefault="003F61F0" w:rsidP="00972E22">
      <w:pPr>
        <w:tabs>
          <w:tab w:val="left" w:pos="1125"/>
        </w:tabs>
        <w:spacing w:after="1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i/>
                <w:sz w:val="28"/>
                <w:szCs w:val="28"/>
              </w:rPr>
              <w:sym w:font="Symbol" w:char="F065"/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черн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=600 мкм</m:t>
        </m:r>
      </m:oMath>
      <w:r w:rsidRPr="00C2321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Pr="00C23215">
        <w:rPr>
          <w:rFonts w:ascii="Times New Roman" w:hAnsi="Times New Roman" w:cs="Times New Roman"/>
          <w:color w:val="000000" w:themeColor="text1"/>
          <w:sz w:val="28"/>
          <w:szCs w:val="28"/>
        </w:rPr>
        <w:t>Погрешность установки заготовки на станке в 3-х кулачковом п</w:t>
      </w:r>
      <w:r w:rsidRPr="00C2321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C23215">
        <w:rPr>
          <w:rFonts w:ascii="Times New Roman" w:hAnsi="Times New Roman" w:cs="Times New Roman"/>
          <w:color w:val="000000" w:themeColor="text1"/>
          <w:sz w:val="28"/>
          <w:szCs w:val="28"/>
        </w:rPr>
        <w:t>троне при черновом точении</w:t>
      </w:r>
    </w:p>
    <w:p w:rsidR="003F61F0" w:rsidRPr="00C23215" w:rsidRDefault="00CA3004" w:rsidP="00BD2D10">
      <w:pPr>
        <w:tabs>
          <w:tab w:val="left" w:pos="1125"/>
        </w:tabs>
        <w:spacing w:after="1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i/>
                <w:sz w:val="28"/>
                <w:szCs w:val="28"/>
              </w:rPr>
              <w:sym w:font="Symbol" w:char="F065"/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чист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i/>
                <w:sz w:val="28"/>
                <w:szCs w:val="28"/>
              </w:rPr>
              <w:sym w:font="Symbol" w:char="F065"/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черн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*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=600*0,05=30 мкм</m:t>
        </m:r>
      </m:oMath>
      <w:r w:rsidR="003F61F0" w:rsidRPr="00C23215">
        <w:rPr>
          <w:rFonts w:ascii="Times New Roman" w:hAnsi="Times New Roman" w:cs="Times New Roman"/>
          <w:sz w:val="28"/>
          <w:szCs w:val="28"/>
        </w:rPr>
        <w:t xml:space="preserve"> –</w:t>
      </w:r>
      <w:r w:rsidR="003F61F0" w:rsidRPr="00C232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Погрешность установки заготовки на станке в 3-х кулачковом патроне при чистовом точении</w:t>
      </w:r>
      <w:r w:rsidR="00BD2D10" w:rsidRPr="00C23215">
        <w:rPr>
          <w:rFonts w:ascii="Times New Roman" w:hAnsi="Times New Roman" w:cs="Times New Roman"/>
          <w:sz w:val="28"/>
          <w:szCs w:val="28"/>
        </w:rPr>
        <w:t>.</w:t>
      </w:r>
    </w:p>
    <w:p w:rsidR="003F61F0" w:rsidRPr="00C23215" w:rsidRDefault="003F61F0" w:rsidP="00972E22">
      <w:pPr>
        <w:pStyle w:val="a3"/>
        <w:numPr>
          <w:ilvl w:val="0"/>
          <w:numId w:val="14"/>
        </w:numPr>
        <w:tabs>
          <w:tab w:val="left" w:pos="1125"/>
        </w:tabs>
        <w:spacing w:after="1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23215">
        <w:rPr>
          <w:rFonts w:ascii="Times New Roman" w:hAnsi="Times New Roman" w:cs="Times New Roman"/>
          <w:sz w:val="28"/>
          <w:szCs w:val="28"/>
          <w:u w:val="single"/>
        </w:rPr>
        <w:t>Допуск</w:t>
      </w:r>
      <w:r w:rsidRPr="00C23215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FFFFF"/>
          </w:rPr>
          <m:t>σ</m:t>
        </m:r>
      </m:oMath>
      <w:r w:rsidRPr="00C23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3F61F0" w:rsidRPr="00C23215" w:rsidRDefault="003F61F0" w:rsidP="00972E22">
      <w:pPr>
        <w:tabs>
          <w:tab w:val="left" w:pos="1125"/>
        </w:tabs>
        <w:spacing w:after="12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23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Для заготовк</w:t>
      </w:r>
      <w:r w:rsidR="00096D7E" w:rsidRPr="00C23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(калиброванный круг размера 55</w:t>
      </w:r>
      <w:r w:rsidRPr="00C23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 стали 45, </w:t>
      </w:r>
      <w:r w:rsidRPr="00C23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h</w:t>
      </w:r>
      <w:r w:rsidRPr="00C23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11) принимаем: </w:t>
      </w:r>
      <m:oMath>
        <m:sSub>
          <m:sSub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FFFFF"/>
          </w:rPr>
          <m:t>=220 мм</m:t>
        </m:r>
      </m:oMath>
    </w:p>
    <w:p w:rsidR="003F61F0" w:rsidRPr="00C23215" w:rsidRDefault="003F61F0" w:rsidP="00972E22">
      <w:pPr>
        <w:tabs>
          <w:tab w:val="left" w:pos="1125"/>
        </w:tabs>
        <w:spacing w:after="12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23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черновом точении: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FFFFF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FFFFF"/>
          </w:rPr>
          <m:t xml:space="preserve">=160 мкм </m:t>
        </m:r>
      </m:oMath>
    </w:p>
    <w:p w:rsidR="003F61F0" w:rsidRPr="00C23215" w:rsidRDefault="003F61F0" w:rsidP="00972E22">
      <w:pPr>
        <w:tabs>
          <w:tab w:val="left" w:pos="1125"/>
        </w:tabs>
        <w:spacing w:after="12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23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чистовом точении: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FFFFF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σ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FFFFF"/>
          </w:rPr>
          <m:t xml:space="preserve">=100 мкм </m:t>
        </m:r>
      </m:oMath>
    </w:p>
    <w:p w:rsidR="003F61F0" w:rsidRPr="00C23215" w:rsidRDefault="003F61F0" w:rsidP="00972E22">
      <w:pPr>
        <w:tabs>
          <w:tab w:val="left" w:pos="1125"/>
        </w:tabs>
        <w:spacing w:after="12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F61F0" w:rsidRPr="00C23215" w:rsidRDefault="003F61F0" w:rsidP="00972E22">
      <w:pPr>
        <w:pStyle w:val="a3"/>
        <w:numPr>
          <w:ilvl w:val="0"/>
          <w:numId w:val="14"/>
        </w:numPr>
        <w:tabs>
          <w:tab w:val="left" w:pos="1125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23215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Расчётный припуск при черновом точении</w:t>
      </w:r>
      <w:r w:rsidRPr="00C23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min</m:t>
            </m:r>
          </m:sub>
        </m:sSub>
      </m:oMath>
      <w:r w:rsidRPr="00C23215">
        <w:rPr>
          <w:rFonts w:ascii="Times New Roman" w:hAnsi="Times New Roman" w:cs="Times New Roman"/>
          <w:sz w:val="28"/>
          <w:szCs w:val="28"/>
        </w:rPr>
        <w:t>:</w:t>
      </w:r>
    </w:p>
    <w:p w:rsidR="003F61F0" w:rsidRPr="00C23215" w:rsidRDefault="00CA3004" w:rsidP="00972E22">
      <w:pPr>
        <w:tabs>
          <w:tab w:val="left" w:pos="1125"/>
        </w:tabs>
        <w:spacing w:after="120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min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=2*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z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ρ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  <w:sym w:font="Symbol" w:char="F065"/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e>
          </m:d>
        </m:oMath>
      </m:oMathPara>
    </w:p>
    <w:p w:rsidR="003F61F0" w:rsidRPr="00C23215" w:rsidRDefault="00CA3004" w:rsidP="00972E22">
      <w:pPr>
        <w:tabs>
          <w:tab w:val="left" w:pos="1125"/>
        </w:tabs>
        <w:spacing w:after="12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min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=2*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150+250+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574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600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e>
          </m:d>
          <m:r>
            <w:rPr>
              <w:rFonts w:ascii="Cambria Math" w:hAnsi="Cambria Math" w:cs="Times New Roman"/>
              <w:sz w:val="28"/>
              <w:szCs w:val="28"/>
            </w:rPr>
            <m:t>=2*1230 мкм</m:t>
          </m:r>
        </m:oMath>
      </m:oMathPara>
    </w:p>
    <w:p w:rsidR="003F61F0" w:rsidRPr="00C23215" w:rsidRDefault="003F61F0" w:rsidP="00972E22">
      <w:pPr>
        <w:tabs>
          <w:tab w:val="left" w:pos="1125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23215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Расчётный припуск при чистовом точении</w:t>
      </w:r>
      <w:r w:rsidRPr="00C23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min</m:t>
            </m:r>
          </m:sub>
        </m:sSub>
      </m:oMath>
      <w:r w:rsidRPr="00C23215">
        <w:rPr>
          <w:rFonts w:ascii="Times New Roman" w:hAnsi="Times New Roman" w:cs="Times New Roman"/>
          <w:sz w:val="28"/>
          <w:szCs w:val="28"/>
        </w:rPr>
        <w:t>:</w:t>
      </w:r>
    </w:p>
    <w:p w:rsidR="003F61F0" w:rsidRPr="00C23215" w:rsidRDefault="00CA3004" w:rsidP="00972E22">
      <w:pPr>
        <w:tabs>
          <w:tab w:val="left" w:pos="1125"/>
        </w:tabs>
        <w:spacing w:after="120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min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=2*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z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ρ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  <w:sym w:font="Symbol" w:char="F065"/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e>
          </m:d>
        </m:oMath>
      </m:oMathPara>
    </w:p>
    <w:p w:rsidR="003F61F0" w:rsidRPr="00C23215" w:rsidRDefault="00CA3004" w:rsidP="00972E22">
      <w:pPr>
        <w:tabs>
          <w:tab w:val="left" w:pos="1125"/>
        </w:tabs>
        <w:spacing w:after="12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min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=2*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50+50+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34,4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30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e>
          </m:d>
          <m:r>
            <w:rPr>
              <w:rFonts w:ascii="Cambria Math" w:hAnsi="Cambria Math" w:cs="Times New Roman"/>
              <w:sz w:val="28"/>
              <w:szCs w:val="28"/>
            </w:rPr>
            <m:t>=2*146 мкм</m:t>
          </m:r>
        </m:oMath>
      </m:oMathPara>
    </w:p>
    <w:p w:rsidR="003F61F0" w:rsidRPr="00C23215" w:rsidRDefault="003F61F0" w:rsidP="00972E22">
      <w:pPr>
        <w:pStyle w:val="a3"/>
        <w:numPr>
          <w:ilvl w:val="0"/>
          <w:numId w:val="14"/>
        </w:num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  <w:u w:val="single"/>
        </w:rPr>
        <w:t>Расчетные размеры</w:t>
      </w:r>
      <w:r w:rsidRPr="00C232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sub>
        </m:sSub>
      </m:oMath>
      <w:r w:rsidRPr="00C23215">
        <w:rPr>
          <w:rFonts w:ascii="Times New Roman" w:hAnsi="Times New Roman" w:cs="Times New Roman"/>
          <w:sz w:val="28"/>
          <w:szCs w:val="28"/>
        </w:rPr>
        <w:t>:</w:t>
      </w:r>
    </w:p>
    <w:p w:rsidR="003F61F0" w:rsidRPr="00C23215" w:rsidRDefault="00CA3004" w:rsidP="00972E22">
      <w:pPr>
        <w:pStyle w:val="a3"/>
        <w:spacing w:after="120"/>
        <w:ind w:left="34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=30+</m:t>
          </m:r>
          <m:f>
            <m:fPr>
              <m:type m:val="skw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2*1230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=32,46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мм</m:t>
          </m:r>
        </m:oMath>
      </m:oMathPara>
    </w:p>
    <w:p w:rsidR="003F61F0" w:rsidRPr="00C23215" w:rsidRDefault="00CA3004" w:rsidP="00972E22">
      <w:pPr>
        <w:pStyle w:val="a3"/>
        <w:spacing w:after="120"/>
        <w:ind w:left="340" w:firstLine="284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=30+</m:t>
          </m:r>
          <m:f>
            <m:fPr>
              <m:type m:val="skw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2*146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=30,292 мм</m:t>
          </m:r>
        </m:oMath>
      </m:oMathPara>
    </w:p>
    <w:p w:rsidR="003F61F0" w:rsidRPr="00C23215" w:rsidRDefault="00CA3004" w:rsidP="00972E22">
      <w:pPr>
        <w:pStyle w:val="a3"/>
        <w:spacing w:after="120"/>
        <w:ind w:left="34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=30 мм</m:t>
          </m:r>
        </m:oMath>
      </m:oMathPara>
    </w:p>
    <w:p w:rsidR="003F61F0" w:rsidRPr="00C23215" w:rsidRDefault="003F61F0" w:rsidP="00972E22">
      <w:pPr>
        <w:pStyle w:val="a3"/>
        <w:numPr>
          <w:ilvl w:val="0"/>
          <w:numId w:val="14"/>
        </w:numPr>
        <w:spacing w:after="1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  <w:u w:val="single"/>
        </w:rPr>
        <w:t>Предельные максимальные значения</w:t>
      </w:r>
      <w:r w:rsidRPr="00C23215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b>
        </m:sSub>
      </m:oMath>
      <w:r w:rsidRPr="00C23215">
        <w:rPr>
          <w:rFonts w:ascii="Times New Roman" w:hAnsi="Times New Roman" w:cs="Times New Roman"/>
          <w:sz w:val="28"/>
          <w:szCs w:val="28"/>
        </w:rPr>
        <w:t>, получаем, округлив расчетные ра</w:t>
      </w:r>
      <w:r w:rsidRPr="00C23215">
        <w:rPr>
          <w:rFonts w:ascii="Times New Roman" w:hAnsi="Times New Roman" w:cs="Times New Roman"/>
          <w:sz w:val="28"/>
          <w:szCs w:val="28"/>
        </w:rPr>
        <w:t>з</w:t>
      </w:r>
      <w:r w:rsidRPr="00C23215">
        <w:rPr>
          <w:rFonts w:ascii="Times New Roman" w:hAnsi="Times New Roman" w:cs="Times New Roman"/>
          <w:sz w:val="28"/>
          <w:szCs w:val="28"/>
        </w:rPr>
        <w:t xml:space="preserve">меры. </w:t>
      </w:r>
      <w:r w:rsidRPr="00C23215">
        <w:rPr>
          <w:rFonts w:ascii="Times New Roman" w:hAnsi="Times New Roman" w:cs="Times New Roman"/>
          <w:sz w:val="28"/>
          <w:szCs w:val="28"/>
          <w:u w:val="single"/>
        </w:rPr>
        <w:t>Предельные минимальные размеры</w:t>
      </w:r>
      <w:r w:rsidRPr="00C23215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min</m:t>
            </m:r>
          </m:sub>
        </m:sSub>
      </m:oMath>
      <w:r w:rsidRPr="00C23215">
        <w:rPr>
          <w:rFonts w:ascii="Times New Roman" w:hAnsi="Times New Roman" w:cs="Times New Roman"/>
          <w:sz w:val="28"/>
          <w:szCs w:val="28"/>
        </w:rPr>
        <w:t>:</w:t>
      </w:r>
    </w:p>
    <w:p w:rsidR="003F61F0" w:rsidRPr="00C23215" w:rsidRDefault="00CA3004" w:rsidP="00972E22">
      <w:pPr>
        <w:pStyle w:val="a3"/>
        <w:spacing w:after="120"/>
        <w:ind w:left="340" w:firstLine="284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max1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min1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r>
            <m:rPr>
              <m:sty m:val="p"/>
            </m:rPr>
            <w:rPr>
              <w:rFonts w:ascii="Cambria Math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>σ=32,46+0,22=32,68</m:t>
          </m:r>
          <m:r>
            <w:rPr>
              <w:rFonts w:ascii="Cambria Math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 xml:space="preserve"> мм</m:t>
          </m:r>
        </m:oMath>
      </m:oMathPara>
    </w:p>
    <w:p w:rsidR="003F61F0" w:rsidRPr="00C23215" w:rsidRDefault="00CA3004" w:rsidP="00972E22">
      <w:pPr>
        <w:pStyle w:val="a3"/>
        <w:spacing w:after="120"/>
        <w:ind w:left="340" w:firstLine="284"/>
        <w:contextualSpacing w:val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max2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min2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r>
            <m:rPr>
              <m:sty m:val="p"/>
            </m:rPr>
            <w:rPr>
              <w:rFonts w:ascii="Cambria Math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>σ=30,29+0,16=30,45</m:t>
          </m:r>
          <m:r>
            <w:rPr>
              <w:rFonts w:ascii="Cambria Math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 xml:space="preserve"> мм</m:t>
          </m:r>
        </m:oMath>
      </m:oMathPara>
    </w:p>
    <w:p w:rsidR="003F61F0" w:rsidRPr="00C23215" w:rsidRDefault="00CA3004" w:rsidP="00972E22">
      <w:pPr>
        <w:pStyle w:val="a3"/>
        <w:spacing w:after="120"/>
        <w:ind w:left="34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max3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min3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r>
            <m:rPr>
              <m:sty m:val="p"/>
            </m:rPr>
            <w:rPr>
              <w:rFonts w:ascii="Cambria Math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>σ=30+0,1=30,1</m:t>
          </m:r>
          <m:r>
            <w:rPr>
              <w:rFonts w:ascii="Cambria Math" w:hAnsi="Cambria Math" w:cs="Times New Roman"/>
              <w:color w:val="000000" w:themeColor="text1"/>
              <w:sz w:val="28"/>
              <w:szCs w:val="28"/>
              <w:shd w:val="clear" w:color="auto" w:fill="FFFFFF"/>
            </w:rPr>
            <m:t xml:space="preserve"> мм</m:t>
          </m:r>
        </m:oMath>
      </m:oMathPara>
    </w:p>
    <w:p w:rsidR="003F61F0" w:rsidRPr="00C23215" w:rsidRDefault="003F61F0" w:rsidP="00972E22">
      <w:pPr>
        <w:pStyle w:val="a3"/>
        <w:numPr>
          <w:ilvl w:val="0"/>
          <w:numId w:val="14"/>
        </w:numPr>
        <w:tabs>
          <w:tab w:val="center" w:pos="4847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  <w:u w:val="single"/>
        </w:rPr>
        <w:t>Предельные значения припусков</w:t>
      </w:r>
      <w:r w:rsidRPr="00C23215"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2Z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min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пр</m:t>
            </m:r>
          </m:sup>
        </m:sSubSup>
      </m:oMath>
      <w:r w:rsidRPr="00C23215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2Z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пр</m:t>
            </m:r>
          </m:sup>
        </m:sSubSup>
      </m:oMath>
      <w:r w:rsidRPr="00C23215">
        <w:rPr>
          <w:rFonts w:ascii="Times New Roman" w:hAnsi="Times New Roman" w:cs="Times New Roman"/>
          <w:sz w:val="28"/>
          <w:szCs w:val="28"/>
        </w:rPr>
        <w:t>:</w:t>
      </w:r>
    </w:p>
    <w:p w:rsidR="003F61F0" w:rsidRPr="00C23215" w:rsidRDefault="00CA3004" w:rsidP="00972E22">
      <w:pPr>
        <w:pStyle w:val="a3"/>
        <w:tabs>
          <w:tab w:val="center" w:pos="4847"/>
        </w:tabs>
        <w:spacing w:after="120"/>
        <w:ind w:left="340" w:firstLine="284"/>
        <w:contextualSpacing w:val="0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min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пр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max1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max2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=32,68-30,45=2,23 </m:t>
          </m:r>
          <m:r>
            <w:rPr>
              <w:rFonts w:ascii="Cambria Math" w:hAnsi="Cambria Math" w:cs="Times New Roman"/>
              <w:sz w:val="28"/>
              <w:szCs w:val="28"/>
            </w:rPr>
            <m:t>мм=2230 мкм</m:t>
          </m:r>
        </m:oMath>
      </m:oMathPara>
    </w:p>
    <w:p w:rsidR="003F61F0" w:rsidRPr="00C23215" w:rsidRDefault="00CA3004" w:rsidP="00972E22">
      <w:pPr>
        <w:pStyle w:val="a3"/>
        <w:tabs>
          <w:tab w:val="center" w:pos="4847"/>
        </w:tabs>
        <w:spacing w:after="120"/>
        <w:ind w:left="340" w:firstLine="284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min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пр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max2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max3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=30,45-30,1=0,35 </m:t>
          </m:r>
          <m:r>
            <w:rPr>
              <w:rFonts w:ascii="Cambria Math" w:hAnsi="Cambria Math" w:cs="Times New Roman"/>
              <w:sz w:val="28"/>
              <w:szCs w:val="28"/>
            </w:rPr>
            <m:t>мм=350 мкм</m:t>
          </m:r>
        </m:oMath>
      </m:oMathPara>
    </w:p>
    <w:p w:rsidR="003F61F0" w:rsidRPr="00C23215" w:rsidRDefault="00CA3004" w:rsidP="00972E22">
      <w:pPr>
        <w:pStyle w:val="a3"/>
        <w:tabs>
          <w:tab w:val="center" w:pos="4847"/>
        </w:tabs>
        <w:spacing w:after="120"/>
        <w:ind w:left="340" w:firstLine="284"/>
        <w:contextualSpacing w:val="0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ax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пр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min1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min2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=32,46-30,29=2,17 мм=2170 мкм</m:t>
          </m:r>
        </m:oMath>
      </m:oMathPara>
    </w:p>
    <w:p w:rsidR="003F61F0" w:rsidRPr="00C23215" w:rsidRDefault="00CA3004" w:rsidP="00972E22">
      <w:pPr>
        <w:pStyle w:val="a3"/>
        <w:tabs>
          <w:tab w:val="center" w:pos="4847"/>
        </w:tabs>
        <w:spacing w:after="120"/>
        <w:ind w:left="340" w:firstLine="284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ax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пр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min2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min3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=30,29-30=0,29 мм=290 мкм</m:t>
          </m:r>
        </m:oMath>
      </m:oMathPara>
    </w:p>
    <w:p w:rsidR="003F61F0" w:rsidRPr="00C23215" w:rsidRDefault="003F61F0" w:rsidP="00972E22">
      <w:pPr>
        <w:pStyle w:val="a3"/>
        <w:numPr>
          <w:ilvl w:val="0"/>
          <w:numId w:val="17"/>
        </w:numPr>
        <w:spacing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3215">
        <w:rPr>
          <w:rFonts w:ascii="Times New Roman" w:hAnsi="Times New Roman" w:cs="Times New Roman"/>
          <w:b/>
          <w:sz w:val="28"/>
          <w:szCs w:val="28"/>
          <w:u w:val="single"/>
        </w:rPr>
        <w:t>Расчет режимов резания</w:t>
      </w:r>
    </w:p>
    <w:p w:rsidR="003F61F0" w:rsidRPr="00C23215" w:rsidRDefault="003F61F0" w:rsidP="00C23215">
      <w:pPr>
        <w:pStyle w:val="a3"/>
        <w:tabs>
          <w:tab w:val="left" w:pos="284"/>
        </w:tabs>
        <w:spacing w:after="120"/>
        <w:ind w:left="284" w:firstLine="142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2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Режимы резания считаем для обработки (чернового и чистового точения) внешней цилиндрической посадочной поверхности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d=30 мм</m:t>
        </m:r>
      </m:oMath>
      <w:r w:rsidRPr="00C232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шероховатостью </w:t>
      </w:r>
      <m:oMath>
        <m:sSub>
          <m:sSub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z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=10 мкм (</m:t>
        </m:r>
        <m:sSub>
          <m:sSub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a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=3,2 мкм)</m:t>
        </m:r>
      </m:oMath>
      <w:r w:rsidRPr="00C232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токарно-винторезном станке 16К20.</w:t>
      </w:r>
    </w:p>
    <w:p w:rsidR="003F61F0" w:rsidRPr="00C23215" w:rsidRDefault="003F61F0" w:rsidP="00C23215">
      <w:pPr>
        <w:pStyle w:val="a3"/>
        <w:tabs>
          <w:tab w:val="left" w:pos="284"/>
        </w:tabs>
        <w:spacing w:after="120"/>
        <w:ind w:left="28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 xml:space="preserve">Марка материала сталь 45, твердость </w:t>
      </w:r>
      <m:oMath>
        <m:r>
          <w:rPr>
            <w:rFonts w:ascii="Cambria Math" w:hAnsi="Cambria Math" w:cs="Times New Roman"/>
            <w:sz w:val="28"/>
            <w:szCs w:val="28"/>
          </w:rPr>
          <m:t>HB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170…179</m:t>
            </m:r>
          </m:e>
        </m:d>
      </m:oMath>
      <w:r w:rsidRPr="00C23215">
        <w:rPr>
          <w:rFonts w:ascii="Times New Roman" w:hAnsi="Times New Roman" w:cs="Times New Roman"/>
          <w:sz w:val="28"/>
          <w:szCs w:val="28"/>
        </w:rPr>
        <w:t>.</w:t>
      </w:r>
    </w:p>
    <w:p w:rsidR="003F61F0" w:rsidRPr="00C23215" w:rsidRDefault="003F61F0" w:rsidP="00C23215">
      <w:pPr>
        <w:pStyle w:val="a3"/>
        <w:numPr>
          <w:ilvl w:val="0"/>
          <w:numId w:val="15"/>
        </w:numPr>
        <w:tabs>
          <w:tab w:val="left" w:pos="284"/>
        </w:tabs>
        <w:spacing w:after="120" w:line="240" w:lineRule="auto"/>
        <w:ind w:left="28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lastRenderedPageBreak/>
        <w:t>Глубина резания</w:t>
      </w:r>
      <w:r w:rsidRPr="00C23215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t</w:t>
      </w:r>
      <w:r w:rsidRPr="00C23215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(мм) – расстояние между обрабатываемой и обработанной п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 xml:space="preserve">верхностями, измеренное по нормали </w:t>
      </w:r>
      <w:proofErr w:type="gramStart"/>
      <w:r w:rsidRPr="00C23215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C23215">
        <w:rPr>
          <w:rFonts w:ascii="Times New Roman" w:hAnsi="Times New Roman" w:cs="Times New Roman"/>
          <w:color w:val="000000"/>
          <w:sz w:val="28"/>
          <w:szCs w:val="28"/>
        </w:rPr>
        <w:t xml:space="preserve"> последней</w:t>
      </w:r>
      <w:r w:rsidR="00684497" w:rsidRPr="00C23215">
        <w:rPr>
          <w:rFonts w:ascii="Times New Roman" w:hAnsi="Times New Roman" w:cs="Times New Roman"/>
          <w:color w:val="000000"/>
          <w:sz w:val="28"/>
          <w:szCs w:val="28"/>
        </w:rPr>
        <w:t xml:space="preserve"> стр. 9 [5]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 xml:space="preserve">.  Для шероховатости поверхности </w:t>
      </w:r>
      <m:oMath>
        <m:sSub>
          <m:sSub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z</m:t>
            </m:r>
          </m:sub>
        </m:sSub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10…20 </m:t>
            </m:r>
          </m:e>
        </m:d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мкм</m:t>
        </m:r>
      </m:oMath>
      <w:r w:rsidRPr="00C2321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глубина резания при черновом точении от 3,0 мм до 5,0 мм.</w:t>
      </w:r>
    </w:p>
    <w:p w:rsidR="003F61F0" w:rsidRPr="00C23215" w:rsidRDefault="003F61F0" w:rsidP="00C23215">
      <w:pPr>
        <w:pStyle w:val="a3"/>
        <w:tabs>
          <w:tab w:val="left" w:pos="284"/>
        </w:tabs>
        <w:spacing w:after="120"/>
        <w:ind w:left="284" w:firstLine="142"/>
        <w:contextualSpacing w:val="0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8"/>
              <w:szCs w:val="28"/>
              <w:lang w:val="en-US"/>
            </w:rPr>
            <m:t>t</m:t>
          </m:r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=3,0 мм</m:t>
          </m:r>
        </m:oMath>
      </m:oMathPara>
    </w:p>
    <w:p w:rsidR="003F61F0" w:rsidRPr="00C23215" w:rsidRDefault="003F61F0" w:rsidP="00C23215">
      <w:pPr>
        <w:pStyle w:val="a3"/>
        <w:tabs>
          <w:tab w:val="left" w:pos="284"/>
        </w:tabs>
        <w:spacing w:after="120" w:line="240" w:lineRule="auto"/>
        <w:ind w:left="28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color w:val="000000"/>
          <w:sz w:val="28"/>
          <w:szCs w:val="28"/>
        </w:rPr>
        <w:t xml:space="preserve">Для шероховатости поверхности </w:t>
      </w:r>
      <m:oMath>
        <m:sSub>
          <m:sSub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z</m:t>
            </m:r>
          </m:sub>
        </m:sSub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10…20 </m:t>
            </m:r>
          </m:e>
        </m:d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мкм</m:t>
        </m:r>
      </m:oMath>
      <w:r w:rsidRPr="00C2321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глубина резания при чист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23215">
        <w:rPr>
          <w:rFonts w:ascii="Times New Roman" w:hAnsi="Times New Roman" w:cs="Times New Roman"/>
          <w:color w:val="000000"/>
          <w:sz w:val="28"/>
          <w:szCs w:val="28"/>
        </w:rPr>
        <w:t>вом точении от 0,5 мм до 1,0 мм.</w:t>
      </w:r>
    </w:p>
    <w:p w:rsidR="003F61F0" w:rsidRPr="00C23215" w:rsidRDefault="003F61F0" w:rsidP="00C23215">
      <w:pPr>
        <w:pStyle w:val="a3"/>
        <w:tabs>
          <w:tab w:val="left" w:pos="284"/>
        </w:tabs>
        <w:spacing w:after="120"/>
        <w:ind w:left="284" w:firstLine="142"/>
        <w:contextualSpacing w:val="0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8"/>
              <w:szCs w:val="28"/>
              <w:lang w:val="en-US"/>
            </w:rPr>
            <m:t>t</m:t>
          </m:r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=0,5 мм</m:t>
          </m:r>
        </m:oMath>
      </m:oMathPara>
    </w:p>
    <w:p w:rsidR="003F61F0" w:rsidRPr="00C23215" w:rsidRDefault="003F61F0" w:rsidP="00C23215">
      <w:pPr>
        <w:pStyle w:val="a3"/>
        <w:numPr>
          <w:ilvl w:val="0"/>
          <w:numId w:val="15"/>
        </w:numPr>
        <w:tabs>
          <w:tab w:val="left" w:pos="284"/>
        </w:tabs>
        <w:spacing w:after="120" w:line="240" w:lineRule="auto"/>
        <w:ind w:left="28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  <w:u w:val="single"/>
        </w:rPr>
        <w:t>Подача</w:t>
      </w:r>
      <w:r w:rsidRPr="00C2321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F61F0" w:rsidRPr="00C23215" w:rsidRDefault="003F61F0" w:rsidP="00C23215">
      <w:pPr>
        <w:pStyle w:val="a3"/>
        <w:tabs>
          <w:tab w:val="left" w:pos="284"/>
        </w:tabs>
        <w:spacing w:after="120"/>
        <w:ind w:left="28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>При точении внешних цилиндрических поверхностей без ограничивающих факт</w:t>
      </w:r>
      <w:r w:rsidRPr="00C23215">
        <w:rPr>
          <w:rFonts w:ascii="Times New Roman" w:hAnsi="Times New Roman" w:cs="Times New Roman"/>
          <w:sz w:val="28"/>
          <w:szCs w:val="28"/>
        </w:rPr>
        <w:t>о</w:t>
      </w:r>
      <w:r w:rsidRPr="00C23215">
        <w:rPr>
          <w:rFonts w:ascii="Times New Roman" w:hAnsi="Times New Roman" w:cs="Times New Roman"/>
          <w:sz w:val="28"/>
          <w:szCs w:val="28"/>
        </w:rPr>
        <w:t>ров выбираем максимально допустимую по прочности резака подачу</w:t>
      </w:r>
      <w:r w:rsidR="00684497" w:rsidRPr="00C23215">
        <w:rPr>
          <w:rFonts w:ascii="Times New Roman" w:hAnsi="Times New Roman" w:cs="Times New Roman"/>
          <w:sz w:val="28"/>
          <w:szCs w:val="28"/>
        </w:rPr>
        <w:t xml:space="preserve"> </w:t>
      </w:r>
      <w:r w:rsidR="00684497" w:rsidRPr="00C23215">
        <w:rPr>
          <w:rFonts w:ascii="Times New Roman" w:hAnsi="Times New Roman" w:cs="Times New Roman"/>
          <w:color w:val="000000"/>
          <w:sz w:val="28"/>
          <w:szCs w:val="28"/>
        </w:rPr>
        <w:t>стр. 9 [5]</w:t>
      </w:r>
      <w:r w:rsidRPr="00C23215">
        <w:rPr>
          <w:rFonts w:ascii="Times New Roman" w:hAnsi="Times New Roman" w:cs="Times New Roman"/>
          <w:sz w:val="28"/>
          <w:szCs w:val="28"/>
        </w:rPr>
        <w:t>:</w:t>
      </w:r>
    </w:p>
    <w:p w:rsidR="003F61F0" w:rsidRPr="00C23215" w:rsidRDefault="003F61F0" w:rsidP="00C23215">
      <w:pPr>
        <w:pStyle w:val="a3"/>
        <w:tabs>
          <w:tab w:val="left" w:pos="284"/>
        </w:tabs>
        <w:spacing w:after="120"/>
        <w:ind w:left="28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>Для чернового точения:</w:t>
      </w:r>
    </w:p>
    <w:p w:rsidR="003F61F0" w:rsidRPr="00C23215" w:rsidRDefault="003F61F0" w:rsidP="00C23215">
      <w:pPr>
        <w:pStyle w:val="a3"/>
        <w:tabs>
          <w:tab w:val="left" w:pos="284"/>
        </w:tabs>
        <w:spacing w:after="120"/>
        <w:ind w:left="284" w:firstLine="142"/>
        <w:contextualSpacing w:val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s=0,5 </m:t>
          </m:r>
          <m:f>
            <m:fPr>
              <m:type m:val="skw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мм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об</m:t>
              </m:r>
            </m:den>
          </m:f>
        </m:oMath>
      </m:oMathPara>
    </w:p>
    <w:p w:rsidR="003F61F0" w:rsidRPr="00C23215" w:rsidRDefault="003F61F0" w:rsidP="00C23215">
      <w:pPr>
        <w:pStyle w:val="a3"/>
        <w:tabs>
          <w:tab w:val="left" w:pos="284"/>
        </w:tabs>
        <w:spacing w:after="120"/>
        <w:ind w:left="284" w:firstLine="142"/>
        <w:contextualSpacing w:val="0"/>
        <w:rPr>
          <w:rFonts w:ascii="Times New Roman" w:eastAsiaTheme="minorEastAsia" w:hAnsi="Times New Roman" w:cs="Times New Roman"/>
          <w:sz w:val="28"/>
          <w:szCs w:val="28"/>
        </w:rPr>
      </w:pPr>
      <w:r w:rsidRPr="00C23215">
        <w:rPr>
          <w:rFonts w:ascii="Times New Roman" w:eastAsiaTheme="minorEastAsia" w:hAnsi="Times New Roman" w:cs="Times New Roman"/>
          <w:sz w:val="28"/>
          <w:szCs w:val="28"/>
        </w:rPr>
        <w:t>Для чистового точения:</w:t>
      </w:r>
    </w:p>
    <w:p w:rsidR="003F61F0" w:rsidRPr="00C23215" w:rsidRDefault="003F61F0" w:rsidP="00C23215">
      <w:pPr>
        <w:pStyle w:val="a3"/>
        <w:tabs>
          <w:tab w:val="left" w:pos="284"/>
        </w:tabs>
        <w:spacing w:after="120"/>
        <w:ind w:left="284" w:firstLine="142"/>
        <w:contextualSpacing w:val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s=0,4 </m:t>
          </m:r>
          <m:f>
            <m:fPr>
              <m:type m:val="skw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мм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об</m:t>
              </m:r>
            </m:den>
          </m:f>
        </m:oMath>
      </m:oMathPara>
    </w:p>
    <w:p w:rsidR="003F61F0" w:rsidRPr="00C23215" w:rsidRDefault="003F61F0" w:rsidP="00C23215">
      <w:pPr>
        <w:pStyle w:val="a3"/>
        <w:numPr>
          <w:ilvl w:val="0"/>
          <w:numId w:val="15"/>
        </w:numPr>
        <w:tabs>
          <w:tab w:val="left" w:pos="284"/>
        </w:tabs>
        <w:spacing w:after="120" w:line="240" w:lineRule="auto"/>
        <w:ind w:left="28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  <w:u w:val="single"/>
        </w:rPr>
        <w:t>Скорость резания</w:t>
      </w:r>
      <w:r w:rsidRPr="00C23215">
        <w:rPr>
          <w:rFonts w:ascii="Times New Roman" w:hAnsi="Times New Roman" w:cs="Times New Roman"/>
          <w:sz w:val="28"/>
          <w:szCs w:val="28"/>
        </w:rPr>
        <w:t xml:space="preserve"> при точении</w:t>
      </w:r>
      <w:r w:rsidR="00684497" w:rsidRPr="00C23215">
        <w:rPr>
          <w:rFonts w:ascii="Times New Roman" w:hAnsi="Times New Roman" w:cs="Times New Roman"/>
          <w:sz w:val="28"/>
          <w:szCs w:val="28"/>
        </w:rPr>
        <w:t xml:space="preserve"> </w:t>
      </w:r>
      <w:r w:rsidR="00684497" w:rsidRPr="00C23215">
        <w:rPr>
          <w:rFonts w:ascii="Times New Roman" w:hAnsi="Times New Roman" w:cs="Times New Roman"/>
          <w:color w:val="000000"/>
          <w:sz w:val="28"/>
          <w:szCs w:val="28"/>
        </w:rPr>
        <w:t>стр. 9 [5]</w:t>
      </w:r>
      <w:r w:rsidRPr="00C23215">
        <w:rPr>
          <w:rFonts w:ascii="Times New Roman" w:hAnsi="Times New Roman" w:cs="Times New Roman"/>
          <w:sz w:val="28"/>
          <w:szCs w:val="28"/>
        </w:rPr>
        <w:t>:</w:t>
      </w:r>
    </w:p>
    <w:p w:rsidR="003F61F0" w:rsidRPr="00C23215" w:rsidRDefault="003F61F0" w:rsidP="00C23215">
      <w:pPr>
        <w:pStyle w:val="a3"/>
        <w:tabs>
          <w:tab w:val="left" w:pos="284"/>
        </w:tabs>
        <w:spacing w:after="120"/>
        <w:ind w:left="284" w:firstLine="142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v=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sup>
              </m:sSup>
            </m:den>
          </m:f>
        </m:oMath>
      </m:oMathPara>
    </w:p>
    <w:p w:rsidR="003F61F0" w:rsidRPr="00C23215" w:rsidRDefault="003F61F0" w:rsidP="00C23215">
      <w:pPr>
        <w:pStyle w:val="a3"/>
        <w:tabs>
          <w:tab w:val="left" w:pos="284"/>
        </w:tabs>
        <w:spacing w:after="120"/>
        <w:ind w:left="28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>Коэффициент и показатели степени при точении для конструкционной углерод</w:t>
      </w:r>
      <w:r w:rsidRPr="00C23215">
        <w:rPr>
          <w:rFonts w:ascii="Times New Roman" w:hAnsi="Times New Roman" w:cs="Times New Roman"/>
          <w:sz w:val="28"/>
          <w:szCs w:val="28"/>
        </w:rPr>
        <w:t>и</w:t>
      </w:r>
      <w:r w:rsidRPr="00C23215">
        <w:rPr>
          <w:rFonts w:ascii="Times New Roman" w:hAnsi="Times New Roman" w:cs="Times New Roman"/>
          <w:sz w:val="28"/>
          <w:szCs w:val="28"/>
        </w:rPr>
        <w:t xml:space="preserve">стой стали (при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s&gt;0,2 </m:t>
        </m:r>
        <m:f>
          <m:fPr>
            <m:type m:val="skw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мм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об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C23215">
        <w:rPr>
          <w:rFonts w:ascii="Times New Roman" w:hAnsi="Times New Roman" w:cs="Times New Roman"/>
          <w:sz w:val="28"/>
          <w:szCs w:val="28"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=350</m:t>
        </m:r>
      </m:oMath>
      <w:r w:rsidRPr="00C23215">
        <w:rPr>
          <w:rFonts w:ascii="Times New Roman" w:hAnsi="Times New Roman" w:cs="Times New Roman"/>
          <w:sz w:val="28"/>
          <w:szCs w:val="28"/>
        </w:rPr>
        <w:t xml:space="preserve">; </w:t>
      </w:r>
      <m:oMath>
        <m:r>
          <w:rPr>
            <w:rFonts w:ascii="Cambria Math" w:hAnsi="Cambria Math" w:cs="Times New Roman"/>
            <w:sz w:val="28"/>
            <w:szCs w:val="28"/>
          </w:rPr>
          <m:t>y=0,35</m:t>
        </m:r>
      </m:oMath>
      <w:r w:rsidRPr="00C23215">
        <w:rPr>
          <w:rFonts w:ascii="Times New Roman" w:hAnsi="Times New Roman" w:cs="Times New Roman"/>
          <w:sz w:val="28"/>
          <w:szCs w:val="28"/>
        </w:rPr>
        <w:t xml:space="preserve">; </w:t>
      </w:r>
      <m:oMath>
        <m:r>
          <w:rPr>
            <w:rFonts w:ascii="Cambria Math" w:hAnsi="Cambria Math" w:cs="Times New Roman"/>
            <w:sz w:val="28"/>
            <w:szCs w:val="28"/>
          </w:rPr>
          <m:t>m=0,2</m:t>
        </m:r>
      </m:oMath>
      <w:r w:rsidRPr="00C23215">
        <w:rPr>
          <w:rFonts w:ascii="Times New Roman" w:eastAsiaTheme="minorEastAsia" w:hAnsi="Times New Roman" w:cs="Times New Roman"/>
          <w:sz w:val="28"/>
          <w:szCs w:val="28"/>
        </w:rPr>
        <w:t>;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x=0,15</m:t>
        </m:r>
      </m:oMath>
      <w:r w:rsidRPr="00C23215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3F61F0" w:rsidRPr="00C23215" w:rsidRDefault="000762F1" w:rsidP="00C23215">
      <w:pPr>
        <w:pStyle w:val="a3"/>
        <w:tabs>
          <w:tab w:val="left" w:pos="284"/>
        </w:tabs>
        <w:spacing w:after="120"/>
        <w:ind w:left="28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>Период стойкости резца</w:t>
      </w:r>
      <w:r w:rsidR="003F61F0" w:rsidRPr="00C23215">
        <w:rPr>
          <w:rFonts w:ascii="Times New Roman" w:hAnsi="Times New Roman" w:cs="Times New Roman"/>
          <w:sz w:val="28"/>
          <w:szCs w:val="28"/>
        </w:rPr>
        <w:t xml:space="preserve"> (обрабатываемый материал: конструкционная углерод</w:t>
      </w:r>
      <w:r w:rsidR="003F61F0" w:rsidRPr="00C23215">
        <w:rPr>
          <w:rFonts w:ascii="Times New Roman" w:hAnsi="Times New Roman" w:cs="Times New Roman"/>
          <w:sz w:val="28"/>
          <w:szCs w:val="28"/>
        </w:rPr>
        <w:t>и</w:t>
      </w:r>
      <w:r w:rsidR="003F61F0" w:rsidRPr="00C23215">
        <w:rPr>
          <w:rFonts w:ascii="Times New Roman" w:hAnsi="Times New Roman" w:cs="Times New Roman"/>
          <w:sz w:val="28"/>
          <w:szCs w:val="28"/>
        </w:rPr>
        <w:t xml:space="preserve">стая сталь, материал режущей части инструмента: быстрорежущая сталь): </w:t>
      </w:r>
      <m:oMath>
        <m:r>
          <w:rPr>
            <w:rFonts w:ascii="Cambria Math" w:hAnsi="Cambria Math" w:cs="Times New Roman"/>
            <w:sz w:val="28"/>
            <w:szCs w:val="28"/>
          </w:rPr>
          <m:t>T=</m:t>
        </m:r>
      </m:oMath>
      <w:r w:rsidR="003F61F0" w:rsidRPr="00C23215">
        <w:rPr>
          <w:rFonts w:ascii="Times New Roman" w:hAnsi="Times New Roman" w:cs="Times New Roman"/>
          <w:sz w:val="28"/>
          <w:szCs w:val="28"/>
        </w:rPr>
        <w:t xml:space="preserve"> 45 мин</w:t>
      </w:r>
    </w:p>
    <w:p w:rsidR="003F61F0" w:rsidRPr="00C23215" w:rsidRDefault="003F61F0" w:rsidP="00C23215">
      <w:pPr>
        <w:pStyle w:val="a3"/>
        <w:tabs>
          <w:tab w:val="left" w:pos="284"/>
        </w:tabs>
        <w:spacing w:after="120"/>
        <w:ind w:left="28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>Общий поправочный коэффициент на скорость резания, учитывающий фактич</w:t>
      </w:r>
      <w:r w:rsidRPr="00C23215">
        <w:rPr>
          <w:rFonts w:ascii="Times New Roman" w:hAnsi="Times New Roman" w:cs="Times New Roman"/>
          <w:sz w:val="28"/>
          <w:szCs w:val="28"/>
        </w:rPr>
        <w:t>е</w:t>
      </w:r>
      <w:r w:rsidRPr="00C23215">
        <w:rPr>
          <w:rFonts w:ascii="Times New Roman" w:hAnsi="Times New Roman" w:cs="Times New Roman"/>
          <w:sz w:val="28"/>
          <w:szCs w:val="28"/>
        </w:rPr>
        <w:t xml:space="preserve">ские условия резания: </w:t>
      </w:r>
    </w:p>
    <w:p w:rsidR="003F61F0" w:rsidRPr="00C23215" w:rsidRDefault="00CA3004" w:rsidP="00C23215">
      <w:pPr>
        <w:pStyle w:val="a3"/>
        <w:tabs>
          <w:tab w:val="left" w:pos="284"/>
        </w:tabs>
        <w:spacing w:after="120"/>
        <w:ind w:left="284" w:firstLine="142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mv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*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uv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*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sub>
        </m:sSub>
      </m:oMath>
      <w:r w:rsidR="003F61F0" w:rsidRPr="00C23215">
        <w:rPr>
          <w:rFonts w:ascii="Times New Roman" w:hAnsi="Times New Roman" w:cs="Times New Roman"/>
          <w:sz w:val="28"/>
          <w:szCs w:val="28"/>
        </w:rPr>
        <w:t>, где</w:t>
      </w:r>
    </w:p>
    <w:p w:rsidR="003F61F0" w:rsidRPr="00C23215" w:rsidRDefault="00CA3004" w:rsidP="00C23215">
      <w:pPr>
        <w:pStyle w:val="a3"/>
        <w:tabs>
          <w:tab w:val="left" w:pos="284"/>
        </w:tabs>
        <w:spacing w:after="120"/>
        <w:ind w:left="28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mv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3F61F0" w:rsidRPr="00C23215">
        <w:rPr>
          <w:rFonts w:ascii="Times New Roman" w:hAnsi="Times New Roman" w:cs="Times New Roman"/>
          <w:sz w:val="28"/>
          <w:szCs w:val="28"/>
        </w:rPr>
        <w:t xml:space="preserve"> - коэффициент на обрабатываемый материал. Для стали:</w:t>
      </w:r>
    </w:p>
    <w:p w:rsidR="003F61F0" w:rsidRPr="00C23215" w:rsidRDefault="00CA3004" w:rsidP="003F61F0">
      <w:pPr>
        <w:pStyle w:val="a3"/>
        <w:spacing w:after="120"/>
        <w:ind w:left="700"/>
        <w:contextualSpacing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mv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Г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750</m:t>
                      </m:r>
                    </m:e>
                    <m:sup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v</m:t>
                          </m:r>
                        </m:sub>
                      </m:sSub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  <w:sym w:font="Symbol" w:char="F073"/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B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=1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750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0,9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700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=0,55</m:t>
          </m:r>
        </m:oMath>
      </m:oMathPara>
    </w:p>
    <w:p w:rsidR="003F61F0" w:rsidRPr="00C23215" w:rsidRDefault="00CA3004" w:rsidP="003F61F0">
      <w:pPr>
        <w:pStyle w:val="a3"/>
        <w:spacing w:after="120"/>
        <w:ind w:left="70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uv</m:t>
            </m:r>
          </m:sub>
        </m:sSub>
      </m:oMath>
      <w:r w:rsidR="003F61F0" w:rsidRPr="00C23215">
        <w:rPr>
          <w:rFonts w:ascii="Times New Roman" w:hAnsi="Times New Roman" w:cs="Times New Roman"/>
          <w:sz w:val="28"/>
          <w:szCs w:val="28"/>
        </w:rPr>
        <w:t xml:space="preserve"> - коэффициент на инструментальный материал: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uv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</m:t>
        </m:r>
      </m:oMath>
    </w:p>
    <w:p w:rsidR="003F61F0" w:rsidRPr="00C23215" w:rsidRDefault="00CA3004" w:rsidP="003F61F0">
      <w:pPr>
        <w:pStyle w:val="a3"/>
        <w:spacing w:after="120"/>
        <w:ind w:left="70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sub>
        </m:sSub>
      </m:oMath>
      <w:r w:rsidR="003F61F0" w:rsidRPr="00C23215">
        <w:rPr>
          <w:rFonts w:ascii="Times New Roman" w:hAnsi="Times New Roman" w:cs="Times New Roman"/>
          <w:sz w:val="28"/>
          <w:szCs w:val="28"/>
        </w:rPr>
        <w:t xml:space="preserve"> - коэффициент, учитывающий глубину точения: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</m:t>
        </m:r>
      </m:oMath>
    </w:p>
    <w:p w:rsidR="003F61F0" w:rsidRPr="00C23215" w:rsidRDefault="00CA3004" w:rsidP="003F61F0">
      <w:pPr>
        <w:pStyle w:val="a3"/>
        <w:spacing w:after="120"/>
        <w:ind w:left="700"/>
        <w:contextualSpacing w:val="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v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=0,55</m:t>
          </m:r>
        </m:oMath>
      </m:oMathPara>
    </w:p>
    <w:p w:rsidR="003F61F0" w:rsidRPr="00C23215" w:rsidRDefault="003F61F0" w:rsidP="003F61F0">
      <w:pPr>
        <w:pStyle w:val="a3"/>
        <w:spacing w:after="120"/>
        <w:ind w:left="700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v=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350*0,55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0,15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0,35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=97,2 </m:t>
          </m:r>
          <m:f>
            <m:fPr>
              <m:type m:val="skw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м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мин</m:t>
              </m:r>
            </m:den>
          </m:f>
        </m:oMath>
      </m:oMathPara>
    </w:p>
    <w:p w:rsidR="003F61F0" w:rsidRPr="00C23215" w:rsidRDefault="003F61F0" w:rsidP="003F61F0">
      <w:pPr>
        <w:pStyle w:val="a3"/>
        <w:numPr>
          <w:ilvl w:val="0"/>
          <w:numId w:val="15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  <w:u w:val="single"/>
        </w:rPr>
        <w:lastRenderedPageBreak/>
        <w:t>Частота вращения</w:t>
      </w:r>
      <w:r w:rsidR="00684497" w:rsidRPr="00C2321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84497" w:rsidRPr="00C23215">
        <w:rPr>
          <w:rFonts w:ascii="Times New Roman" w:hAnsi="Times New Roman" w:cs="Times New Roman"/>
          <w:color w:val="000000"/>
          <w:sz w:val="28"/>
          <w:szCs w:val="28"/>
        </w:rPr>
        <w:t>стр. 10 [5]</w:t>
      </w:r>
      <w:r w:rsidRPr="00C2321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F61F0" w:rsidRPr="00C23215" w:rsidRDefault="003F61F0" w:rsidP="003F61F0">
      <w:pPr>
        <w:pStyle w:val="a3"/>
        <w:spacing w:after="120"/>
        <w:ind w:left="70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n=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1000v</m:t>
              </m:r>
            </m:num>
            <m:den>
              <m:r>
                <w:rPr>
                  <w:rFonts w:ascii="Cambria Math" w:hAnsi="Cambria Math" w:cs="Times New Roman"/>
                  <w:i/>
                  <w:sz w:val="28"/>
                  <w:szCs w:val="28"/>
                </w:rPr>
                <w:sym w:font="Symbol" w:char="F070"/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1000*97,2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3,14*30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=1031,9 </m:t>
          </m:r>
          <m:f>
            <m:fPr>
              <m:type m:val="skw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об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мин</m:t>
              </m:r>
            </m:den>
          </m:f>
        </m:oMath>
      </m:oMathPara>
    </w:p>
    <w:p w:rsidR="003F61F0" w:rsidRPr="00C23215" w:rsidRDefault="003F61F0" w:rsidP="003F61F0">
      <w:pPr>
        <w:pStyle w:val="a3"/>
        <w:spacing w:after="120"/>
        <w:ind w:left="700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 xml:space="preserve">По паспорту станка принимаем: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n=1000 </m:t>
        </m:r>
        <m:f>
          <m:fPr>
            <m:type m:val="skw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об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мин</m:t>
            </m:r>
          </m:den>
        </m:f>
      </m:oMath>
    </w:p>
    <w:p w:rsidR="003F61F0" w:rsidRPr="00C23215" w:rsidRDefault="003F61F0" w:rsidP="003F61F0">
      <w:pPr>
        <w:pStyle w:val="a9"/>
        <w:numPr>
          <w:ilvl w:val="0"/>
          <w:numId w:val="15"/>
        </w:numPr>
        <w:jc w:val="both"/>
        <w:rPr>
          <w:color w:val="000000"/>
          <w:sz w:val="28"/>
          <w:szCs w:val="28"/>
        </w:rPr>
      </w:pPr>
      <w:r w:rsidRPr="00C23215">
        <w:rPr>
          <w:sz w:val="28"/>
          <w:szCs w:val="28"/>
          <w:u w:val="single"/>
        </w:rPr>
        <w:t>Сила резания</w:t>
      </w:r>
      <w:r w:rsidR="00684497" w:rsidRPr="00C23215">
        <w:rPr>
          <w:sz w:val="28"/>
          <w:szCs w:val="28"/>
          <w:u w:val="single"/>
        </w:rPr>
        <w:t xml:space="preserve"> </w:t>
      </w:r>
      <w:r w:rsidR="00684497" w:rsidRPr="00C23215">
        <w:rPr>
          <w:color w:val="000000"/>
          <w:sz w:val="28"/>
          <w:szCs w:val="28"/>
        </w:rPr>
        <w:t>стр. 11 [5]</w:t>
      </w:r>
      <w:r w:rsidRPr="00C23215">
        <w:rPr>
          <w:sz w:val="28"/>
          <w:szCs w:val="28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=9,81*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>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</w:rPr>
          <m:t>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sup>
        </m:sSup>
        <m:r>
          <w:rPr>
            <w:rFonts w:ascii="Cambria Math" w:hAnsi="Cambria Math"/>
            <w:sz w:val="28"/>
            <w:szCs w:val="28"/>
          </w:rPr>
          <m:t>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p>
        </m:sSup>
      </m:oMath>
      <w:r w:rsidRPr="00C23215">
        <w:rPr>
          <w:sz w:val="28"/>
          <w:szCs w:val="28"/>
        </w:rPr>
        <w:t xml:space="preserve">, </w:t>
      </w:r>
      <w:r w:rsidRPr="00C23215">
        <w:rPr>
          <w:color w:val="000000"/>
          <w:sz w:val="28"/>
          <w:szCs w:val="28"/>
        </w:rPr>
        <w:t>коэффициент</w:t>
      </w:r>
      <w:r w:rsidRPr="00C23215">
        <w:rPr>
          <w:rStyle w:val="apple-converted-space"/>
          <w:b/>
          <w:bCs/>
          <w:color w:val="000000"/>
          <w:sz w:val="28"/>
          <w:szCs w:val="28"/>
        </w:rPr>
        <w:t> 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</m:sSub>
      </m:oMath>
      <w:r w:rsidRPr="00C23215">
        <w:rPr>
          <w:rStyle w:val="apple-converted-space"/>
          <w:color w:val="000000"/>
          <w:sz w:val="28"/>
          <w:szCs w:val="28"/>
        </w:rPr>
        <w:t> </w:t>
      </w:r>
      <w:r w:rsidRPr="00C23215">
        <w:rPr>
          <w:color w:val="000000"/>
          <w:sz w:val="28"/>
          <w:szCs w:val="28"/>
        </w:rPr>
        <w:t>в данном случае зависит только от материала обрабатываемой заготовки и для данной ст</w:t>
      </w:r>
      <w:r w:rsidRPr="00C23215">
        <w:rPr>
          <w:color w:val="000000"/>
          <w:sz w:val="28"/>
          <w:szCs w:val="28"/>
        </w:rPr>
        <w:t>а</w:t>
      </w:r>
      <w:r w:rsidRPr="00C23215">
        <w:rPr>
          <w:color w:val="000000"/>
          <w:sz w:val="28"/>
          <w:szCs w:val="28"/>
        </w:rPr>
        <w:t>ли не учитывается.</w:t>
      </w:r>
    </w:p>
    <w:p w:rsidR="003F61F0" w:rsidRPr="00C23215" w:rsidRDefault="00CA3004" w:rsidP="003F61F0">
      <w:pPr>
        <w:pStyle w:val="a9"/>
        <w:jc w:val="both"/>
        <w:rPr>
          <w:i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=9,81*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=9</m:t>
          </m:r>
          <m:r>
            <w:rPr>
              <w:rFonts w:ascii="Cambria Math" w:hAnsi="Cambria Math"/>
              <w:sz w:val="28"/>
              <w:szCs w:val="28"/>
            </w:rPr>
            <m:t>,81</m:t>
          </m:r>
          <m:r>
            <w:rPr>
              <w:rFonts w:ascii="Cambria Math" w:hAnsi="Cambria Math"/>
              <w:sz w:val="28"/>
              <w:szCs w:val="28"/>
              <w:lang w:val="en-US"/>
            </w:rPr>
            <m:t>*200*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0,5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0,75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97,2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=3499,8 Н</m:t>
          </m:r>
        </m:oMath>
      </m:oMathPara>
    </w:p>
    <w:p w:rsidR="003F61F0" w:rsidRPr="00C23215" w:rsidRDefault="003F61F0" w:rsidP="003F61F0">
      <w:pPr>
        <w:pStyle w:val="a3"/>
        <w:numPr>
          <w:ilvl w:val="0"/>
          <w:numId w:val="15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3215">
        <w:rPr>
          <w:rFonts w:ascii="Times New Roman" w:hAnsi="Times New Roman" w:cs="Times New Roman"/>
          <w:sz w:val="28"/>
          <w:szCs w:val="28"/>
          <w:u w:val="single"/>
        </w:rPr>
        <w:t>Мощность</w:t>
      </w:r>
      <w:r w:rsidR="00684497" w:rsidRPr="00C2321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84497" w:rsidRPr="00C23215">
        <w:rPr>
          <w:rFonts w:ascii="Times New Roman" w:hAnsi="Times New Roman" w:cs="Times New Roman"/>
          <w:color w:val="000000"/>
          <w:sz w:val="28"/>
          <w:szCs w:val="28"/>
        </w:rPr>
        <w:t>стр. 11 [5]</w:t>
      </w:r>
      <w:r w:rsidRPr="00C2321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3F61F0" w:rsidRPr="00C23215" w:rsidRDefault="003F61F0" w:rsidP="003F61F0">
      <w:pPr>
        <w:pStyle w:val="a3"/>
        <w:spacing w:after="120"/>
        <w:ind w:left="700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N=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*v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1020*60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3499,8*97,2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1020*60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=5,56 кВт</m:t>
          </m:r>
        </m:oMath>
      </m:oMathPara>
    </w:p>
    <w:p w:rsidR="003F61F0" w:rsidRPr="00C23215" w:rsidRDefault="003F61F0" w:rsidP="00972E22">
      <w:pPr>
        <w:pStyle w:val="a3"/>
        <w:numPr>
          <w:ilvl w:val="0"/>
          <w:numId w:val="17"/>
        </w:numPr>
        <w:spacing w:after="120"/>
        <w:contextualSpacing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3215">
        <w:rPr>
          <w:rFonts w:ascii="Times New Roman" w:hAnsi="Times New Roman" w:cs="Times New Roman"/>
          <w:b/>
          <w:sz w:val="28"/>
          <w:szCs w:val="28"/>
          <w:u w:val="single"/>
        </w:rPr>
        <w:t>Определение нормы времени на операцию</w:t>
      </w:r>
    </w:p>
    <w:p w:rsidR="003F61F0" w:rsidRPr="00C23215" w:rsidRDefault="003F61F0" w:rsidP="004C7F20">
      <w:pPr>
        <w:pStyle w:val="a3"/>
        <w:spacing w:after="120"/>
        <w:ind w:left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  <w:u w:val="single"/>
        </w:rPr>
        <w:t>Техническая норма времени</w:t>
      </w:r>
      <w:r w:rsidRPr="00C23215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C23215">
        <w:rPr>
          <w:rFonts w:ascii="Times New Roman" w:hAnsi="Times New Roman" w:cs="Times New Roman"/>
          <w:sz w:val="28"/>
          <w:szCs w:val="28"/>
        </w:rPr>
        <w:t>: нормируемое количество времени н</w:t>
      </w:r>
      <w:r w:rsidR="001C24C4" w:rsidRPr="00C23215">
        <w:rPr>
          <w:rFonts w:ascii="Times New Roman" w:hAnsi="Times New Roman" w:cs="Times New Roman"/>
          <w:sz w:val="28"/>
          <w:szCs w:val="28"/>
        </w:rPr>
        <w:t xml:space="preserve">еобходимое для выполнения операции </w:t>
      </w:r>
      <w:r w:rsidRPr="00C23215">
        <w:rPr>
          <w:rFonts w:ascii="Times New Roman" w:hAnsi="Times New Roman" w:cs="Times New Roman"/>
          <w:sz w:val="28"/>
          <w:szCs w:val="28"/>
        </w:rPr>
        <w:t>точе</w:t>
      </w:r>
      <w:r w:rsidR="001C24C4" w:rsidRPr="00C23215">
        <w:rPr>
          <w:rFonts w:ascii="Times New Roman" w:hAnsi="Times New Roman" w:cs="Times New Roman"/>
          <w:sz w:val="28"/>
          <w:szCs w:val="28"/>
        </w:rPr>
        <w:t>ния внешней цилиндрической посадочной повер</w:t>
      </w:r>
      <w:r w:rsidR="001C24C4" w:rsidRPr="00C23215">
        <w:rPr>
          <w:rFonts w:ascii="Times New Roman" w:hAnsi="Times New Roman" w:cs="Times New Roman"/>
          <w:sz w:val="28"/>
          <w:szCs w:val="28"/>
        </w:rPr>
        <w:t>х</w:t>
      </w:r>
      <w:r w:rsidR="001C24C4" w:rsidRPr="00C23215">
        <w:rPr>
          <w:rFonts w:ascii="Times New Roman" w:hAnsi="Times New Roman" w:cs="Times New Roman"/>
          <w:sz w:val="28"/>
          <w:szCs w:val="28"/>
        </w:rPr>
        <w:t>ности</w:t>
      </w:r>
      <w:r w:rsidRPr="00C23215">
        <w:rPr>
          <w:rFonts w:ascii="Times New Roman" w:hAnsi="Times New Roman" w:cs="Times New Roman"/>
          <w:sz w:val="28"/>
          <w:szCs w:val="28"/>
        </w:rPr>
        <w:t xml:space="preserve"> на 2 прохо</w:t>
      </w:r>
      <w:r w:rsidR="001C24C4" w:rsidRPr="00C23215">
        <w:rPr>
          <w:rFonts w:ascii="Times New Roman" w:hAnsi="Times New Roman" w:cs="Times New Roman"/>
          <w:sz w:val="28"/>
          <w:szCs w:val="28"/>
        </w:rPr>
        <w:t>да</w:t>
      </w:r>
      <w:r w:rsidRPr="00C23215">
        <w:rPr>
          <w:rFonts w:ascii="Times New Roman" w:hAnsi="Times New Roman" w:cs="Times New Roman"/>
          <w:sz w:val="28"/>
          <w:szCs w:val="28"/>
        </w:rPr>
        <w:t xml:space="preserve"> в нормальных производственных условиях</w:t>
      </w:r>
      <w:r w:rsidR="00684497" w:rsidRPr="00C23215">
        <w:rPr>
          <w:rFonts w:ascii="Times New Roman" w:hAnsi="Times New Roman" w:cs="Times New Roman"/>
          <w:sz w:val="28"/>
          <w:szCs w:val="28"/>
        </w:rPr>
        <w:t xml:space="preserve"> </w:t>
      </w:r>
      <w:r w:rsidR="00684497" w:rsidRPr="00C23215">
        <w:rPr>
          <w:rFonts w:ascii="Times New Roman" w:hAnsi="Times New Roman" w:cs="Times New Roman"/>
          <w:color w:val="000000"/>
          <w:sz w:val="28"/>
          <w:szCs w:val="28"/>
        </w:rPr>
        <w:t>стр. 12 [5]</w:t>
      </w:r>
      <w:r w:rsidRPr="00C23215">
        <w:rPr>
          <w:rFonts w:ascii="Times New Roman" w:hAnsi="Times New Roman" w:cs="Times New Roman"/>
          <w:sz w:val="28"/>
          <w:szCs w:val="28"/>
        </w:rPr>
        <w:t>.</w:t>
      </w:r>
    </w:p>
    <w:p w:rsidR="003F61F0" w:rsidRPr="00C23215" w:rsidRDefault="00CA3004" w:rsidP="003F61F0">
      <w:pPr>
        <w:pStyle w:val="a3"/>
        <w:spacing w:after="120"/>
        <w:ind w:left="0" w:firstLine="340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2*(l+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sn</m:t>
              </m:r>
            </m:den>
          </m:f>
        </m:oMath>
      </m:oMathPara>
    </w:p>
    <w:p w:rsidR="003F61F0" w:rsidRPr="00C23215" w:rsidRDefault="003F61F0" w:rsidP="003F61F0">
      <w:pPr>
        <w:pStyle w:val="a3"/>
        <w:numPr>
          <w:ilvl w:val="0"/>
          <w:numId w:val="16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>Длина обрабатываемой внешней цилиндрической поверхности:</w:t>
      </w:r>
      <w:r w:rsidRPr="00C23215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l=58 мм</m:t>
        </m:r>
      </m:oMath>
    </w:p>
    <w:p w:rsidR="003F61F0" w:rsidRPr="00C23215" w:rsidRDefault="003F61F0" w:rsidP="003F61F0">
      <w:pPr>
        <w:pStyle w:val="a3"/>
        <w:numPr>
          <w:ilvl w:val="0"/>
          <w:numId w:val="16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>Длина врезания при точении:</w:t>
      </w:r>
    </w:p>
    <w:p w:rsidR="003F61F0" w:rsidRPr="00C23215" w:rsidRDefault="00CA3004" w:rsidP="003F61F0">
      <w:pPr>
        <w:spacing w:after="120"/>
        <w:jc w:val="center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=t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tg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w:sym w:font="Symbol" w:char="F06A"/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+(0,5÷2)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=3*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tg</m:t>
              </m:r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=6 мм</m:t>
          </m:r>
        </m:oMath>
      </m:oMathPara>
    </w:p>
    <w:p w:rsidR="003F61F0" w:rsidRPr="00C23215" w:rsidRDefault="003F61F0" w:rsidP="003F61F0">
      <w:pPr>
        <w:spacing w:after="120"/>
        <w:jc w:val="center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w:sym w:font="Symbol" w:char="F06A"/>
          </m:r>
          <m:d>
            <m:d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главный угол в плане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резца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45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p>
          </m:sSup>
        </m:oMath>
      </m:oMathPara>
    </w:p>
    <w:p w:rsidR="003F61F0" w:rsidRPr="00C23215" w:rsidRDefault="000762F1" w:rsidP="003F61F0">
      <w:pPr>
        <w:pStyle w:val="a3"/>
        <w:numPr>
          <w:ilvl w:val="0"/>
          <w:numId w:val="16"/>
        </w:numPr>
        <w:spacing w:after="120" w:line="240" w:lineRule="auto"/>
        <w:contextualSpacing w:val="0"/>
        <w:rPr>
          <w:rFonts w:ascii="Times New Roman" w:hAnsi="Times New Roman" w:cs="Times New Roman"/>
          <w:i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>Длина перебега резца</w:t>
      </w:r>
      <w:r w:rsidR="003F61F0" w:rsidRPr="00C23215">
        <w:rPr>
          <w:rFonts w:ascii="Times New Roman" w:hAnsi="Times New Roman" w:cs="Times New Roman"/>
          <w:sz w:val="28"/>
          <w:szCs w:val="28"/>
        </w:rPr>
        <w:t>:</w:t>
      </w:r>
      <w:r w:rsidR="003F61F0" w:rsidRPr="00C23215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=3 мм</m:t>
        </m:r>
      </m:oMath>
    </w:p>
    <w:p w:rsidR="003F61F0" w:rsidRPr="00C23215" w:rsidRDefault="003F61F0" w:rsidP="003F61F0">
      <w:pPr>
        <w:pStyle w:val="a3"/>
        <w:numPr>
          <w:ilvl w:val="0"/>
          <w:numId w:val="16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>Подача:</w:t>
      </w:r>
      <w:r w:rsidRPr="00C23215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s=0,5 </m:t>
        </m:r>
        <m:f>
          <m:fPr>
            <m:type m:val="skw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мм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об</m:t>
            </m:r>
          </m:den>
        </m:f>
      </m:oMath>
    </w:p>
    <w:p w:rsidR="003F61F0" w:rsidRPr="00C23215" w:rsidRDefault="003F61F0" w:rsidP="003F61F0">
      <w:pPr>
        <w:pStyle w:val="a3"/>
        <w:numPr>
          <w:ilvl w:val="0"/>
          <w:numId w:val="16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>Частота вращения:</w:t>
      </w:r>
      <w:r w:rsidRPr="00C23215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n=1000 </m:t>
        </m:r>
        <m:f>
          <m:fPr>
            <m:type m:val="skw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об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мин</m:t>
            </m:r>
          </m:den>
        </m:f>
      </m:oMath>
    </w:p>
    <w:p w:rsidR="003F61F0" w:rsidRPr="00C23215" w:rsidRDefault="00CA3004" w:rsidP="003F61F0">
      <w:pPr>
        <w:pStyle w:val="a3"/>
        <w:spacing w:after="120"/>
        <w:ind w:left="1060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2*(58+6+3)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0,5*1000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=0,268 мин=16,08 с</m:t>
          </m:r>
        </m:oMath>
      </m:oMathPara>
    </w:p>
    <w:p w:rsidR="003F61F0" w:rsidRPr="00C23215" w:rsidRDefault="003F61F0" w:rsidP="007256E7">
      <w:pPr>
        <w:pStyle w:val="a3"/>
        <w:numPr>
          <w:ilvl w:val="0"/>
          <w:numId w:val="16"/>
        </w:numPr>
        <w:spacing w:after="120"/>
        <w:contextualSpacing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3215">
        <w:rPr>
          <w:rFonts w:ascii="Times New Roman" w:hAnsi="Times New Roman" w:cs="Times New Roman"/>
          <w:b/>
          <w:sz w:val="28"/>
          <w:szCs w:val="28"/>
          <w:u w:val="single"/>
        </w:rPr>
        <w:t>Расчёт приспособления</w:t>
      </w:r>
    </w:p>
    <w:p w:rsidR="003F61F0" w:rsidRPr="00C23215" w:rsidRDefault="003F61F0" w:rsidP="004C7F20">
      <w:pPr>
        <w:pStyle w:val="a3"/>
        <w:spacing w:after="120"/>
        <w:ind w:left="284"/>
        <w:contextualSpacing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3215">
        <w:rPr>
          <w:rFonts w:ascii="Times New Roman" w:hAnsi="Times New Roman" w:cs="Times New Roman"/>
          <w:sz w:val="28"/>
          <w:szCs w:val="28"/>
        </w:rPr>
        <w:t>Выбор приспособления: 3-х кулачковый патрон</w:t>
      </w:r>
      <w:r w:rsidR="00283DFB" w:rsidRPr="00C23215">
        <w:rPr>
          <w:rFonts w:ascii="Times New Roman" w:hAnsi="Times New Roman" w:cs="Times New Roman"/>
          <w:sz w:val="28"/>
          <w:szCs w:val="28"/>
        </w:rPr>
        <w:t xml:space="preserve"> [6].</w:t>
      </w:r>
    </w:p>
    <w:p w:rsidR="003F61F0" w:rsidRPr="00C23215" w:rsidRDefault="003F61F0" w:rsidP="004C7F20">
      <w:pPr>
        <w:spacing w:after="12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 xml:space="preserve">В 3-х кулачковом патроне сила резания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C23215">
        <w:rPr>
          <w:rFonts w:ascii="Times New Roman" w:hAnsi="Times New Roman" w:cs="Times New Roman"/>
          <w:sz w:val="28"/>
          <w:szCs w:val="28"/>
        </w:rPr>
        <w:t xml:space="preserve"> стремится провернуть заготовку в п</w:t>
      </w:r>
      <w:r w:rsidRPr="00C23215">
        <w:rPr>
          <w:rFonts w:ascii="Times New Roman" w:hAnsi="Times New Roman" w:cs="Times New Roman"/>
          <w:sz w:val="28"/>
          <w:szCs w:val="28"/>
        </w:rPr>
        <w:t>а</w:t>
      </w:r>
      <w:r w:rsidRPr="00C23215">
        <w:rPr>
          <w:rFonts w:ascii="Times New Roman" w:hAnsi="Times New Roman" w:cs="Times New Roman"/>
          <w:sz w:val="28"/>
          <w:szCs w:val="28"/>
        </w:rPr>
        <w:t xml:space="preserve">троне. Этому препятствует сила зажима в патроне </w:t>
      </w:r>
      <w:r w:rsidRPr="00C23215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C23215">
        <w:rPr>
          <w:rFonts w:ascii="Times New Roman" w:hAnsi="Times New Roman" w:cs="Times New Roman"/>
          <w:sz w:val="28"/>
          <w:szCs w:val="28"/>
        </w:rPr>
        <w:t>. В патронах с рычажным пер</w:t>
      </w:r>
      <w:r w:rsidRPr="00C23215">
        <w:rPr>
          <w:rFonts w:ascii="Times New Roman" w:hAnsi="Times New Roman" w:cs="Times New Roman"/>
          <w:sz w:val="28"/>
          <w:szCs w:val="28"/>
        </w:rPr>
        <w:t>е</w:t>
      </w:r>
      <w:r w:rsidRPr="00C23215">
        <w:rPr>
          <w:rFonts w:ascii="Times New Roman" w:hAnsi="Times New Roman" w:cs="Times New Roman"/>
          <w:sz w:val="28"/>
          <w:szCs w:val="28"/>
        </w:rPr>
        <w:t>мещением суммарное усилие зажима всеми кулачками патрона определяется по формуле:</w:t>
      </w:r>
    </w:p>
    <w:p w:rsidR="003F61F0" w:rsidRPr="00C23215" w:rsidRDefault="003F61F0" w:rsidP="003F61F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w:lastRenderedPageBreak/>
          <m:t>W=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K*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f*R</m:t>
            </m:r>
          </m:den>
        </m:f>
      </m:oMath>
      <w:r w:rsidRPr="00C23215">
        <w:rPr>
          <w:rFonts w:ascii="Times New Roman" w:hAnsi="Times New Roman" w:cs="Times New Roman"/>
          <w:sz w:val="28"/>
          <w:szCs w:val="28"/>
        </w:rPr>
        <w:t>,</w:t>
      </w:r>
    </w:p>
    <w:p w:rsidR="003F61F0" w:rsidRPr="00C23215" w:rsidRDefault="003F61F0" w:rsidP="007256E7">
      <w:pPr>
        <w:spacing w:after="120"/>
        <w:ind w:firstLine="284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 xml:space="preserve">Где </w:t>
      </w:r>
      <w:r w:rsidRPr="00C2321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C23215">
        <w:rPr>
          <w:rFonts w:ascii="Times New Roman" w:hAnsi="Times New Roman" w:cs="Times New Roman"/>
          <w:sz w:val="28"/>
          <w:szCs w:val="28"/>
        </w:rPr>
        <w:t xml:space="preserve"> – коэффициент запаса. Принимаем</w:t>
      </w:r>
      <w:proofErr w:type="gramStart"/>
      <w:r w:rsidRPr="00C23215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C23215">
        <w:rPr>
          <w:rFonts w:ascii="Times New Roman" w:hAnsi="Times New Roman" w:cs="Times New Roman"/>
          <w:sz w:val="28"/>
          <w:szCs w:val="28"/>
        </w:rPr>
        <w:t>=1,5;</w:t>
      </w:r>
    </w:p>
    <w:p w:rsidR="003F61F0" w:rsidRPr="00C23215" w:rsidRDefault="00CA3004" w:rsidP="007256E7">
      <w:pPr>
        <w:spacing w:after="120"/>
        <w:ind w:firstLine="284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="003F61F0" w:rsidRPr="00C23215">
        <w:rPr>
          <w:rFonts w:ascii="Times New Roman" w:hAnsi="Times New Roman" w:cs="Times New Roman"/>
          <w:sz w:val="28"/>
          <w:szCs w:val="28"/>
        </w:rPr>
        <w:t>=3499,8 Н – сила резания, проворачивающая заготовку в кулачках;</w:t>
      </w:r>
    </w:p>
    <w:p w:rsidR="003F61F0" w:rsidRPr="00C23215" w:rsidRDefault="00CA3004" w:rsidP="007256E7">
      <w:pPr>
        <w:spacing w:after="120"/>
        <w:ind w:firstLine="284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="003F61F0" w:rsidRPr="00C23215">
        <w:rPr>
          <w:rFonts w:ascii="Times New Roman" w:hAnsi="Times New Roman" w:cs="Times New Roman"/>
          <w:sz w:val="28"/>
          <w:szCs w:val="28"/>
        </w:rPr>
        <w:t>=15 мм – радиус обработанной поверхности;</w:t>
      </w:r>
    </w:p>
    <w:p w:rsidR="003F61F0" w:rsidRPr="00C23215" w:rsidRDefault="003F61F0" w:rsidP="007256E7">
      <w:pPr>
        <w:spacing w:after="120"/>
        <w:ind w:firstLine="284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R=22,5 мм- </m:t>
        </m:r>
      </m:oMath>
      <w:r w:rsidRPr="00C23215">
        <w:rPr>
          <w:rFonts w:ascii="Times New Roman" w:hAnsi="Times New Roman" w:cs="Times New Roman"/>
          <w:sz w:val="28"/>
          <w:szCs w:val="28"/>
        </w:rPr>
        <w:t>радиус, на котором осуществляется усилие зажима;</w:t>
      </w:r>
    </w:p>
    <w:p w:rsidR="003F61F0" w:rsidRPr="00C23215" w:rsidRDefault="003F61F0" w:rsidP="007256E7">
      <w:pPr>
        <w:spacing w:after="120"/>
        <w:ind w:firstLine="284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f</m:t>
        </m:r>
      </m:oMath>
      <w:r w:rsidRPr="00C23215">
        <w:rPr>
          <w:rFonts w:ascii="Times New Roman" w:hAnsi="Times New Roman" w:cs="Times New Roman"/>
          <w:sz w:val="28"/>
          <w:szCs w:val="28"/>
        </w:rPr>
        <w:t>=1 – коэффициент трения. Тогда усилие зажима:</w:t>
      </w:r>
    </w:p>
    <w:p w:rsidR="003F61F0" w:rsidRPr="00C23215" w:rsidRDefault="003F61F0" w:rsidP="007256E7">
      <w:pPr>
        <w:spacing w:after="120"/>
        <w:ind w:firstLine="284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W=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1,5*3499,8*15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1*22,5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=3499,8</m:t>
        </m:r>
      </m:oMath>
      <w:r w:rsidRPr="00C23215">
        <w:rPr>
          <w:rFonts w:ascii="Times New Roman" w:hAnsi="Times New Roman" w:cs="Times New Roman"/>
          <w:sz w:val="28"/>
          <w:szCs w:val="28"/>
        </w:rPr>
        <w:t xml:space="preserve"> Н</w:t>
      </w:r>
    </w:p>
    <w:p w:rsidR="003F61F0" w:rsidRPr="00C23215" w:rsidRDefault="003F61F0" w:rsidP="007256E7">
      <w:pPr>
        <w:spacing w:after="120"/>
        <w:ind w:firstLine="284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>Требуемое усилие на штоке механизированного привода для патрона рычажного типа определяется по формуле</w:t>
      </w:r>
    </w:p>
    <w:p w:rsidR="003F61F0" w:rsidRPr="00C23215" w:rsidRDefault="003F61F0" w:rsidP="007256E7">
      <w:pPr>
        <w:spacing w:after="120"/>
        <w:ind w:firstLine="284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Q=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*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3*a*μ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h</m:t>
                </m:r>
              </m:den>
            </m:f>
          </m:e>
        </m:d>
        <m:r>
          <w:rPr>
            <w:rFonts w:ascii="Cambria Math" w:hAnsi="Cambria Math" w:cs="Times New Roman"/>
            <w:sz w:val="28"/>
            <w:szCs w:val="28"/>
          </w:rPr>
          <m:t>*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*W</m:t>
        </m:r>
      </m:oMath>
      <w:r w:rsidRPr="00C23215">
        <w:rPr>
          <w:rFonts w:ascii="Times New Roman" w:hAnsi="Times New Roman" w:cs="Times New Roman"/>
          <w:sz w:val="28"/>
          <w:szCs w:val="28"/>
        </w:rPr>
        <w:t>,</w:t>
      </w:r>
    </w:p>
    <w:p w:rsidR="003F61F0" w:rsidRPr="00C23215" w:rsidRDefault="003F61F0" w:rsidP="007256E7">
      <w:pPr>
        <w:spacing w:after="120"/>
        <w:ind w:firstLine="284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C23215">
        <w:rPr>
          <w:rFonts w:ascii="Times New Roman" w:hAnsi="Times New Roman" w:cs="Times New Roman"/>
          <w:sz w:val="28"/>
          <w:szCs w:val="28"/>
        </w:rPr>
        <w:t xml:space="preserve"> – коэффициент, учитывающий дополнительные силы трения в патроне,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=1,2;</m:t>
        </m:r>
      </m:oMath>
    </w:p>
    <w:p w:rsidR="003F61F0" w:rsidRPr="00C23215" w:rsidRDefault="003F61F0" w:rsidP="007256E7">
      <w:pPr>
        <w:spacing w:after="120"/>
        <w:ind w:firstLine="284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 xml:space="preserve">3- количество кулачков, для </w:t>
      </w:r>
      <w:proofErr w:type="spellStart"/>
      <w:r w:rsidRPr="00C23215">
        <w:rPr>
          <w:rFonts w:ascii="Times New Roman" w:hAnsi="Times New Roman" w:cs="Times New Roman"/>
          <w:sz w:val="28"/>
          <w:szCs w:val="28"/>
        </w:rPr>
        <w:t>трехкулачкового</w:t>
      </w:r>
      <w:proofErr w:type="spellEnd"/>
      <w:r w:rsidRPr="00C23215">
        <w:rPr>
          <w:rFonts w:ascii="Times New Roman" w:hAnsi="Times New Roman" w:cs="Times New Roman"/>
          <w:sz w:val="28"/>
          <w:szCs w:val="28"/>
        </w:rPr>
        <w:t xml:space="preserve"> патрона;</w:t>
      </w:r>
    </w:p>
    <w:p w:rsidR="003F61F0" w:rsidRPr="00C23215" w:rsidRDefault="003F61F0" w:rsidP="007256E7">
      <w:pPr>
        <w:spacing w:after="120"/>
        <w:ind w:firstLine="284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a</m:t>
        </m:r>
      </m:oMath>
      <w:r w:rsidRPr="00C23215">
        <w:rPr>
          <w:rFonts w:ascii="Times New Roman" w:hAnsi="Times New Roman" w:cs="Times New Roman"/>
          <w:sz w:val="28"/>
          <w:szCs w:val="28"/>
        </w:rPr>
        <w:t xml:space="preserve"> - расстояние от середины приложения силы зажима до середины направляющего паза кулачка, </w:t>
      </w:r>
      <w:proofErr w:type="gramStart"/>
      <w:r w:rsidRPr="00C23215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Pr="00C23215"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a=38 мм;</m:t>
        </m:r>
      </m:oMath>
    </w:p>
    <w:p w:rsidR="003F61F0" w:rsidRPr="00C23215" w:rsidRDefault="003F61F0" w:rsidP="007256E7">
      <w:pPr>
        <w:spacing w:after="120"/>
        <w:ind w:firstLine="284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μ</m:t>
        </m:r>
      </m:oMath>
      <w:r w:rsidRPr="00C23215">
        <w:rPr>
          <w:rFonts w:ascii="Times New Roman" w:hAnsi="Times New Roman" w:cs="Times New Roman"/>
          <w:sz w:val="28"/>
          <w:szCs w:val="28"/>
        </w:rPr>
        <w:t xml:space="preserve"> - коэффициент трения между направляющей поверхностью кулачка и пазом ко</w:t>
      </w:r>
      <w:r w:rsidRPr="00C23215">
        <w:rPr>
          <w:rFonts w:ascii="Times New Roman" w:hAnsi="Times New Roman" w:cs="Times New Roman"/>
          <w:sz w:val="28"/>
          <w:szCs w:val="28"/>
        </w:rPr>
        <w:t>р</w:t>
      </w:r>
      <w:r w:rsidRPr="00C23215">
        <w:rPr>
          <w:rFonts w:ascii="Times New Roman" w:hAnsi="Times New Roman" w:cs="Times New Roman"/>
          <w:sz w:val="28"/>
          <w:szCs w:val="28"/>
        </w:rPr>
        <w:t xml:space="preserve">пуса патрона, </w:t>
      </w:r>
      <m:oMath>
        <m:r>
          <w:rPr>
            <w:rFonts w:ascii="Cambria Math" w:hAnsi="Cambria Math" w:cs="Times New Roman"/>
            <w:sz w:val="28"/>
            <w:szCs w:val="28"/>
          </w:rPr>
          <m:t>μ=0,2;</m:t>
        </m:r>
      </m:oMath>
    </w:p>
    <w:p w:rsidR="003F61F0" w:rsidRPr="00C23215" w:rsidRDefault="003F61F0" w:rsidP="007256E7">
      <w:pPr>
        <w:spacing w:after="120"/>
        <w:ind w:firstLine="284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h</m:t>
        </m:r>
      </m:oMath>
      <w:r w:rsidRPr="00C23215">
        <w:rPr>
          <w:rFonts w:ascii="Times New Roman" w:hAnsi="Times New Roman" w:cs="Times New Roman"/>
          <w:sz w:val="28"/>
          <w:szCs w:val="28"/>
        </w:rPr>
        <w:t xml:space="preserve"> - длина направляющего паза кулачка, </w:t>
      </w:r>
      <w:proofErr w:type="gramStart"/>
      <w:r w:rsidRPr="00C23215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Pr="00C23215">
        <w:rPr>
          <w:rFonts w:ascii="Times New Roman" w:hAnsi="Times New Roman" w:cs="Times New Roman"/>
          <w:sz w:val="28"/>
          <w:szCs w:val="28"/>
        </w:rPr>
        <w:t>;</w:t>
      </w:r>
    </w:p>
    <w:p w:rsidR="003F61F0" w:rsidRPr="00C23215" w:rsidRDefault="00CA3004" w:rsidP="007256E7">
      <w:pPr>
        <w:spacing w:after="120"/>
        <w:ind w:firstLine="284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3F61F0" w:rsidRPr="00C23215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</w:rPr>
          <m:t>l</m:t>
        </m:r>
      </m:oMath>
      <w:r w:rsidR="003F61F0" w:rsidRPr="00C23215">
        <w:rPr>
          <w:rFonts w:ascii="Times New Roman" w:hAnsi="Times New Roman" w:cs="Times New Roman"/>
          <w:sz w:val="28"/>
          <w:szCs w:val="28"/>
        </w:rPr>
        <w:t xml:space="preserve"> - длины плеч рычага патрона, </w:t>
      </w:r>
      <w:proofErr w:type="gramStart"/>
      <w:r w:rsidR="003F61F0" w:rsidRPr="00C23215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="003F61F0" w:rsidRPr="00C23215">
        <w:rPr>
          <w:rFonts w:ascii="Times New Roman" w:hAnsi="Times New Roman" w:cs="Times New Roman"/>
          <w:sz w:val="28"/>
          <w:szCs w:val="28"/>
        </w:rPr>
        <w:t>.</w:t>
      </w:r>
    </w:p>
    <w:p w:rsidR="003F61F0" w:rsidRPr="00C23215" w:rsidRDefault="003F61F0" w:rsidP="007256E7">
      <w:pPr>
        <w:spacing w:after="120"/>
        <w:ind w:firstLine="284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>Тогда усилие на штоке:</w:t>
      </w:r>
    </w:p>
    <w:p w:rsidR="003F61F0" w:rsidRDefault="003F61F0" w:rsidP="007256E7">
      <w:pPr>
        <w:spacing w:after="120"/>
        <w:ind w:firstLine="284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Q=1,2*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3*38*0,2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65</m:t>
                </m:r>
              </m:den>
            </m:f>
          </m:e>
        </m:d>
        <m:r>
          <w:rPr>
            <w:rFonts w:ascii="Cambria Math" w:hAnsi="Cambria Math" w:cs="Times New Roman"/>
            <w:sz w:val="28"/>
            <w:szCs w:val="28"/>
          </w:rPr>
          <m:t>*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*3499,8=2379 Н</m:t>
        </m:r>
      </m:oMath>
      <w:r w:rsidRPr="00C23215">
        <w:rPr>
          <w:rFonts w:ascii="Times New Roman" w:hAnsi="Times New Roman" w:cs="Times New Roman"/>
          <w:i/>
          <w:sz w:val="28"/>
          <w:szCs w:val="28"/>
        </w:rPr>
        <w:t>.</w:t>
      </w:r>
    </w:p>
    <w:p w:rsidR="008F6EE7" w:rsidRDefault="008F6EE7" w:rsidP="007256E7">
      <w:pPr>
        <w:spacing w:after="120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8F6EE7" w:rsidRDefault="008F6EE7" w:rsidP="007256E7">
      <w:pPr>
        <w:spacing w:after="120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8F6EE7" w:rsidRDefault="008F6EE7" w:rsidP="007256E7">
      <w:pPr>
        <w:spacing w:after="120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8F6EE7" w:rsidRDefault="008F6EE7" w:rsidP="007256E7">
      <w:pPr>
        <w:spacing w:after="120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8F6EE7" w:rsidRDefault="008F6EE7" w:rsidP="007256E7">
      <w:pPr>
        <w:spacing w:after="120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8F6EE7" w:rsidRDefault="008F6EE7" w:rsidP="007256E7">
      <w:pPr>
        <w:spacing w:after="120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8F6EE7" w:rsidRDefault="008F6EE7" w:rsidP="007256E7">
      <w:pPr>
        <w:spacing w:after="120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8F6EE7" w:rsidRDefault="008F6EE7" w:rsidP="007256E7">
      <w:pPr>
        <w:spacing w:after="120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8F6EE7" w:rsidRPr="00C23215" w:rsidRDefault="008F6EE7" w:rsidP="007256E7">
      <w:pPr>
        <w:spacing w:after="120"/>
        <w:ind w:firstLine="284"/>
        <w:rPr>
          <w:rFonts w:ascii="Times New Roman" w:hAnsi="Times New Roman" w:cs="Times New Roman"/>
          <w:i/>
          <w:sz w:val="28"/>
          <w:szCs w:val="28"/>
        </w:rPr>
      </w:pPr>
    </w:p>
    <w:p w:rsidR="003F61F0" w:rsidRPr="00C23215" w:rsidRDefault="003F61F0" w:rsidP="007256E7">
      <w:pPr>
        <w:pStyle w:val="a3"/>
        <w:numPr>
          <w:ilvl w:val="0"/>
          <w:numId w:val="16"/>
        </w:numPr>
        <w:spacing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321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Анализ маршрутной технологии.</w:t>
      </w:r>
    </w:p>
    <w:tbl>
      <w:tblPr>
        <w:tblStyle w:val="a6"/>
        <w:tblW w:w="10881" w:type="dxa"/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7229"/>
        <w:gridCol w:w="1701"/>
      </w:tblGrid>
      <w:tr w:rsidR="00D541CC" w:rsidRPr="008F6EE7" w:rsidTr="008F6EE7">
        <w:trPr>
          <w:trHeight w:val="976"/>
        </w:trPr>
        <w:tc>
          <w:tcPr>
            <w:tcW w:w="675" w:type="dxa"/>
          </w:tcPr>
          <w:p w:rsidR="00D541CC" w:rsidRPr="008F6EE7" w:rsidRDefault="002062ED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76" w:type="dxa"/>
          </w:tcPr>
          <w:p w:rsidR="00D541CC" w:rsidRPr="008F6EE7" w:rsidRDefault="00D541CC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</w:p>
        </w:tc>
        <w:tc>
          <w:tcPr>
            <w:tcW w:w="7229" w:type="dxa"/>
          </w:tcPr>
          <w:p w:rsidR="00D541CC" w:rsidRPr="008F6EE7" w:rsidRDefault="00D541CC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Эскиз операции</w:t>
            </w:r>
          </w:p>
        </w:tc>
        <w:tc>
          <w:tcPr>
            <w:tcW w:w="1701" w:type="dxa"/>
          </w:tcPr>
          <w:p w:rsidR="00D541CC" w:rsidRPr="008F6EE7" w:rsidRDefault="00B063D0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Приспособл</w:t>
            </w:r>
            <w:r w:rsidR="00D541CC" w:rsidRPr="008F6E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541CC" w:rsidRPr="008F6EE7">
              <w:rPr>
                <w:rFonts w:ascii="Times New Roman" w:hAnsi="Times New Roman" w:cs="Times New Roman"/>
                <w:sz w:val="24"/>
                <w:szCs w:val="24"/>
              </w:rPr>
              <w:t>ние и инстр</w:t>
            </w:r>
            <w:r w:rsidR="00D541CC" w:rsidRPr="008F6EE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541CC" w:rsidRPr="008F6EE7">
              <w:rPr>
                <w:rFonts w:ascii="Times New Roman" w:hAnsi="Times New Roman" w:cs="Times New Roman"/>
                <w:sz w:val="24"/>
                <w:szCs w:val="24"/>
              </w:rPr>
              <w:t>мент</w:t>
            </w:r>
          </w:p>
        </w:tc>
      </w:tr>
      <w:tr w:rsidR="00D541CC" w:rsidRPr="008F6EE7" w:rsidTr="008F6EE7">
        <w:trPr>
          <w:trHeight w:val="3680"/>
        </w:trPr>
        <w:tc>
          <w:tcPr>
            <w:tcW w:w="675" w:type="dxa"/>
          </w:tcPr>
          <w:p w:rsidR="00D541CC" w:rsidRPr="008F6EE7" w:rsidRDefault="00D541CC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010</w:t>
            </w:r>
          </w:p>
        </w:tc>
        <w:tc>
          <w:tcPr>
            <w:tcW w:w="1276" w:type="dxa"/>
          </w:tcPr>
          <w:p w:rsidR="00D541CC" w:rsidRPr="008F6EE7" w:rsidRDefault="00420686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Токарно-</w:t>
            </w:r>
          </w:p>
          <w:p w:rsidR="00420686" w:rsidRPr="008F6EE7" w:rsidRDefault="00420686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винторе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7229" w:type="dxa"/>
          </w:tcPr>
          <w:p w:rsidR="00D541CC" w:rsidRPr="008F6EE7" w:rsidRDefault="002062ED" w:rsidP="003F61F0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3FF9A1" wp14:editId="01584E23">
                  <wp:extent cx="4426382" cy="2348179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582" t="15816" b="18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903" cy="235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541CC" w:rsidRPr="008F6EE7" w:rsidRDefault="00420686" w:rsidP="008F6EE7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Станок 16К 20</w:t>
            </w:r>
          </w:p>
          <w:p w:rsidR="00420686" w:rsidRPr="008F6EE7" w:rsidRDefault="00420686" w:rsidP="008F6EE7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Инструмент:</w:t>
            </w:r>
          </w:p>
          <w:p w:rsidR="00420686" w:rsidRPr="008F6EE7" w:rsidRDefault="00420686" w:rsidP="008F6EE7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Резец 2112-</w:t>
            </w:r>
          </w:p>
          <w:p w:rsidR="00420686" w:rsidRPr="008F6EE7" w:rsidRDefault="00420686" w:rsidP="008F6EE7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0061 Т15К6</w:t>
            </w:r>
          </w:p>
          <w:p w:rsidR="00420686" w:rsidRPr="008F6EE7" w:rsidRDefault="00420686" w:rsidP="008F6EE7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Резец 2103-</w:t>
            </w:r>
          </w:p>
          <w:p w:rsidR="00420686" w:rsidRPr="008F6EE7" w:rsidRDefault="00420686" w:rsidP="008F6EE7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0073 Т15К6</w:t>
            </w:r>
          </w:p>
          <w:p w:rsidR="00420686" w:rsidRPr="008F6EE7" w:rsidRDefault="00420686" w:rsidP="008F6EE7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Сверло 2317-0007</w:t>
            </w:r>
          </w:p>
        </w:tc>
      </w:tr>
      <w:tr w:rsidR="00D541CC" w:rsidRPr="008F6EE7" w:rsidTr="008F6EE7">
        <w:tc>
          <w:tcPr>
            <w:tcW w:w="675" w:type="dxa"/>
          </w:tcPr>
          <w:p w:rsidR="00D541CC" w:rsidRPr="008F6EE7" w:rsidRDefault="00D541CC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015</w:t>
            </w:r>
          </w:p>
        </w:tc>
        <w:tc>
          <w:tcPr>
            <w:tcW w:w="1276" w:type="dxa"/>
          </w:tcPr>
          <w:p w:rsidR="00D541CC" w:rsidRPr="008F6EE7" w:rsidRDefault="00420686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Токарно-винторе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7229" w:type="dxa"/>
          </w:tcPr>
          <w:p w:rsidR="00D541CC" w:rsidRPr="008F6EE7" w:rsidRDefault="002951E2" w:rsidP="003F61F0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BA547B" wp14:editId="0E47BC45">
                  <wp:extent cx="4517585" cy="2106777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136" t="11988" r="422" b="11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0178" cy="2107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F6EE7" w:rsidRPr="008F6EE7" w:rsidRDefault="00420686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Станок 16К 20</w:t>
            </w:r>
          </w:p>
          <w:p w:rsidR="00D541CC" w:rsidRPr="008F6EE7" w:rsidRDefault="00420686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Инструмент:</w:t>
            </w:r>
          </w:p>
          <w:p w:rsidR="00420686" w:rsidRPr="008F6EE7" w:rsidRDefault="00420686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Резец 2102-</w:t>
            </w:r>
          </w:p>
          <w:p w:rsidR="00420686" w:rsidRPr="008F6EE7" w:rsidRDefault="00420686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007 Т15К6</w:t>
            </w:r>
          </w:p>
          <w:p w:rsidR="00420686" w:rsidRPr="008F6EE7" w:rsidRDefault="00420686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Резец 2103-</w:t>
            </w:r>
          </w:p>
          <w:p w:rsidR="00420686" w:rsidRPr="008F6EE7" w:rsidRDefault="00420686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0073 Т15К6</w:t>
            </w:r>
          </w:p>
          <w:p w:rsidR="00420686" w:rsidRPr="008F6EE7" w:rsidRDefault="00305813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Резец 2126-0614 МН655-64</w:t>
            </w:r>
          </w:p>
          <w:p w:rsidR="00420686" w:rsidRPr="008F6EE7" w:rsidRDefault="00420686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1CC" w:rsidRPr="008F6EE7" w:rsidTr="008F6EE7">
        <w:tc>
          <w:tcPr>
            <w:tcW w:w="675" w:type="dxa"/>
          </w:tcPr>
          <w:p w:rsidR="00D541CC" w:rsidRPr="008F6EE7" w:rsidRDefault="00D541CC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020</w:t>
            </w:r>
          </w:p>
        </w:tc>
        <w:tc>
          <w:tcPr>
            <w:tcW w:w="1276" w:type="dxa"/>
          </w:tcPr>
          <w:p w:rsidR="00D541CC" w:rsidRPr="008F6EE7" w:rsidRDefault="00420686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Верт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кально-фрезерная</w:t>
            </w:r>
          </w:p>
        </w:tc>
        <w:tc>
          <w:tcPr>
            <w:tcW w:w="7229" w:type="dxa"/>
          </w:tcPr>
          <w:p w:rsidR="00D541CC" w:rsidRPr="008F6EE7" w:rsidRDefault="002951E2" w:rsidP="003F61F0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0E49EA" wp14:editId="4C3689F5">
                  <wp:extent cx="4209439" cy="2106777"/>
                  <wp:effectExtent l="19050" t="0" r="611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303" t="13158" r="11763" b="14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554" cy="2108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F6EE7" w:rsidRPr="008F6EE7" w:rsidRDefault="00420686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Станок 6Р 13</w:t>
            </w:r>
          </w:p>
          <w:p w:rsidR="00305813" w:rsidRPr="008F6EE7" w:rsidRDefault="00305813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Инструмент:</w:t>
            </w:r>
          </w:p>
          <w:p w:rsidR="00305813" w:rsidRPr="008F6EE7" w:rsidRDefault="00305813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Фреза 2214-0003</w:t>
            </w:r>
          </w:p>
        </w:tc>
      </w:tr>
      <w:tr w:rsidR="00D541CC" w:rsidRPr="008F6EE7" w:rsidTr="008F6EE7">
        <w:tc>
          <w:tcPr>
            <w:tcW w:w="675" w:type="dxa"/>
          </w:tcPr>
          <w:p w:rsidR="00D541CC" w:rsidRPr="008F6EE7" w:rsidRDefault="00D541CC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025</w:t>
            </w:r>
          </w:p>
        </w:tc>
        <w:tc>
          <w:tcPr>
            <w:tcW w:w="1276" w:type="dxa"/>
          </w:tcPr>
          <w:p w:rsidR="00D541CC" w:rsidRPr="008F6EE7" w:rsidRDefault="00420686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Токарно-винторе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7229" w:type="dxa"/>
          </w:tcPr>
          <w:p w:rsidR="00D541CC" w:rsidRPr="008F6EE7" w:rsidRDefault="002951E2" w:rsidP="003F61F0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576C78" wp14:editId="2BE92A16">
                  <wp:extent cx="4571842" cy="1828800"/>
                  <wp:effectExtent l="19050" t="0" r="158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177" t="16959" r="2394" b="16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842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F6EE7" w:rsidRPr="008F6EE7" w:rsidRDefault="00420686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Станок 16К 20</w:t>
            </w:r>
          </w:p>
          <w:p w:rsidR="00D541CC" w:rsidRPr="008F6EE7" w:rsidRDefault="00420686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Инструмент:</w:t>
            </w:r>
          </w:p>
          <w:p w:rsidR="00305813" w:rsidRPr="008F6EE7" w:rsidRDefault="00305813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Резец 2130-</w:t>
            </w:r>
          </w:p>
          <w:p w:rsidR="00305813" w:rsidRPr="008F6EE7" w:rsidRDefault="00305813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0301 Т15К6</w:t>
            </w:r>
          </w:p>
          <w:p w:rsidR="00305813" w:rsidRPr="008F6EE7" w:rsidRDefault="00305813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Резец 2112-</w:t>
            </w:r>
          </w:p>
          <w:p w:rsidR="00305813" w:rsidRPr="008F6EE7" w:rsidRDefault="00305813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0061 Т15К6</w:t>
            </w:r>
          </w:p>
          <w:p w:rsidR="00305813" w:rsidRPr="008F6EE7" w:rsidRDefault="00305813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1CC" w:rsidRPr="008F6EE7" w:rsidTr="008F6EE7">
        <w:tc>
          <w:tcPr>
            <w:tcW w:w="675" w:type="dxa"/>
          </w:tcPr>
          <w:p w:rsidR="00D541CC" w:rsidRPr="008F6EE7" w:rsidRDefault="00D541CC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</w:tc>
        <w:tc>
          <w:tcPr>
            <w:tcW w:w="1276" w:type="dxa"/>
          </w:tcPr>
          <w:p w:rsidR="00D541CC" w:rsidRPr="008F6EE7" w:rsidRDefault="00420686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Токарно-винторе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7229" w:type="dxa"/>
          </w:tcPr>
          <w:p w:rsidR="00D541CC" w:rsidRPr="008F6EE7" w:rsidRDefault="006644BB" w:rsidP="003F61F0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005673" wp14:editId="4701460E">
                  <wp:extent cx="4528083" cy="1697126"/>
                  <wp:effectExtent l="19050" t="0" r="5817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305" t="22807" r="3873" b="17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083" cy="1697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F6EE7" w:rsidRPr="008F6EE7" w:rsidRDefault="00420686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Станок 16К 20</w:t>
            </w:r>
          </w:p>
          <w:p w:rsidR="00D541CC" w:rsidRPr="008F6EE7" w:rsidRDefault="00420686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Инструмент:</w:t>
            </w:r>
          </w:p>
          <w:p w:rsidR="00305813" w:rsidRPr="008F6EE7" w:rsidRDefault="008F6EE7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05813" w:rsidRPr="008F6EE7">
              <w:rPr>
                <w:rFonts w:ascii="Times New Roman" w:hAnsi="Times New Roman" w:cs="Times New Roman"/>
                <w:sz w:val="24"/>
                <w:szCs w:val="24"/>
              </w:rPr>
              <w:t>езец 2103-0073 Т15К6</w:t>
            </w:r>
          </w:p>
        </w:tc>
      </w:tr>
    </w:tbl>
    <w:p w:rsidR="003F61F0" w:rsidRPr="00C23215" w:rsidRDefault="00305813" w:rsidP="003F61F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b/>
          <w:sz w:val="28"/>
          <w:szCs w:val="28"/>
        </w:rPr>
        <w:t>Предлагаемые изменения</w:t>
      </w:r>
      <w:r w:rsidRPr="00C2321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05813" w:rsidRPr="00C23215" w:rsidRDefault="00305813" w:rsidP="003F61F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C23215">
        <w:rPr>
          <w:rFonts w:ascii="Times New Roman" w:hAnsi="Times New Roman" w:cs="Times New Roman"/>
          <w:sz w:val="28"/>
          <w:szCs w:val="28"/>
        </w:rPr>
        <w:t>-Совместить операции 025 и 030</w:t>
      </w:r>
    </w:p>
    <w:tbl>
      <w:tblPr>
        <w:tblStyle w:val="a6"/>
        <w:tblW w:w="11023" w:type="dxa"/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7229"/>
        <w:gridCol w:w="1843"/>
      </w:tblGrid>
      <w:tr w:rsidR="007B3259" w:rsidRPr="008F6EE7" w:rsidTr="008F6EE7">
        <w:trPr>
          <w:trHeight w:val="976"/>
        </w:trPr>
        <w:tc>
          <w:tcPr>
            <w:tcW w:w="675" w:type="dxa"/>
          </w:tcPr>
          <w:p w:rsidR="007B3259" w:rsidRPr="008F6EE7" w:rsidRDefault="007B3259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76" w:type="dxa"/>
          </w:tcPr>
          <w:p w:rsidR="007B3259" w:rsidRPr="008F6EE7" w:rsidRDefault="007B3259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</w:p>
        </w:tc>
        <w:tc>
          <w:tcPr>
            <w:tcW w:w="7229" w:type="dxa"/>
          </w:tcPr>
          <w:p w:rsidR="007B3259" w:rsidRPr="008F6EE7" w:rsidRDefault="007B3259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Эскиз операции</w:t>
            </w:r>
          </w:p>
        </w:tc>
        <w:tc>
          <w:tcPr>
            <w:tcW w:w="1843" w:type="dxa"/>
          </w:tcPr>
          <w:p w:rsidR="007B3259" w:rsidRPr="008F6EE7" w:rsidRDefault="007B3259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Приспособл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ние и инстр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мент</w:t>
            </w:r>
          </w:p>
        </w:tc>
      </w:tr>
      <w:tr w:rsidR="007B3259" w:rsidRPr="008F6EE7" w:rsidTr="008F6EE7">
        <w:trPr>
          <w:trHeight w:val="3680"/>
        </w:trPr>
        <w:tc>
          <w:tcPr>
            <w:tcW w:w="675" w:type="dxa"/>
          </w:tcPr>
          <w:p w:rsidR="007B3259" w:rsidRPr="008F6EE7" w:rsidRDefault="007B3259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010</w:t>
            </w:r>
          </w:p>
        </w:tc>
        <w:tc>
          <w:tcPr>
            <w:tcW w:w="1276" w:type="dxa"/>
          </w:tcPr>
          <w:p w:rsidR="007B3259" w:rsidRPr="008F6EE7" w:rsidRDefault="007B3259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Токарно-</w:t>
            </w:r>
          </w:p>
          <w:p w:rsidR="007B3259" w:rsidRPr="008F6EE7" w:rsidRDefault="007B3259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винторе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7229" w:type="dxa"/>
          </w:tcPr>
          <w:p w:rsidR="007B3259" w:rsidRPr="008F6EE7" w:rsidRDefault="007B3259" w:rsidP="00972E2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FC7010" wp14:editId="7C641C01">
                  <wp:extent cx="4426382" cy="2348179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582" t="15816" b="18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903" cy="235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7B3259" w:rsidRPr="008F6EE7" w:rsidRDefault="007B3259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Станок 16К 20</w:t>
            </w:r>
          </w:p>
          <w:p w:rsidR="007B3259" w:rsidRPr="008F6EE7" w:rsidRDefault="007B3259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Инструмент:</w:t>
            </w:r>
          </w:p>
          <w:p w:rsidR="007B3259" w:rsidRPr="008F6EE7" w:rsidRDefault="007B3259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Резец 2112-</w:t>
            </w:r>
          </w:p>
          <w:p w:rsidR="007B3259" w:rsidRPr="008F6EE7" w:rsidRDefault="007B3259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0061 Т15К6</w:t>
            </w:r>
          </w:p>
          <w:p w:rsidR="007B3259" w:rsidRPr="008F6EE7" w:rsidRDefault="007B3259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Резец 2103-0073 Т15К6</w:t>
            </w:r>
          </w:p>
          <w:p w:rsidR="007B3259" w:rsidRPr="008F6EE7" w:rsidRDefault="007B3259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Сверло 2317-0007</w:t>
            </w:r>
          </w:p>
        </w:tc>
      </w:tr>
      <w:tr w:rsidR="007B3259" w:rsidRPr="008F6EE7" w:rsidTr="008F6EE7">
        <w:tc>
          <w:tcPr>
            <w:tcW w:w="675" w:type="dxa"/>
          </w:tcPr>
          <w:p w:rsidR="007B3259" w:rsidRPr="008F6EE7" w:rsidRDefault="007B3259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015</w:t>
            </w:r>
          </w:p>
        </w:tc>
        <w:tc>
          <w:tcPr>
            <w:tcW w:w="1276" w:type="dxa"/>
          </w:tcPr>
          <w:p w:rsidR="007B3259" w:rsidRPr="008F6EE7" w:rsidRDefault="007B3259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Токарно-винторе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7229" w:type="dxa"/>
          </w:tcPr>
          <w:p w:rsidR="007B3259" w:rsidRPr="008F6EE7" w:rsidRDefault="007B3259" w:rsidP="00972E2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935EDB" wp14:editId="5BAAC136">
                  <wp:extent cx="4517585" cy="2106777"/>
                  <wp:effectExtent l="1905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136" t="11988" r="422" b="11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0178" cy="2107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7B3259" w:rsidRPr="008F6EE7" w:rsidRDefault="007B3259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Станок 16К 20</w:t>
            </w:r>
          </w:p>
          <w:p w:rsidR="007B3259" w:rsidRPr="008F6EE7" w:rsidRDefault="007B3259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Инструмент:</w:t>
            </w:r>
          </w:p>
          <w:p w:rsidR="008F6EE7" w:rsidRPr="008F6EE7" w:rsidRDefault="007B3259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Резец 2102-007 Т15К6</w:t>
            </w:r>
          </w:p>
          <w:p w:rsidR="007B3259" w:rsidRPr="008F6EE7" w:rsidRDefault="007B3259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Резец 2103-</w:t>
            </w:r>
          </w:p>
          <w:p w:rsidR="008F6EE7" w:rsidRPr="008F6EE7" w:rsidRDefault="008F6EE7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B3259" w:rsidRPr="008F6EE7">
              <w:rPr>
                <w:rFonts w:ascii="Times New Roman" w:hAnsi="Times New Roman" w:cs="Times New Roman"/>
                <w:sz w:val="24"/>
                <w:szCs w:val="24"/>
              </w:rPr>
              <w:t>073 Т15К6</w:t>
            </w:r>
          </w:p>
          <w:p w:rsidR="007B3259" w:rsidRPr="008F6EE7" w:rsidRDefault="007B3259" w:rsidP="00972E2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Резец 2126-0614 МН655-64</w:t>
            </w:r>
          </w:p>
        </w:tc>
      </w:tr>
      <w:tr w:rsidR="007B3259" w:rsidRPr="008F6EE7" w:rsidTr="008F6EE7">
        <w:tc>
          <w:tcPr>
            <w:tcW w:w="675" w:type="dxa"/>
          </w:tcPr>
          <w:p w:rsidR="007B3259" w:rsidRPr="008F6EE7" w:rsidRDefault="007B3259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020</w:t>
            </w:r>
          </w:p>
        </w:tc>
        <w:tc>
          <w:tcPr>
            <w:tcW w:w="1276" w:type="dxa"/>
          </w:tcPr>
          <w:p w:rsidR="007B3259" w:rsidRPr="008F6EE7" w:rsidRDefault="007B3259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Верт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кально-фрезерная</w:t>
            </w:r>
          </w:p>
          <w:p w:rsidR="006C1369" w:rsidRPr="008F6EE7" w:rsidRDefault="006C1369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9" w:rsidRPr="008F6EE7" w:rsidRDefault="006C1369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9" w:rsidRPr="008F6EE7" w:rsidRDefault="006C1369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9" w:rsidRPr="008F6EE7" w:rsidRDefault="006C1369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9" w:rsidRPr="008F6EE7" w:rsidRDefault="006C1369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9" w:rsidRPr="008F6EE7" w:rsidRDefault="006C1369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369" w:rsidRPr="008F6EE7" w:rsidRDefault="006C1369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7B3259" w:rsidRPr="008F6EE7" w:rsidRDefault="007B3259" w:rsidP="00972E2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C323A9" wp14:editId="193BEB94">
                  <wp:extent cx="4209439" cy="2106777"/>
                  <wp:effectExtent l="19050" t="0" r="611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303" t="13158" r="11763" b="14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554" cy="2108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F6EE7" w:rsidRPr="008F6EE7" w:rsidRDefault="007B3259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Станок 6Р 13</w:t>
            </w:r>
          </w:p>
          <w:p w:rsidR="007B3259" w:rsidRPr="008F6EE7" w:rsidRDefault="007B3259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r w:rsidR="008F6EE7" w:rsidRPr="008F6EE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мент:</w:t>
            </w:r>
          </w:p>
          <w:p w:rsidR="007B3259" w:rsidRPr="008F6EE7" w:rsidRDefault="007B3259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Фреза 2214-0003</w:t>
            </w:r>
          </w:p>
        </w:tc>
      </w:tr>
      <w:tr w:rsidR="007B3259" w:rsidRPr="008F6EE7" w:rsidTr="008F6EE7">
        <w:tc>
          <w:tcPr>
            <w:tcW w:w="675" w:type="dxa"/>
          </w:tcPr>
          <w:p w:rsidR="007B3259" w:rsidRPr="008F6EE7" w:rsidRDefault="007B3259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025</w:t>
            </w:r>
          </w:p>
        </w:tc>
        <w:tc>
          <w:tcPr>
            <w:tcW w:w="1276" w:type="dxa"/>
            <w:vMerge w:val="restart"/>
          </w:tcPr>
          <w:p w:rsidR="007B3259" w:rsidRPr="008F6EE7" w:rsidRDefault="007B3259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Токарно-винторе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  <w:p w:rsidR="007B3259" w:rsidRPr="008F6EE7" w:rsidRDefault="007B3259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 w:val="restart"/>
          </w:tcPr>
          <w:p w:rsidR="007B3259" w:rsidRPr="008F6EE7" w:rsidRDefault="007B3259" w:rsidP="00972E2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C956CC" wp14:editId="09139546">
                  <wp:extent cx="4525290" cy="2282343"/>
                  <wp:effectExtent l="19050" t="0" r="8610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305" t="22807" r="3873" b="17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083" cy="2283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Merge w:val="restart"/>
          </w:tcPr>
          <w:p w:rsidR="007B3259" w:rsidRPr="008F6EE7" w:rsidRDefault="007B3259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Станок 16К 20</w:t>
            </w:r>
          </w:p>
          <w:p w:rsidR="008F6EE7" w:rsidRPr="008F6EE7" w:rsidRDefault="007B3259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F6EE7" w:rsidRPr="008F6EE7">
              <w:rPr>
                <w:rFonts w:ascii="Times New Roman" w:hAnsi="Times New Roman" w:cs="Times New Roman"/>
                <w:sz w:val="24"/>
                <w:szCs w:val="24"/>
              </w:rPr>
              <w:t>мент</w:t>
            </w:r>
            <w:proofErr w:type="gramStart"/>
            <w:r w:rsidR="008F6EE7" w:rsidRPr="008F6E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езец</w:t>
            </w:r>
            <w:proofErr w:type="spellEnd"/>
            <w:r w:rsidRPr="008F6EE7">
              <w:rPr>
                <w:rFonts w:ascii="Times New Roman" w:hAnsi="Times New Roman" w:cs="Times New Roman"/>
                <w:sz w:val="24"/>
                <w:szCs w:val="24"/>
              </w:rPr>
              <w:t xml:space="preserve"> 2103-0073 Т15К6</w:t>
            </w:r>
          </w:p>
          <w:p w:rsidR="007B3259" w:rsidRPr="008F6EE7" w:rsidRDefault="007B3259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Резец 2130-0301 Т15К6</w:t>
            </w:r>
          </w:p>
          <w:p w:rsidR="007B3259" w:rsidRPr="008F6EE7" w:rsidRDefault="007B3259" w:rsidP="008F6EE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Резец 2112-0061 Т15К6</w:t>
            </w:r>
          </w:p>
          <w:p w:rsidR="007B3259" w:rsidRPr="008F6EE7" w:rsidRDefault="007B3259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3259" w:rsidRPr="008F6EE7" w:rsidTr="008F6EE7">
        <w:tc>
          <w:tcPr>
            <w:tcW w:w="675" w:type="dxa"/>
          </w:tcPr>
          <w:p w:rsidR="007B3259" w:rsidRPr="008F6EE7" w:rsidRDefault="007B3259" w:rsidP="007256E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EE7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</w:tc>
        <w:tc>
          <w:tcPr>
            <w:tcW w:w="1276" w:type="dxa"/>
            <w:vMerge/>
          </w:tcPr>
          <w:p w:rsidR="007B3259" w:rsidRPr="008F6EE7" w:rsidRDefault="007B3259" w:rsidP="00972E2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/>
          </w:tcPr>
          <w:p w:rsidR="007B3259" w:rsidRPr="008F6EE7" w:rsidRDefault="007B3259" w:rsidP="00972E2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B3259" w:rsidRPr="008F6EE7" w:rsidRDefault="007B3259" w:rsidP="00972E2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56E7" w:rsidRDefault="00BD2D10" w:rsidP="00BD2D10">
      <w:pPr>
        <w:pStyle w:val="a3"/>
        <w:spacing w:after="120"/>
        <w:ind w:left="340"/>
        <w:contextualSpacing w:val="0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3215">
        <w:rPr>
          <w:rFonts w:ascii="Times New Roman" w:hAnsi="Times New Roman" w:cs="Times New Roman"/>
          <w:b/>
          <w:sz w:val="28"/>
          <w:szCs w:val="28"/>
          <w:u w:val="single"/>
        </w:rPr>
        <w:t>Примеры оформления чертежей</w:t>
      </w:r>
    </w:p>
    <w:p w:rsidR="007256E7" w:rsidRDefault="00CA3004" w:rsidP="0018773C">
      <w:pPr>
        <w:pStyle w:val="a3"/>
        <w:spacing w:after="120"/>
        <w:ind w:left="340"/>
        <w:contextualSpacing w:val="0"/>
        <w:jc w:val="right"/>
        <w:rPr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rect id="_x0000_s1036" style="position:absolute;left:0;text-align:left;margin-left:222.65pt;margin-top:279.6pt;width:4in;height:7.15pt;z-index:251663360" fillcolor="white [3212]" strokecolor="white [3212]"/>
        </w:pict>
      </w:r>
      <w:r w:rsidR="00BD2D10"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166659CB" wp14:editId="6F8F8826">
            <wp:extent cx="6620256" cy="43345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центрик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344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369" w:rsidRDefault="00BD2D10" w:rsidP="003F61F0">
      <w:pPr>
        <w:pStyle w:val="a3"/>
        <w:spacing w:after="120"/>
        <w:ind w:left="340"/>
        <w:contextualSpacing w:val="0"/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296DF130" wp14:editId="79CA8A69">
            <wp:extent cx="6120130" cy="43326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отовка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215" w:rsidRDefault="00CA3004" w:rsidP="003F61F0">
      <w:pPr>
        <w:pStyle w:val="a3"/>
        <w:spacing w:after="120"/>
        <w:ind w:left="340"/>
        <w:contextualSpacing w:val="0"/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pict>
          <v:rect id="_x0000_s1033" style="position:absolute;left:0;text-align:left;margin-left:15.9pt;margin-top:341.85pt;width:489pt;height:7.15pt;z-index:251660288" fillcolor="white [3212]" strokecolor="white [3212]"/>
        </w:pict>
      </w:r>
      <w:r w:rsidR="00BD2D10"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120130" cy="43326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онтроля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369" w:rsidRPr="00C23215" w:rsidRDefault="00CA3004" w:rsidP="00B429C4">
      <w:pPr>
        <w:tabs>
          <w:tab w:val="left" w:pos="2604"/>
        </w:tabs>
        <w:ind w:left="426"/>
        <w:jc w:val="center"/>
      </w:pPr>
      <w:r>
        <w:rPr>
          <w:b/>
          <w:noProof/>
          <w:sz w:val="28"/>
          <w:szCs w:val="28"/>
          <w:u w:val="single"/>
          <w:lang w:eastAsia="ru-RU"/>
        </w:rPr>
        <w:lastRenderedPageBreak/>
        <w:pict>
          <v:rect id="_x0000_s1034" style="position:absolute;left:0;text-align:left;margin-left:19.9pt;margin-top:337.45pt;width:489pt;height:7.15pt;z-index:251661312" fillcolor="white [3212]" strokecolor="white [3212]"/>
        </w:pict>
      </w:r>
      <w:r w:rsidR="00C23215"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69D4629D" wp14:editId="13D815ED">
            <wp:extent cx="6100877" cy="427941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трон трехкулачковый самоцентрирующий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984" cy="428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6431" w:type="dxa"/>
        <w:tblInd w:w="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2"/>
      </w:tblGrid>
      <w:tr w:rsidR="00F20496" w:rsidTr="00C23215">
        <w:tc>
          <w:tcPr>
            <w:tcW w:w="6431" w:type="dxa"/>
          </w:tcPr>
          <w:p w:rsidR="00F20496" w:rsidRDefault="0018773C" w:rsidP="008F6EE7">
            <w:pPr>
              <w:pStyle w:val="a3"/>
              <w:spacing w:after="120"/>
              <w:ind w:left="369"/>
              <w:contextualSpacing w:val="0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45369A" wp14:editId="7D674D89">
                  <wp:extent cx="6100876" cy="427207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6750" cy="42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496" w:rsidRPr="00B429C4" w:rsidRDefault="00CA3004" w:rsidP="00B429C4">
      <w:pPr>
        <w:pStyle w:val="a3"/>
        <w:spacing w:after="120"/>
        <w:ind w:left="-993"/>
        <w:contextualSpacing w:val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lastRenderedPageBreak/>
        <w:pict>
          <v:rect id="_x0000_s1035" style="position:absolute;left:0;text-align:left;margin-left:-56.7pt;margin-top:632.15pt;width:595.6pt;height:7.15pt;z-index:251662336;mso-position-horizontal-relative:text;mso-position-vertical-relative:text" fillcolor="white [3212]" strokecolor="white [3212]"/>
        </w:pict>
      </w:r>
      <w:r w:rsidR="00283DFC"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11F7CA88" wp14:editId="6A21869D">
            <wp:extent cx="8071459" cy="6386612"/>
            <wp:effectExtent l="0" t="838200" r="0" b="8147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ы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3000" contrast="-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67198" cy="63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9C4" w:rsidRDefault="00B429C4" w:rsidP="00B429C4">
      <w:pPr>
        <w:pStyle w:val="a3"/>
        <w:spacing w:after="120"/>
        <w:ind w:left="340"/>
        <w:contextualSpacing w:val="0"/>
        <w:rPr>
          <w:b/>
          <w:sz w:val="28"/>
          <w:szCs w:val="28"/>
          <w:u w:val="single"/>
        </w:rPr>
      </w:pPr>
    </w:p>
    <w:p w:rsidR="0018773C" w:rsidRDefault="0018773C" w:rsidP="00B429C4">
      <w:pPr>
        <w:pStyle w:val="a3"/>
        <w:spacing w:after="120"/>
        <w:ind w:left="340"/>
        <w:contextualSpacing w:val="0"/>
        <w:rPr>
          <w:b/>
          <w:sz w:val="28"/>
          <w:szCs w:val="28"/>
          <w:u w:val="single"/>
        </w:rPr>
      </w:pPr>
    </w:p>
    <w:p w:rsidR="0018773C" w:rsidRDefault="0018773C" w:rsidP="00B429C4">
      <w:pPr>
        <w:pStyle w:val="a3"/>
        <w:spacing w:after="120"/>
        <w:ind w:left="340"/>
        <w:contextualSpacing w:val="0"/>
        <w:rPr>
          <w:b/>
          <w:sz w:val="28"/>
          <w:szCs w:val="28"/>
          <w:u w:val="single"/>
        </w:rPr>
      </w:pPr>
    </w:p>
    <w:p w:rsidR="0018773C" w:rsidRDefault="0018773C" w:rsidP="00B429C4">
      <w:pPr>
        <w:pStyle w:val="a3"/>
        <w:spacing w:after="120"/>
        <w:ind w:left="340"/>
        <w:contextualSpacing w:val="0"/>
        <w:rPr>
          <w:b/>
          <w:sz w:val="28"/>
          <w:szCs w:val="28"/>
          <w:u w:val="single"/>
        </w:rPr>
      </w:pPr>
    </w:p>
    <w:p w:rsidR="0018773C" w:rsidRDefault="0018773C" w:rsidP="00B429C4">
      <w:pPr>
        <w:pStyle w:val="a3"/>
        <w:spacing w:after="120"/>
        <w:ind w:left="340"/>
        <w:contextualSpacing w:val="0"/>
        <w:rPr>
          <w:b/>
          <w:sz w:val="28"/>
          <w:szCs w:val="28"/>
          <w:u w:val="single"/>
        </w:rPr>
      </w:pPr>
    </w:p>
    <w:p w:rsidR="003F61F0" w:rsidRPr="0018773C" w:rsidRDefault="003F61F0" w:rsidP="00B429C4">
      <w:pPr>
        <w:spacing w:after="120"/>
        <w:ind w:left="70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773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Список используемой литературы</w:t>
      </w:r>
    </w:p>
    <w:p w:rsidR="003F61F0" w:rsidRPr="0018773C" w:rsidRDefault="003F61F0" w:rsidP="003F61F0">
      <w:pPr>
        <w:numPr>
          <w:ilvl w:val="0"/>
          <w:numId w:val="13"/>
        </w:numPr>
        <w:spacing w:after="120" w:line="240" w:lineRule="auto"/>
        <w:ind w:left="0"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773C">
        <w:rPr>
          <w:rFonts w:ascii="Times New Roman" w:hAnsi="Times New Roman" w:cs="Times New Roman"/>
          <w:color w:val="000000"/>
          <w:sz w:val="28"/>
          <w:szCs w:val="28"/>
        </w:rPr>
        <w:t>Справочник технолога-машиностроителя. Под ред. А.Г. Косиловой и Р.К. М</w:t>
      </w:r>
      <w:r w:rsidRPr="0018773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8773C">
        <w:rPr>
          <w:rFonts w:ascii="Times New Roman" w:hAnsi="Times New Roman" w:cs="Times New Roman"/>
          <w:color w:val="000000"/>
          <w:sz w:val="28"/>
          <w:szCs w:val="28"/>
        </w:rPr>
        <w:t>щерякова. Москва: Машиностроение, 1985.</w:t>
      </w:r>
    </w:p>
    <w:p w:rsidR="003F61F0" w:rsidRPr="0018773C" w:rsidRDefault="003F61F0" w:rsidP="003F61F0">
      <w:pPr>
        <w:numPr>
          <w:ilvl w:val="0"/>
          <w:numId w:val="13"/>
        </w:numPr>
        <w:spacing w:after="120" w:line="240" w:lineRule="auto"/>
        <w:ind w:left="0" w:firstLine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773C">
        <w:rPr>
          <w:rFonts w:ascii="Times New Roman" w:hAnsi="Times New Roman" w:cs="Times New Roman"/>
          <w:color w:val="000000" w:themeColor="text1"/>
          <w:sz w:val="28"/>
          <w:szCs w:val="28"/>
        </w:rPr>
        <w:t>Курсовое проектирование по технологии машиностроения. Под ред. А.Ф. Горб</w:t>
      </w:r>
      <w:r w:rsidRPr="0018773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87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цевича. </w:t>
      </w:r>
      <w:r w:rsidRPr="001877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Минск: Высшая школа,</w:t>
      </w:r>
      <w:r w:rsidRPr="0018773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18773C">
        <w:rPr>
          <w:rFonts w:ascii="Times New Roman" w:hAnsi="Times New Roman" w:cs="Times New Roman"/>
          <w:color w:val="000000" w:themeColor="text1"/>
          <w:sz w:val="28"/>
          <w:szCs w:val="28"/>
        </w:rPr>
        <w:t>1975.</w:t>
      </w:r>
    </w:p>
    <w:p w:rsidR="003F61F0" w:rsidRPr="0018773C" w:rsidRDefault="003F61F0" w:rsidP="003F61F0">
      <w:pPr>
        <w:numPr>
          <w:ilvl w:val="0"/>
          <w:numId w:val="13"/>
        </w:numPr>
        <w:spacing w:after="120" w:line="240" w:lineRule="auto"/>
        <w:ind w:left="0" w:firstLine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7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Статочные приспособления. Под ред. </w:t>
      </w:r>
      <w:proofErr w:type="spellStart"/>
      <w:r w:rsidRPr="0018773C">
        <w:rPr>
          <w:rFonts w:ascii="Times New Roman" w:hAnsi="Times New Roman" w:cs="Times New Roman"/>
          <w:color w:val="000000" w:themeColor="text1"/>
          <w:sz w:val="28"/>
          <w:szCs w:val="28"/>
        </w:rPr>
        <w:t>Вардашкина</w:t>
      </w:r>
      <w:proofErr w:type="spellEnd"/>
      <w:r w:rsidRPr="00187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Б.Н. и другие. Москва: М</w:t>
      </w:r>
      <w:r w:rsidRPr="0018773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8773C">
        <w:rPr>
          <w:rFonts w:ascii="Times New Roman" w:hAnsi="Times New Roman" w:cs="Times New Roman"/>
          <w:color w:val="000000" w:themeColor="text1"/>
          <w:sz w:val="28"/>
          <w:szCs w:val="28"/>
        </w:rPr>
        <w:t>шиностроение, 1984</w:t>
      </w:r>
    </w:p>
    <w:p w:rsidR="003F61F0" w:rsidRPr="0018773C" w:rsidRDefault="003F61F0" w:rsidP="00714025">
      <w:pPr>
        <w:numPr>
          <w:ilvl w:val="0"/>
          <w:numId w:val="13"/>
        </w:numPr>
        <w:spacing w:after="120" w:line="240" w:lineRule="auto"/>
        <w:ind w:left="0" w:firstLine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7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Энциклопедический справочник. Под ред. </w:t>
      </w:r>
      <w:proofErr w:type="spellStart"/>
      <w:r w:rsidRPr="0018773C">
        <w:rPr>
          <w:rFonts w:ascii="Times New Roman" w:hAnsi="Times New Roman" w:cs="Times New Roman"/>
          <w:color w:val="000000" w:themeColor="text1"/>
          <w:sz w:val="28"/>
          <w:szCs w:val="28"/>
        </w:rPr>
        <w:t>Чудкова</w:t>
      </w:r>
      <w:proofErr w:type="spellEnd"/>
      <w:r w:rsidRPr="00187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Е.А. Москва: Машиностро</w:t>
      </w:r>
      <w:r w:rsidRPr="0018773C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18773C">
        <w:rPr>
          <w:rFonts w:ascii="Times New Roman" w:hAnsi="Times New Roman" w:cs="Times New Roman"/>
          <w:color w:val="000000" w:themeColor="text1"/>
          <w:sz w:val="28"/>
          <w:szCs w:val="28"/>
        </w:rPr>
        <w:t>ние, 1946-1950.</w:t>
      </w:r>
    </w:p>
    <w:p w:rsidR="003F61F0" w:rsidRPr="0018773C" w:rsidRDefault="00714025" w:rsidP="00714025">
      <w:pPr>
        <w:numPr>
          <w:ilvl w:val="0"/>
          <w:numId w:val="13"/>
        </w:numPr>
        <w:spacing w:after="120" w:line="240" w:lineRule="auto"/>
        <w:ind w:left="0" w:firstLine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7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Расчет режимов резания при точении. В.Н. Байкалова, A.M. </w:t>
      </w:r>
      <w:proofErr w:type="spellStart"/>
      <w:r w:rsidRPr="0018773C">
        <w:rPr>
          <w:rFonts w:ascii="Times New Roman" w:hAnsi="Times New Roman" w:cs="Times New Roman"/>
          <w:color w:val="000000" w:themeColor="text1"/>
          <w:sz w:val="28"/>
          <w:szCs w:val="28"/>
        </w:rPr>
        <w:t>Колокатов</w:t>
      </w:r>
      <w:proofErr w:type="spellEnd"/>
      <w:r w:rsidRPr="0018773C">
        <w:rPr>
          <w:rFonts w:ascii="Times New Roman" w:hAnsi="Times New Roman" w:cs="Times New Roman"/>
          <w:color w:val="000000" w:themeColor="text1"/>
          <w:sz w:val="28"/>
          <w:szCs w:val="28"/>
        </w:rPr>
        <w:t>, И.Д. М</w:t>
      </w:r>
      <w:r w:rsidRPr="0018773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8773C">
        <w:rPr>
          <w:rFonts w:ascii="Times New Roman" w:hAnsi="Times New Roman" w:cs="Times New Roman"/>
          <w:color w:val="000000" w:themeColor="text1"/>
          <w:sz w:val="28"/>
          <w:szCs w:val="28"/>
        </w:rPr>
        <w:t>линина. Москва - 2000</w:t>
      </w:r>
    </w:p>
    <w:p w:rsidR="003F61F0" w:rsidRPr="0018773C" w:rsidRDefault="00283DFB" w:rsidP="00283DFB">
      <w:pPr>
        <w:pStyle w:val="1"/>
        <w:numPr>
          <w:ilvl w:val="0"/>
          <w:numId w:val="13"/>
        </w:numPr>
        <w:shd w:val="clear" w:color="auto" w:fill="FFFFFF"/>
        <w:spacing w:before="115" w:after="173"/>
        <w:textAlignment w:val="baseline"/>
        <w:rPr>
          <w:rFonts w:ascii="Times New Roman" w:hAnsi="Times New Roman"/>
          <w:b w:val="0"/>
          <w:color w:val="000000"/>
          <w:szCs w:val="28"/>
        </w:rPr>
      </w:pPr>
      <w:r w:rsidRPr="0018773C">
        <w:rPr>
          <w:rFonts w:ascii="Times New Roman" w:hAnsi="Times New Roman"/>
          <w:b w:val="0"/>
          <w:bCs/>
          <w:color w:val="000000"/>
          <w:szCs w:val="28"/>
        </w:rPr>
        <w:t xml:space="preserve">Кучеров А.О. Проектирование кулачковых </w:t>
      </w:r>
      <w:proofErr w:type="spellStart"/>
      <w:r w:rsidRPr="0018773C">
        <w:rPr>
          <w:rFonts w:ascii="Times New Roman" w:hAnsi="Times New Roman"/>
          <w:b w:val="0"/>
          <w:bCs/>
          <w:color w:val="000000"/>
          <w:szCs w:val="28"/>
        </w:rPr>
        <w:t>самоцентрирующих</w:t>
      </w:r>
      <w:proofErr w:type="spellEnd"/>
      <w:r w:rsidRPr="0018773C">
        <w:rPr>
          <w:rFonts w:ascii="Times New Roman" w:hAnsi="Times New Roman"/>
          <w:b w:val="0"/>
          <w:bCs/>
          <w:color w:val="000000"/>
          <w:szCs w:val="28"/>
        </w:rPr>
        <w:t xml:space="preserve"> патронов</w:t>
      </w:r>
    </w:p>
    <w:p w:rsidR="003F61F0" w:rsidRPr="00972E22" w:rsidRDefault="003F61F0" w:rsidP="003F61F0"/>
    <w:p w:rsidR="003F61F0" w:rsidRPr="00972E22" w:rsidRDefault="003F61F0" w:rsidP="003F61F0">
      <w:pPr>
        <w:spacing w:after="120"/>
        <w:jc w:val="both"/>
        <w:rPr>
          <w:rStyle w:val="aa"/>
          <w:b/>
          <w:i w:val="0"/>
          <w:sz w:val="28"/>
        </w:rPr>
      </w:pPr>
    </w:p>
    <w:p w:rsidR="003F61F0" w:rsidRDefault="003F61F0" w:rsidP="003F61F0">
      <w:pPr>
        <w:pStyle w:val="a3"/>
        <w:spacing w:after="120"/>
        <w:ind w:left="340"/>
        <w:contextualSpacing w:val="0"/>
        <w:rPr>
          <w:sz w:val="28"/>
          <w:szCs w:val="28"/>
        </w:rPr>
      </w:pPr>
    </w:p>
    <w:p w:rsidR="00BD2D10" w:rsidRDefault="00BD2D10" w:rsidP="003F61F0">
      <w:pPr>
        <w:pStyle w:val="a3"/>
        <w:spacing w:after="120"/>
        <w:ind w:left="340"/>
        <w:contextualSpacing w:val="0"/>
        <w:rPr>
          <w:sz w:val="28"/>
          <w:szCs w:val="28"/>
        </w:rPr>
      </w:pPr>
    </w:p>
    <w:p w:rsidR="00BD2D10" w:rsidRDefault="00BD2D10" w:rsidP="003F61F0">
      <w:pPr>
        <w:pStyle w:val="a3"/>
        <w:spacing w:after="120"/>
        <w:ind w:left="340"/>
        <w:contextualSpacing w:val="0"/>
        <w:rPr>
          <w:sz w:val="28"/>
          <w:szCs w:val="28"/>
        </w:rPr>
      </w:pPr>
    </w:p>
    <w:p w:rsidR="00BD2D10" w:rsidRDefault="00BD2D10" w:rsidP="003F61F0">
      <w:pPr>
        <w:pStyle w:val="a3"/>
        <w:spacing w:after="120"/>
        <w:ind w:left="340"/>
        <w:contextualSpacing w:val="0"/>
        <w:rPr>
          <w:sz w:val="28"/>
          <w:szCs w:val="28"/>
        </w:rPr>
      </w:pPr>
    </w:p>
    <w:p w:rsidR="00BD2D10" w:rsidRDefault="00BD2D10" w:rsidP="003F61F0">
      <w:pPr>
        <w:pStyle w:val="a3"/>
        <w:spacing w:after="120"/>
        <w:ind w:left="340"/>
        <w:contextualSpacing w:val="0"/>
        <w:rPr>
          <w:sz w:val="28"/>
          <w:szCs w:val="28"/>
        </w:rPr>
      </w:pPr>
    </w:p>
    <w:p w:rsidR="00BD2D10" w:rsidRDefault="00BD2D10" w:rsidP="003F61F0">
      <w:pPr>
        <w:pStyle w:val="a3"/>
        <w:spacing w:after="120"/>
        <w:ind w:left="340"/>
        <w:contextualSpacing w:val="0"/>
        <w:rPr>
          <w:sz w:val="28"/>
          <w:szCs w:val="28"/>
        </w:rPr>
      </w:pPr>
    </w:p>
    <w:p w:rsidR="00BD2D10" w:rsidRDefault="00BD2D10" w:rsidP="003F61F0">
      <w:pPr>
        <w:pStyle w:val="a3"/>
        <w:spacing w:after="120"/>
        <w:ind w:left="340"/>
        <w:contextualSpacing w:val="0"/>
        <w:rPr>
          <w:sz w:val="28"/>
          <w:szCs w:val="28"/>
        </w:rPr>
      </w:pPr>
    </w:p>
    <w:p w:rsidR="00BD2D10" w:rsidRDefault="00BD2D10" w:rsidP="003F61F0">
      <w:pPr>
        <w:pStyle w:val="a3"/>
        <w:spacing w:after="120"/>
        <w:ind w:left="340"/>
        <w:contextualSpacing w:val="0"/>
        <w:rPr>
          <w:sz w:val="28"/>
          <w:szCs w:val="28"/>
        </w:rPr>
      </w:pPr>
    </w:p>
    <w:p w:rsidR="00BD2D10" w:rsidRDefault="00BD2D10" w:rsidP="003F61F0">
      <w:pPr>
        <w:pStyle w:val="a3"/>
        <w:spacing w:after="120"/>
        <w:ind w:left="340"/>
        <w:contextualSpacing w:val="0"/>
        <w:rPr>
          <w:sz w:val="28"/>
          <w:szCs w:val="28"/>
        </w:rPr>
      </w:pPr>
    </w:p>
    <w:p w:rsidR="00BD2D10" w:rsidRDefault="00BD2D10" w:rsidP="003F61F0">
      <w:pPr>
        <w:pStyle w:val="a3"/>
        <w:spacing w:after="120"/>
        <w:ind w:left="340"/>
        <w:contextualSpacing w:val="0"/>
        <w:rPr>
          <w:sz w:val="28"/>
          <w:szCs w:val="28"/>
        </w:rPr>
      </w:pPr>
    </w:p>
    <w:p w:rsidR="00BD2D10" w:rsidRDefault="00BD2D10" w:rsidP="003F61F0">
      <w:pPr>
        <w:pStyle w:val="a3"/>
        <w:spacing w:after="120"/>
        <w:ind w:left="340"/>
        <w:contextualSpacing w:val="0"/>
        <w:rPr>
          <w:sz w:val="28"/>
          <w:szCs w:val="28"/>
        </w:rPr>
      </w:pPr>
    </w:p>
    <w:p w:rsidR="00BD2D10" w:rsidRDefault="00BD2D10" w:rsidP="003F61F0">
      <w:pPr>
        <w:pStyle w:val="a3"/>
        <w:spacing w:after="120"/>
        <w:ind w:left="340"/>
        <w:contextualSpacing w:val="0"/>
        <w:rPr>
          <w:sz w:val="28"/>
          <w:szCs w:val="28"/>
        </w:rPr>
      </w:pPr>
    </w:p>
    <w:p w:rsidR="00BD2D10" w:rsidRDefault="00BD2D10" w:rsidP="003F61F0">
      <w:pPr>
        <w:pStyle w:val="a3"/>
        <w:spacing w:after="120"/>
        <w:ind w:left="340"/>
        <w:contextualSpacing w:val="0"/>
        <w:rPr>
          <w:sz w:val="28"/>
          <w:szCs w:val="28"/>
        </w:rPr>
      </w:pPr>
    </w:p>
    <w:p w:rsidR="00BD2D10" w:rsidRDefault="00BD2D10" w:rsidP="003F61F0">
      <w:pPr>
        <w:pStyle w:val="a3"/>
        <w:spacing w:after="120"/>
        <w:ind w:left="340"/>
        <w:contextualSpacing w:val="0"/>
        <w:rPr>
          <w:sz w:val="28"/>
          <w:szCs w:val="28"/>
        </w:rPr>
      </w:pPr>
    </w:p>
    <w:p w:rsidR="00BD2D10" w:rsidRPr="00C601DF" w:rsidRDefault="00BD2D10" w:rsidP="00BD2D10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01DF">
        <w:rPr>
          <w:rFonts w:ascii="Times New Roman" w:hAnsi="Times New Roman" w:cs="Times New Roman"/>
          <w:sz w:val="24"/>
          <w:szCs w:val="24"/>
        </w:rPr>
        <w:t>Типография ФГБОУ ВПО «АГТУ»</w:t>
      </w:r>
    </w:p>
    <w:p w:rsidR="00BD2D10" w:rsidRPr="00C601DF" w:rsidRDefault="00BD2D10" w:rsidP="00BD2D10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01DF">
        <w:rPr>
          <w:rFonts w:ascii="Times New Roman" w:hAnsi="Times New Roman" w:cs="Times New Roman"/>
          <w:sz w:val="24"/>
          <w:szCs w:val="24"/>
        </w:rPr>
        <w:t>414056, г. Астрахань, ул. Татищева, 16.</w:t>
      </w:r>
    </w:p>
    <w:p w:rsidR="00BD2D10" w:rsidRPr="00C601DF" w:rsidRDefault="00BD2D10" w:rsidP="00BD2D10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01DF">
        <w:rPr>
          <w:rFonts w:ascii="Times New Roman" w:hAnsi="Times New Roman" w:cs="Times New Roman"/>
          <w:sz w:val="24"/>
          <w:szCs w:val="24"/>
        </w:rPr>
        <w:t xml:space="preserve">Тираж _____ экземпляров. Заказ № </w:t>
      </w:r>
      <w:r w:rsidRPr="00C601DF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601DF">
        <w:rPr>
          <w:rFonts w:ascii="Times New Roman" w:hAnsi="Times New Roman" w:cs="Times New Roman"/>
          <w:sz w:val="24"/>
          <w:szCs w:val="24"/>
        </w:rPr>
        <w:t>.</w:t>
      </w:r>
    </w:p>
    <w:p w:rsidR="00BD2D10" w:rsidRPr="00C601DF" w:rsidRDefault="00BD2D10" w:rsidP="00BD2D1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601DF">
        <w:rPr>
          <w:rFonts w:ascii="Times New Roman" w:hAnsi="Times New Roman" w:cs="Times New Roman"/>
          <w:sz w:val="24"/>
          <w:szCs w:val="24"/>
        </w:rPr>
        <w:t>Подписано в печать « ____». ___ .201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601DF">
        <w:rPr>
          <w:rFonts w:ascii="Times New Roman" w:hAnsi="Times New Roman" w:cs="Times New Roman"/>
          <w:sz w:val="24"/>
          <w:szCs w:val="24"/>
        </w:rPr>
        <w:t>.</w:t>
      </w:r>
    </w:p>
    <w:sectPr w:rsidR="00BD2D10" w:rsidRPr="00C601DF" w:rsidSect="0018773C">
      <w:footerReference w:type="default" r:id="rId26"/>
      <w:pgSz w:w="11906" w:h="16838"/>
      <w:pgMar w:top="284" w:right="709" w:bottom="720" w:left="709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73C" w:rsidRDefault="0018773C" w:rsidP="00306A19">
      <w:pPr>
        <w:spacing w:after="0" w:line="240" w:lineRule="auto"/>
      </w:pPr>
      <w:r>
        <w:separator/>
      </w:r>
    </w:p>
  </w:endnote>
  <w:endnote w:type="continuationSeparator" w:id="0">
    <w:p w:rsidR="0018773C" w:rsidRDefault="0018773C" w:rsidP="00306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951454"/>
      <w:docPartObj>
        <w:docPartGallery w:val="Page Numbers (Bottom of Page)"/>
        <w:docPartUnique/>
      </w:docPartObj>
    </w:sdtPr>
    <w:sdtEndPr/>
    <w:sdtContent>
      <w:p w:rsidR="0018773C" w:rsidRDefault="0018773C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3004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18773C" w:rsidRDefault="0018773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73C" w:rsidRDefault="0018773C" w:rsidP="00306A19">
      <w:pPr>
        <w:spacing w:after="0" w:line="240" w:lineRule="auto"/>
      </w:pPr>
      <w:r>
        <w:separator/>
      </w:r>
    </w:p>
  </w:footnote>
  <w:footnote w:type="continuationSeparator" w:id="0">
    <w:p w:rsidR="0018773C" w:rsidRDefault="0018773C" w:rsidP="00306A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E21B3"/>
    <w:multiLevelType w:val="hybridMultilevel"/>
    <w:tmpl w:val="87729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8514F"/>
    <w:multiLevelType w:val="hybridMultilevel"/>
    <w:tmpl w:val="264C8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A810EC"/>
    <w:multiLevelType w:val="hybridMultilevel"/>
    <w:tmpl w:val="4F82A6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9153C8"/>
    <w:multiLevelType w:val="multilevel"/>
    <w:tmpl w:val="CB6216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634351"/>
    <w:multiLevelType w:val="hybridMultilevel"/>
    <w:tmpl w:val="7B9693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C676DB"/>
    <w:multiLevelType w:val="hybridMultilevel"/>
    <w:tmpl w:val="060A07C0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>
    <w:nsid w:val="25654198"/>
    <w:multiLevelType w:val="hybridMultilevel"/>
    <w:tmpl w:val="01E28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EB6D1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7CA1BCE"/>
    <w:multiLevelType w:val="hybridMultilevel"/>
    <w:tmpl w:val="9B1CFB38"/>
    <w:lvl w:ilvl="0" w:tplc="1688C33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0D93E49"/>
    <w:multiLevelType w:val="multilevel"/>
    <w:tmpl w:val="F266F926"/>
    <w:lvl w:ilvl="0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20" w:hanging="360"/>
      </w:pPr>
    </w:lvl>
    <w:lvl w:ilvl="2">
      <w:start w:val="1"/>
      <w:numFmt w:val="lowerRoman"/>
      <w:lvlText w:val="%3."/>
      <w:lvlJc w:val="right"/>
      <w:pPr>
        <w:ind w:left="2140" w:hanging="180"/>
      </w:pPr>
    </w:lvl>
    <w:lvl w:ilvl="3">
      <w:start w:val="1"/>
      <w:numFmt w:val="decimal"/>
      <w:lvlText w:val="%4."/>
      <w:lvlJc w:val="left"/>
      <w:pPr>
        <w:ind w:left="2860" w:hanging="360"/>
      </w:pPr>
    </w:lvl>
    <w:lvl w:ilvl="4">
      <w:start w:val="1"/>
      <w:numFmt w:val="lowerLetter"/>
      <w:lvlText w:val="%5."/>
      <w:lvlJc w:val="left"/>
      <w:pPr>
        <w:ind w:left="3580" w:hanging="360"/>
      </w:pPr>
    </w:lvl>
    <w:lvl w:ilvl="5">
      <w:start w:val="1"/>
      <w:numFmt w:val="lowerRoman"/>
      <w:lvlText w:val="%6."/>
      <w:lvlJc w:val="right"/>
      <w:pPr>
        <w:ind w:left="4300" w:hanging="180"/>
      </w:pPr>
    </w:lvl>
    <w:lvl w:ilvl="6">
      <w:start w:val="1"/>
      <w:numFmt w:val="decimal"/>
      <w:lvlText w:val="%7."/>
      <w:lvlJc w:val="left"/>
      <w:pPr>
        <w:ind w:left="5020" w:hanging="360"/>
      </w:pPr>
    </w:lvl>
    <w:lvl w:ilvl="7">
      <w:start w:val="1"/>
      <w:numFmt w:val="lowerLetter"/>
      <w:lvlText w:val="%8."/>
      <w:lvlJc w:val="left"/>
      <w:pPr>
        <w:ind w:left="5740" w:hanging="360"/>
      </w:pPr>
    </w:lvl>
    <w:lvl w:ilvl="8">
      <w:start w:val="1"/>
      <w:numFmt w:val="lowerRoman"/>
      <w:lvlText w:val="%9."/>
      <w:lvlJc w:val="right"/>
      <w:pPr>
        <w:ind w:left="6460" w:hanging="180"/>
      </w:pPr>
    </w:lvl>
  </w:abstractNum>
  <w:abstractNum w:abstractNumId="10">
    <w:nsid w:val="351D578D"/>
    <w:multiLevelType w:val="hybridMultilevel"/>
    <w:tmpl w:val="7B9693C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B6676F7"/>
    <w:multiLevelType w:val="hybridMultilevel"/>
    <w:tmpl w:val="7EA60AF8"/>
    <w:lvl w:ilvl="0" w:tplc="9C0881A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>
    <w:nsid w:val="3E7E2136"/>
    <w:multiLevelType w:val="hybridMultilevel"/>
    <w:tmpl w:val="A4C22B20"/>
    <w:lvl w:ilvl="0" w:tplc="D2FEF6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83717A0"/>
    <w:multiLevelType w:val="hybridMultilevel"/>
    <w:tmpl w:val="CFDE2870"/>
    <w:lvl w:ilvl="0" w:tplc="0D3C36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8A729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5B0F1060"/>
    <w:multiLevelType w:val="multilevel"/>
    <w:tmpl w:val="E7A8B2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B5B0BE1"/>
    <w:multiLevelType w:val="hybridMultilevel"/>
    <w:tmpl w:val="6976447A"/>
    <w:lvl w:ilvl="0" w:tplc="68DE7550">
      <w:start w:val="1"/>
      <w:numFmt w:val="decimal"/>
      <w:lvlText w:val="%1)"/>
      <w:lvlJc w:val="left"/>
      <w:pPr>
        <w:ind w:left="70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7">
    <w:nsid w:val="6FC2378D"/>
    <w:multiLevelType w:val="hybridMultilevel"/>
    <w:tmpl w:val="A984DE3A"/>
    <w:lvl w:ilvl="0" w:tplc="B80888C0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8">
    <w:nsid w:val="70646B42"/>
    <w:multiLevelType w:val="multilevel"/>
    <w:tmpl w:val="10C0D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3"/>
  </w:num>
  <w:num w:numId="5">
    <w:abstractNumId w:val="11"/>
  </w:num>
  <w:num w:numId="6">
    <w:abstractNumId w:val="12"/>
  </w:num>
  <w:num w:numId="7">
    <w:abstractNumId w:val="4"/>
  </w:num>
  <w:num w:numId="8">
    <w:abstractNumId w:val="10"/>
  </w:num>
  <w:num w:numId="9">
    <w:abstractNumId w:val="16"/>
  </w:num>
  <w:num w:numId="10">
    <w:abstractNumId w:val="9"/>
  </w:num>
  <w:num w:numId="11">
    <w:abstractNumId w:val="7"/>
  </w:num>
  <w:num w:numId="12">
    <w:abstractNumId w:val="14"/>
  </w:num>
  <w:num w:numId="13">
    <w:abstractNumId w:val="18"/>
  </w:num>
  <w:num w:numId="14">
    <w:abstractNumId w:val="8"/>
  </w:num>
  <w:num w:numId="15">
    <w:abstractNumId w:val="17"/>
  </w:num>
  <w:num w:numId="16">
    <w:abstractNumId w:val="5"/>
  </w:num>
  <w:num w:numId="17">
    <w:abstractNumId w:val="1"/>
  </w:num>
  <w:num w:numId="18">
    <w:abstractNumId w:val="1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0A39"/>
    <w:rsid w:val="00011080"/>
    <w:rsid w:val="000762F1"/>
    <w:rsid w:val="00090D3F"/>
    <w:rsid w:val="00096D7E"/>
    <w:rsid w:val="0013491A"/>
    <w:rsid w:val="001514BB"/>
    <w:rsid w:val="00154D99"/>
    <w:rsid w:val="00155614"/>
    <w:rsid w:val="0018773C"/>
    <w:rsid w:val="001A6F7C"/>
    <w:rsid w:val="001C24C4"/>
    <w:rsid w:val="002062ED"/>
    <w:rsid w:val="002316B0"/>
    <w:rsid w:val="00273256"/>
    <w:rsid w:val="00283DFB"/>
    <w:rsid w:val="00283DFC"/>
    <w:rsid w:val="002951E2"/>
    <w:rsid w:val="002B2421"/>
    <w:rsid w:val="00305813"/>
    <w:rsid w:val="00306A19"/>
    <w:rsid w:val="0033350C"/>
    <w:rsid w:val="00365178"/>
    <w:rsid w:val="003724F1"/>
    <w:rsid w:val="003F61F0"/>
    <w:rsid w:val="00420686"/>
    <w:rsid w:val="00471B49"/>
    <w:rsid w:val="004B2281"/>
    <w:rsid w:val="004C7F20"/>
    <w:rsid w:val="00510990"/>
    <w:rsid w:val="005A4941"/>
    <w:rsid w:val="005A4B7B"/>
    <w:rsid w:val="005B6C73"/>
    <w:rsid w:val="006472BE"/>
    <w:rsid w:val="006644BB"/>
    <w:rsid w:val="00684497"/>
    <w:rsid w:val="006B3B38"/>
    <w:rsid w:val="006C1369"/>
    <w:rsid w:val="006D4E9A"/>
    <w:rsid w:val="00714025"/>
    <w:rsid w:val="007256E7"/>
    <w:rsid w:val="00733810"/>
    <w:rsid w:val="0079305C"/>
    <w:rsid w:val="007B3259"/>
    <w:rsid w:val="007B6CBE"/>
    <w:rsid w:val="007F1A58"/>
    <w:rsid w:val="00865DA0"/>
    <w:rsid w:val="00880280"/>
    <w:rsid w:val="008924C8"/>
    <w:rsid w:val="008F6EE7"/>
    <w:rsid w:val="00902F76"/>
    <w:rsid w:val="00916E53"/>
    <w:rsid w:val="00952F07"/>
    <w:rsid w:val="00953514"/>
    <w:rsid w:val="00972E22"/>
    <w:rsid w:val="00A67A94"/>
    <w:rsid w:val="00AB009F"/>
    <w:rsid w:val="00AB4655"/>
    <w:rsid w:val="00AC06FB"/>
    <w:rsid w:val="00B063D0"/>
    <w:rsid w:val="00B10A39"/>
    <w:rsid w:val="00B429C4"/>
    <w:rsid w:val="00B607C8"/>
    <w:rsid w:val="00B73D73"/>
    <w:rsid w:val="00BA5528"/>
    <w:rsid w:val="00BD0F9D"/>
    <w:rsid w:val="00BD2D10"/>
    <w:rsid w:val="00C10F73"/>
    <w:rsid w:val="00C22FB5"/>
    <w:rsid w:val="00C23215"/>
    <w:rsid w:val="00C636A7"/>
    <w:rsid w:val="00C8149E"/>
    <w:rsid w:val="00C842BF"/>
    <w:rsid w:val="00CA05FC"/>
    <w:rsid w:val="00CA3004"/>
    <w:rsid w:val="00CF0324"/>
    <w:rsid w:val="00D34767"/>
    <w:rsid w:val="00D541CC"/>
    <w:rsid w:val="00D91A4E"/>
    <w:rsid w:val="00DA760D"/>
    <w:rsid w:val="00E73732"/>
    <w:rsid w:val="00E8069D"/>
    <w:rsid w:val="00EA6B17"/>
    <w:rsid w:val="00EB5998"/>
    <w:rsid w:val="00EC5F28"/>
    <w:rsid w:val="00F20496"/>
    <w:rsid w:val="00F40E50"/>
    <w:rsid w:val="00F41E89"/>
    <w:rsid w:val="00FA06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2BF"/>
  </w:style>
  <w:style w:type="paragraph" w:styleId="1">
    <w:name w:val="heading 1"/>
    <w:basedOn w:val="a"/>
    <w:next w:val="a"/>
    <w:link w:val="10"/>
    <w:uiPriority w:val="99"/>
    <w:qFormat/>
    <w:rsid w:val="00902F76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02F76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B10A39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902F76"/>
    <w:pPr>
      <w:spacing w:after="0" w:line="240" w:lineRule="auto"/>
      <w:ind w:firstLine="567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902F76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">
    <w:name w:val="Body Text Indent 2"/>
    <w:basedOn w:val="a"/>
    <w:link w:val="20"/>
    <w:uiPriority w:val="99"/>
    <w:rsid w:val="00902F7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902F76"/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11">
    <w:name w:val="Table Grid 1"/>
    <w:basedOn w:val="a1"/>
    <w:uiPriority w:val="99"/>
    <w:rsid w:val="00902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6">
    <w:name w:val="Table Grid"/>
    <w:basedOn w:val="a1"/>
    <w:uiPriority w:val="59"/>
    <w:rsid w:val="00902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02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2F76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A6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73D73"/>
  </w:style>
  <w:style w:type="character" w:customStyle="1" w:styleId="w">
    <w:name w:val="w"/>
    <w:basedOn w:val="a0"/>
    <w:rsid w:val="00B73D73"/>
  </w:style>
  <w:style w:type="character" w:styleId="aa">
    <w:name w:val="Emphasis"/>
    <w:basedOn w:val="a0"/>
    <w:uiPriority w:val="20"/>
    <w:qFormat/>
    <w:rsid w:val="00DA760D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306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06A19"/>
  </w:style>
  <w:style w:type="paragraph" w:styleId="ad">
    <w:name w:val="footer"/>
    <w:basedOn w:val="a"/>
    <w:link w:val="ae"/>
    <w:uiPriority w:val="99"/>
    <w:unhideWhenUsed/>
    <w:rsid w:val="00306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06A19"/>
  </w:style>
  <w:style w:type="character" w:customStyle="1" w:styleId="12">
    <w:name w:val="Заголовок №1_"/>
    <w:basedOn w:val="a0"/>
    <w:rsid w:val="00F41E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3">
    <w:name w:val="Заголовок №1"/>
    <w:basedOn w:val="12"/>
    <w:rsid w:val="00F41E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1">
    <w:name w:val="Основной текст (2)_"/>
    <w:basedOn w:val="a0"/>
    <w:rsid w:val="00F41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2">
    <w:name w:val="Основной текст (2)"/>
    <w:basedOn w:val="21"/>
    <w:rsid w:val="00F41E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F41E89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41E89"/>
    <w:pPr>
      <w:widowControl w:val="0"/>
      <w:shd w:val="clear" w:color="auto" w:fill="FFFFFF"/>
      <w:spacing w:before="180" w:after="180" w:line="214" w:lineRule="exact"/>
      <w:ind w:firstLine="360"/>
    </w:pPr>
    <w:rPr>
      <w:rFonts w:ascii="Times New Roman" w:eastAsia="Times New Roman" w:hAnsi="Times New Roman" w:cs="Times New Roman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38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ГОС1</b:Tag>
    <b:SourceType>Book</b:SourceType>
    <b:Guid>{EDCFF088-2739-44BC-BF32-6144B5A4E69C}</b:Guid>
    <b:Title>ГОСТ 1050–74</b:Title>
    <b:RefOrder>1</b:RefOrder>
  </b:Source>
  <b:Source>
    <b:Tag>htt</b:Tag>
    <b:SourceType>Book</b:SourceType>
    <b:Guid>{A88C18FE-8702-486C-8887-C6E1F26093D4}</b:Guid>
    <b:Title>http://osntm.narod.ru/wybor_zag.html</b:Title>
    <b:RefOrder>3</b:RefOrder>
  </b:Source>
  <b:Source>
    <b:Tag>htt1</b:Tag>
    <b:SourceType>Book</b:SourceType>
    <b:Guid>{CF4240EC-5852-499C-BBEA-0ED2A6CF128F}</b:Guid>
    <b:Title>http://kot19919.narod.ru/2.html</b:Title>
    <b:RefOrder>4</b:RefOrder>
  </b:Source>
</b:Sources>
</file>

<file path=customXml/itemProps1.xml><?xml version="1.0" encoding="utf-8"?>
<ds:datastoreItem xmlns:ds="http://schemas.openxmlformats.org/officeDocument/2006/customXml" ds:itemID="{3FBEE57A-FF61-4B97-B02D-3C6FA2A34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685</TotalTime>
  <Pages>28</Pages>
  <Words>5814</Words>
  <Characters>33142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User</cp:lastModifiedBy>
  <cp:revision>40</cp:revision>
  <cp:lastPrinted>2016-04-07T11:21:00Z</cp:lastPrinted>
  <dcterms:created xsi:type="dcterms:W3CDTF">2015-12-02T08:32:00Z</dcterms:created>
  <dcterms:modified xsi:type="dcterms:W3CDTF">2016-04-07T11:22:00Z</dcterms:modified>
</cp:coreProperties>
</file>