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3"/>
        <w:gridCol w:w="426"/>
        <w:gridCol w:w="568"/>
        <w:gridCol w:w="722"/>
        <w:gridCol w:w="142"/>
        <w:gridCol w:w="283"/>
        <w:gridCol w:w="846"/>
        <w:gridCol w:w="283"/>
        <w:gridCol w:w="143"/>
        <w:gridCol w:w="1271"/>
        <w:gridCol w:w="283"/>
        <w:gridCol w:w="718"/>
        <w:gridCol w:w="143"/>
        <w:gridCol w:w="424"/>
        <w:gridCol w:w="847"/>
        <w:gridCol w:w="283"/>
        <w:gridCol w:w="987"/>
        <w:gridCol w:w="424"/>
        <w:gridCol w:w="283"/>
        <w:gridCol w:w="283"/>
        <w:gridCol w:w="142"/>
        <w:gridCol w:w="142"/>
      </w:tblGrid>
      <w:tr w:rsidR="00D87C22">
        <w:trPr>
          <w:trHeight w:hRule="exact" w:val="138"/>
        </w:trPr>
        <w:tc>
          <w:tcPr>
            <w:tcW w:w="568" w:type="dxa"/>
          </w:tcPr>
          <w:p w:rsidR="00D87C22" w:rsidRDefault="00D87C22"/>
        </w:tc>
        <w:tc>
          <w:tcPr>
            <w:tcW w:w="1716" w:type="dxa"/>
            <w:gridSpan w:val="3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87C22" w:rsidRDefault="00184DE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277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</w:tr>
      <w:tr w:rsidR="00D87C22" w:rsidRPr="00725255">
        <w:trPr>
          <w:trHeight w:hRule="exact" w:val="1111"/>
        </w:trPr>
        <w:tc>
          <w:tcPr>
            <w:tcW w:w="568" w:type="dxa"/>
          </w:tcPr>
          <w:p w:rsidR="00D87C22" w:rsidRDefault="00D87C22"/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696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center"/>
              <w:rPr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агентство по рыболовству</w:t>
            </w:r>
          </w:p>
          <w:p w:rsidR="00D87C22" w:rsidRPr="00184DEE" w:rsidRDefault="00184DEE">
            <w:pPr>
              <w:spacing w:after="0" w:line="240" w:lineRule="auto"/>
              <w:jc w:val="center"/>
              <w:rPr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государственное бюджетное образовательное</w:t>
            </w:r>
          </w:p>
          <w:p w:rsidR="00D87C22" w:rsidRPr="00184DEE" w:rsidRDefault="00184DEE">
            <w:pPr>
              <w:spacing w:after="0" w:line="240" w:lineRule="auto"/>
              <w:jc w:val="center"/>
              <w:rPr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учреждение высшего образования</w:t>
            </w:r>
          </w:p>
          <w:p w:rsidR="00D87C22" w:rsidRPr="00184DEE" w:rsidRDefault="00184DEE">
            <w:pPr>
              <w:spacing w:after="0" w:line="240" w:lineRule="auto"/>
              <w:jc w:val="center"/>
              <w:rPr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"Астраханский государственный технический университет"</w:t>
            </w:r>
          </w:p>
        </w:tc>
        <w:tc>
          <w:tcPr>
            <w:tcW w:w="28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>
        <w:trPr>
          <w:trHeight w:hRule="exact" w:val="416"/>
        </w:trPr>
        <w:tc>
          <w:tcPr>
            <w:tcW w:w="56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7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Система менеджмента качества в области образования, воспитания, науки и инноваций сертифицирована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DQS</w:t>
            </w:r>
          </w:p>
          <w:p w:rsidR="00D87C22" w:rsidRDefault="00184D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 международному стандарту ISO 9001:2015</w:t>
            </w:r>
          </w:p>
        </w:tc>
        <w:tc>
          <w:tcPr>
            <w:tcW w:w="143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</w:tr>
      <w:tr w:rsidR="00D87C22">
        <w:trPr>
          <w:trHeight w:hRule="exact" w:val="496"/>
        </w:trPr>
        <w:tc>
          <w:tcPr>
            <w:tcW w:w="568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568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277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</w:tr>
      <w:tr w:rsidR="00D87C22" w:rsidRPr="00725255">
        <w:trPr>
          <w:trHeight w:hRule="exact" w:val="304"/>
        </w:trPr>
        <w:tc>
          <w:tcPr>
            <w:tcW w:w="568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8378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рыбного хозяйства, биологии и природопользования</w:t>
            </w:r>
          </w:p>
        </w:tc>
        <w:tc>
          <w:tcPr>
            <w:tcW w:w="28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277"/>
        </w:trPr>
        <w:tc>
          <w:tcPr>
            <w:tcW w:w="56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>
        <w:trPr>
          <w:trHeight w:hRule="exact" w:val="277"/>
        </w:trPr>
        <w:tc>
          <w:tcPr>
            <w:tcW w:w="56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</w:tr>
      <w:tr w:rsidR="00D87C22">
        <w:trPr>
          <w:trHeight w:hRule="exact" w:val="138"/>
        </w:trPr>
        <w:tc>
          <w:tcPr>
            <w:tcW w:w="568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568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277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</w:tr>
      <w:tr w:rsidR="00D87C22">
        <w:trPr>
          <w:trHeight w:hRule="exact" w:val="416"/>
        </w:trPr>
        <w:tc>
          <w:tcPr>
            <w:tcW w:w="568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568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277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99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</w:tr>
      <w:tr w:rsidR="00D87C22" w:rsidRPr="00725255">
        <w:trPr>
          <w:trHeight w:hRule="exact" w:val="416"/>
        </w:trPr>
        <w:tc>
          <w:tcPr>
            <w:tcW w:w="568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568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277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455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87C22" w:rsidRPr="00725255" w:rsidRDefault="00725255" w:rsidP="007252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5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.б.н.,доцент Егорова В.И.</w:t>
            </w:r>
            <w:r w:rsidR="00184DEE" w:rsidRPr="00725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143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555"/>
        </w:trPr>
        <w:tc>
          <w:tcPr>
            <w:tcW w:w="568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725255" w:rsidRDefault="00D87C22">
            <w:pPr>
              <w:rPr>
                <w:lang w:val="ru-RU"/>
              </w:rPr>
            </w:pPr>
          </w:p>
        </w:tc>
      </w:tr>
      <w:tr w:rsidR="00D87C22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Рабочая программа дисциплины</w:t>
            </w:r>
          </w:p>
        </w:tc>
      </w:tr>
      <w:tr w:rsidR="00D87C22" w:rsidRPr="00725255">
        <w:trPr>
          <w:trHeight w:hRule="exact" w:val="77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Организация охраны и системы контроля промысла водных биологических ресурсов</w:t>
            </w:r>
          </w:p>
        </w:tc>
      </w:tr>
      <w:tr w:rsidR="00D87C22" w:rsidRPr="00725255">
        <w:trPr>
          <w:trHeight w:hRule="exact" w:val="507"/>
        </w:trPr>
        <w:tc>
          <w:tcPr>
            <w:tcW w:w="56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>
        <w:trPr>
          <w:trHeight w:hRule="exact" w:val="277"/>
        </w:trPr>
        <w:tc>
          <w:tcPr>
            <w:tcW w:w="56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4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</w:tr>
      <w:tr w:rsidR="00D87C22" w:rsidRPr="00725255">
        <w:trPr>
          <w:trHeight w:hRule="exact" w:val="855"/>
        </w:trPr>
        <w:tc>
          <w:tcPr>
            <w:tcW w:w="568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568" w:type="dxa"/>
          </w:tcPr>
          <w:p w:rsidR="00D87C22" w:rsidRDefault="00D87C22"/>
        </w:tc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D8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87C22" w:rsidRPr="00184DEE" w:rsidRDefault="00184DE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35.03.09 Промышленное рыболовство</w:t>
            </w:r>
          </w:p>
          <w:p w:rsidR="00D87C22" w:rsidRPr="00184DEE" w:rsidRDefault="00184DE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Профиль Менеджмент рыболовства</w:t>
            </w:r>
          </w:p>
        </w:tc>
        <w:tc>
          <w:tcPr>
            <w:tcW w:w="426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950"/>
        </w:trPr>
        <w:tc>
          <w:tcPr>
            <w:tcW w:w="56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>
        <w:trPr>
          <w:trHeight w:hRule="exact" w:val="277"/>
        </w:trPr>
        <w:tc>
          <w:tcPr>
            <w:tcW w:w="56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(степень)</w:t>
            </w:r>
          </w:p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</w:tr>
      <w:tr w:rsidR="00D87C22">
        <w:trPr>
          <w:trHeight w:hRule="exact" w:val="277"/>
        </w:trPr>
        <w:tc>
          <w:tcPr>
            <w:tcW w:w="568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568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Бакалавр</w:t>
            </w:r>
          </w:p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</w:tr>
      <w:tr w:rsidR="00D87C22">
        <w:trPr>
          <w:trHeight w:hRule="exact" w:val="416"/>
        </w:trPr>
        <w:tc>
          <w:tcPr>
            <w:tcW w:w="568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568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277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</w:tr>
      <w:tr w:rsidR="00D87C22">
        <w:trPr>
          <w:trHeight w:hRule="exact" w:val="277"/>
        </w:trPr>
        <w:tc>
          <w:tcPr>
            <w:tcW w:w="568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568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26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</w:tr>
      <w:tr w:rsidR="00D87C22">
        <w:trPr>
          <w:trHeight w:hRule="exact" w:val="277"/>
        </w:trPr>
        <w:tc>
          <w:tcPr>
            <w:tcW w:w="568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568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очная</w:t>
            </w:r>
          </w:p>
        </w:tc>
        <w:tc>
          <w:tcPr>
            <w:tcW w:w="426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</w:tr>
      <w:tr w:rsidR="00D87C22">
        <w:trPr>
          <w:trHeight w:hRule="exact" w:val="1827"/>
        </w:trPr>
        <w:tc>
          <w:tcPr>
            <w:tcW w:w="568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568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277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</w:tr>
      <w:tr w:rsidR="00D87C22">
        <w:trPr>
          <w:trHeight w:hRule="exact" w:val="277"/>
        </w:trPr>
        <w:tc>
          <w:tcPr>
            <w:tcW w:w="568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568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277" w:type="dxa"/>
          </w:tcPr>
          <w:p w:rsidR="00D87C22" w:rsidRDefault="00D87C2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Автор:</w:t>
            </w:r>
          </w:p>
        </w:tc>
        <w:tc>
          <w:tcPr>
            <w:tcW w:w="28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</w:tr>
      <w:tr w:rsidR="00D87C22">
        <w:trPr>
          <w:trHeight w:hRule="exact" w:val="138"/>
        </w:trPr>
        <w:tc>
          <w:tcPr>
            <w:tcW w:w="568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568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277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</w:tr>
      <w:tr w:rsidR="00D87C22" w:rsidRPr="00725255">
        <w:trPr>
          <w:trHeight w:hRule="exact" w:val="950"/>
        </w:trPr>
        <w:tc>
          <w:tcPr>
            <w:tcW w:w="568" w:type="dxa"/>
          </w:tcPr>
          <w:p w:rsidR="00D87C22" w:rsidRDefault="00D87C22"/>
        </w:tc>
        <w:tc>
          <w:tcPr>
            <w:tcW w:w="426" w:type="dxa"/>
          </w:tcPr>
          <w:p w:rsidR="00D87C22" w:rsidRDefault="00D87C22"/>
        </w:tc>
        <w:tc>
          <w:tcPr>
            <w:tcW w:w="568" w:type="dxa"/>
          </w:tcPr>
          <w:p w:rsidR="00D87C22" w:rsidRDefault="00D87C22"/>
        </w:tc>
        <w:tc>
          <w:tcPr>
            <w:tcW w:w="710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285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284" w:type="dxa"/>
          </w:tcPr>
          <w:p w:rsidR="00D87C22" w:rsidRDefault="00D87C22"/>
        </w:tc>
        <w:tc>
          <w:tcPr>
            <w:tcW w:w="143" w:type="dxa"/>
          </w:tcPr>
          <w:p w:rsidR="00D87C22" w:rsidRDefault="00D87C22"/>
        </w:tc>
        <w:tc>
          <w:tcPr>
            <w:tcW w:w="1277" w:type="dxa"/>
          </w:tcPr>
          <w:p w:rsidR="00D87C22" w:rsidRDefault="00D87C22"/>
        </w:tc>
        <w:tc>
          <w:tcPr>
            <w:tcW w:w="497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4C7140" w:rsidP="004C71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184DEE" w:rsidRPr="00184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84DEE" w:rsidRPr="00184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84DEE" w:rsidRPr="00184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доцент, Фоменко В.И.</w:t>
            </w:r>
          </w:p>
        </w:tc>
      </w:tr>
    </w:tbl>
    <w:p w:rsidR="00D87C22" w:rsidRPr="00184DEE" w:rsidRDefault="00184DEE">
      <w:pPr>
        <w:rPr>
          <w:sz w:val="0"/>
          <w:szCs w:val="0"/>
          <w:lang w:val="ru-RU"/>
        </w:rPr>
      </w:pPr>
      <w:r w:rsidRPr="00184DE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7"/>
        <w:gridCol w:w="486"/>
        <w:gridCol w:w="486"/>
        <w:gridCol w:w="486"/>
        <w:gridCol w:w="312"/>
        <w:gridCol w:w="486"/>
        <w:gridCol w:w="494"/>
      </w:tblGrid>
      <w:tr w:rsidR="00D87C22" w:rsidRPr="00725255">
        <w:trPr>
          <w:trHeight w:hRule="exact" w:val="279"/>
        </w:trPr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D87C22" w:rsidRPr="004C7140">
        <w:trPr>
          <w:trHeight w:hRule="exact" w:val="72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C22" w:rsidRPr="00184DEE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D87C22" w:rsidRPr="00184DEE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C22" w:rsidRPr="004C7140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71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 (3.2)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C22" w:rsidRPr="004C7140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71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 (4.1)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C22" w:rsidRPr="004C7140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71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</w:p>
        </w:tc>
      </w:tr>
      <w:tr w:rsidR="00D87C22" w:rsidRPr="004C7140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C22" w:rsidRPr="004C7140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71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C22" w:rsidRPr="004C7140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71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C22" w:rsidRPr="004C7140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71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</w:p>
        </w:tc>
        <w:tc>
          <w:tcPr>
            <w:tcW w:w="9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C22" w:rsidRPr="004C7140" w:rsidRDefault="00D87C22">
            <w:pPr>
              <w:rPr>
                <w:lang w:val="ru-RU"/>
              </w:rPr>
            </w:pPr>
          </w:p>
        </w:tc>
      </w:tr>
      <w:tr w:rsidR="00D87C22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71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 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C22" w:rsidRDefault="00184DE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C22" w:rsidRDefault="00184DE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C22" w:rsidRDefault="00184DE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C22" w:rsidRDefault="00184DE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C22" w:rsidRDefault="00184DE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C22" w:rsidRDefault="00184DE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D87C22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D87C22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D87C22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D87C22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</w:tr>
      <w:tr w:rsidR="00D87C22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инт.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D87C22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D87C22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D87C22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</w:tr>
      <w:tr w:rsidR="00D87C22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D87C22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</w:tr>
      <w:tr w:rsidR="00D87C22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D87C22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</w:tr>
      <w:tr w:rsidR="00D87C22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D87C22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D87C22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D87C22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D87C22"/>
        </w:tc>
      </w:tr>
      <w:tr w:rsidR="00D87C22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D87C22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</w:tr>
    </w:tbl>
    <w:p w:rsidR="00D87C22" w:rsidRDefault="00184D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2"/>
        <w:gridCol w:w="803"/>
        <w:gridCol w:w="1064"/>
        <w:gridCol w:w="3721"/>
        <w:gridCol w:w="964"/>
      </w:tblGrid>
      <w:tr w:rsidR="00D87C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1135" w:type="dxa"/>
          </w:tcPr>
          <w:p w:rsidR="00D87C22" w:rsidRDefault="00D87C22"/>
        </w:tc>
        <w:tc>
          <w:tcPr>
            <w:tcW w:w="3970" w:type="dxa"/>
          </w:tcPr>
          <w:p w:rsidR="00D87C22" w:rsidRDefault="00D87C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D87C22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 составил(и):</w:t>
            </w:r>
          </w:p>
        </w:tc>
        <w:tc>
          <w:tcPr>
            <w:tcW w:w="852" w:type="dxa"/>
          </w:tcPr>
          <w:p w:rsidR="00D87C22" w:rsidRDefault="00D87C22"/>
        </w:tc>
        <w:tc>
          <w:tcPr>
            <w:tcW w:w="1135" w:type="dxa"/>
          </w:tcPr>
          <w:p w:rsidR="00D87C22" w:rsidRDefault="00D87C22"/>
        </w:tc>
        <w:tc>
          <w:tcPr>
            <w:tcW w:w="3970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</w:tr>
      <w:tr w:rsidR="00D87C22" w:rsidRPr="0072525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4C7140" w:rsidP="004C71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к.</w:t>
            </w:r>
            <w:r w:rsidR="00184DEE" w:rsidRPr="00184DEE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т</w:t>
            </w: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.</w:t>
            </w:r>
            <w:r w:rsidR="00184DEE" w:rsidRPr="00184DEE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.</w:t>
            </w:r>
            <w:r w:rsidR="00184DEE" w:rsidRPr="00184DEE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, доцент, Фоменко В.И. _________________</w:t>
            </w:r>
          </w:p>
        </w:tc>
      </w:tr>
      <w:tr w:rsidR="00D87C22" w:rsidRPr="00725255">
        <w:trPr>
          <w:trHeight w:hRule="exact" w:val="277"/>
        </w:trPr>
        <w:tc>
          <w:tcPr>
            <w:tcW w:w="382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4C7140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D87C22" w:rsidRPr="004C7140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71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Рецензент(ы):</w:t>
            </w:r>
          </w:p>
        </w:tc>
        <w:tc>
          <w:tcPr>
            <w:tcW w:w="852" w:type="dxa"/>
          </w:tcPr>
          <w:p w:rsidR="00D87C22" w:rsidRPr="004C7140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4C7140" w:rsidRDefault="00D87C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87C22" w:rsidRPr="004C7140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4C7140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4C7140" w:rsidP="004C71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д.</w:t>
            </w:r>
            <w:r w:rsidR="00184DEE" w:rsidRPr="00184DEE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т</w:t>
            </w: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.</w:t>
            </w:r>
            <w:r w:rsidR="00184DEE" w:rsidRPr="00184DEE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н, </w:t>
            </w: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п</w:t>
            </w:r>
            <w:r w:rsidR="00184DEE" w:rsidRPr="00184DEE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рофессор, Мельников А.В. _________________</w:t>
            </w:r>
          </w:p>
        </w:tc>
      </w:tr>
      <w:tr w:rsidR="00D87C22" w:rsidRPr="00725255">
        <w:trPr>
          <w:trHeight w:hRule="exact" w:val="1389"/>
        </w:trPr>
        <w:tc>
          <w:tcPr>
            <w:tcW w:w="382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4C7140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7C22" w:rsidRPr="004C7140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71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</w:t>
            </w:r>
          </w:p>
        </w:tc>
        <w:tc>
          <w:tcPr>
            <w:tcW w:w="3970" w:type="dxa"/>
          </w:tcPr>
          <w:p w:rsidR="00D87C22" w:rsidRPr="004C7140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4C7140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Организация охраны и системы контроля промысла водных биологических ресурсов</w:t>
            </w:r>
          </w:p>
        </w:tc>
      </w:tr>
      <w:tr w:rsidR="00D87C22" w:rsidRPr="00725255">
        <w:trPr>
          <w:trHeight w:hRule="exact" w:val="277"/>
        </w:trPr>
        <w:tc>
          <w:tcPr>
            <w:tcW w:w="382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35.03.09 Промышленное рыболовство (приказ Минобрнауки России от 26.07.2017 г. № 707)</w:t>
            </w:r>
          </w:p>
        </w:tc>
      </w:tr>
      <w:tr w:rsidR="00D87C22" w:rsidRPr="00725255">
        <w:trPr>
          <w:trHeight w:hRule="exact" w:val="277"/>
        </w:trPr>
        <w:tc>
          <w:tcPr>
            <w:tcW w:w="382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35.03.09 Промышленное рыболовство</w:t>
            </w:r>
          </w:p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 Менеджмент рыболовства</w:t>
            </w:r>
          </w:p>
        </w:tc>
      </w:tr>
      <w:tr w:rsidR="00D87C22" w:rsidRPr="0072525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 w:rsidP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утвержденного учёным советом вуза </w:t>
            </w:r>
            <w:r w:rsidRPr="00BE1B56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  <w:lang w:val="ru-RU"/>
              </w:rPr>
              <w:t>от 27.01.2021 протокол № 5.</w:t>
            </w:r>
          </w:p>
        </w:tc>
      </w:tr>
      <w:tr w:rsidR="00D87C22" w:rsidRPr="00725255">
        <w:trPr>
          <w:trHeight w:hRule="exact" w:val="555"/>
        </w:trPr>
        <w:tc>
          <w:tcPr>
            <w:tcW w:w="382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D87C2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D87C22">
        <w:trPr>
          <w:trHeight w:hRule="exact" w:val="277"/>
        </w:trPr>
        <w:tc>
          <w:tcPr>
            <w:tcW w:w="3828" w:type="dxa"/>
          </w:tcPr>
          <w:p w:rsidR="00D87C22" w:rsidRDefault="00D87C22"/>
        </w:tc>
        <w:tc>
          <w:tcPr>
            <w:tcW w:w="852" w:type="dxa"/>
          </w:tcPr>
          <w:p w:rsidR="00D87C22" w:rsidRDefault="00D87C22"/>
        </w:tc>
        <w:tc>
          <w:tcPr>
            <w:tcW w:w="1135" w:type="dxa"/>
          </w:tcPr>
          <w:p w:rsidR="00D87C22" w:rsidRDefault="00D87C22"/>
        </w:tc>
        <w:tc>
          <w:tcPr>
            <w:tcW w:w="3970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</w:tr>
      <w:tr w:rsidR="00D87C22" w:rsidRPr="00725255">
        <w:trPr>
          <w:trHeight w:hRule="exact" w:val="69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B56" w:rsidRPr="00BE1B56" w:rsidRDefault="00184DEE" w:rsidP="00BE1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от  </w:t>
            </w:r>
            <w:r w:rsidRPr="00BE1B56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  <w:lang w:val="ru-RU"/>
              </w:rPr>
              <w:t>30.08. 20</w:t>
            </w:r>
            <w:r w:rsidR="00BE1B56" w:rsidRPr="00BE1B56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  <w:lang w:val="ru-RU"/>
              </w:rPr>
              <w:t>2</w:t>
            </w:r>
            <w:r w:rsidRPr="00BE1B56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  <w:lang w:val="ru-RU"/>
              </w:rPr>
              <w:t xml:space="preserve">1 г.  № </w:t>
            </w:r>
            <w:r w:rsidR="00BE1B56" w:rsidRPr="00BE1B56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  <w:lang w:val="ru-RU"/>
              </w:rPr>
              <w:t>8</w:t>
            </w:r>
          </w:p>
          <w:p w:rsidR="00D87C22" w:rsidRPr="00184DEE" w:rsidRDefault="00184DEE" w:rsidP="00BE1B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D87C22" w:rsidRPr="00725255">
        <w:trPr>
          <w:trHeight w:hRule="exact" w:val="277"/>
        </w:trPr>
        <w:tc>
          <w:tcPr>
            <w:tcW w:w="3828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184DE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УМС</w:t>
            </w:r>
          </w:p>
        </w:tc>
      </w:tr>
      <w:tr w:rsidR="00D87C22" w:rsidRPr="00184DE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 w:rsidP="00BE1B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 __________ 20</w:t>
            </w:r>
            <w:r w:rsidR="00BE1B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г.</w:t>
            </w:r>
          </w:p>
        </w:tc>
      </w:tr>
    </w:tbl>
    <w:p w:rsidR="00D87C22" w:rsidRPr="00184DEE" w:rsidRDefault="00184DEE">
      <w:pPr>
        <w:rPr>
          <w:sz w:val="0"/>
          <w:szCs w:val="0"/>
          <w:lang w:val="ru-RU"/>
        </w:rPr>
      </w:pPr>
      <w:r w:rsidRPr="00184DE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4"/>
        <w:gridCol w:w="834"/>
        <w:gridCol w:w="1088"/>
        <w:gridCol w:w="4783"/>
        <w:gridCol w:w="965"/>
      </w:tblGrid>
      <w:tr w:rsidR="00D87C22" w:rsidRPr="00184DE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35.03.09_2019_Менеджмент рыболовства.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стр. 4</w:t>
            </w:r>
          </w:p>
        </w:tc>
      </w:tr>
      <w:tr w:rsidR="00D87C22" w:rsidRPr="00184DEE">
        <w:trPr>
          <w:trHeight w:hRule="exact" w:val="138"/>
        </w:trPr>
        <w:tc>
          <w:tcPr>
            <w:tcW w:w="269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184DE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184DEE">
        <w:trPr>
          <w:trHeight w:hRule="exact" w:val="13"/>
        </w:trPr>
        <w:tc>
          <w:tcPr>
            <w:tcW w:w="269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184DE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184DEE">
        <w:trPr>
          <w:trHeight w:hRule="exact" w:val="96"/>
        </w:trPr>
        <w:tc>
          <w:tcPr>
            <w:tcW w:w="269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87C22" w:rsidRPr="00725255">
        <w:trPr>
          <w:trHeight w:hRule="exact" w:val="138"/>
        </w:trPr>
        <w:tc>
          <w:tcPr>
            <w:tcW w:w="269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2020 г.</w:t>
            </w:r>
          </w:p>
        </w:tc>
      </w:tr>
      <w:tr w:rsidR="00D87C22">
        <w:trPr>
          <w:trHeight w:hRule="exact" w:val="138"/>
        </w:trPr>
        <w:tc>
          <w:tcPr>
            <w:tcW w:w="2694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1135" w:type="dxa"/>
          </w:tcPr>
          <w:p w:rsidR="00D87C22" w:rsidRDefault="00D87C22"/>
        </w:tc>
        <w:tc>
          <w:tcPr>
            <w:tcW w:w="510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</w:tr>
      <w:tr w:rsidR="00D87C22" w:rsidRPr="0072525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D87C2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D87C22">
        <w:trPr>
          <w:trHeight w:hRule="exact" w:val="138"/>
        </w:trPr>
        <w:tc>
          <w:tcPr>
            <w:tcW w:w="2694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1135" w:type="dxa"/>
          </w:tcPr>
          <w:p w:rsidR="00D87C22" w:rsidRDefault="00D87C22"/>
        </w:tc>
        <w:tc>
          <w:tcPr>
            <w:tcW w:w="510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</w:tr>
      <w:tr w:rsidR="00D87C22" w:rsidRPr="00725255">
        <w:trPr>
          <w:trHeight w:hRule="exact" w:val="694"/>
        </w:trPr>
        <w:tc>
          <w:tcPr>
            <w:tcW w:w="2694" w:type="dxa"/>
          </w:tcPr>
          <w:p w:rsidR="00D87C22" w:rsidRDefault="00D87C2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D87C22" w:rsidRPr="00725255">
        <w:trPr>
          <w:trHeight w:hRule="exact" w:val="416"/>
        </w:trPr>
        <w:tc>
          <w:tcPr>
            <w:tcW w:w="269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13"/>
        </w:trPr>
        <w:tc>
          <w:tcPr>
            <w:tcW w:w="269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96"/>
        </w:trPr>
        <w:tc>
          <w:tcPr>
            <w:tcW w:w="269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87C22" w:rsidRPr="00725255">
        <w:trPr>
          <w:trHeight w:hRule="exact" w:val="138"/>
        </w:trPr>
        <w:tc>
          <w:tcPr>
            <w:tcW w:w="269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2021 г.</w:t>
            </w:r>
          </w:p>
        </w:tc>
      </w:tr>
      <w:tr w:rsidR="00D87C22">
        <w:trPr>
          <w:trHeight w:hRule="exact" w:val="138"/>
        </w:trPr>
        <w:tc>
          <w:tcPr>
            <w:tcW w:w="2694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1135" w:type="dxa"/>
          </w:tcPr>
          <w:p w:rsidR="00D87C22" w:rsidRDefault="00D87C22"/>
        </w:tc>
        <w:tc>
          <w:tcPr>
            <w:tcW w:w="510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</w:tr>
      <w:tr w:rsidR="00D87C22" w:rsidRPr="0072525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D87C2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D87C22">
        <w:trPr>
          <w:trHeight w:hRule="exact" w:val="138"/>
        </w:trPr>
        <w:tc>
          <w:tcPr>
            <w:tcW w:w="2694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1135" w:type="dxa"/>
          </w:tcPr>
          <w:p w:rsidR="00D87C22" w:rsidRDefault="00D87C22"/>
        </w:tc>
        <w:tc>
          <w:tcPr>
            <w:tcW w:w="510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</w:tr>
      <w:tr w:rsidR="00D87C22" w:rsidRPr="00725255">
        <w:trPr>
          <w:trHeight w:hRule="exact" w:val="694"/>
        </w:trPr>
        <w:tc>
          <w:tcPr>
            <w:tcW w:w="2694" w:type="dxa"/>
          </w:tcPr>
          <w:p w:rsidR="00D87C22" w:rsidRDefault="00D87C2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D87C22" w:rsidRPr="00725255">
        <w:trPr>
          <w:trHeight w:hRule="exact" w:val="416"/>
        </w:trPr>
        <w:tc>
          <w:tcPr>
            <w:tcW w:w="269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13"/>
        </w:trPr>
        <w:tc>
          <w:tcPr>
            <w:tcW w:w="269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96"/>
        </w:trPr>
        <w:tc>
          <w:tcPr>
            <w:tcW w:w="269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87C22" w:rsidRPr="00725255">
        <w:trPr>
          <w:trHeight w:hRule="exact" w:val="138"/>
        </w:trPr>
        <w:tc>
          <w:tcPr>
            <w:tcW w:w="269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2022 г.</w:t>
            </w:r>
          </w:p>
        </w:tc>
      </w:tr>
      <w:tr w:rsidR="00D87C22">
        <w:trPr>
          <w:trHeight w:hRule="exact" w:val="138"/>
        </w:trPr>
        <w:tc>
          <w:tcPr>
            <w:tcW w:w="2694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1135" w:type="dxa"/>
          </w:tcPr>
          <w:p w:rsidR="00D87C22" w:rsidRDefault="00D87C22"/>
        </w:tc>
        <w:tc>
          <w:tcPr>
            <w:tcW w:w="510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</w:tr>
      <w:tr w:rsidR="00D87C22" w:rsidRPr="0072525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D87C2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D87C22">
        <w:trPr>
          <w:trHeight w:hRule="exact" w:val="138"/>
        </w:trPr>
        <w:tc>
          <w:tcPr>
            <w:tcW w:w="2694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1135" w:type="dxa"/>
          </w:tcPr>
          <w:p w:rsidR="00D87C22" w:rsidRDefault="00D87C22"/>
        </w:tc>
        <w:tc>
          <w:tcPr>
            <w:tcW w:w="510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</w:tr>
      <w:tr w:rsidR="00D87C22" w:rsidRPr="00725255">
        <w:trPr>
          <w:trHeight w:hRule="exact" w:val="694"/>
        </w:trPr>
        <w:tc>
          <w:tcPr>
            <w:tcW w:w="2694" w:type="dxa"/>
          </w:tcPr>
          <w:p w:rsidR="00D87C22" w:rsidRDefault="00D87C2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D87C22" w:rsidRPr="00725255">
        <w:trPr>
          <w:trHeight w:hRule="exact" w:val="416"/>
        </w:trPr>
        <w:tc>
          <w:tcPr>
            <w:tcW w:w="269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13"/>
        </w:trPr>
        <w:tc>
          <w:tcPr>
            <w:tcW w:w="269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96"/>
        </w:trPr>
        <w:tc>
          <w:tcPr>
            <w:tcW w:w="269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87C22" w:rsidRPr="00725255">
        <w:trPr>
          <w:trHeight w:hRule="exact" w:val="138"/>
        </w:trPr>
        <w:tc>
          <w:tcPr>
            <w:tcW w:w="269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2023 г.</w:t>
            </w:r>
          </w:p>
        </w:tc>
      </w:tr>
      <w:tr w:rsidR="00D87C22">
        <w:trPr>
          <w:trHeight w:hRule="exact" w:val="138"/>
        </w:trPr>
        <w:tc>
          <w:tcPr>
            <w:tcW w:w="2694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1135" w:type="dxa"/>
          </w:tcPr>
          <w:p w:rsidR="00D87C22" w:rsidRDefault="00D87C22"/>
        </w:tc>
        <w:tc>
          <w:tcPr>
            <w:tcW w:w="510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</w:tr>
      <w:tr w:rsidR="00D87C22" w:rsidRPr="0072525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D87C2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D87C22">
        <w:trPr>
          <w:trHeight w:hRule="exact" w:val="138"/>
        </w:trPr>
        <w:tc>
          <w:tcPr>
            <w:tcW w:w="2694" w:type="dxa"/>
          </w:tcPr>
          <w:p w:rsidR="00D87C22" w:rsidRDefault="00D87C22"/>
        </w:tc>
        <w:tc>
          <w:tcPr>
            <w:tcW w:w="851" w:type="dxa"/>
          </w:tcPr>
          <w:p w:rsidR="00D87C22" w:rsidRDefault="00D87C22"/>
        </w:tc>
        <w:tc>
          <w:tcPr>
            <w:tcW w:w="1135" w:type="dxa"/>
          </w:tcPr>
          <w:p w:rsidR="00D87C22" w:rsidRDefault="00D87C22"/>
        </w:tc>
        <w:tc>
          <w:tcPr>
            <w:tcW w:w="510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</w:tr>
      <w:tr w:rsidR="00D87C22" w:rsidRPr="00725255">
        <w:trPr>
          <w:trHeight w:hRule="exact" w:val="694"/>
        </w:trPr>
        <w:tc>
          <w:tcPr>
            <w:tcW w:w="2694" w:type="dxa"/>
          </w:tcPr>
          <w:p w:rsidR="00D87C22" w:rsidRDefault="00D87C2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</w:tbl>
    <w:p w:rsidR="00D87C22" w:rsidRPr="00184DEE" w:rsidRDefault="00184DEE">
      <w:pPr>
        <w:rPr>
          <w:sz w:val="0"/>
          <w:szCs w:val="0"/>
          <w:lang w:val="ru-RU"/>
        </w:rPr>
      </w:pPr>
      <w:r w:rsidRPr="00184DE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501"/>
        <w:gridCol w:w="1497"/>
        <w:gridCol w:w="1757"/>
        <w:gridCol w:w="4773"/>
        <w:gridCol w:w="965"/>
      </w:tblGrid>
      <w:tr w:rsidR="00D87C2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5104" w:type="dxa"/>
          </w:tcPr>
          <w:p w:rsidR="00D87C22" w:rsidRDefault="00D87C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D87C2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D87C22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Правовое регулирования промысла водных биологических ресурсов. Система государственного управления рыбным хозяйством. Контроль и надзор за использованием водных биологических ресурсов. Виды ответственности за нарушения рыболовства в области рыболовства и сохранения водных биологических ресурсов.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и между-народно-правовой режим морских пространств</w:t>
            </w:r>
          </w:p>
        </w:tc>
      </w:tr>
      <w:tr w:rsidR="00D87C22">
        <w:trPr>
          <w:trHeight w:hRule="exact" w:val="277"/>
        </w:trPr>
        <w:tc>
          <w:tcPr>
            <w:tcW w:w="766" w:type="dxa"/>
          </w:tcPr>
          <w:p w:rsidR="00D87C22" w:rsidRDefault="00D87C22"/>
        </w:tc>
        <w:tc>
          <w:tcPr>
            <w:tcW w:w="511" w:type="dxa"/>
          </w:tcPr>
          <w:p w:rsidR="00D87C22" w:rsidRDefault="00D87C22"/>
        </w:tc>
        <w:tc>
          <w:tcPr>
            <w:tcW w:w="1560" w:type="dxa"/>
          </w:tcPr>
          <w:p w:rsidR="00D87C22" w:rsidRDefault="00D87C22"/>
        </w:tc>
        <w:tc>
          <w:tcPr>
            <w:tcW w:w="1844" w:type="dxa"/>
          </w:tcPr>
          <w:p w:rsidR="00D87C22" w:rsidRDefault="00D87C22"/>
        </w:tc>
        <w:tc>
          <w:tcPr>
            <w:tcW w:w="510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</w:tr>
      <w:tr w:rsidR="00D87C22" w:rsidRPr="0072525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D87C2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Б1.В.ДВ.07</w:t>
            </w:r>
          </w:p>
        </w:tc>
      </w:tr>
      <w:tr w:rsidR="00D87C22" w:rsidRPr="0072525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D87C2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 практика</w:t>
            </w:r>
          </w:p>
        </w:tc>
      </w:tr>
      <w:tr w:rsidR="00D87C22" w:rsidRPr="0072525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 и эксплуатация орудий рыболовства</w:t>
            </w:r>
          </w:p>
        </w:tc>
      </w:tr>
      <w:tr w:rsidR="00D87C2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Тактика промысла водных биоресурсов</w:t>
            </w:r>
          </w:p>
        </w:tc>
      </w:tr>
      <w:tr w:rsidR="00D87C2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 промыслом</w:t>
            </w:r>
          </w:p>
        </w:tc>
      </w:tr>
      <w:tr w:rsidR="00D87C2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Промысел нерыбных объектов</w:t>
            </w:r>
          </w:p>
        </w:tc>
      </w:tr>
      <w:tr w:rsidR="00D87C2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87C2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87C2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87C22" w:rsidRPr="0072525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D87C22" w:rsidRPr="0072525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Рыбохозяйственное использование водоемов комплексного назначения</w:t>
            </w:r>
          </w:p>
        </w:tc>
      </w:tr>
      <w:tr w:rsidR="00D87C2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Рыболовство во внутренних водоемах</w:t>
            </w:r>
          </w:p>
        </w:tc>
      </w:tr>
      <w:tr w:rsidR="00D87C2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Селективность рыболовства</w:t>
            </w:r>
          </w:p>
        </w:tc>
      </w:tr>
      <w:tr w:rsidR="00D87C22" w:rsidRPr="0072525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проектирования и конструирования орудий лова</w:t>
            </w:r>
          </w:p>
        </w:tc>
      </w:tr>
      <w:tr w:rsidR="00D87C22" w:rsidRPr="0072525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D87C2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87C2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87C22">
        <w:trPr>
          <w:trHeight w:hRule="exact" w:val="138"/>
        </w:trPr>
        <w:tc>
          <w:tcPr>
            <w:tcW w:w="766" w:type="dxa"/>
          </w:tcPr>
          <w:p w:rsidR="00D87C22" w:rsidRDefault="00D87C22"/>
        </w:tc>
        <w:tc>
          <w:tcPr>
            <w:tcW w:w="511" w:type="dxa"/>
          </w:tcPr>
          <w:p w:rsidR="00D87C22" w:rsidRDefault="00D87C22"/>
        </w:tc>
        <w:tc>
          <w:tcPr>
            <w:tcW w:w="1560" w:type="dxa"/>
          </w:tcPr>
          <w:p w:rsidR="00D87C22" w:rsidRDefault="00D87C22"/>
        </w:tc>
        <w:tc>
          <w:tcPr>
            <w:tcW w:w="1844" w:type="dxa"/>
          </w:tcPr>
          <w:p w:rsidR="00D87C22" w:rsidRDefault="00D87C22"/>
        </w:tc>
        <w:tc>
          <w:tcPr>
            <w:tcW w:w="5104" w:type="dxa"/>
          </w:tcPr>
          <w:p w:rsidR="00D87C22" w:rsidRDefault="00D87C22"/>
        </w:tc>
        <w:tc>
          <w:tcPr>
            <w:tcW w:w="993" w:type="dxa"/>
          </w:tcPr>
          <w:p w:rsidR="00D87C22" w:rsidRDefault="00D87C22"/>
        </w:tc>
      </w:tr>
      <w:tr w:rsidR="00D87C22" w:rsidRPr="00725255">
        <w:trPr>
          <w:trHeight w:hRule="exact" w:val="555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D87C22" w:rsidRPr="00725255">
        <w:trPr>
          <w:trHeight w:hRule="exact" w:val="53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Способен использовать нормативные правовые акты и оформлять специальную документацию в профессиональной деятельности;</w:t>
            </w:r>
          </w:p>
        </w:tc>
      </w:tr>
      <w:tr w:rsidR="00D87C2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87C22" w:rsidRPr="0072525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D87C22" w:rsidRPr="00725255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D87C22" w:rsidRPr="00725255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D87C2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87C22" w:rsidRPr="0072525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</w:t>
            </w:r>
          </w:p>
        </w:tc>
      </w:tr>
      <w:tr w:rsidR="00D87C22" w:rsidRPr="0072525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</w:t>
            </w:r>
          </w:p>
        </w:tc>
      </w:tr>
      <w:tr w:rsidR="00D87C22" w:rsidRPr="0072525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</w:t>
            </w:r>
          </w:p>
        </w:tc>
      </w:tr>
      <w:tr w:rsidR="00D87C2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87C22" w:rsidRPr="0072525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D87C22" w:rsidRPr="0072525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D87C22" w:rsidRPr="0072525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D87C22" w:rsidRPr="00725255">
        <w:trPr>
          <w:trHeight w:hRule="exact" w:val="138"/>
        </w:trPr>
        <w:tc>
          <w:tcPr>
            <w:tcW w:w="766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>
        <w:trPr>
          <w:trHeight w:hRule="exact" w:val="53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ПК-11: Владение основами международного морского и рыболовного права, правил рыболовства в основных промысловых районах Мирового океана</w:t>
            </w:r>
          </w:p>
        </w:tc>
      </w:tr>
      <w:tr w:rsidR="00D87C2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</w:tbl>
    <w:p w:rsidR="00D87C22" w:rsidRDefault="00184D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56"/>
        <w:gridCol w:w="217"/>
        <w:gridCol w:w="11"/>
        <w:gridCol w:w="274"/>
        <w:gridCol w:w="1357"/>
        <w:gridCol w:w="1712"/>
        <w:gridCol w:w="142"/>
        <w:gridCol w:w="824"/>
        <w:gridCol w:w="109"/>
        <w:gridCol w:w="588"/>
        <w:gridCol w:w="94"/>
        <w:gridCol w:w="1302"/>
        <w:gridCol w:w="11"/>
        <w:gridCol w:w="262"/>
        <w:gridCol w:w="1086"/>
        <w:gridCol w:w="8"/>
        <w:gridCol w:w="526"/>
        <w:gridCol w:w="971"/>
      </w:tblGrid>
      <w:tr w:rsidR="00D87C22" w:rsidTr="008B0479">
        <w:trPr>
          <w:trHeight w:hRule="exact" w:val="416"/>
        </w:trPr>
        <w:tc>
          <w:tcPr>
            <w:tcW w:w="4351" w:type="dxa"/>
            <w:gridSpan w:val="7"/>
            <w:shd w:val="clear" w:color="C0C0C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966" w:type="dxa"/>
            <w:gridSpan w:val="2"/>
          </w:tcPr>
          <w:p w:rsidR="00D87C22" w:rsidRDefault="00D87C22"/>
        </w:tc>
        <w:tc>
          <w:tcPr>
            <w:tcW w:w="697" w:type="dxa"/>
            <w:gridSpan w:val="2"/>
          </w:tcPr>
          <w:p w:rsidR="00D87C22" w:rsidRDefault="00D87C22"/>
        </w:tc>
        <w:tc>
          <w:tcPr>
            <w:tcW w:w="1396" w:type="dxa"/>
            <w:gridSpan w:val="2"/>
          </w:tcPr>
          <w:p w:rsidR="00D87C22" w:rsidRDefault="00D87C22"/>
        </w:tc>
        <w:tc>
          <w:tcPr>
            <w:tcW w:w="1367" w:type="dxa"/>
            <w:gridSpan w:val="4"/>
          </w:tcPr>
          <w:p w:rsidR="00D87C22" w:rsidRDefault="00D87C22"/>
        </w:tc>
        <w:tc>
          <w:tcPr>
            <w:tcW w:w="526" w:type="dxa"/>
          </w:tcPr>
          <w:p w:rsidR="00D87C22" w:rsidRDefault="00D87C22"/>
        </w:tc>
        <w:tc>
          <w:tcPr>
            <w:tcW w:w="971" w:type="dxa"/>
            <w:shd w:val="clear" w:color="C0C0C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D87C22" w:rsidRPr="00725255" w:rsidTr="008B0479">
        <w:trPr>
          <w:trHeight w:hRule="exact" w:val="697"/>
        </w:trPr>
        <w:tc>
          <w:tcPr>
            <w:tcW w:w="1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9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D87C22" w:rsidRPr="00725255" w:rsidTr="008B0479">
        <w:trPr>
          <w:trHeight w:hRule="exact" w:val="478"/>
        </w:trPr>
        <w:tc>
          <w:tcPr>
            <w:tcW w:w="1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9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D87C22" w:rsidRPr="00725255" w:rsidTr="008B0479">
        <w:trPr>
          <w:trHeight w:hRule="exact" w:val="478"/>
        </w:trPr>
        <w:tc>
          <w:tcPr>
            <w:tcW w:w="1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9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D87C22" w:rsidTr="00AA65D1">
        <w:trPr>
          <w:trHeight w:hRule="exact" w:val="277"/>
        </w:trPr>
        <w:tc>
          <w:tcPr>
            <w:tcW w:w="102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87C22" w:rsidRPr="00725255" w:rsidTr="008B0479">
        <w:trPr>
          <w:trHeight w:hRule="exact" w:val="478"/>
        </w:trPr>
        <w:tc>
          <w:tcPr>
            <w:tcW w:w="1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9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D87C22" w:rsidRPr="00725255" w:rsidTr="008B0479">
        <w:trPr>
          <w:trHeight w:hRule="exact" w:val="697"/>
        </w:trPr>
        <w:tc>
          <w:tcPr>
            <w:tcW w:w="1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9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</w:t>
            </w:r>
          </w:p>
        </w:tc>
      </w:tr>
      <w:tr w:rsidR="00D87C22" w:rsidRPr="00725255" w:rsidTr="008B0479">
        <w:trPr>
          <w:trHeight w:hRule="exact" w:val="697"/>
        </w:trPr>
        <w:tc>
          <w:tcPr>
            <w:tcW w:w="1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9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</w:t>
            </w:r>
          </w:p>
        </w:tc>
      </w:tr>
      <w:tr w:rsidR="00D87C22" w:rsidTr="00AA65D1">
        <w:trPr>
          <w:trHeight w:hRule="exact" w:val="277"/>
        </w:trPr>
        <w:tc>
          <w:tcPr>
            <w:tcW w:w="102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87C22" w:rsidRPr="00725255" w:rsidTr="008B0479">
        <w:trPr>
          <w:trHeight w:hRule="exact" w:val="277"/>
        </w:trPr>
        <w:tc>
          <w:tcPr>
            <w:tcW w:w="1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9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D87C22" w:rsidRPr="00725255" w:rsidTr="008B0479">
        <w:trPr>
          <w:trHeight w:hRule="exact" w:val="277"/>
        </w:trPr>
        <w:tc>
          <w:tcPr>
            <w:tcW w:w="1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9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D87C22" w:rsidRPr="00725255" w:rsidTr="008B0479">
        <w:trPr>
          <w:trHeight w:hRule="exact" w:val="277"/>
        </w:trPr>
        <w:tc>
          <w:tcPr>
            <w:tcW w:w="1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9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D87C22" w:rsidRPr="00725255" w:rsidTr="008B0479">
        <w:trPr>
          <w:trHeight w:hRule="exact" w:val="138"/>
        </w:trPr>
        <w:tc>
          <w:tcPr>
            <w:tcW w:w="780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17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5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3069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66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697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396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367" w:type="dxa"/>
            <w:gridSpan w:val="4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26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7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 w:rsidTr="00AA65D1">
        <w:trPr>
          <w:trHeight w:hRule="exact" w:val="277"/>
        </w:trPr>
        <w:tc>
          <w:tcPr>
            <w:tcW w:w="1027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D87C22" w:rsidTr="00AA65D1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949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87C22" w:rsidRPr="00725255" w:rsidTr="00AA65D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949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 нормативные правовые акты в сфере своей профессиональной деятельности (ОПК-2),</w:t>
            </w:r>
          </w:p>
        </w:tc>
      </w:tr>
      <w:tr w:rsidR="00D87C22" w:rsidRPr="00725255" w:rsidTr="00AA65D1">
        <w:trPr>
          <w:trHeight w:hRule="exact" w:val="72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949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международного морского рыболовного права, правила рыбо-ловства в основных промысловых районах Мирового океана и другие нормативно-правовые документы методы рационального использова-ния сырьевых ресурсов (ПК-11).</w:t>
            </w:r>
          </w:p>
        </w:tc>
      </w:tr>
      <w:tr w:rsidR="00D87C22" w:rsidTr="00AA65D1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949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87C22" w:rsidRPr="00725255" w:rsidTr="00AA65D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49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современные нормативные документы(ОПК-2),</w:t>
            </w:r>
          </w:p>
        </w:tc>
      </w:tr>
      <w:tr w:rsidR="00D87C22" w:rsidRPr="00725255" w:rsidTr="00AA65D1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949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методы организации охраны и рационального использова-ния сырьевых ресурсов Мирового океана (ПК-11).</w:t>
            </w:r>
          </w:p>
        </w:tc>
      </w:tr>
      <w:tr w:rsidR="00D87C22" w:rsidTr="00AA65D1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49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87C22" w:rsidRPr="00725255" w:rsidTr="00AA65D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949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 нормативных документов в своей профессиональной деятельности (ОПК-2);</w:t>
            </w:r>
          </w:p>
        </w:tc>
      </w:tr>
      <w:tr w:rsidR="00D87C22" w:rsidRPr="00725255" w:rsidTr="00AA65D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949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 положений международного права и правил рыболовства в профессиональной деятельности (ПК-11).</w:t>
            </w:r>
          </w:p>
        </w:tc>
      </w:tr>
      <w:tr w:rsidR="00D87C22" w:rsidRPr="00725255" w:rsidTr="008B0479">
        <w:trPr>
          <w:trHeight w:hRule="exact" w:val="277"/>
        </w:trPr>
        <w:tc>
          <w:tcPr>
            <w:tcW w:w="780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17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5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3069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66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697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396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367" w:type="dxa"/>
            <w:gridSpan w:val="4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26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7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 w:rsidTr="00AA65D1">
        <w:trPr>
          <w:trHeight w:hRule="exact" w:val="277"/>
        </w:trPr>
        <w:tc>
          <w:tcPr>
            <w:tcW w:w="102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D87C22" w:rsidTr="008B0479">
        <w:trPr>
          <w:trHeight w:hRule="exact" w:val="416"/>
        </w:trPr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D87C22" w:rsidTr="008B0479">
        <w:trPr>
          <w:trHeight w:hRule="exact" w:val="277"/>
        </w:trPr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  <w:tc>
          <w:tcPr>
            <w:tcW w:w="1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697"/>
        </w:trPr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AA65D1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 и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дисциплины.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 нормативно-правовой базы контроля ВБР.  </w:t>
            </w:r>
            <w:r w:rsidRP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8B0479" w:rsidRDefault="008B0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Pr="00AA65D1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478"/>
        </w:trPr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нормативно-правовой базы контроля промысла ВБР /Пр/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0479" w:rsidRPr="008B0479" w:rsidRDefault="008B0479" w:rsidP="008B0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D87C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478"/>
        </w:trPr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0479" w:rsidRPr="008B0479" w:rsidRDefault="008B0479" w:rsidP="008B0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D87C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479"/>
        </w:trPr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 w:rsidP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Международные конвенции по охране ВБР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AA65D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0479" w:rsidRDefault="00AA65D1" w:rsidP="008B0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  <w:p w:rsidR="008B0479" w:rsidRPr="008B0479" w:rsidRDefault="008B0479" w:rsidP="008B0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D87C22"/>
        </w:tc>
        <w:tc>
          <w:tcPr>
            <w:tcW w:w="1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713"/>
        </w:trPr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 w:rsidP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 регулирования рыболовства в Международных районах промысла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AA65D1" w:rsidP="00AA65D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ПК-11  ОПК-2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0479" w:rsidRPr="008B0479" w:rsidRDefault="008B0479" w:rsidP="008B0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AA65D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412"/>
        </w:trPr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 Подготовка к практическим занятиям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AA65D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2818" w:rsidRPr="008B0479" w:rsidRDefault="00962818" w:rsidP="009628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AA65D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277"/>
        </w:trPr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  <w:tc>
          <w:tcPr>
            <w:tcW w:w="1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591"/>
        </w:trPr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 w:rsidP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 рыболовства в основных районах Мирового океана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AA65D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2818" w:rsidRPr="008B0479" w:rsidRDefault="00962818" w:rsidP="009628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 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841"/>
        </w:trPr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Деление Мирового океана на рыболовные зоны в соответствии с Положениями Международной организации по продовольствию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AA65D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2818" w:rsidRPr="008B0479" w:rsidRDefault="00962818" w:rsidP="009628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 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569"/>
        </w:trPr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 Подготовка к практическим занятиям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AA65D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2818" w:rsidRPr="008B0479" w:rsidRDefault="00962818" w:rsidP="009628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722"/>
        </w:trPr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BE1B56" w:rsidRDefault="00184DEE" w:rsidP="00BE1B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B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  <w:r w:rsidR="00BE1B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Правила регулирования рыболовства в рыболовной зоне ИКНАФ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AA65D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2818" w:rsidRPr="008B0479" w:rsidRDefault="00962818" w:rsidP="009628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575"/>
        </w:trPr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BE1B56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B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  <w:r w:rsidR="00BE1B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 рыболовства в зоне ИКНАФ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AA65D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2818" w:rsidRPr="008B0479" w:rsidRDefault="00962818" w:rsidP="009628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 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563"/>
        </w:trPr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BE1B56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B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  <w:r w:rsidR="00BE1B56"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Подготовка к практическим занятиям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AA65D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2818" w:rsidRPr="008B0479" w:rsidRDefault="00962818" w:rsidP="009628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557"/>
        </w:trPr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BE1B56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B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  <w:r w:rsidR="00BE1B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 регулирования рыболовства в зоне ИКСЕФ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AA65D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2818" w:rsidRPr="008B0479" w:rsidRDefault="00962818" w:rsidP="009628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962818" w:rsidP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579"/>
        </w:trPr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AA65D1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Районы рыболовства входящие в зону ИКСЕФ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AA65D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962818" w:rsidP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1,2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416"/>
        </w:trPr>
        <w:tc>
          <w:tcPr>
            <w:tcW w:w="4493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D87C22" w:rsidRDefault="00184DEE" w:rsidP="00AA65D1">
            <w:pPr>
              <w:spacing w:after="0" w:line="240" w:lineRule="auto"/>
              <w:rPr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933" w:type="dxa"/>
            <w:gridSpan w:val="2"/>
          </w:tcPr>
          <w:p w:rsidR="00D87C22" w:rsidRDefault="00D87C22"/>
        </w:tc>
        <w:tc>
          <w:tcPr>
            <w:tcW w:w="682" w:type="dxa"/>
            <w:gridSpan w:val="2"/>
          </w:tcPr>
          <w:p w:rsidR="00D87C22" w:rsidRDefault="00D87C22"/>
        </w:tc>
        <w:tc>
          <w:tcPr>
            <w:tcW w:w="1313" w:type="dxa"/>
            <w:gridSpan w:val="2"/>
          </w:tcPr>
          <w:p w:rsidR="00D87C22" w:rsidRDefault="00D87C22"/>
        </w:tc>
        <w:tc>
          <w:tcPr>
            <w:tcW w:w="262" w:type="dxa"/>
          </w:tcPr>
          <w:p w:rsidR="00D87C22" w:rsidRDefault="00D87C22"/>
        </w:tc>
        <w:tc>
          <w:tcPr>
            <w:tcW w:w="1086" w:type="dxa"/>
          </w:tcPr>
          <w:p w:rsidR="00D87C22" w:rsidRDefault="00D87C22"/>
        </w:tc>
        <w:tc>
          <w:tcPr>
            <w:tcW w:w="534" w:type="dxa"/>
            <w:gridSpan w:val="2"/>
          </w:tcPr>
          <w:p w:rsidR="00D87C22" w:rsidRDefault="00D87C22"/>
        </w:tc>
        <w:tc>
          <w:tcPr>
            <w:tcW w:w="971" w:type="dxa"/>
            <w:shd w:val="clear" w:color="C0C0C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D87C22" w:rsidTr="008B0479">
        <w:trPr>
          <w:trHeight w:hRule="exact" w:val="707"/>
        </w:trPr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AA65D1" w:rsidRDefault="00184DEE" w:rsidP="00AA65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регулирования рыболовства, интенсивность промысла 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AA65D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2818" w:rsidRPr="008B0479" w:rsidRDefault="00962818" w:rsidP="009628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962818" w:rsidP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986"/>
        </w:trPr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AA65D1" w:rsidRDefault="00184DEE" w:rsidP="00AA65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  <w:r w:rsid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Селективные свойства объячеивающих орудий лова и  их влияние на регулирование промыслового размера рыб 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AA65D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2818" w:rsidRPr="008B0479" w:rsidRDefault="00962818" w:rsidP="009628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962818" w:rsidP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434"/>
        </w:trPr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AA65D1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A65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  <w:r w:rsidR="00AA65D1"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Подготовка к практическим занятиям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AA65D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2818" w:rsidRPr="008B0479" w:rsidRDefault="00962818" w:rsidP="009628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962818" w:rsidP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277"/>
        </w:trPr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  <w:tc>
          <w:tcPr>
            <w:tcW w:w="3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571"/>
        </w:trPr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1DC" w:rsidRDefault="00184DEE" w:rsidP="00F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FB51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  <w:r w:rsidR="00FB51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 рыболовства во внутрен</w:t>
            </w:r>
          </w:p>
          <w:p w:rsidR="00D87C22" w:rsidRPr="00FB51DC" w:rsidRDefault="00FB51DC" w:rsidP="00FB51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 водоемах России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2818" w:rsidRPr="008B0479" w:rsidRDefault="00962818" w:rsidP="009628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962818" w:rsidP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551"/>
        </w:trPr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FB51DC" w:rsidRDefault="00184DEE" w:rsidP="00FB51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1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  <w:r w:rsidR="00FB51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Селективные свойства отцеживающих орудий лова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2818" w:rsidRPr="008B0479" w:rsidRDefault="00962818" w:rsidP="009628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962818" w:rsidP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962818">
        <w:trPr>
          <w:trHeight w:hRule="exact" w:val="573"/>
        </w:trPr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FB51DC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1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  <w:r w:rsidR="00FB51DC"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Подготовка к практическим занятиям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2818" w:rsidRPr="008B0479" w:rsidRDefault="00962818" w:rsidP="009628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962818" w:rsidP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8B0479">
        <w:trPr>
          <w:trHeight w:hRule="exact" w:val="563"/>
        </w:trPr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FB51DC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1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  <w:r w:rsidR="00FB51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контроля рыболовства в Российской Федкрации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 ОПК-2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2818" w:rsidRPr="008B0479" w:rsidRDefault="00962818" w:rsidP="009628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962818" w:rsidP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D87C22" w:rsidTr="00962818">
        <w:trPr>
          <w:trHeight w:hRule="exact" w:val="561"/>
        </w:trPr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FB51DC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1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  <w:r w:rsidR="00FB51DC"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Подготовка к практическим занятиям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2818" w:rsidRPr="008B0479" w:rsidRDefault="00962818" w:rsidP="009628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87C22" w:rsidRDefault="00962818" w:rsidP="00962818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</w:t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D87C22"/>
        </w:tc>
      </w:tr>
      <w:tr w:rsidR="00FB51DC" w:rsidTr="008B0479">
        <w:trPr>
          <w:trHeight w:hRule="exact" w:val="277"/>
        </w:trPr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1DC" w:rsidRPr="00FB51DC" w:rsidRDefault="00FB5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3.6.</w:t>
            </w: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1DC" w:rsidRPr="00FB51DC" w:rsidRDefault="00F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1DC" w:rsidRDefault="00FB5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1DC" w:rsidRDefault="00FB5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1DC" w:rsidRDefault="00FB51DC"/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1DC" w:rsidRDefault="00FB51DC"/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1DC" w:rsidRDefault="00FB51DC"/>
        </w:tc>
      </w:tr>
      <w:tr w:rsidR="00D87C22" w:rsidTr="008B0479">
        <w:trPr>
          <w:trHeight w:hRule="exact" w:val="277"/>
        </w:trPr>
        <w:tc>
          <w:tcPr>
            <w:tcW w:w="724" w:type="dxa"/>
          </w:tcPr>
          <w:p w:rsidR="00D87C22" w:rsidRDefault="00D87C22">
            <w:pPr>
              <w:rPr>
                <w:lang w:val="ru-RU"/>
              </w:rPr>
            </w:pPr>
          </w:p>
          <w:p w:rsidR="00962818" w:rsidRDefault="00962818">
            <w:pPr>
              <w:rPr>
                <w:lang w:val="ru-RU"/>
              </w:rPr>
            </w:pPr>
          </w:p>
          <w:p w:rsidR="00962818" w:rsidRDefault="00962818">
            <w:pPr>
              <w:rPr>
                <w:lang w:val="ru-RU"/>
              </w:rPr>
            </w:pPr>
          </w:p>
          <w:p w:rsidR="00962818" w:rsidRDefault="00962818">
            <w:pPr>
              <w:rPr>
                <w:lang w:val="ru-RU"/>
              </w:rPr>
            </w:pPr>
          </w:p>
          <w:p w:rsidR="00962818" w:rsidRPr="00962818" w:rsidRDefault="00962818">
            <w:pPr>
              <w:rPr>
                <w:lang w:val="ru-RU"/>
              </w:rPr>
            </w:pPr>
          </w:p>
        </w:tc>
        <w:tc>
          <w:tcPr>
            <w:tcW w:w="284" w:type="dxa"/>
            <w:gridSpan w:val="3"/>
          </w:tcPr>
          <w:p w:rsidR="00D87C22" w:rsidRDefault="00D87C22"/>
        </w:tc>
        <w:tc>
          <w:tcPr>
            <w:tcW w:w="1631" w:type="dxa"/>
            <w:gridSpan w:val="2"/>
          </w:tcPr>
          <w:p w:rsidR="00D87C22" w:rsidRDefault="00D87C22"/>
        </w:tc>
        <w:tc>
          <w:tcPr>
            <w:tcW w:w="1854" w:type="dxa"/>
            <w:gridSpan w:val="2"/>
          </w:tcPr>
          <w:p w:rsidR="00D87C22" w:rsidRDefault="00D87C22"/>
        </w:tc>
        <w:tc>
          <w:tcPr>
            <w:tcW w:w="933" w:type="dxa"/>
            <w:gridSpan w:val="2"/>
          </w:tcPr>
          <w:p w:rsidR="00D87C22" w:rsidRDefault="00D87C22"/>
        </w:tc>
        <w:tc>
          <w:tcPr>
            <w:tcW w:w="682" w:type="dxa"/>
            <w:gridSpan w:val="2"/>
          </w:tcPr>
          <w:p w:rsidR="00D87C22" w:rsidRDefault="00D87C22"/>
        </w:tc>
        <w:tc>
          <w:tcPr>
            <w:tcW w:w="1313" w:type="dxa"/>
            <w:gridSpan w:val="2"/>
          </w:tcPr>
          <w:p w:rsidR="00D87C22" w:rsidRDefault="00D87C22"/>
        </w:tc>
        <w:tc>
          <w:tcPr>
            <w:tcW w:w="262" w:type="dxa"/>
          </w:tcPr>
          <w:p w:rsidR="00D87C22" w:rsidRDefault="00D87C22"/>
        </w:tc>
        <w:tc>
          <w:tcPr>
            <w:tcW w:w="1086" w:type="dxa"/>
          </w:tcPr>
          <w:p w:rsidR="00D87C22" w:rsidRDefault="00D87C22"/>
        </w:tc>
        <w:tc>
          <w:tcPr>
            <w:tcW w:w="534" w:type="dxa"/>
            <w:gridSpan w:val="2"/>
          </w:tcPr>
          <w:p w:rsidR="00D87C22" w:rsidRDefault="00D87C22"/>
        </w:tc>
        <w:tc>
          <w:tcPr>
            <w:tcW w:w="971" w:type="dxa"/>
          </w:tcPr>
          <w:p w:rsidR="00D87C22" w:rsidRDefault="00D87C22"/>
        </w:tc>
      </w:tr>
      <w:tr w:rsidR="00962818" w:rsidTr="008B0479">
        <w:trPr>
          <w:trHeight w:hRule="exact" w:val="277"/>
        </w:trPr>
        <w:tc>
          <w:tcPr>
            <w:tcW w:w="724" w:type="dxa"/>
          </w:tcPr>
          <w:p w:rsidR="00962818" w:rsidRDefault="00962818">
            <w:pPr>
              <w:rPr>
                <w:lang w:val="ru-RU"/>
              </w:rPr>
            </w:pPr>
          </w:p>
          <w:p w:rsidR="00962818" w:rsidRDefault="00962818">
            <w:pPr>
              <w:rPr>
                <w:lang w:val="ru-RU"/>
              </w:rPr>
            </w:pPr>
          </w:p>
          <w:p w:rsidR="00962818" w:rsidRDefault="00962818">
            <w:pPr>
              <w:rPr>
                <w:lang w:val="ru-RU"/>
              </w:rPr>
            </w:pPr>
          </w:p>
          <w:p w:rsidR="00962818" w:rsidRDefault="00962818">
            <w:pPr>
              <w:rPr>
                <w:lang w:val="ru-RU"/>
              </w:rPr>
            </w:pPr>
          </w:p>
          <w:p w:rsidR="00962818" w:rsidRDefault="00962818">
            <w:pPr>
              <w:rPr>
                <w:lang w:val="ru-RU"/>
              </w:rPr>
            </w:pPr>
          </w:p>
          <w:p w:rsidR="00962818" w:rsidRDefault="00962818">
            <w:pPr>
              <w:rPr>
                <w:lang w:val="ru-RU"/>
              </w:rPr>
            </w:pPr>
          </w:p>
          <w:p w:rsidR="00962818" w:rsidRDefault="00962818">
            <w:pPr>
              <w:rPr>
                <w:lang w:val="ru-RU"/>
              </w:rPr>
            </w:pPr>
          </w:p>
        </w:tc>
        <w:tc>
          <w:tcPr>
            <w:tcW w:w="284" w:type="dxa"/>
            <w:gridSpan w:val="3"/>
          </w:tcPr>
          <w:p w:rsidR="00962818" w:rsidRDefault="00962818"/>
        </w:tc>
        <w:tc>
          <w:tcPr>
            <w:tcW w:w="1631" w:type="dxa"/>
            <w:gridSpan w:val="2"/>
          </w:tcPr>
          <w:p w:rsidR="00962818" w:rsidRDefault="00962818"/>
        </w:tc>
        <w:tc>
          <w:tcPr>
            <w:tcW w:w="1854" w:type="dxa"/>
            <w:gridSpan w:val="2"/>
          </w:tcPr>
          <w:p w:rsidR="00962818" w:rsidRDefault="00962818"/>
        </w:tc>
        <w:tc>
          <w:tcPr>
            <w:tcW w:w="933" w:type="dxa"/>
            <w:gridSpan w:val="2"/>
          </w:tcPr>
          <w:p w:rsidR="00962818" w:rsidRDefault="00962818"/>
        </w:tc>
        <w:tc>
          <w:tcPr>
            <w:tcW w:w="682" w:type="dxa"/>
            <w:gridSpan w:val="2"/>
          </w:tcPr>
          <w:p w:rsidR="00962818" w:rsidRDefault="00962818"/>
        </w:tc>
        <w:tc>
          <w:tcPr>
            <w:tcW w:w="1313" w:type="dxa"/>
            <w:gridSpan w:val="2"/>
          </w:tcPr>
          <w:p w:rsidR="00962818" w:rsidRDefault="00962818"/>
        </w:tc>
        <w:tc>
          <w:tcPr>
            <w:tcW w:w="262" w:type="dxa"/>
          </w:tcPr>
          <w:p w:rsidR="00962818" w:rsidRDefault="00962818"/>
        </w:tc>
        <w:tc>
          <w:tcPr>
            <w:tcW w:w="1086" w:type="dxa"/>
          </w:tcPr>
          <w:p w:rsidR="00962818" w:rsidRDefault="00962818"/>
        </w:tc>
        <w:tc>
          <w:tcPr>
            <w:tcW w:w="534" w:type="dxa"/>
            <w:gridSpan w:val="2"/>
          </w:tcPr>
          <w:p w:rsidR="00962818" w:rsidRDefault="00962818"/>
        </w:tc>
        <w:tc>
          <w:tcPr>
            <w:tcW w:w="971" w:type="dxa"/>
          </w:tcPr>
          <w:p w:rsidR="00962818" w:rsidRDefault="00962818"/>
        </w:tc>
      </w:tr>
      <w:tr w:rsidR="00D87C22" w:rsidTr="00AA65D1">
        <w:trPr>
          <w:trHeight w:hRule="exact" w:val="416"/>
        </w:trPr>
        <w:tc>
          <w:tcPr>
            <w:tcW w:w="102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D87C22" w:rsidRPr="00725255" w:rsidTr="00962818">
        <w:trPr>
          <w:trHeight w:hRule="exact" w:val="4698"/>
        </w:trPr>
        <w:tc>
          <w:tcPr>
            <w:tcW w:w="102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7252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5.1. Контрольные вопросы и задания</w:t>
            </w:r>
          </w:p>
          <w:p w:rsidR="00962818" w:rsidRDefault="00962818" w:rsidP="00962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 вопросы для организации промежуточной аттестации (зачет) для оценки сформированности компетенций ПК 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11,ОПК-2</w:t>
            </w:r>
          </w:p>
          <w:p w:rsidR="00962818" w:rsidRPr="00184DEE" w:rsidRDefault="00962818" w:rsidP="0096281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Дать определение понятию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размера ячеи</w:t>
            </w: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962818" w:rsidRPr="00184DEE" w:rsidRDefault="00962818" w:rsidP="0096281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2.Описать поведение гидробионтов в естественной среде обитания.</w:t>
            </w:r>
          </w:p>
          <w:p w:rsidR="00962818" w:rsidRPr="00184DEE" w:rsidRDefault="00962818" w:rsidP="0096281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3.Какие факторы влияют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разработку Правил рыболовства.</w:t>
            </w:r>
          </w:p>
          <w:p w:rsidR="00962818" w:rsidRPr="00184DEE" w:rsidRDefault="00962818" w:rsidP="0096281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4.Описать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районы промысла ВБР в Мировом океане.</w:t>
            </w:r>
          </w:p>
          <w:p w:rsidR="00962818" w:rsidRPr="00184DEE" w:rsidRDefault="00962818" w:rsidP="0096281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Привести основные принципы регулирования рыболовства.</w:t>
            </w:r>
          </w:p>
          <w:p w:rsidR="00962818" w:rsidRPr="00184DEE" w:rsidRDefault="00962818" w:rsidP="0096281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6.Особенности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разработки Правил рыболовства в Мировом океане</w:t>
            </w: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962818" w:rsidRPr="00184DEE" w:rsidRDefault="00962818" w:rsidP="0096281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7.Особенности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 Правил рыболовства во внутренних водоемах России</w:t>
            </w: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</w:p>
          <w:p w:rsidR="00962818" w:rsidRPr="00184DEE" w:rsidRDefault="00962818" w:rsidP="0096281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8. Особенности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 Правил рыболовства  в зонах ИКНАФ, ИКСЕФ</w:t>
            </w: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962818" w:rsidRDefault="00962818" w:rsidP="00962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Чем отличается внутренний размер ячеи от размера ячеи?</w:t>
            </w:r>
          </w:p>
          <w:p w:rsidR="00962818" w:rsidRDefault="00962818" w:rsidP="00962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Как определить размер ячеи в промысловых условиях?</w:t>
            </w:r>
          </w:p>
          <w:p w:rsidR="00962818" w:rsidRDefault="00962818" w:rsidP="00962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Формы организации контроля ВБР на промысловых судах.</w:t>
            </w:r>
          </w:p>
          <w:p w:rsidR="00962818" w:rsidRDefault="00962818" w:rsidP="00962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12.Формы организации контроля ВБР во внутренних водоемах РФ.</w:t>
            </w:r>
          </w:p>
          <w:p w:rsidR="00962818" w:rsidRDefault="00962818" w:rsidP="00962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13.Как определить промысловый размер рыб.?</w:t>
            </w:r>
          </w:p>
          <w:p w:rsidR="00962818" w:rsidRDefault="00962818" w:rsidP="00962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14.Какие приборы используются для контроля размера ячеи ?</w:t>
            </w:r>
          </w:p>
          <w:p w:rsidR="00962818" w:rsidRDefault="00962818" w:rsidP="00962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15.Какая доля прилова рыб непромысловых размеров допускается на траловом промысле?</w:t>
            </w:r>
          </w:p>
          <w:p w:rsidR="00962818" w:rsidRDefault="00962818" w:rsidP="00962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Какие документы необходимы для ведения промысла ВБР?</w:t>
            </w:r>
          </w:p>
          <w:p w:rsidR="00962818" w:rsidRPr="00184DEE" w:rsidRDefault="00962818" w:rsidP="0096281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17.Что означает запретный район промысла?</w:t>
            </w:r>
          </w:p>
          <w:p w:rsidR="00962818" w:rsidRPr="00962818" w:rsidRDefault="009628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D87C22" w:rsidRPr="00725255" w:rsidTr="00962818">
        <w:trPr>
          <w:trHeight w:hRule="exact" w:val="439"/>
        </w:trPr>
        <w:tc>
          <w:tcPr>
            <w:tcW w:w="10274" w:type="dxa"/>
            <w:gridSpan w:val="19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D87C22" w:rsidP="0096281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D87C22" w:rsidTr="00AA65D1">
        <w:trPr>
          <w:trHeight w:hRule="exact" w:val="277"/>
        </w:trPr>
        <w:tc>
          <w:tcPr>
            <w:tcW w:w="102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5.2. Темы письменных работ</w:t>
            </w:r>
          </w:p>
        </w:tc>
      </w:tr>
      <w:tr w:rsidR="00D87C22" w:rsidTr="00AA65D1">
        <w:trPr>
          <w:trHeight w:hRule="exact" w:val="277"/>
        </w:trPr>
        <w:tc>
          <w:tcPr>
            <w:tcW w:w="102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</w:t>
            </w:r>
            <w:r w:rsidR="00962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предусмотрено</w:t>
            </w:r>
          </w:p>
        </w:tc>
      </w:tr>
      <w:tr w:rsidR="00D87C22" w:rsidTr="00AA65D1">
        <w:trPr>
          <w:trHeight w:hRule="exact" w:val="277"/>
        </w:trPr>
        <w:tc>
          <w:tcPr>
            <w:tcW w:w="102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Фонд оценочных средств</w:t>
            </w:r>
          </w:p>
        </w:tc>
      </w:tr>
      <w:tr w:rsidR="00D87C22" w:rsidRPr="00725255" w:rsidTr="00AA65D1">
        <w:trPr>
          <w:trHeight w:hRule="exact" w:val="1796"/>
        </w:trPr>
        <w:tc>
          <w:tcPr>
            <w:tcW w:w="102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по данной дисциплине (модулю) представлен в приложении к рабочей программе.</w:t>
            </w:r>
          </w:p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вопросы, выносимые для оценки сформированности компетенции ПК-</w:t>
            </w:r>
            <w:r w:rsidR="004A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11,ОПК-2</w:t>
            </w: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следующие:</w:t>
            </w:r>
          </w:p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Определить </w:t>
            </w:r>
            <w:r w:rsidR="004A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 ячеи сети</w:t>
            </w: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 облове пелагических рыб.</w:t>
            </w:r>
          </w:p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Определить размеры</w:t>
            </w:r>
            <w:r w:rsidR="004A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крыла </w:t>
            </w: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закидного невода на стационарной тоне</w:t>
            </w:r>
            <w:r w:rsidR="004A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Определить </w:t>
            </w:r>
            <w:r w:rsidR="004A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внутренний размер  ячеи отцеживающих орудий </w:t>
            </w:r>
            <w:r w:rsidR="008B04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орудий лова.</w:t>
            </w:r>
          </w:p>
          <w:p w:rsidR="00D87C22" w:rsidRDefault="00184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Определить</w:t>
            </w:r>
            <w:r w:rsidR="008B04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долю рыб непромысловых размеров в улове сети.</w:t>
            </w:r>
          </w:p>
          <w:p w:rsidR="008B0479" w:rsidRDefault="008B0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5Определить долю рыб непромысловых размеров в мешке трала.</w:t>
            </w:r>
          </w:p>
          <w:p w:rsidR="008B0479" w:rsidRPr="00184DEE" w:rsidRDefault="008B04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6.Определить долю гибнущих рыб при лове закидными неводами. </w:t>
            </w:r>
          </w:p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Опрделить размеры кошелькового невода при лове косячной рыбы</w:t>
            </w:r>
          </w:p>
          <w:p w:rsidR="00D87C22" w:rsidRPr="00184DEE" w:rsidRDefault="00184D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Определить параметры светового поля при лове рыбонасосными установками</w:t>
            </w:r>
          </w:p>
        </w:tc>
      </w:tr>
      <w:tr w:rsidR="00D87C22" w:rsidTr="00AA65D1">
        <w:trPr>
          <w:trHeight w:hRule="exact" w:val="277"/>
        </w:trPr>
        <w:tc>
          <w:tcPr>
            <w:tcW w:w="102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видов оценочных средств</w:t>
            </w:r>
          </w:p>
        </w:tc>
      </w:tr>
      <w:tr w:rsidR="00D87C22" w:rsidRPr="00725255" w:rsidTr="00AA65D1">
        <w:trPr>
          <w:trHeight w:hRule="exact" w:val="277"/>
        </w:trPr>
        <w:tc>
          <w:tcPr>
            <w:tcW w:w="102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 w:rsidP="008B04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 по практической и контрольной работе, зачет (ОПК-</w:t>
            </w:r>
            <w:r w:rsidR="008B04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184D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,ПК-11)</w:t>
            </w:r>
          </w:p>
        </w:tc>
      </w:tr>
      <w:tr w:rsidR="00D87C22" w:rsidRPr="00725255" w:rsidTr="008B0479">
        <w:trPr>
          <w:trHeight w:hRule="exact" w:val="277"/>
        </w:trPr>
        <w:tc>
          <w:tcPr>
            <w:tcW w:w="724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84" w:type="dxa"/>
            <w:gridSpan w:val="3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631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854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33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682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313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262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1086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534" w:type="dxa"/>
            <w:gridSpan w:val="2"/>
          </w:tcPr>
          <w:p w:rsidR="00D87C22" w:rsidRPr="00184DEE" w:rsidRDefault="00D87C22">
            <w:pPr>
              <w:rPr>
                <w:lang w:val="ru-RU"/>
              </w:rPr>
            </w:pPr>
          </w:p>
        </w:tc>
        <w:tc>
          <w:tcPr>
            <w:tcW w:w="971" w:type="dxa"/>
          </w:tcPr>
          <w:p w:rsidR="00D87C22" w:rsidRPr="00184DEE" w:rsidRDefault="00D87C22">
            <w:pPr>
              <w:rPr>
                <w:lang w:val="ru-RU"/>
              </w:rPr>
            </w:pPr>
          </w:p>
        </w:tc>
      </w:tr>
      <w:tr w:rsidR="00D87C22" w:rsidRPr="00725255" w:rsidTr="00AA65D1">
        <w:trPr>
          <w:trHeight w:hRule="exact" w:val="277"/>
        </w:trPr>
        <w:tc>
          <w:tcPr>
            <w:tcW w:w="102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D87C22" w:rsidTr="00AA65D1">
        <w:trPr>
          <w:trHeight w:hRule="exact" w:val="277"/>
        </w:trPr>
        <w:tc>
          <w:tcPr>
            <w:tcW w:w="102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8B0479" w:rsidRPr="00725255" w:rsidTr="008B0479">
        <w:trPr>
          <w:trHeight w:hRule="exact" w:val="2929"/>
        </w:trPr>
        <w:tc>
          <w:tcPr>
            <w:tcW w:w="102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0479" w:rsidRPr="007F1D5D" w:rsidRDefault="008B0479" w:rsidP="008B0479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7F1D5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6.1.1. Мельников, А.В. </w:t>
            </w: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Объячеивающие орудия лова: техника, теория, проектирование: монография</w:t>
            </w:r>
            <w:r w:rsidRPr="007F1D5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 / А.В. Мельников, В.Н. Мельников.–</w:t>
            </w: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Астрахань: Изд-во АГТУ, 2010. — 272с. – 251 экз.  </w:t>
            </w:r>
          </w:p>
          <w:p w:rsidR="008B0479" w:rsidRDefault="008B0479" w:rsidP="008B0479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</w:pPr>
            <w:r w:rsidRPr="007F1D5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6.1.2. Мельников, А.В. Управление запасами промысловых рыб и охрана природы: учеб. Пособие / А.В. Мельников, В.Н. Мельников // Астрахань: Изд-во АГТУ, 2010. — 572с. – 140 экз.</w:t>
            </w:r>
          </w:p>
          <w:p w:rsidR="008B0479" w:rsidRPr="007F1D5D" w:rsidRDefault="008B0479" w:rsidP="008B0479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6.1.3.</w:t>
            </w: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Новокшонов]. Т.1: Рыболовные материалы, постройка и ремонт орудий лова / М-во сел. хоз-ва Рос. Федерации, Росрыбхоз, СибрыбНИИпроект ; под общ.ред. А.И. Литвиненко ; [сост.: М.И. Полуянов, Н.П. Слинкин, В.Н. Новокшонов] — Тюмень: , 2003. — 90с. – 10 экз.</w:t>
            </w:r>
          </w:p>
          <w:p w:rsidR="008B0479" w:rsidRPr="007F1D5D" w:rsidRDefault="008B0479" w:rsidP="008B0479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Орудия промышленного рыболовства внутренних водоемов России: справочник. В 4-х т./ М-во сел. хоз-ва Рос. Федерации, Росрыбхоз, СибрыбНИИпроект ; под общ.ред. А.И. Литвиненко ; [сост.: М.И. Полуянов, Н.П. Слинкин, В.Н. Новокшонов]. Т.1: Рыболовные материалы, постройка и ремонт орудий лова / М-во сел. хоз-ва Рос. Федерации, Росрыбхоз, СибрыбНИИпроект ; под общ.ред. А.И. Литвиненко ; [сост.: М.И. Полуянов, Н.П. Слинкин, В.Н. Новокшонов] — Тюмень: , 2003. — 90с. – 10 экз.</w:t>
            </w:r>
          </w:p>
          <w:p w:rsidR="008B0479" w:rsidRPr="008B0479" w:rsidRDefault="008B0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D87C22" w:rsidRPr="00725255" w:rsidTr="00AA65D1">
        <w:trPr>
          <w:trHeight w:hRule="exact" w:val="277"/>
        </w:trPr>
        <w:tc>
          <w:tcPr>
            <w:tcW w:w="102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184DEE" w:rsidRDefault="00184D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D87C22" w:rsidRPr="00725255" w:rsidTr="00AA65D1">
        <w:trPr>
          <w:trHeight w:hRule="exact" w:val="2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95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8B0479" w:rsidRDefault="008B0479">
            <w:pPr>
              <w:rPr>
                <w:rFonts w:ascii="Times New Roman" w:hAnsi="Times New Roman" w:cs="Times New Roman"/>
                <w:lang w:val="ru-RU"/>
              </w:rPr>
            </w:pPr>
            <w:r w:rsidRPr="008B047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ЭБС «Университетская библиотека </w:t>
            </w:r>
            <w:r w:rsidRPr="008B0479">
              <w:rPr>
                <w:rFonts w:ascii="Times New Roman" w:hAnsi="Times New Roman" w:cs="Times New Roman"/>
                <w:sz w:val="19"/>
                <w:szCs w:val="19"/>
              </w:rPr>
              <w:t>on</w:t>
            </w:r>
            <w:r w:rsidRPr="008B047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-</w:t>
            </w:r>
            <w:r w:rsidRPr="008B0479">
              <w:rPr>
                <w:rFonts w:ascii="Times New Roman" w:hAnsi="Times New Roman" w:cs="Times New Roman"/>
                <w:sz w:val="19"/>
                <w:szCs w:val="19"/>
              </w:rPr>
              <w:t>line</w:t>
            </w:r>
            <w:r w:rsidRPr="008B047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» </w:t>
            </w:r>
            <w:hyperlink r:id="rId9">
              <w:r w:rsidRPr="008B0479">
                <w:rPr>
                  <w:rFonts w:ascii="Times New Roman" w:hAnsi="Times New Roman" w:cs="Times New Roman"/>
                  <w:sz w:val="19"/>
                  <w:szCs w:val="19"/>
                </w:rPr>
                <w:t>http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</w:rPr>
                <w:t>biblioclub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</w:rPr>
                <w:t>ru</w:t>
              </w:r>
            </w:hyperlink>
          </w:p>
        </w:tc>
      </w:tr>
      <w:tr w:rsidR="00D87C22" w:rsidRPr="00725255" w:rsidTr="00AA65D1">
        <w:trPr>
          <w:trHeight w:hRule="exact" w:val="2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95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Pr="008B0479" w:rsidRDefault="008B0479">
            <w:pPr>
              <w:rPr>
                <w:rFonts w:ascii="Times New Roman" w:hAnsi="Times New Roman" w:cs="Times New Roman"/>
                <w:lang w:val="ru-RU"/>
              </w:rPr>
            </w:pPr>
            <w:r w:rsidRPr="008B047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ЭБС Юрайт </w:t>
            </w:r>
            <w:r w:rsidRPr="008B0479">
              <w:rPr>
                <w:rFonts w:ascii="Times New Roman" w:hAnsi="Times New Roman" w:cs="Times New Roman"/>
                <w:sz w:val="19"/>
                <w:szCs w:val="19"/>
              </w:rPr>
              <w:t>https</w:t>
            </w:r>
            <w:r w:rsidRPr="008B047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:/</w:t>
            </w:r>
            <w:hyperlink r:id="rId10">
              <w:r w:rsidRPr="008B0479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</w:rPr>
                <w:t>www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</w:rPr>
                <w:t>biblio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-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</w:rPr>
                <w:t>online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</w:rPr>
                <w:t>ru</w:t>
              </w:r>
            </w:hyperlink>
          </w:p>
        </w:tc>
      </w:tr>
      <w:tr w:rsidR="00D87C22" w:rsidTr="00AA65D1">
        <w:trPr>
          <w:trHeight w:hRule="exact" w:val="277"/>
        </w:trPr>
        <w:tc>
          <w:tcPr>
            <w:tcW w:w="102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D87C22" w:rsidRPr="00725255" w:rsidTr="008B0479">
        <w:trPr>
          <w:trHeight w:hRule="exact" w:val="874"/>
        </w:trPr>
        <w:tc>
          <w:tcPr>
            <w:tcW w:w="102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7C22" w:rsidRDefault="00184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184D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информационных справочных систем и профессиональных баз данных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600"/>
            </w:tblPr>
            <w:tblGrid>
              <w:gridCol w:w="778"/>
              <w:gridCol w:w="9408"/>
            </w:tblGrid>
            <w:tr w:rsidR="008B0479" w:rsidRPr="00725255" w:rsidTr="00524264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8B0479" w:rsidRDefault="008B0479" w:rsidP="00524264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6.3.2.1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8B0479" w:rsidRPr="00563764" w:rsidRDefault="008B0479" w:rsidP="00524264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Электронный периодический справочник «Система Гарант»</w:t>
                  </w:r>
                </w:p>
              </w:tc>
            </w:tr>
            <w:tr w:rsidR="008B0479" w:rsidRPr="00725255" w:rsidTr="00524264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8B0479" w:rsidRDefault="008B0479" w:rsidP="00524264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6.3.2.2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8B0479" w:rsidRPr="00563764" w:rsidRDefault="008B0479" w:rsidP="00524264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Справочно-правовая база «Консультант Плюс», локальная сеть АГТУ</w:t>
                  </w:r>
                </w:p>
              </w:tc>
            </w:tr>
          </w:tbl>
          <w:p w:rsidR="008B0479" w:rsidRPr="00184DEE" w:rsidRDefault="008B0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</w:tbl>
    <w:p w:rsidR="008B0479" w:rsidRDefault="008B0479" w:rsidP="008B0479">
      <w:pPr>
        <w:jc w:val="center"/>
        <w:rPr>
          <w:rFonts w:ascii="Times New Roman" w:hAnsi="Times New Roman" w:cs="Times New Roman"/>
          <w:b/>
          <w:color w:val="000000"/>
          <w:sz w:val="19"/>
          <w:szCs w:val="19"/>
          <w:lang w:val="ru-RU"/>
        </w:rPr>
      </w:pPr>
      <w:r w:rsidRPr="006C7B9B">
        <w:rPr>
          <w:rFonts w:ascii="Times New Roman" w:hAnsi="Times New Roman" w:cs="Times New Roman"/>
          <w:b/>
          <w:color w:val="000000"/>
          <w:sz w:val="19"/>
          <w:szCs w:val="19"/>
          <w:lang w:val="ru-RU"/>
        </w:rPr>
        <w:t>7. МАТЕРИАЛЬНО-ТЕХНИЧЕСКОЕ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774"/>
        <w:gridCol w:w="9412"/>
        <w:gridCol w:w="88"/>
      </w:tblGrid>
      <w:tr w:rsidR="008B0479" w:rsidRPr="00725255" w:rsidTr="00524264">
        <w:trPr>
          <w:gridAfter w:val="1"/>
          <w:wAfter w:w="88" w:type="dxa"/>
          <w:trHeight w:hRule="exact" w:val="507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B0479" w:rsidRDefault="008B0479" w:rsidP="00524264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9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B0479" w:rsidRPr="00563764" w:rsidRDefault="008B0479" w:rsidP="00524264">
            <w:pPr>
              <w:rPr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Аудитории для занятий лекционного типа с набором демонстрационного оборудования (экран, компьютер, проектор).</w:t>
            </w:r>
          </w:p>
        </w:tc>
      </w:tr>
      <w:tr w:rsidR="008B0479" w:rsidRPr="00725255" w:rsidTr="00524264">
        <w:trPr>
          <w:gridAfter w:val="1"/>
          <w:wAfter w:w="88" w:type="dxa"/>
          <w:trHeight w:hRule="exact" w:val="507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B0479" w:rsidRDefault="008B0479" w:rsidP="00524264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9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B0479" w:rsidRPr="00563764" w:rsidRDefault="008B0479" w:rsidP="00524264">
            <w:pPr>
              <w:rPr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Аудитории для проведения занятий семинарского типа - практических занятий, групповых и индивидуальных консультаций, текущего контроля и промежуточной аттестации обучающихся.</w:t>
            </w:r>
          </w:p>
        </w:tc>
      </w:tr>
      <w:tr w:rsidR="008B0479" w:rsidRPr="00725255" w:rsidTr="00524264">
        <w:trPr>
          <w:gridAfter w:val="1"/>
          <w:wAfter w:w="88" w:type="dxa"/>
          <w:trHeight w:hRule="exact" w:val="507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B0479" w:rsidRDefault="008B0479" w:rsidP="00524264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9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B0479" w:rsidRPr="00563764" w:rsidRDefault="008B0479" w:rsidP="00524264">
            <w:pPr>
              <w:rPr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самостоятельной работы, оснащенные компьютерной техникой с возможностью подключения к сети «Интернет» и обеспеченные доступом к электронной информационно-образовательной среде Университета.</w:t>
            </w:r>
          </w:p>
        </w:tc>
      </w:tr>
      <w:tr w:rsidR="008B0479" w:rsidRPr="00725255" w:rsidTr="00524264">
        <w:tblPrEx>
          <w:tblLook w:val="04A0"/>
        </w:tblPrEx>
        <w:trPr>
          <w:trHeight w:hRule="exact" w:val="278"/>
        </w:trPr>
        <w:tc>
          <w:tcPr>
            <w:tcW w:w="10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B0479" w:rsidRPr="006C7B9B" w:rsidRDefault="008B0479" w:rsidP="00524264">
            <w:pPr>
              <w:jc w:val="center"/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8B0479" w:rsidRPr="00725255" w:rsidTr="00524264">
        <w:tblPrEx>
          <w:tblLook w:val="04A0"/>
        </w:tblPrEx>
        <w:trPr>
          <w:trHeight w:hRule="exact" w:val="2122"/>
        </w:trPr>
        <w:tc>
          <w:tcPr>
            <w:tcW w:w="10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B0479" w:rsidRPr="005E02B0" w:rsidRDefault="008B0479" w:rsidP="00524264">
            <w:pPr>
              <w:tabs>
                <w:tab w:val="left" w:pos="0"/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</w:t>
            </w:r>
            <w:r w:rsidRPr="005E02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Мельников А.В. Методическое пособие для студентов специальности «Промышленное рыболовство» и направления «Рыболовство». Контроль и прогнозирование запасов и рыболовства. Астрахань, Изд-во АГТУ., 2010 г.,38 с., 50 экз.</w:t>
            </w:r>
          </w:p>
          <w:p w:rsidR="008B0479" w:rsidRPr="005E02B0" w:rsidRDefault="008B0479" w:rsidP="00524264">
            <w:pPr>
              <w:tabs>
                <w:tab w:val="left" w:pos="0"/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</w:t>
            </w:r>
            <w:r w:rsidRPr="005E02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5E02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Распопов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5E02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В.М., Сергеева Ю.В., Барабанов В.В., Мищенко А.В., Нгуен Динь Фунг, Грозеску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5E02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Ю.Н. </w:t>
            </w:r>
            <w:r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Методы оценки промысловых популяций рыб.: Методическое пособие к лабораторным и практическим занятиям по дисциплине "Промысловая ихтиология" для студентов направления "Водные биоресурсы и аквакультура".</w:t>
            </w:r>
            <w:r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  <w:r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—</w:t>
            </w:r>
            <w:r w:rsidRPr="005E02B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Астрахань</w:t>
            </w:r>
            <w:r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: АГТУ, 2013. — 96с. — 56 экз.</w:t>
            </w:r>
          </w:p>
          <w:p w:rsidR="008B0479" w:rsidRPr="006C7B9B" w:rsidRDefault="008B0479" w:rsidP="00524264">
            <w:pPr>
              <w:rPr>
                <w:lang w:val="ru-RU"/>
              </w:rPr>
            </w:pPr>
          </w:p>
        </w:tc>
      </w:tr>
    </w:tbl>
    <w:p w:rsidR="00484F07" w:rsidRPr="009447CA" w:rsidRDefault="00184DEE" w:rsidP="00484F07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84DEE">
        <w:rPr>
          <w:lang w:val="ru-RU"/>
        </w:rPr>
        <w:br w:type="page"/>
      </w:r>
      <w:r w:rsidR="00484F07" w:rsidRPr="009447CA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 1 к рабочей программе</w:t>
      </w:r>
    </w:p>
    <w:p w:rsidR="00484F07" w:rsidRPr="009447CA" w:rsidRDefault="00484F07" w:rsidP="00484F07">
      <w:pPr>
        <w:ind w:firstLine="5529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i/>
          <w:sz w:val="24"/>
          <w:szCs w:val="24"/>
          <w:lang w:val="ru-RU"/>
        </w:rPr>
        <w:t>дисциплины</w:t>
      </w:r>
      <w:r w:rsidRPr="00A27CF8">
        <w:rPr>
          <w:rStyle w:val="a8"/>
          <w:sz w:val="24"/>
          <w:szCs w:val="24"/>
        </w:rPr>
        <w:footnoteReference w:id="2"/>
      </w:r>
    </w:p>
    <w:p w:rsidR="00484F07" w:rsidRDefault="00484F07" w:rsidP="00484F07">
      <w:pPr>
        <w:ind w:left="5040" w:firstLine="488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Организация промысла и система контроля ВБР</w:t>
      </w:r>
    </w:p>
    <w:p w:rsidR="00484F07" w:rsidRPr="009447CA" w:rsidRDefault="00484F07" w:rsidP="00484F07">
      <w:pPr>
        <w:ind w:firstLine="5528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9447CA">
        <w:rPr>
          <w:rFonts w:ascii="Times New Roman" w:hAnsi="Times New Roman" w:cs="Times New Roman"/>
          <w:sz w:val="18"/>
          <w:szCs w:val="24"/>
          <w:lang w:val="ru-RU"/>
        </w:rPr>
        <w:t>(</w:t>
      </w:r>
      <w:r w:rsidRPr="009447CA">
        <w:rPr>
          <w:rFonts w:ascii="Times New Roman" w:hAnsi="Times New Roman" w:cs="Times New Roman"/>
          <w:i/>
          <w:sz w:val="18"/>
          <w:szCs w:val="24"/>
          <w:lang w:val="ru-RU"/>
        </w:rPr>
        <w:t>название РПД</w:t>
      </w:r>
      <w:r w:rsidRPr="009447CA">
        <w:rPr>
          <w:rFonts w:ascii="Times New Roman" w:hAnsi="Times New Roman" w:cs="Times New Roman"/>
          <w:sz w:val="18"/>
          <w:szCs w:val="24"/>
          <w:lang w:val="ru-RU"/>
        </w:rPr>
        <w:t>)</w:t>
      </w:r>
    </w:p>
    <w:p w:rsidR="00484F07" w:rsidRPr="009447CA" w:rsidRDefault="00484F07" w:rsidP="00484F07">
      <w:pPr>
        <w:ind w:firstLine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484F07" w:rsidRPr="009447CA" w:rsidRDefault="00484F07" w:rsidP="00484F07">
      <w:pPr>
        <w:ind w:firstLine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4F07" w:rsidRPr="009447CA" w:rsidRDefault="00484F07" w:rsidP="00484F0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зрению</w:t>
      </w:r>
    </w:p>
    <w:p w:rsidR="00484F07" w:rsidRPr="009447CA" w:rsidRDefault="00484F07" w:rsidP="00484F0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84F07" w:rsidRPr="00EB33D9" w:rsidRDefault="00484F07" w:rsidP="00484F0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>обучающихся с ограниченными возможностями здоровья по зрению</w:t>
      </w: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организованы информационные указатели с использованием тактильного шрифта по системе Брайля.</w:t>
      </w:r>
      <w:r w:rsidRPr="00EB33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 Университета имеет версию для слабовидящих.</w:t>
      </w:r>
    </w:p>
    <w:p w:rsidR="00484F07" w:rsidRPr="00EB33D9" w:rsidRDefault="00484F07" w:rsidP="00484F0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84F07" w:rsidRPr="00375B4B" w:rsidRDefault="00484F07" w:rsidP="00484F0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84F07" w:rsidRPr="00375B4B" w:rsidRDefault="00484F07" w:rsidP="00484F0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Методические указания для обучающихся по освоению дисциплины (модуля) представлены в аудиоформате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ссылка на размещение файлов на образовательном портале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84F07" w:rsidRPr="00375B4B" w:rsidRDefault="00484F07" w:rsidP="00484F0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484F07" w:rsidRPr="00375B4B" w:rsidRDefault="00484F07" w:rsidP="00484F0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484F07" w:rsidRPr="00375B4B" w:rsidRDefault="00484F07" w:rsidP="00484F0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484F07" w:rsidRPr="009447CA" w:rsidRDefault="00484F07" w:rsidP="00484F0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4F07" w:rsidRPr="009447CA" w:rsidRDefault="00484F07" w:rsidP="00484F0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4F07" w:rsidRPr="009447CA" w:rsidRDefault="00484F07" w:rsidP="00484F0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слуху</w:t>
      </w:r>
    </w:p>
    <w:p w:rsidR="00484F07" w:rsidRPr="009447CA" w:rsidRDefault="00484F07" w:rsidP="00484F0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4F07" w:rsidRPr="00375B4B" w:rsidRDefault="00484F07" w:rsidP="00484F0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84F07" w:rsidRPr="00375B4B" w:rsidRDefault="00484F07" w:rsidP="00484F0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производится дублирование звуковой справочной информации визуальной.</w:t>
      </w:r>
    </w:p>
    <w:p w:rsidR="00484F07" w:rsidRPr="00375B4B" w:rsidRDefault="00484F07" w:rsidP="00484F0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484F07" w:rsidRPr="00375B4B" w:rsidRDefault="00484F07" w:rsidP="00484F0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484F07" w:rsidRPr="00375B4B" w:rsidRDefault="00484F07" w:rsidP="00484F0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484F07" w:rsidRPr="009447CA" w:rsidRDefault="00484F07" w:rsidP="00484F0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4F07" w:rsidRPr="009447CA" w:rsidRDefault="00484F07" w:rsidP="00484F0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4F07" w:rsidRPr="009447CA" w:rsidRDefault="00484F07" w:rsidP="00484F0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здоровья, имеющих нарушения опорно-двигательного аппарата</w:t>
      </w:r>
    </w:p>
    <w:p w:rsidR="00484F07" w:rsidRPr="009447CA" w:rsidRDefault="00484F07" w:rsidP="00484F0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4F07" w:rsidRPr="009447CA" w:rsidRDefault="00484F07" w:rsidP="00484F0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>обучающихся с ограниченными возможностями здоровья, имеющих нарушения опорно-двигательного аппарата, корпуса, в которых реализуется образовательная деятельность, укомплектованы необходимым оборудованием для облегчения доступа в аудитории и обслуживающие помещения.</w:t>
      </w:r>
    </w:p>
    <w:p w:rsidR="00484F07" w:rsidRPr="009447CA" w:rsidRDefault="00484F07" w:rsidP="00484F0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4F07" w:rsidRPr="00375B4B" w:rsidRDefault="00484F07" w:rsidP="00484F0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84F07" w:rsidRPr="00375B4B" w:rsidRDefault="00484F07" w:rsidP="00484F0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обеспечивается возможность освоения практических навыков обучающимся с ОВЗ с учетом его индивидуальных физических возможностей.</w:t>
      </w:r>
    </w:p>
    <w:p w:rsidR="00484F07" w:rsidRPr="00375B4B" w:rsidRDefault="00484F07" w:rsidP="00484F0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484F07" w:rsidRPr="00375B4B" w:rsidRDefault="00484F07" w:rsidP="00484F0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484F07" w:rsidRPr="00007CF8" w:rsidRDefault="00484F07" w:rsidP="00484F07">
      <w:pPr>
        <w:rPr>
          <w:sz w:val="0"/>
          <w:szCs w:val="0"/>
          <w:lang w:val="ru-RU"/>
        </w:rPr>
      </w:pPr>
    </w:p>
    <w:p w:rsidR="00484F07" w:rsidRPr="00563764" w:rsidRDefault="00484F07" w:rsidP="00484F07">
      <w:pPr>
        <w:rPr>
          <w:lang w:val="ru-RU"/>
        </w:rPr>
      </w:pPr>
    </w:p>
    <w:p w:rsidR="00484F07" w:rsidRDefault="00484F07" w:rsidP="00484F07">
      <w:pPr>
        <w:rPr>
          <w:lang w:val="ru-RU"/>
        </w:rPr>
      </w:pPr>
    </w:p>
    <w:p w:rsidR="00484F07" w:rsidRDefault="00484F07" w:rsidP="00484F07">
      <w:pPr>
        <w:rPr>
          <w:lang w:val="ru-RU"/>
        </w:rPr>
      </w:pPr>
    </w:p>
    <w:p w:rsidR="00484F07" w:rsidRDefault="00484F07" w:rsidP="00484F07">
      <w:pPr>
        <w:rPr>
          <w:lang w:val="ru-RU"/>
        </w:rPr>
      </w:pPr>
    </w:p>
    <w:p w:rsidR="00484F07" w:rsidRDefault="00484F07" w:rsidP="00484F07">
      <w:pPr>
        <w:rPr>
          <w:lang w:val="ru-RU"/>
        </w:rPr>
      </w:pPr>
    </w:p>
    <w:p w:rsidR="00484F07" w:rsidRDefault="00484F07" w:rsidP="00484F07">
      <w:pPr>
        <w:rPr>
          <w:lang w:val="ru-RU"/>
        </w:rPr>
      </w:pPr>
    </w:p>
    <w:p w:rsidR="00484F07" w:rsidRDefault="00484F07" w:rsidP="00484F07">
      <w:pPr>
        <w:rPr>
          <w:lang w:val="ru-RU"/>
        </w:rPr>
      </w:pPr>
    </w:p>
    <w:p w:rsidR="00484F07" w:rsidRPr="006A7DD6" w:rsidRDefault="00484F07" w:rsidP="00484F07">
      <w:pPr>
        <w:rPr>
          <w:lang w:val="ru-RU"/>
        </w:rPr>
      </w:pPr>
    </w:p>
    <w:p w:rsidR="00D87C22" w:rsidRPr="00184DEE" w:rsidRDefault="00D87C22" w:rsidP="008B0479">
      <w:pPr>
        <w:tabs>
          <w:tab w:val="left" w:pos="0"/>
          <w:tab w:val="left" w:pos="284"/>
          <w:tab w:val="left" w:pos="567"/>
        </w:tabs>
        <w:jc w:val="both"/>
        <w:rPr>
          <w:lang w:val="ru-RU"/>
        </w:rPr>
      </w:pPr>
    </w:p>
    <w:sectPr w:rsidR="00D87C22" w:rsidRPr="00184DEE" w:rsidSect="00D87C2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143" w:rsidRDefault="00D70143" w:rsidP="00484F07">
      <w:pPr>
        <w:spacing w:after="0" w:line="240" w:lineRule="auto"/>
      </w:pPr>
      <w:r>
        <w:separator/>
      </w:r>
    </w:p>
  </w:endnote>
  <w:endnote w:type="continuationSeparator" w:id="1">
    <w:p w:rsidR="00D70143" w:rsidRDefault="00D70143" w:rsidP="0048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143" w:rsidRDefault="00D70143" w:rsidP="00484F07">
      <w:pPr>
        <w:spacing w:after="0" w:line="240" w:lineRule="auto"/>
      </w:pPr>
      <w:r>
        <w:separator/>
      </w:r>
    </w:p>
  </w:footnote>
  <w:footnote w:type="continuationSeparator" w:id="1">
    <w:p w:rsidR="00D70143" w:rsidRDefault="00D70143" w:rsidP="00484F07">
      <w:pPr>
        <w:spacing w:after="0" w:line="240" w:lineRule="auto"/>
      </w:pPr>
      <w:r>
        <w:continuationSeparator/>
      </w:r>
    </w:p>
  </w:footnote>
  <w:footnote w:id="2">
    <w:p w:rsidR="00484F07" w:rsidRDefault="00484F07" w:rsidP="00484F07">
      <w:pPr>
        <w:pStyle w:val="a6"/>
        <w:jc w:val="both"/>
      </w:pPr>
      <w:r w:rsidRPr="00656F88">
        <w:rPr>
          <w:rStyle w:val="a8"/>
        </w:rPr>
        <w:footnoteRef/>
      </w:r>
      <w:r w:rsidRPr="00656F88">
        <w:rPr>
          <w:i/>
          <w:sz w:val="24"/>
        </w:rPr>
        <w:t>Приложение 1 к рабочей программе – адаптация РПД, учитывающая возможность обучения на данной ОП ВО</w:t>
      </w:r>
      <w:r w:rsidRPr="00656F88">
        <w:rPr>
          <w:i/>
          <w:sz w:val="24"/>
          <w:szCs w:val="24"/>
        </w:rPr>
        <w:t xml:space="preserve"> лиц с ОВЗ распечатывается и размещается на образовательном портале вместе с рабочей программой</w:t>
      </w:r>
      <w:r w:rsidRPr="00656F88">
        <w:rPr>
          <w:i/>
          <w:sz w:val="24"/>
        </w:rPr>
        <w:t xml:space="preserve"> (</w:t>
      </w:r>
      <w:r>
        <w:rPr>
          <w:i/>
          <w:sz w:val="24"/>
        </w:rPr>
        <w:t>п</w:t>
      </w:r>
      <w:r w:rsidRPr="00656F88">
        <w:rPr>
          <w:i/>
          <w:sz w:val="24"/>
        </w:rPr>
        <w:t>риложение 2 – фонд оценочных средств – на обра</w:t>
      </w:r>
      <w:r>
        <w:rPr>
          <w:i/>
          <w:sz w:val="24"/>
        </w:rPr>
        <w:t>зовательном портале не размещается).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69D4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35100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00413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84DEE"/>
    <w:rsid w:val="001F0BC7"/>
    <w:rsid w:val="00291826"/>
    <w:rsid w:val="00484F07"/>
    <w:rsid w:val="00497B2F"/>
    <w:rsid w:val="004A6D15"/>
    <w:rsid w:val="004C7140"/>
    <w:rsid w:val="00725255"/>
    <w:rsid w:val="008B0479"/>
    <w:rsid w:val="00962818"/>
    <w:rsid w:val="00AA65D1"/>
    <w:rsid w:val="00BE1B56"/>
    <w:rsid w:val="00D31453"/>
    <w:rsid w:val="00D70143"/>
    <w:rsid w:val="00D87C22"/>
    <w:rsid w:val="00E209E2"/>
    <w:rsid w:val="00F82DC4"/>
    <w:rsid w:val="00FB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F07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484F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rsid w:val="00484F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uiPriority w:val="99"/>
    <w:rsid w:val="00484F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lio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3AC1-E005-4AAD-B4AA-047C8FEF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3031</Words>
  <Characters>17277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2019-2020_35_03_09_2019_Менеджмент рыболовства_plx_Организация охраны и системы контроля промысла водных биологических ресурсов</vt:lpstr>
      <vt:lpstr>Лист1</vt:lpstr>
    </vt:vector>
  </TitlesOfParts>
  <Company/>
  <LinksUpToDate>false</LinksUpToDate>
  <CharactersWithSpaces>20268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2019-2020_35_03_09_2019_Менеджмент рыболовства_plx_Организация охраны и системы контроля промысла водных биологических ресурсов</dc:title>
  <dc:creator>FastReport.NET</dc:creator>
  <cp:lastModifiedBy>ПНВ</cp:lastModifiedBy>
  <cp:revision>5</cp:revision>
  <dcterms:created xsi:type="dcterms:W3CDTF">2022-03-24T06:19:00Z</dcterms:created>
  <dcterms:modified xsi:type="dcterms:W3CDTF">2022-03-24T10:04:00Z</dcterms:modified>
</cp:coreProperties>
</file>