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22" w:rsidRPr="00342AD4" w:rsidRDefault="0036664A" w:rsidP="00342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D4">
        <w:rPr>
          <w:rFonts w:ascii="Times New Roman" w:hAnsi="Times New Roman" w:cs="Times New Roman"/>
          <w:b/>
          <w:sz w:val="28"/>
          <w:szCs w:val="28"/>
        </w:rPr>
        <w:t>Расписание летней экзаменационной сессии специальности 21.05.02 «Прикладная геология» группы ЗНГГС-52</w:t>
      </w:r>
    </w:p>
    <w:p w:rsidR="002A68E4" w:rsidRPr="00342AD4" w:rsidRDefault="002A68E4" w:rsidP="00342AD4">
      <w:pPr>
        <w:jc w:val="center"/>
        <w:rPr>
          <w:rFonts w:ascii="Times New Roman" w:hAnsi="Times New Roman" w:cs="Times New Roman"/>
          <w:b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1736"/>
        <w:gridCol w:w="2427"/>
        <w:gridCol w:w="1771"/>
        <w:gridCol w:w="3278"/>
        <w:gridCol w:w="2354"/>
        <w:gridCol w:w="2586"/>
      </w:tblGrid>
      <w:tr w:rsidR="007361DA" w:rsidRPr="00342AD4" w:rsidTr="0036664A">
        <w:trPr>
          <w:trHeight w:val="300"/>
        </w:trPr>
        <w:tc>
          <w:tcPr>
            <w:tcW w:w="1236" w:type="dxa"/>
            <w:vMerge w:val="restart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ED7D31" w:themeFill="accent2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10.05.2021</w:t>
            </w:r>
          </w:p>
        </w:tc>
        <w:tc>
          <w:tcPr>
            <w:tcW w:w="2427" w:type="dxa"/>
            <w:shd w:val="clear" w:color="auto" w:fill="ED7D31" w:themeFill="accent2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11.05.2021</w:t>
            </w:r>
          </w:p>
        </w:tc>
        <w:tc>
          <w:tcPr>
            <w:tcW w:w="1771" w:type="dxa"/>
            <w:shd w:val="clear" w:color="auto" w:fill="ED7D31" w:themeFill="accent2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12.05.2021</w:t>
            </w:r>
          </w:p>
        </w:tc>
        <w:tc>
          <w:tcPr>
            <w:tcW w:w="3278" w:type="dxa"/>
            <w:shd w:val="clear" w:color="auto" w:fill="ED7D31" w:themeFill="accent2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13.05.2021</w:t>
            </w:r>
          </w:p>
        </w:tc>
        <w:tc>
          <w:tcPr>
            <w:tcW w:w="2354" w:type="dxa"/>
            <w:shd w:val="clear" w:color="auto" w:fill="ED7D31" w:themeFill="accent2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14.05.2021</w:t>
            </w:r>
          </w:p>
        </w:tc>
        <w:tc>
          <w:tcPr>
            <w:tcW w:w="2586" w:type="dxa"/>
            <w:shd w:val="clear" w:color="auto" w:fill="ED7D31" w:themeFill="accent2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15.05.2021</w:t>
            </w:r>
          </w:p>
        </w:tc>
      </w:tr>
      <w:tr w:rsidR="007361DA" w:rsidRPr="00342AD4" w:rsidTr="0036664A">
        <w:trPr>
          <w:trHeight w:val="330"/>
        </w:trPr>
        <w:tc>
          <w:tcPr>
            <w:tcW w:w="1236" w:type="dxa"/>
            <w:vMerge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ED7D31" w:themeFill="accent2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27" w:type="dxa"/>
            <w:shd w:val="clear" w:color="auto" w:fill="ED7D31" w:themeFill="accent2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1" w:type="dxa"/>
            <w:shd w:val="clear" w:color="auto" w:fill="ED7D31" w:themeFill="accent2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78" w:type="dxa"/>
            <w:shd w:val="clear" w:color="auto" w:fill="ED7D31" w:themeFill="accent2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54" w:type="dxa"/>
            <w:shd w:val="clear" w:color="auto" w:fill="ED7D31" w:themeFill="accent2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586" w:type="dxa"/>
            <w:shd w:val="clear" w:color="auto" w:fill="ED7D31" w:themeFill="accent2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7361DA" w:rsidRPr="00342AD4" w:rsidTr="0036664A">
        <w:trPr>
          <w:trHeight w:val="255"/>
        </w:trPr>
        <w:tc>
          <w:tcPr>
            <w:tcW w:w="1236" w:type="dxa"/>
            <w:vMerge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ДИФ. ЗАЧЕТ</w:t>
            </w:r>
          </w:p>
        </w:tc>
        <w:tc>
          <w:tcPr>
            <w:tcW w:w="3278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ДИФ. ЗАЧЕТ</w:t>
            </w:r>
          </w:p>
        </w:tc>
      </w:tr>
      <w:tr w:rsidR="007361DA" w:rsidRPr="00342AD4" w:rsidTr="0036664A">
        <w:trPr>
          <w:trHeight w:val="894"/>
        </w:trPr>
        <w:tc>
          <w:tcPr>
            <w:tcW w:w="1236" w:type="dxa"/>
            <w:vMerge w:val="restart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ЗНГГС - 52</w:t>
            </w:r>
          </w:p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Геоморфология и четвертичная геология (защита КР)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shd w:val="clear" w:color="auto" w:fill="auto"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Геоморфология и четвертичная геология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Нефтегазопромысловая геология (защита КП)</w:t>
            </w:r>
          </w:p>
        </w:tc>
      </w:tr>
      <w:tr w:rsidR="007361DA" w:rsidRPr="00342AD4" w:rsidTr="0036664A">
        <w:trPr>
          <w:trHeight w:val="313"/>
        </w:trPr>
        <w:tc>
          <w:tcPr>
            <w:tcW w:w="1236" w:type="dxa"/>
            <w:vMerge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3278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</w:tr>
      <w:tr w:rsidR="007361DA" w:rsidRPr="00342AD4" w:rsidTr="0036664A">
        <w:trPr>
          <w:trHeight w:val="600"/>
        </w:trPr>
        <w:tc>
          <w:tcPr>
            <w:tcW w:w="1236" w:type="dxa"/>
            <w:vMerge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доц. Шипулина Ю.В.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проф. </w:t>
            </w:r>
            <w:proofErr w:type="spellStart"/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Гольчикова</w:t>
            </w:r>
            <w:proofErr w:type="spellEnd"/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проф. </w:t>
            </w:r>
            <w:proofErr w:type="spellStart"/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Гольчикова</w:t>
            </w:r>
            <w:proofErr w:type="spellEnd"/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доц. Калягин С.М.</w:t>
            </w:r>
          </w:p>
        </w:tc>
      </w:tr>
      <w:tr w:rsidR="007361DA" w:rsidRPr="00342AD4" w:rsidTr="0036664A">
        <w:trPr>
          <w:trHeight w:val="271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ED7D31" w:themeFill="accent2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17.05.2021</w:t>
            </w:r>
          </w:p>
        </w:tc>
        <w:tc>
          <w:tcPr>
            <w:tcW w:w="2427" w:type="dxa"/>
            <w:shd w:val="clear" w:color="auto" w:fill="ED7D31" w:themeFill="accent2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18.05.2021</w:t>
            </w:r>
          </w:p>
        </w:tc>
        <w:tc>
          <w:tcPr>
            <w:tcW w:w="1771" w:type="dxa"/>
            <w:shd w:val="clear" w:color="auto" w:fill="ED7D31" w:themeFill="accent2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19.05.2021</w:t>
            </w:r>
          </w:p>
        </w:tc>
        <w:tc>
          <w:tcPr>
            <w:tcW w:w="3278" w:type="dxa"/>
            <w:shd w:val="clear" w:color="auto" w:fill="ED7D31" w:themeFill="accent2"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20.05.2021</w:t>
            </w:r>
          </w:p>
        </w:tc>
        <w:tc>
          <w:tcPr>
            <w:tcW w:w="2354" w:type="dxa"/>
            <w:shd w:val="clear" w:color="auto" w:fill="ED7D31" w:themeFill="accent2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21.05.2021</w:t>
            </w:r>
          </w:p>
        </w:tc>
        <w:tc>
          <w:tcPr>
            <w:tcW w:w="2586" w:type="dxa"/>
            <w:shd w:val="clear" w:color="auto" w:fill="ED7D31" w:themeFill="accent2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22.05.2021</w:t>
            </w:r>
          </w:p>
        </w:tc>
      </w:tr>
      <w:tr w:rsidR="007361DA" w:rsidRPr="00342AD4" w:rsidTr="0036664A">
        <w:trPr>
          <w:trHeight w:val="223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ED7D31" w:themeFill="accent2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27" w:type="dxa"/>
            <w:shd w:val="clear" w:color="auto" w:fill="ED7D31" w:themeFill="accent2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1" w:type="dxa"/>
            <w:shd w:val="clear" w:color="auto" w:fill="ED7D31" w:themeFill="accent2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78" w:type="dxa"/>
            <w:shd w:val="clear" w:color="auto" w:fill="ED7D31" w:themeFill="accent2"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54" w:type="dxa"/>
            <w:shd w:val="clear" w:color="auto" w:fill="ED7D31" w:themeFill="accent2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586" w:type="dxa"/>
            <w:shd w:val="clear" w:color="auto" w:fill="ED7D31" w:themeFill="accent2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7361DA" w:rsidRPr="00342AD4" w:rsidTr="0036664A">
        <w:trPr>
          <w:trHeight w:val="600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361DA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</w:t>
            </w:r>
          </w:p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ТАЦИЯ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7361DA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</w:t>
            </w:r>
          </w:p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ТАЦИЯ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354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ЭКЗАМЕН</w:t>
            </w:r>
          </w:p>
        </w:tc>
      </w:tr>
      <w:tr w:rsidR="007361DA" w:rsidRPr="00342AD4" w:rsidTr="0036664A">
        <w:trPr>
          <w:trHeight w:val="600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36664A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Нефтегазопромыс</w:t>
            </w:r>
            <w:proofErr w:type="spellEnd"/>
          </w:p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ловая</w:t>
            </w:r>
            <w:proofErr w:type="spellEnd"/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геология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36664A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Геоэкология и </w:t>
            </w:r>
            <w:proofErr w:type="spellStart"/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геоэкологическая</w:t>
            </w:r>
            <w:proofErr w:type="spellEnd"/>
          </w:p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2354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Природные резервуары нефти и газа</w:t>
            </w:r>
          </w:p>
        </w:tc>
      </w:tr>
      <w:tr w:rsidR="007361DA" w:rsidRPr="00342AD4" w:rsidTr="0036664A">
        <w:trPr>
          <w:trHeight w:val="306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2354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</w:tr>
      <w:tr w:rsidR="007361DA" w:rsidRPr="00342AD4" w:rsidTr="0036664A">
        <w:trPr>
          <w:trHeight w:val="600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доц. Калягин С.М.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проф. </w:t>
            </w:r>
            <w:proofErr w:type="spellStart"/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Гольчикова</w:t>
            </w:r>
            <w:proofErr w:type="spellEnd"/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BD28D9" w:rsidRPr="00342AD4" w:rsidRDefault="00BD28D9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доц. Кудинов В.В.</w:t>
            </w:r>
          </w:p>
        </w:tc>
      </w:tr>
      <w:tr w:rsidR="007361DA" w:rsidRPr="00342AD4" w:rsidTr="0036664A">
        <w:trPr>
          <w:trHeight w:val="377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ED7D31" w:themeFill="accent2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24.05.2021</w:t>
            </w:r>
          </w:p>
        </w:tc>
        <w:tc>
          <w:tcPr>
            <w:tcW w:w="2427" w:type="dxa"/>
            <w:shd w:val="clear" w:color="auto" w:fill="ED7D31" w:themeFill="accent2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25.05.2021</w:t>
            </w:r>
          </w:p>
        </w:tc>
        <w:tc>
          <w:tcPr>
            <w:tcW w:w="1771" w:type="dxa"/>
            <w:shd w:val="clear" w:color="auto" w:fill="ED7D31" w:themeFill="accent2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26.05.2021</w:t>
            </w:r>
          </w:p>
        </w:tc>
        <w:tc>
          <w:tcPr>
            <w:tcW w:w="3278" w:type="dxa"/>
            <w:shd w:val="clear" w:color="auto" w:fill="ED7D31" w:themeFill="accent2"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27.05.2021</w:t>
            </w:r>
          </w:p>
        </w:tc>
        <w:tc>
          <w:tcPr>
            <w:tcW w:w="2354" w:type="dxa"/>
            <w:shd w:val="clear" w:color="auto" w:fill="ED7D31" w:themeFill="accent2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28.05.2021</w:t>
            </w:r>
          </w:p>
        </w:tc>
        <w:tc>
          <w:tcPr>
            <w:tcW w:w="2586" w:type="dxa"/>
            <w:shd w:val="clear" w:color="auto" w:fill="ED7D31" w:themeFill="accent2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29.05.2021</w:t>
            </w:r>
          </w:p>
        </w:tc>
      </w:tr>
      <w:tr w:rsidR="007361DA" w:rsidRPr="00342AD4" w:rsidTr="0036664A">
        <w:trPr>
          <w:trHeight w:val="26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ED7D31" w:themeFill="accent2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27" w:type="dxa"/>
            <w:shd w:val="clear" w:color="auto" w:fill="ED7D31" w:themeFill="accent2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1" w:type="dxa"/>
            <w:shd w:val="clear" w:color="auto" w:fill="ED7D31" w:themeFill="accent2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78" w:type="dxa"/>
            <w:shd w:val="clear" w:color="auto" w:fill="ED7D31" w:themeFill="accent2"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54" w:type="dxa"/>
            <w:shd w:val="clear" w:color="auto" w:fill="ED7D31" w:themeFill="accent2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586" w:type="dxa"/>
            <w:shd w:val="clear" w:color="auto" w:fill="ED7D31" w:themeFill="accent2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7361DA" w:rsidRPr="00342AD4" w:rsidTr="0036664A">
        <w:trPr>
          <w:trHeight w:val="600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361DA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</w:t>
            </w:r>
          </w:p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ТАЦИЯ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771" w:type="dxa"/>
            <w:shd w:val="clear" w:color="auto" w:fill="auto"/>
            <w:noWrap/>
            <w:vAlign w:val="bottom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354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61DA" w:rsidRPr="00342AD4" w:rsidTr="0036664A">
        <w:trPr>
          <w:trHeight w:val="600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Геофизические методы исследования скважин</w:t>
            </w:r>
          </w:p>
        </w:tc>
        <w:tc>
          <w:tcPr>
            <w:tcW w:w="1771" w:type="dxa"/>
            <w:shd w:val="clear" w:color="auto" w:fill="auto"/>
            <w:noWrap/>
            <w:vAlign w:val="bottom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Геологические основы эффективного использования недр</w:t>
            </w: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61DA" w:rsidRPr="00342AD4" w:rsidTr="0036664A">
        <w:trPr>
          <w:trHeight w:val="373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771" w:type="dxa"/>
            <w:shd w:val="clear" w:color="auto" w:fill="auto"/>
            <w:noWrap/>
            <w:vAlign w:val="bottom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354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61DA" w:rsidRPr="00342AD4" w:rsidTr="0036664A">
        <w:trPr>
          <w:trHeight w:val="600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ст.пр. </w:t>
            </w:r>
            <w:proofErr w:type="spellStart"/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Коннов</w:t>
            </w:r>
            <w:proofErr w:type="spellEnd"/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771" w:type="dxa"/>
            <w:shd w:val="clear" w:color="auto" w:fill="auto"/>
            <w:noWrap/>
            <w:vAlign w:val="bottom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ст.пр. </w:t>
            </w:r>
            <w:proofErr w:type="spellStart"/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Коннов</w:t>
            </w:r>
            <w:proofErr w:type="spellEnd"/>
            <w:r w:rsidRPr="00342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735222" w:rsidRPr="00342AD4" w:rsidRDefault="00735222" w:rsidP="003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A68E4" w:rsidRPr="00342AD4" w:rsidRDefault="002A68E4" w:rsidP="00342AD4">
      <w:pPr>
        <w:jc w:val="center"/>
        <w:rPr>
          <w:rFonts w:ascii="Times New Roman" w:hAnsi="Times New Roman" w:cs="Times New Roman"/>
          <w:b/>
        </w:rPr>
      </w:pPr>
    </w:p>
    <w:p w:rsidR="002A68E4" w:rsidRDefault="002A68E4"/>
    <w:sectPr w:rsidR="002A68E4" w:rsidSect="003666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BBD"/>
    <w:rsid w:val="001D6EF0"/>
    <w:rsid w:val="001E7F60"/>
    <w:rsid w:val="001F3406"/>
    <w:rsid w:val="002A68E4"/>
    <w:rsid w:val="00342AD4"/>
    <w:rsid w:val="0036664A"/>
    <w:rsid w:val="003A0395"/>
    <w:rsid w:val="00663758"/>
    <w:rsid w:val="00692BBD"/>
    <w:rsid w:val="00735222"/>
    <w:rsid w:val="007361DA"/>
    <w:rsid w:val="008545E5"/>
    <w:rsid w:val="008670B6"/>
    <w:rsid w:val="008C26A5"/>
    <w:rsid w:val="00AD69CD"/>
    <w:rsid w:val="00B14F4E"/>
    <w:rsid w:val="00BD28D9"/>
    <w:rsid w:val="00CA1450"/>
    <w:rsid w:val="00DE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2021-02-16T07:26:00Z</dcterms:created>
  <dcterms:modified xsi:type="dcterms:W3CDTF">2021-02-17T18:09:00Z</dcterms:modified>
</cp:coreProperties>
</file>