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222" w:rsidRPr="0036664A" w:rsidRDefault="0036664A" w:rsidP="00CE7ACC">
      <w:pPr>
        <w:jc w:val="center"/>
        <w:rPr>
          <w:rFonts w:ascii="Times New Roman" w:hAnsi="Times New Roman" w:cs="Times New Roman"/>
          <w:sz w:val="28"/>
          <w:szCs w:val="28"/>
        </w:rPr>
      </w:pPr>
      <w:r w:rsidRPr="00DF686C">
        <w:rPr>
          <w:rFonts w:ascii="Times New Roman" w:hAnsi="Times New Roman" w:cs="Times New Roman"/>
          <w:b/>
          <w:sz w:val="28"/>
          <w:szCs w:val="28"/>
        </w:rPr>
        <w:t>Расписание летней экзаменационной сессии специальности 21.05.02 «При</w:t>
      </w:r>
      <w:r w:rsidR="00EB37A3" w:rsidRPr="00DF686C">
        <w:rPr>
          <w:rFonts w:ascii="Times New Roman" w:hAnsi="Times New Roman" w:cs="Times New Roman"/>
          <w:b/>
          <w:sz w:val="28"/>
          <w:szCs w:val="28"/>
        </w:rPr>
        <w:t>кладная геология» группы ЗНГГС-2</w:t>
      </w:r>
      <w:r w:rsidRPr="00DF686C">
        <w:rPr>
          <w:rFonts w:ascii="Times New Roman" w:hAnsi="Times New Roman" w:cs="Times New Roman"/>
          <w:b/>
          <w:sz w:val="28"/>
          <w:szCs w:val="28"/>
        </w:rPr>
        <w:t>2</w:t>
      </w:r>
    </w:p>
    <w:p w:rsidR="002A68E4" w:rsidRDefault="002A68E4" w:rsidP="00CE7ACC">
      <w:pPr>
        <w:jc w:val="center"/>
      </w:pPr>
    </w:p>
    <w:tbl>
      <w:tblPr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3"/>
        <w:gridCol w:w="2051"/>
        <w:gridCol w:w="2366"/>
        <w:gridCol w:w="2199"/>
        <w:gridCol w:w="2749"/>
        <w:gridCol w:w="2294"/>
        <w:gridCol w:w="2520"/>
      </w:tblGrid>
      <w:tr w:rsidR="00CE7ACC" w:rsidRPr="002A68E4" w:rsidTr="00CE7ACC">
        <w:trPr>
          <w:trHeight w:val="300"/>
        </w:trPr>
        <w:tc>
          <w:tcPr>
            <w:tcW w:w="1273" w:type="dxa"/>
            <w:vMerge w:val="restart"/>
            <w:shd w:val="clear" w:color="auto" w:fill="auto"/>
            <w:noWrap/>
            <w:vAlign w:val="center"/>
            <w:hideMark/>
          </w:tcPr>
          <w:p w:rsidR="00CE7ACC" w:rsidRPr="002A68E4" w:rsidRDefault="00CE7ACC" w:rsidP="00CE7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CE7ACC" w:rsidRPr="002A68E4" w:rsidRDefault="00CE7ACC" w:rsidP="00CE7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CE7ACC" w:rsidRPr="002A68E4" w:rsidRDefault="00CE7ACC" w:rsidP="00CE7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CE7ACC" w:rsidRPr="002A68E4" w:rsidRDefault="00CE7ACC" w:rsidP="00CE7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CE7ACC" w:rsidRPr="002A68E4" w:rsidRDefault="00CE7ACC" w:rsidP="00CE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ЗНГГС - 2</w:t>
            </w:r>
            <w:r w:rsidRPr="002A68E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</w:t>
            </w:r>
          </w:p>
          <w:p w:rsidR="00CE7ACC" w:rsidRPr="002A68E4" w:rsidRDefault="00CE7ACC" w:rsidP="00CE7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51" w:type="dxa"/>
            <w:shd w:val="clear" w:color="auto" w:fill="ED7D31" w:themeFill="accent2"/>
            <w:noWrap/>
            <w:vAlign w:val="center"/>
            <w:hideMark/>
          </w:tcPr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8617E">
              <w:rPr>
                <w:rFonts w:ascii="Calibri" w:eastAsia="Times New Roman" w:hAnsi="Calibri" w:cs="Calibri"/>
                <w:b/>
                <w:bCs/>
                <w:lang w:eastAsia="ru-RU"/>
              </w:rPr>
              <w:t>11.05.2021</w:t>
            </w:r>
          </w:p>
        </w:tc>
        <w:tc>
          <w:tcPr>
            <w:tcW w:w="2366" w:type="dxa"/>
            <w:shd w:val="clear" w:color="auto" w:fill="ED7D31" w:themeFill="accent2"/>
            <w:noWrap/>
            <w:vAlign w:val="center"/>
            <w:hideMark/>
          </w:tcPr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8617E">
              <w:rPr>
                <w:rFonts w:ascii="Calibri" w:eastAsia="Times New Roman" w:hAnsi="Calibri" w:cs="Calibri"/>
                <w:b/>
                <w:bCs/>
                <w:lang w:eastAsia="ru-RU"/>
              </w:rPr>
              <w:t>12.05.2021</w:t>
            </w:r>
          </w:p>
        </w:tc>
        <w:tc>
          <w:tcPr>
            <w:tcW w:w="2199" w:type="dxa"/>
            <w:shd w:val="clear" w:color="auto" w:fill="ED7D31" w:themeFill="accent2"/>
            <w:noWrap/>
            <w:vAlign w:val="center"/>
            <w:hideMark/>
          </w:tcPr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8617E">
              <w:rPr>
                <w:rFonts w:ascii="Calibri" w:eastAsia="Times New Roman" w:hAnsi="Calibri" w:cs="Calibri"/>
                <w:b/>
                <w:bCs/>
                <w:lang w:eastAsia="ru-RU"/>
              </w:rPr>
              <w:t>13.05.2021</w:t>
            </w:r>
          </w:p>
        </w:tc>
        <w:tc>
          <w:tcPr>
            <w:tcW w:w="2749" w:type="dxa"/>
            <w:shd w:val="clear" w:color="auto" w:fill="ED7D31" w:themeFill="accent2"/>
            <w:noWrap/>
            <w:vAlign w:val="center"/>
            <w:hideMark/>
          </w:tcPr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8617E">
              <w:rPr>
                <w:rFonts w:ascii="Calibri" w:eastAsia="Times New Roman" w:hAnsi="Calibri" w:cs="Calibri"/>
                <w:b/>
                <w:bCs/>
                <w:lang w:eastAsia="ru-RU"/>
              </w:rPr>
              <w:t>14.05.2021</w:t>
            </w:r>
          </w:p>
        </w:tc>
        <w:tc>
          <w:tcPr>
            <w:tcW w:w="2294" w:type="dxa"/>
            <w:shd w:val="clear" w:color="auto" w:fill="ED7D31" w:themeFill="accent2"/>
            <w:noWrap/>
            <w:vAlign w:val="center"/>
            <w:hideMark/>
          </w:tcPr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8617E">
              <w:rPr>
                <w:rFonts w:ascii="Calibri" w:eastAsia="Times New Roman" w:hAnsi="Calibri" w:cs="Calibri"/>
                <w:b/>
                <w:bCs/>
                <w:lang w:eastAsia="ru-RU"/>
              </w:rPr>
              <w:t>15.05.2021</w:t>
            </w:r>
          </w:p>
        </w:tc>
        <w:tc>
          <w:tcPr>
            <w:tcW w:w="2520" w:type="dxa"/>
            <w:shd w:val="clear" w:color="auto" w:fill="ED7D31" w:themeFill="accent2"/>
            <w:noWrap/>
            <w:vAlign w:val="center"/>
            <w:hideMark/>
          </w:tcPr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8617E">
              <w:rPr>
                <w:rFonts w:ascii="Calibri" w:eastAsia="Times New Roman" w:hAnsi="Calibri" w:cs="Calibri"/>
                <w:b/>
                <w:bCs/>
                <w:lang w:eastAsia="ru-RU"/>
              </w:rPr>
              <w:t>17.05.2021</w:t>
            </w:r>
          </w:p>
        </w:tc>
      </w:tr>
      <w:tr w:rsidR="00CE7ACC" w:rsidRPr="002A68E4" w:rsidTr="00CE7ACC">
        <w:trPr>
          <w:trHeight w:val="330"/>
        </w:trPr>
        <w:tc>
          <w:tcPr>
            <w:tcW w:w="1273" w:type="dxa"/>
            <w:vMerge/>
            <w:shd w:val="clear" w:color="auto" w:fill="auto"/>
            <w:noWrap/>
            <w:vAlign w:val="center"/>
            <w:hideMark/>
          </w:tcPr>
          <w:p w:rsidR="00CE7ACC" w:rsidRPr="002A68E4" w:rsidRDefault="00CE7ACC" w:rsidP="00CE7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51" w:type="dxa"/>
            <w:shd w:val="clear" w:color="auto" w:fill="ED7D31" w:themeFill="accent2"/>
            <w:noWrap/>
            <w:vAlign w:val="center"/>
            <w:hideMark/>
          </w:tcPr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366" w:type="dxa"/>
            <w:shd w:val="clear" w:color="auto" w:fill="ED7D31" w:themeFill="accent2"/>
            <w:noWrap/>
            <w:vAlign w:val="center"/>
            <w:hideMark/>
          </w:tcPr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199" w:type="dxa"/>
            <w:shd w:val="clear" w:color="auto" w:fill="ED7D31" w:themeFill="accent2"/>
            <w:noWrap/>
            <w:vAlign w:val="center"/>
            <w:hideMark/>
          </w:tcPr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749" w:type="dxa"/>
            <w:shd w:val="clear" w:color="auto" w:fill="ED7D31" w:themeFill="accent2"/>
            <w:noWrap/>
            <w:vAlign w:val="center"/>
            <w:hideMark/>
          </w:tcPr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294" w:type="dxa"/>
            <w:shd w:val="clear" w:color="auto" w:fill="ED7D31" w:themeFill="accent2"/>
            <w:noWrap/>
            <w:vAlign w:val="center"/>
            <w:hideMark/>
          </w:tcPr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520" w:type="dxa"/>
            <w:shd w:val="clear" w:color="auto" w:fill="ED7D31" w:themeFill="accent2"/>
            <w:noWrap/>
            <w:vAlign w:val="center"/>
            <w:hideMark/>
          </w:tcPr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</w:tr>
      <w:tr w:rsidR="00CE7ACC" w:rsidRPr="002A68E4" w:rsidTr="00CE7ACC">
        <w:trPr>
          <w:trHeight w:val="255"/>
        </w:trPr>
        <w:tc>
          <w:tcPr>
            <w:tcW w:w="1273" w:type="dxa"/>
            <w:vMerge/>
            <w:shd w:val="clear" w:color="auto" w:fill="auto"/>
            <w:noWrap/>
            <w:vAlign w:val="center"/>
            <w:hideMark/>
          </w:tcPr>
          <w:p w:rsidR="00CE7ACC" w:rsidRPr="002A68E4" w:rsidRDefault="00CE7ACC" w:rsidP="00CE7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51" w:type="dxa"/>
            <w:shd w:val="clear" w:color="auto" w:fill="auto"/>
            <w:noWrap/>
            <w:vAlign w:val="center"/>
            <w:hideMark/>
          </w:tcPr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8617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2366" w:type="dxa"/>
            <w:shd w:val="clear" w:color="auto" w:fill="auto"/>
            <w:noWrap/>
            <w:vAlign w:val="center"/>
            <w:hideMark/>
          </w:tcPr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8617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8617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8617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27D9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ЗАЧЕТ</w:t>
            </w:r>
          </w:p>
        </w:tc>
      </w:tr>
      <w:tr w:rsidR="00CE7ACC" w:rsidRPr="002A68E4" w:rsidTr="00CE7ACC">
        <w:trPr>
          <w:trHeight w:val="894"/>
        </w:trPr>
        <w:tc>
          <w:tcPr>
            <w:tcW w:w="1273" w:type="dxa"/>
            <w:vMerge/>
            <w:shd w:val="clear" w:color="auto" w:fill="auto"/>
            <w:noWrap/>
            <w:vAlign w:val="center"/>
            <w:hideMark/>
          </w:tcPr>
          <w:p w:rsidR="00CE7ACC" w:rsidRPr="002A68E4" w:rsidRDefault="00CE7ACC" w:rsidP="00CE7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:rsidR="00CE7ACC" w:rsidRDefault="00CE7ACC" w:rsidP="00CE7AC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Химия нефти и газа</w:t>
            </w:r>
          </w:p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shd w:val="clear" w:color="auto" w:fill="auto"/>
            <w:vAlign w:val="center"/>
            <w:hideMark/>
          </w:tcPr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B37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Основы научно-исследовательской деятельности в геологии</w:t>
            </w:r>
          </w:p>
        </w:tc>
        <w:tc>
          <w:tcPr>
            <w:tcW w:w="2199" w:type="dxa"/>
            <w:shd w:val="clear" w:color="auto" w:fill="auto"/>
            <w:vAlign w:val="center"/>
            <w:hideMark/>
          </w:tcPr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37A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Основы экономических знаний</w:t>
            </w:r>
          </w:p>
        </w:tc>
        <w:tc>
          <w:tcPr>
            <w:tcW w:w="2749" w:type="dxa"/>
            <w:shd w:val="clear" w:color="auto" w:fill="auto"/>
            <w:vAlign w:val="center"/>
            <w:hideMark/>
          </w:tcPr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B37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Основы деловой и научной коммуникации</w:t>
            </w:r>
          </w:p>
        </w:tc>
        <w:tc>
          <w:tcPr>
            <w:tcW w:w="2294" w:type="dxa"/>
            <w:shd w:val="clear" w:color="auto" w:fill="auto"/>
            <w:vAlign w:val="center"/>
            <w:hideMark/>
          </w:tcPr>
          <w:p w:rsidR="00CE7ACC" w:rsidRPr="003E3CAF" w:rsidRDefault="00CE7ACC" w:rsidP="00CE7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B37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37A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Минералогия и петрография</w:t>
            </w:r>
          </w:p>
        </w:tc>
      </w:tr>
      <w:tr w:rsidR="00CE7ACC" w:rsidRPr="002A68E4" w:rsidTr="00CE7ACC">
        <w:trPr>
          <w:trHeight w:val="313"/>
        </w:trPr>
        <w:tc>
          <w:tcPr>
            <w:tcW w:w="1273" w:type="dxa"/>
            <w:vMerge/>
            <w:shd w:val="clear" w:color="auto" w:fill="auto"/>
            <w:noWrap/>
            <w:vAlign w:val="center"/>
            <w:hideMark/>
          </w:tcPr>
          <w:p w:rsidR="00CE7ACC" w:rsidRPr="002A68E4" w:rsidRDefault="00CE7ACC" w:rsidP="00CE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051" w:type="dxa"/>
            <w:shd w:val="clear" w:color="auto" w:fill="auto"/>
            <w:noWrap/>
            <w:vAlign w:val="center"/>
            <w:hideMark/>
          </w:tcPr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8617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2366" w:type="dxa"/>
            <w:shd w:val="clear" w:color="auto" w:fill="auto"/>
            <w:noWrap/>
            <w:vAlign w:val="center"/>
            <w:hideMark/>
          </w:tcPr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8617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9:</w:t>
            </w:r>
            <w:r w:rsidRPr="00F8617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8617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</w:t>
            </w:r>
            <w:r w:rsidRPr="00F8617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:00</w:t>
            </w:r>
          </w:p>
        </w:tc>
      </w:tr>
      <w:tr w:rsidR="00CE7ACC" w:rsidRPr="002A68E4" w:rsidTr="00CE7ACC">
        <w:trPr>
          <w:trHeight w:val="600"/>
        </w:trPr>
        <w:tc>
          <w:tcPr>
            <w:tcW w:w="1273" w:type="dxa"/>
            <w:vMerge/>
            <w:shd w:val="clear" w:color="auto" w:fill="auto"/>
            <w:noWrap/>
            <w:vAlign w:val="center"/>
            <w:hideMark/>
          </w:tcPr>
          <w:p w:rsidR="00CE7ACC" w:rsidRPr="002A68E4" w:rsidRDefault="00CE7ACC" w:rsidP="00CE7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51" w:type="dxa"/>
            <w:shd w:val="clear" w:color="auto" w:fill="auto"/>
            <w:noWrap/>
            <w:vAlign w:val="center"/>
            <w:hideMark/>
          </w:tcPr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37A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EB37A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Летичевская</w:t>
            </w:r>
            <w:proofErr w:type="spellEnd"/>
            <w:r w:rsidRPr="00EB37A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Н.Н.</w:t>
            </w:r>
          </w:p>
        </w:tc>
        <w:tc>
          <w:tcPr>
            <w:tcW w:w="2366" w:type="dxa"/>
            <w:shd w:val="clear" w:color="auto" w:fill="auto"/>
            <w:noWrap/>
            <w:vAlign w:val="center"/>
            <w:hideMark/>
          </w:tcPr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37A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проф. </w:t>
            </w:r>
            <w:proofErr w:type="spellStart"/>
            <w:r w:rsidRPr="00EB37A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Гольчикова</w:t>
            </w:r>
            <w:proofErr w:type="spellEnd"/>
            <w:r w:rsidRPr="00EB37A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Н.Н.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37A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EB37A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Иглина</w:t>
            </w:r>
            <w:proofErr w:type="spellEnd"/>
            <w:r w:rsidRPr="00EB37A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Н.А.</w:t>
            </w:r>
          </w:p>
        </w:tc>
        <w:tc>
          <w:tcPr>
            <w:tcW w:w="2749" w:type="dxa"/>
            <w:shd w:val="clear" w:color="auto" w:fill="auto"/>
            <w:vAlign w:val="center"/>
            <w:hideMark/>
          </w:tcPr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37A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проф. Паршина О.Н.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37A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доц. Ерохина О.А.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37A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доц. Кудинов В.В.</w:t>
            </w:r>
          </w:p>
        </w:tc>
      </w:tr>
      <w:tr w:rsidR="00CE7ACC" w:rsidRPr="002A68E4" w:rsidTr="00CE7ACC">
        <w:trPr>
          <w:trHeight w:val="271"/>
        </w:trPr>
        <w:tc>
          <w:tcPr>
            <w:tcW w:w="1273" w:type="dxa"/>
            <w:vMerge/>
            <w:shd w:val="clear" w:color="auto" w:fill="auto"/>
            <w:noWrap/>
            <w:vAlign w:val="center"/>
          </w:tcPr>
          <w:p w:rsidR="00CE7ACC" w:rsidRPr="002A68E4" w:rsidRDefault="00CE7ACC" w:rsidP="00CE7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51" w:type="dxa"/>
            <w:shd w:val="clear" w:color="auto" w:fill="ED7D31" w:themeFill="accent2"/>
            <w:noWrap/>
            <w:vAlign w:val="center"/>
          </w:tcPr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8617E">
              <w:rPr>
                <w:rFonts w:ascii="Calibri" w:eastAsia="Times New Roman" w:hAnsi="Calibri" w:cs="Calibri"/>
                <w:b/>
                <w:bCs/>
                <w:lang w:eastAsia="ru-RU"/>
              </w:rPr>
              <w:t>18.05.2021</w:t>
            </w:r>
          </w:p>
        </w:tc>
        <w:tc>
          <w:tcPr>
            <w:tcW w:w="2366" w:type="dxa"/>
            <w:shd w:val="clear" w:color="auto" w:fill="ED7D31" w:themeFill="accent2"/>
            <w:noWrap/>
            <w:vAlign w:val="center"/>
          </w:tcPr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8617E">
              <w:rPr>
                <w:rFonts w:ascii="Calibri" w:eastAsia="Times New Roman" w:hAnsi="Calibri" w:cs="Calibri"/>
                <w:b/>
                <w:bCs/>
                <w:lang w:eastAsia="ru-RU"/>
              </w:rPr>
              <w:t>19.05.2021</w:t>
            </w:r>
          </w:p>
        </w:tc>
        <w:tc>
          <w:tcPr>
            <w:tcW w:w="2199" w:type="dxa"/>
            <w:shd w:val="clear" w:color="auto" w:fill="ED7D31" w:themeFill="accent2"/>
            <w:noWrap/>
            <w:vAlign w:val="center"/>
          </w:tcPr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8617E">
              <w:rPr>
                <w:rFonts w:ascii="Calibri" w:eastAsia="Times New Roman" w:hAnsi="Calibri" w:cs="Calibri"/>
                <w:b/>
                <w:bCs/>
                <w:lang w:eastAsia="ru-RU"/>
              </w:rPr>
              <w:t>20.05.2021</w:t>
            </w:r>
          </w:p>
        </w:tc>
        <w:tc>
          <w:tcPr>
            <w:tcW w:w="2749" w:type="dxa"/>
            <w:shd w:val="clear" w:color="auto" w:fill="ED7D31" w:themeFill="accent2"/>
            <w:vAlign w:val="center"/>
          </w:tcPr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8617E">
              <w:rPr>
                <w:rFonts w:ascii="Calibri" w:eastAsia="Times New Roman" w:hAnsi="Calibri" w:cs="Calibri"/>
                <w:b/>
                <w:bCs/>
                <w:lang w:eastAsia="ru-RU"/>
              </w:rPr>
              <w:t>21.05.2021</w:t>
            </w:r>
          </w:p>
        </w:tc>
        <w:tc>
          <w:tcPr>
            <w:tcW w:w="2294" w:type="dxa"/>
            <w:shd w:val="clear" w:color="auto" w:fill="ED7D31" w:themeFill="accent2"/>
            <w:noWrap/>
            <w:vAlign w:val="center"/>
          </w:tcPr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8617E">
              <w:rPr>
                <w:rFonts w:ascii="Calibri" w:eastAsia="Times New Roman" w:hAnsi="Calibri" w:cs="Calibri"/>
                <w:b/>
                <w:bCs/>
                <w:lang w:eastAsia="ru-RU"/>
              </w:rPr>
              <w:t>22.05.2021</w:t>
            </w:r>
          </w:p>
        </w:tc>
        <w:tc>
          <w:tcPr>
            <w:tcW w:w="2520" w:type="dxa"/>
            <w:shd w:val="clear" w:color="auto" w:fill="ED7D31" w:themeFill="accent2"/>
            <w:noWrap/>
            <w:vAlign w:val="center"/>
          </w:tcPr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8617E">
              <w:rPr>
                <w:rFonts w:ascii="Calibri" w:eastAsia="Times New Roman" w:hAnsi="Calibri" w:cs="Calibri"/>
                <w:b/>
                <w:bCs/>
                <w:lang w:eastAsia="ru-RU"/>
              </w:rPr>
              <w:t>24.05.2021</w:t>
            </w:r>
          </w:p>
        </w:tc>
      </w:tr>
      <w:tr w:rsidR="00CE7ACC" w:rsidRPr="002A68E4" w:rsidTr="00CE7ACC">
        <w:trPr>
          <w:trHeight w:val="223"/>
        </w:trPr>
        <w:tc>
          <w:tcPr>
            <w:tcW w:w="1273" w:type="dxa"/>
            <w:vMerge/>
            <w:shd w:val="clear" w:color="auto" w:fill="auto"/>
            <w:noWrap/>
            <w:vAlign w:val="center"/>
          </w:tcPr>
          <w:p w:rsidR="00CE7ACC" w:rsidRPr="002A68E4" w:rsidRDefault="00CE7ACC" w:rsidP="00CE7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51" w:type="dxa"/>
            <w:shd w:val="clear" w:color="auto" w:fill="ED7D31" w:themeFill="accent2"/>
            <w:noWrap/>
            <w:vAlign w:val="center"/>
          </w:tcPr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366" w:type="dxa"/>
            <w:shd w:val="clear" w:color="auto" w:fill="ED7D31" w:themeFill="accent2"/>
            <w:noWrap/>
            <w:vAlign w:val="center"/>
          </w:tcPr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199" w:type="dxa"/>
            <w:shd w:val="clear" w:color="auto" w:fill="ED7D31" w:themeFill="accent2"/>
            <w:noWrap/>
            <w:vAlign w:val="center"/>
          </w:tcPr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749" w:type="dxa"/>
            <w:shd w:val="clear" w:color="auto" w:fill="ED7D31" w:themeFill="accent2"/>
            <w:vAlign w:val="center"/>
          </w:tcPr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294" w:type="dxa"/>
            <w:shd w:val="clear" w:color="auto" w:fill="ED7D31" w:themeFill="accent2"/>
            <w:noWrap/>
            <w:vAlign w:val="center"/>
          </w:tcPr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520" w:type="dxa"/>
            <w:shd w:val="clear" w:color="auto" w:fill="ED7D31" w:themeFill="accent2"/>
            <w:noWrap/>
            <w:vAlign w:val="center"/>
          </w:tcPr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</w:tr>
      <w:tr w:rsidR="00CE7ACC" w:rsidRPr="002A68E4" w:rsidTr="00CE7ACC">
        <w:trPr>
          <w:trHeight w:val="600"/>
        </w:trPr>
        <w:tc>
          <w:tcPr>
            <w:tcW w:w="1273" w:type="dxa"/>
            <w:vMerge/>
            <w:shd w:val="clear" w:color="auto" w:fill="auto"/>
            <w:noWrap/>
            <w:vAlign w:val="center"/>
          </w:tcPr>
          <w:p w:rsidR="00CE7ACC" w:rsidRPr="002A68E4" w:rsidRDefault="00CE7ACC" w:rsidP="00CE7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51" w:type="dxa"/>
            <w:shd w:val="clear" w:color="auto" w:fill="auto"/>
            <w:noWrap/>
            <w:vAlign w:val="center"/>
          </w:tcPr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27D9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2366" w:type="dxa"/>
            <w:shd w:val="clear" w:color="auto" w:fill="auto"/>
            <w:noWrap/>
            <w:vAlign w:val="center"/>
          </w:tcPr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27D9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2199" w:type="dxa"/>
            <w:shd w:val="clear" w:color="auto" w:fill="auto"/>
            <w:noWrap/>
            <w:vAlign w:val="center"/>
          </w:tcPr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27D9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27D9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2294" w:type="dxa"/>
            <w:shd w:val="clear" w:color="auto" w:fill="auto"/>
            <w:noWrap/>
            <w:vAlign w:val="center"/>
          </w:tcPr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37A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E3C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ЭКЗАМЕН</w:t>
            </w:r>
          </w:p>
        </w:tc>
      </w:tr>
      <w:tr w:rsidR="00CE7ACC" w:rsidRPr="002A68E4" w:rsidTr="00CE7ACC">
        <w:trPr>
          <w:trHeight w:val="600"/>
        </w:trPr>
        <w:tc>
          <w:tcPr>
            <w:tcW w:w="1273" w:type="dxa"/>
            <w:vMerge/>
            <w:shd w:val="clear" w:color="auto" w:fill="auto"/>
            <w:noWrap/>
            <w:vAlign w:val="center"/>
          </w:tcPr>
          <w:p w:rsidR="00CE7ACC" w:rsidRPr="002A68E4" w:rsidRDefault="00CE7ACC" w:rsidP="00CE7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51" w:type="dxa"/>
            <w:shd w:val="clear" w:color="auto" w:fill="auto"/>
            <w:noWrap/>
            <w:vAlign w:val="center"/>
          </w:tcPr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B37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Математические методы моделирования в геологии</w:t>
            </w:r>
          </w:p>
        </w:tc>
        <w:tc>
          <w:tcPr>
            <w:tcW w:w="2366" w:type="dxa"/>
            <w:shd w:val="clear" w:color="auto" w:fill="auto"/>
            <w:noWrap/>
            <w:vAlign w:val="center"/>
          </w:tcPr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37A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Геология и </w:t>
            </w:r>
            <w:proofErr w:type="spellStart"/>
            <w:r w:rsidRPr="00EB37A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геохмия</w:t>
            </w:r>
            <w:proofErr w:type="spellEnd"/>
            <w:r w:rsidRPr="00EB37A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нефти и газа</w:t>
            </w:r>
          </w:p>
        </w:tc>
        <w:tc>
          <w:tcPr>
            <w:tcW w:w="2199" w:type="dxa"/>
            <w:shd w:val="clear" w:color="auto" w:fill="auto"/>
            <w:noWrap/>
            <w:vAlign w:val="center"/>
          </w:tcPr>
          <w:p w:rsidR="00CE7ACC" w:rsidRPr="00F8617E" w:rsidRDefault="00CE7ACC" w:rsidP="00CE7A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7D9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Элективные дисциплины по физической культуре и спорту</w:t>
            </w:r>
            <w:proofErr w:type="gramStart"/>
            <w:r w:rsidRPr="00327D9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  <w:r w:rsidRPr="00327D91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proofErr w:type="gramEnd"/>
          </w:p>
        </w:tc>
        <w:tc>
          <w:tcPr>
            <w:tcW w:w="2749" w:type="dxa"/>
            <w:shd w:val="clear" w:color="auto" w:fill="auto"/>
            <w:vAlign w:val="center"/>
          </w:tcPr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B37A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Общая</w:t>
            </w:r>
            <w:proofErr w:type="gramEnd"/>
            <w:r w:rsidRPr="00EB37A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7A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геофизка</w:t>
            </w:r>
            <w:proofErr w:type="spellEnd"/>
            <w:r w:rsidRPr="00EB37A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с основами полевой геофизики</w:t>
            </w:r>
          </w:p>
        </w:tc>
        <w:tc>
          <w:tcPr>
            <w:tcW w:w="2294" w:type="dxa"/>
            <w:shd w:val="clear" w:color="auto" w:fill="auto"/>
            <w:noWrap/>
            <w:vAlign w:val="center"/>
          </w:tcPr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E17A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Информационные технологии</w:t>
            </w:r>
          </w:p>
        </w:tc>
      </w:tr>
      <w:tr w:rsidR="00CE7ACC" w:rsidRPr="002A68E4" w:rsidTr="00CE7ACC">
        <w:trPr>
          <w:trHeight w:val="306"/>
        </w:trPr>
        <w:tc>
          <w:tcPr>
            <w:tcW w:w="1273" w:type="dxa"/>
            <w:vMerge/>
            <w:shd w:val="clear" w:color="auto" w:fill="auto"/>
            <w:noWrap/>
            <w:vAlign w:val="center"/>
          </w:tcPr>
          <w:p w:rsidR="00CE7ACC" w:rsidRPr="002A68E4" w:rsidRDefault="00CE7ACC" w:rsidP="00CE7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51" w:type="dxa"/>
            <w:shd w:val="clear" w:color="auto" w:fill="auto"/>
            <w:noWrap/>
            <w:vAlign w:val="center"/>
          </w:tcPr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8617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2366" w:type="dxa"/>
            <w:shd w:val="clear" w:color="auto" w:fill="auto"/>
            <w:noWrap/>
            <w:vAlign w:val="center"/>
          </w:tcPr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</w:t>
            </w:r>
            <w:r w:rsidRPr="00F8617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2199" w:type="dxa"/>
            <w:shd w:val="clear" w:color="auto" w:fill="auto"/>
            <w:noWrap/>
            <w:vAlign w:val="center"/>
          </w:tcPr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8617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9:</w:t>
            </w:r>
            <w:r w:rsidRPr="00F8617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94" w:type="dxa"/>
            <w:shd w:val="clear" w:color="auto" w:fill="auto"/>
            <w:noWrap/>
            <w:vAlign w:val="center"/>
          </w:tcPr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</w:t>
            </w:r>
            <w:r w:rsidRPr="00F8617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</w:t>
            </w:r>
            <w:r w:rsidRPr="00F8617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:00</w:t>
            </w:r>
          </w:p>
        </w:tc>
      </w:tr>
      <w:tr w:rsidR="00CE7ACC" w:rsidRPr="002A68E4" w:rsidTr="00536B45">
        <w:trPr>
          <w:trHeight w:val="336"/>
        </w:trPr>
        <w:tc>
          <w:tcPr>
            <w:tcW w:w="1273" w:type="dxa"/>
            <w:vMerge/>
            <w:shd w:val="clear" w:color="auto" w:fill="auto"/>
            <w:noWrap/>
            <w:vAlign w:val="center"/>
          </w:tcPr>
          <w:p w:rsidR="00CE7ACC" w:rsidRPr="002A68E4" w:rsidRDefault="00CE7ACC" w:rsidP="00CE7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51" w:type="dxa"/>
            <w:shd w:val="clear" w:color="auto" w:fill="auto"/>
            <w:noWrap/>
            <w:vAlign w:val="center"/>
          </w:tcPr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37A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ст.пр. </w:t>
            </w:r>
            <w:proofErr w:type="spellStart"/>
            <w:r w:rsidRPr="00EB37A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Коннов</w:t>
            </w:r>
            <w:proofErr w:type="spellEnd"/>
            <w:r w:rsidRPr="00EB37A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Д.А.</w:t>
            </w:r>
          </w:p>
        </w:tc>
        <w:tc>
          <w:tcPr>
            <w:tcW w:w="2366" w:type="dxa"/>
            <w:shd w:val="clear" w:color="auto" w:fill="auto"/>
            <w:noWrap/>
            <w:vAlign w:val="center"/>
          </w:tcPr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8617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доц. Калягин С.М.</w:t>
            </w:r>
          </w:p>
        </w:tc>
        <w:tc>
          <w:tcPr>
            <w:tcW w:w="2199" w:type="dxa"/>
            <w:shd w:val="clear" w:color="auto" w:fill="auto"/>
            <w:noWrap/>
            <w:vAlign w:val="center"/>
          </w:tcPr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37A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доц. Ерохина О.А.</w:t>
            </w:r>
          </w:p>
        </w:tc>
        <w:tc>
          <w:tcPr>
            <w:tcW w:w="2749" w:type="dxa"/>
            <w:shd w:val="clear" w:color="auto" w:fill="auto"/>
            <w:vAlign w:val="bottom"/>
          </w:tcPr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37A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ст.пр. </w:t>
            </w:r>
            <w:proofErr w:type="spellStart"/>
            <w:r w:rsidRPr="00EB37A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Коннов</w:t>
            </w:r>
            <w:proofErr w:type="spellEnd"/>
            <w:r w:rsidRPr="00EB37A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Д.А.</w:t>
            </w:r>
          </w:p>
        </w:tc>
        <w:tc>
          <w:tcPr>
            <w:tcW w:w="2294" w:type="dxa"/>
            <w:shd w:val="clear" w:color="auto" w:fill="auto"/>
            <w:noWrap/>
            <w:vAlign w:val="center"/>
          </w:tcPr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доц. 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Аминул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Л.Б</w:t>
            </w:r>
            <w:r w:rsidRPr="00F8617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CE7ACC" w:rsidRPr="002A68E4" w:rsidTr="00CE7ACC">
        <w:trPr>
          <w:trHeight w:val="377"/>
        </w:trPr>
        <w:tc>
          <w:tcPr>
            <w:tcW w:w="1273" w:type="dxa"/>
            <w:vMerge/>
            <w:shd w:val="clear" w:color="auto" w:fill="auto"/>
            <w:noWrap/>
            <w:vAlign w:val="center"/>
          </w:tcPr>
          <w:p w:rsidR="00CE7ACC" w:rsidRPr="002A68E4" w:rsidRDefault="00CE7ACC" w:rsidP="00CE7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51" w:type="dxa"/>
            <w:shd w:val="clear" w:color="auto" w:fill="ED7D31" w:themeFill="accent2"/>
            <w:noWrap/>
            <w:vAlign w:val="center"/>
          </w:tcPr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8617E">
              <w:rPr>
                <w:rFonts w:ascii="Calibri" w:eastAsia="Times New Roman" w:hAnsi="Calibri" w:cs="Calibri"/>
                <w:b/>
                <w:bCs/>
                <w:lang w:eastAsia="ru-RU"/>
              </w:rPr>
              <w:t>25.05.2021</w:t>
            </w:r>
          </w:p>
        </w:tc>
        <w:tc>
          <w:tcPr>
            <w:tcW w:w="2366" w:type="dxa"/>
            <w:shd w:val="clear" w:color="auto" w:fill="ED7D31" w:themeFill="accent2"/>
            <w:noWrap/>
            <w:vAlign w:val="center"/>
          </w:tcPr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8617E">
              <w:rPr>
                <w:rFonts w:ascii="Calibri" w:eastAsia="Times New Roman" w:hAnsi="Calibri" w:cs="Calibri"/>
                <w:b/>
                <w:bCs/>
                <w:lang w:eastAsia="ru-RU"/>
              </w:rPr>
              <w:t>26.05.2021</w:t>
            </w:r>
          </w:p>
        </w:tc>
        <w:tc>
          <w:tcPr>
            <w:tcW w:w="2199" w:type="dxa"/>
            <w:shd w:val="clear" w:color="auto" w:fill="ED7D31" w:themeFill="accent2"/>
            <w:noWrap/>
            <w:vAlign w:val="center"/>
          </w:tcPr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8617E">
              <w:rPr>
                <w:rFonts w:ascii="Calibri" w:eastAsia="Times New Roman" w:hAnsi="Calibri" w:cs="Calibri"/>
                <w:b/>
                <w:bCs/>
                <w:lang w:eastAsia="ru-RU"/>
              </w:rPr>
              <w:t>27.05.2021</w:t>
            </w:r>
          </w:p>
        </w:tc>
        <w:tc>
          <w:tcPr>
            <w:tcW w:w="2749" w:type="dxa"/>
            <w:shd w:val="clear" w:color="auto" w:fill="ED7D31" w:themeFill="accent2"/>
            <w:vAlign w:val="center"/>
          </w:tcPr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8617E">
              <w:rPr>
                <w:rFonts w:ascii="Calibri" w:eastAsia="Times New Roman" w:hAnsi="Calibri" w:cs="Calibri"/>
                <w:b/>
                <w:bCs/>
                <w:lang w:eastAsia="ru-RU"/>
              </w:rPr>
              <w:t>28.05.2021</w:t>
            </w:r>
          </w:p>
        </w:tc>
        <w:tc>
          <w:tcPr>
            <w:tcW w:w="2294" w:type="dxa"/>
            <w:shd w:val="clear" w:color="auto" w:fill="ED7D31" w:themeFill="accent2"/>
            <w:noWrap/>
            <w:vAlign w:val="center"/>
          </w:tcPr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8617E">
              <w:rPr>
                <w:rFonts w:ascii="Calibri" w:eastAsia="Times New Roman" w:hAnsi="Calibri" w:cs="Calibri"/>
                <w:b/>
                <w:bCs/>
                <w:lang w:eastAsia="ru-RU"/>
              </w:rPr>
              <w:t>29.05.2021</w:t>
            </w:r>
          </w:p>
        </w:tc>
        <w:tc>
          <w:tcPr>
            <w:tcW w:w="2520" w:type="dxa"/>
            <w:shd w:val="clear" w:color="auto" w:fill="ED7D31" w:themeFill="accent2"/>
            <w:noWrap/>
            <w:vAlign w:val="center"/>
          </w:tcPr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31</w:t>
            </w:r>
            <w:r w:rsidRPr="00F8617E">
              <w:rPr>
                <w:rFonts w:ascii="Calibri" w:eastAsia="Times New Roman" w:hAnsi="Calibri" w:cs="Calibri"/>
                <w:b/>
                <w:bCs/>
                <w:lang w:eastAsia="ru-RU"/>
              </w:rPr>
              <w:t>.05.2021</w:t>
            </w:r>
          </w:p>
        </w:tc>
      </w:tr>
      <w:tr w:rsidR="00CE7ACC" w:rsidRPr="002A68E4" w:rsidTr="00CE7ACC">
        <w:trPr>
          <w:trHeight w:val="269"/>
        </w:trPr>
        <w:tc>
          <w:tcPr>
            <w:tcW w:w="1273" w:type="dxa"/>
            <w:vMerge/>
            <w:shd w:val="clear" w:color="auto" w:fill="auto"/>
            <w:noWrap/>
            <w:vAlign w:val="center"/>
          </w:tcPr>
          <w:p w:rsidR="00CE7ACC" w:rsidRPr="002A68E4" w:rsidRDefault="00CE7ACC" w:rsidP="00CE7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51" w:type="dxa"/>
            <w:shd w:val="clear" w:color="auto" w:fill="ED7D31" w:themeFill="accent2"/>
            <w:noWrap/>
            <w:vAlign w:val="center"/>
          </w:tcPr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366" w:type="dxa"/>
            <w:shd w:val="clear" w:color="auto" w:fill="ED7D31" w:themeFill="accent2"/>
            <w:noWrap/>
            <w:vAlign w:val="center"/>
          </w:tcPr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199" w:type="dxa"/>
            <w:shd w:val="clear" w:color="auto" w:fill="ED7D31" w:themeFill="accent2"/>
            <w:noWrap/>
            <w:vAlign w:val="center"/>
          </w:tcPr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749" w:type="dxa"/>
            <w:shd w:val="clear" w:color="auto" w:fill="ED7D31" w:themeFill="accent2"/>
            <w:vAlign w:val="center"/>
          </w:tcPr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294" w:type="dxa"/>
            <w:shd w:val="clear" w:color="auto" w:fill="ED7D31" w:themeFill="accent2"/>
            <w:noWrap/>
            <w:vAlign w:val="center"/>
          </w:tcPr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520" w:type="dxa"/>
            <w:shd w:val="clear" w:color="auto" w:fill="ED7D31" w:themeFill="accent2"/>
            <w:noWrap/>
            <w:vAlign w:val="center"/>
          </w:tcPr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</w:tr>
      <w:tr w:rsidR="00CE7ACC" w:rsidRPr="002A68E4" w:rsidTr="002B6DAD">
        <w:trPr>
          <w:trHeight w:val="600"/>
        </w:trPr>
        <w:tc>
          <w:tcPr>
            <w:tcW w:w="1273" w:type="dxa"/>
            <w:vMerge/>
            <w:shd w:val="clear" w:color="auto" w:fill="auto"/>
            <w:noWrap/>
            <w:vAlign w:val="center"/>
          </w:tcPr>
          <w:p w:rsidR="00CE7ACC" w:rsidRPr="002A68E4" w:rsidRDefault="00CE7ACC" w:rsidP="00CE7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51" w:type="dxa"/>
            <w:shd w:val="clear" w:color="auto" w:fill="auto"/>
            <w:noWrap/>
          </w:tcPr>
          <w:p w:rsidR="00CE7ACC" w:rsidRDefault="00CE7ACC" w:rsidP="00CE7ACC">
            <w:pPr>
              <w:jc w:val="center"/>
            </w:pPr>
            <w:r w:rsidRPr="00BE17A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2366" w:type="dxa"/>
            <w:shd w:val="clear" w:color="auto" w:fill="auto"/>
            <w:noWrap/>
          </w:tcPr>
          <w:p w:rsidR="00CE7ACC" w:rsidRDefault="00CE7ACC" w:rsidP="00CE7ACC">
            <w:pPr>
              <w:jc w:val="center"/>
            </w:pPr>
            <w:r w:rsidRPr="00134B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2199" w:type="dxa"/>
            <w:shd w:val="clear" w:color="auto" w:fill="auto"/>
            <w:noWrap/>
            <w:vAlign w:val="center"/>
          </w:tcPr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E17A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E3C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2294" w:type="dxa"/>
            <w:shd w:val="clear" w:color="auto" w:fill="auto"/>
            <w:noWrap/>
            <w:vAlign w:val="center"/>
          </w:tcPr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E17A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E3C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ЭКЗАМЕН</w:t>
            </w:r>
          </w:p>
        </w:tc>
      </w:tr>
      <w:tr w:rsidR="00CE7ACC" w:rsidRPr="002A68E4" w:rsidTr="002B6DAD">
        <w:trPr>
          <w:trHeight w:val="600"/>
        </w:trPr>
        <w:tc>
          <w:tcPr>
            <w:tcW w:w="1273" w:type="dxa"/>
            <w:vMerge/>
            <w:shd w:val="clear" w:color="auto" w:fill="auto"/>
            <w:noWrap/>
            <w:vAlign w:val="center"/>
          </w:tcPr>
          <w:p w:rsidR="00CE7ACC" w:rsidRPr="002A68E4" w:rsidRDefault="00CE7ACC" w:rsidP="00CE7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51" w:type="dxa"/>
            <w:shd w:val="clear" w:color="auto" w:fill="auto"/>
            <w:noWrap/>
            <w:vAlign w:val="center"/>
          </w:tcPr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shd w:val="clear" w:color="auto" w:fill="auto"/>
            <w:noWrap/>
            <w:vAlign w:val="bottom"/>
          </w:tcPr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BE17AE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199" w:type="dxa"/>
            <w:shd w:val="clear" w:color="auto" w:fill="auto"/>
            <w:noWrap/>
            <w:vAlign w:val="center"/>
          </w:tcPr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shd w:val="clear" w:color="auto" w:fill="auto"/>
            <w:vAlign w:val="center"/>
          </w:tcPr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E17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294" w:type="dxa"/>
            <w:shd w:val="clear" w:color="auto" w:fill="auto"/>
            <w:noWrap/>
            <w:vAlign w:val="center"/>
          </w:tcPr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1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Структурная геология и геологическое картирование</w:t>
            </w:r>
          </w:p>
        </w:tc>
      </w:tr>
      <w:tr w:rsidR="00CE7ACC" w:rsidRPr="002A68E4" w:rsidTr="002B6DAD">
        <w:trPr>
          <w:trHeight w:val="373"/>
        </w:trPr>
        <w:tc>
          <w:tcPr>
            <w:tcW w:w="1273" w:type="dxa"/>
            <w:vMerge/>
            <w:shd w:val="clear" w:color="auto" w:fill="auto"/>
            <w:noWrap/>
            <w:vAlign w:val="center"/>
          </w:tcPr>
          <w:p w:rsidR="00CE7ACC" w:rsidRPr="002A68E4" w:rsidRDefault="00CE7ACC" w:rsidP="00CE7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51" w:type="dxa"/>
            <w:shd w:val="clear" w:color="auto" w:fill="auto"/>
            <w:noWrap/>
            <w:vAlign w:val="center"/>
          </w:tcPr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</w:t>
            </w:r>
            <w:r w:rsidRPr="00F8617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2366" w:type="dxa"/>
            <w:shd w:val="clear" w:color="auto" w:fill="auto"/>
            <w:noWrap/>
            <w:vAlign w:val="bottom"/>
          </w:tcPr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9</w:t>
            </w:r>
            <w:r w:rsidRPr="00F8617E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2199" w:type="dxa"/>
            <w:shd w:val="clear" w:color="auto" w:fill="auto"/>
            <w:noWrap/>
            <w:vAlign w:val="center"/>
          </w:tcPr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</w:t>
            </w:r>
            <w:r w:rsidRPr="00F8617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</w:t>
            </w:r>
            <w:r w:rsidRPr="00F8617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2294" w:type="dxa"/>
            <w:shd w:val="clear" w:color="auto" w:fill="auto"/>
            <w:noWrap/>
            <w:vAlign w:val="center"/>
          </w:tcPr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15:00</w:t>
            </w:r>
          </w:p>
        </w:tc>
      </w:tr>
      <w:tr w:rsidR="00CE7ACC" w:rsidRPr="002A68E4" w:rsidTr="002B6DAD">
        <w:trPr>
          <w:trHeight w:val="520"/>
        </w:trPr>
        <w:tc>
          <w:tcPr>
            <w:tcW w:w="1273" w:type="dxa"/>
            <w:vMerge/>
            <w:shd w:val="clear" w:color="auto" w:fill="auto"/>
            <w:noWrap/>
            <w:vAlign w:val="center"/>
          </w:tcPr>
          <w:p w:rsidR="00CE7ACC" w:rsidRPr="002A68E4" w:rsidRDefault="00CE7ACC" w:rsidP="00CE7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51" w:type="dxa"/>
            <w:shd w:val="clear" w:color="auto" w:fill="auto"/>
            <w:noWrap/>
            <w:vAlign w:val="center"/>
          </w:tcPr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shd w:val="clear" w:color="auto" w:fill="auto"/>
            <w:noWrap/>
            <w:vAlign w:val="bottom"/>
          </w:tcPr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  <w:p w:rsidR="00CE7ACC" w:rsidRPr="00F8617E" w:rsidRDefault="00CE7ACC" w:rsidP="00CE7A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7AE">
              <w:rPr>
                <w:rFonts w:ascii="Arial" w:hAnsi="Arial" w:cs="Arial"/>
                <w:b/>
                <w:bCs/>
                <w:sz w:val="20"/>
                <w:szCs w:val="20"/>
              </w:rPr>
              <w:t>доц. Мамаева Н.А.</w:t>
            </w:r>
          </w:p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9" w:type="dxa"/>
            <w:shd w:val="clear" w:color="auto" w:fill="auto"/>
            <w:noWrap/>
            <w:vAlign w:val="center"/>
          </w:tcPr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shd w:val="clear" w:color="auto" w:fill="auto"/>
            <w:vAlign w:val="center"/>
          </w:tcPr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E17A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BE17A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Шавель</w:t>
            </w:r>
            <w:proofErr w:type="spellEnd"/>
            <w:r w:rsidRPr="00BE17A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И.И. </w:t>
            </w:r>
            <w:r w:rsidRPr="00F8617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94" w:type="dxa"/>
            <w:shd w:val="clear" w:color="auto" w:fill="auto"/>
            <w:noWrap/>
            <w:vAlign w:val="center"/>
          </w:tcPr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CE7ACC" w:rsidRPr="00F8617E" w:rsidRDefault="00CE7ACC" w:rsidP="00CE7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E3C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проф. </w:t>
            </w:r>
            <w:proofErr w:type="spellStart"/>
            <w:r w:rsidRPr="00AE3C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Гольчикова</w:t>
            </w:r>
            <w:proofErr w:type="spellEnd"/>
            <w:r w:rsidRPr="00AE3C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Н.Н.</w:t>
            </w:r>
          </w:p>
        </w:tc>
        <w:bookmarkStart w:id="0" w:name="_GoBack"/>
        <w:bookmarkEnd w:id="0"/>
      </w:tr>
    </w:tbl>
    <w:p w:rsidR="002A68E4" w:rsidRDefault="002A68E4" w:rsidP="00CE7ACC">
      <w:pPr>
        <w:jc w:val="center"/>
      </w:pPr>
    </w:p>
    <w:p w:rsidR="002A68E4" w:rsidRDefault="002A68E4" w:rsidP="00CE7ACC">
      <w:pPr>
        <w:jc w:val="center"/>
      </w:pPr>
    </w:p>
    <w:sectPr w:rsidR="002A68E4" w:rsidSect="0036664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BBD"/>
    <w:rsid w:val="00010BC8"/>
    <w:rsid w:val="001D6EF0"/>
    <w:rsid w:val="001E7F60"/>
    <w:rsid w:val="001F3406"/>
    <w:rsid w:val="002A68E4"/>
    <w:rsid w:val="002B3232"/>
    <w:rsid w:val="00327D91"/>
    <w:rsid w:val="003317D1"/>
    <w:rsid w:val="0036664A"/>
    <w:rsid w:val="003A0395"/>
    <w:rsid w:val="003E3CAF"/>
    <w:rsid w:val="005F709C"/>
    <w:rsid w:val="00692BBD"/>
    <w:rsid w:val="00735222"/>
    <w:rsid w:val="007361DA"/>
    <w:rsid w:val="00755DBB"/>
    <w:rsid w:val="008545E5"/>
    <w:rsid w:val="008670B6"/>
    <w:rsid w:val="008C26A5"/>
    <w:rsid w:val="00935AA6"/>
    <w:rsid w:val="00AD69CD"/>
    <w:rsid w:val="00AE3CCC"/>
    <w:rsid w:val="00B14F4E"/>
    <w:rsid w:val="00BB13E4"/>
    <w:rsid w:val="00BD28D9"/>
    <w:rsid w:val="00BE17AE"/>
    <w:rsid w:val="00C41128"/>
    <w:rsid w:val="00CA1450"/>
    <w:rsid w:val="00CE7ACC"/>
    <w:rsid w:val="00D47F74"/>
    <w:rsid w:val="00DE112E"/>
    <w:rsid w:val="00DF686C"/>
    <w:rsid w:val="00EB37A3"/>
    <w:rsid w:val="00F8617E"/>
    <w:rsid w:val="00FC3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1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30</cp:revision>
  <dcterms:created xsi:type="dcterms:W3CDTF">2021-02-16T07:26:00Z</dcterms:created>
  <dcterms:modified xsi:type="dcterms:W3CDTF">2021-02-17T18:07:00Z</dcterms:modified>
</cp:coreProperties>
</file>