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F06" w:rsidRDefault="00DF3D81" w:rsidP="00825F36">
      <w:pPr>
        <w:jc w:val="center"/>
        <w:rPr>
          <w:b/>
          <w:bCs/>
          <w:sz w:val="28"/>
          <w:szCs w:val="28"/>
        </w:rPr>
      </w:pPr>
      <w:r>
        <w:rPr>
          <w:b/>
          <w:i/>
          <w:noProof/>
          <w:lang w:eastAsia="ru-RU"/>
        </w:rPr>
        <w:drawing>
          <wp:inline distT="0" distB="0" distL="0" distR="0">
            <wp:extent cx="5948555" cy="9154633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20000"/>
                    </a:blip>
                    <a:srcRect l="9922" t="4167" r="6554" b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292" cy="9157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6CB" w:rsidRPr="00A03071" w:rsidRDefault="006B16CB" w:rsidP="00825F36">
      <w:pPr>
        <w:numPr>
          <w:ilvl w:val="0"/>
          <w:numId w:val="3"/>
        </w:numPr>
        <w:shd w:val="clear" w:color="auto" w:fill="FFFFFF"/>
        <w:tabs>
          <w:tab w:val="left" w:pos="567"/>
          <w:tab w:val="left" w:pos="851"/>
        </w:tabs>
        <w:overflowPunct w:val="0"/>
        <w:autoSpaceDE w:val="0"/>
        <w:autoSpaceDN w:val="0"/>
        <w:adjustRightInd w:val="0"/>
        <w:ind w:left="0"/>
        <w:jc w:val="both"/>
        <w:textAlignment w:val="baseline"/>
        <w:rPr>
          <w:b/>
        </w:rPr>
      </w:pPr>
      <w:r w:rsidRPr="00A03071">
        <w:rPr>
          <w:b/>
        </w:rPr>
        <w:lastRenderedPageBreak/>
        <w:t xml:space="preserve">Планируемые результаты </w:t>
      </w:r>
      <w:proofErr w:type="gramStart"/>
      <w:r w:rsidRPr="00A03071">
        <w:rPr>
          <w:b/>
        </w:rPr>
        <w:t>обучения по дисциплине</w:t>
      </w:r>
      <w:proofErr w:type="gramEnd"/>
      <w:r w:rsidRPr="00A03071">
        <w:rPr>
          <w:b/>
        </w:rPr>
        <w:t xml:space="preserve"> (модулю):</w:t>
      </w:r>
      <w:r w:rsidR="003C3260" w:rsidRPr="00A03071">
        <w:rPr>
          <w:color w:val="000000"/>
          <w:lang w:eastAsia="en-US"/>
        </w:rPr>
        <w:t xml:space="preserve"> </w:t>
      </w:r>
    </w:p>
    <w:tbl>
      <w:tblPr>
        <w:tblW w:w="9782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851"/>
        <w:gridCol w:w="1843"/>
        <w:gridCol w:w="2693"/>
        <w:gridCol w:w="2127"/>
        <w:gridCol w:w="2268"/>
      </w:tblGrid>
      <w:tr w:rsidR="006B16CB" w:rsidRPr="00A03071" w:rsidTr="00DB60E4">
        <w:trPr>
          <w:trHeight w:val="20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CB" w:rsidRPr="00A03071" w:rsidRDefault="006B16CB" w:rsidP="00825F3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Код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CB" w:rsidRPr="00A03071" w:rsidRDefault="006B16CB" w:rsidP="00825F3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Определение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CB" w:rsidRPr="00A03071" w:rsidRDefault="006B16CB" w:rsidP="00825F3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A03071">
              <w:rPr>
                <w:bCs/>
                <w:sz w:val="20"/>
                <w:szCs w:val="20"/>
              </w:rPr>
              <w:t xml:space="preserve">Планируемые результаты </w:t>
            </w:r>
            <w:proofErr w:type="gramStart"/>
            <w:r w:rsidRPr="00A03071">
              <w:rPr>
                <w:bCs/>
                <w:sz w:val="20"/>
                <w:szCs w:val="20"/>
              </w:rPr>
              <w:t>обучения по дисциплине</w:t>
            </w:r>
            <w:proofErr w:type="gramEnd"/>
            <w:r w:rsidRPr="00A03071">
              <w:rPr>
                <w:bCs/>
                <w:sz w:val="20"/>
                <w:szCs w:val="20"/>
              </w:rPr>
              <w:t xml:space="preserve"> (модулю), соотнесенные с планируемыми результатами</w:t>
            </w:r>
          </w:p>
          <w:p w:rsidR="006B16CB" w:rsidRPr="00A03071" w:rsidRDefault="006B16CB" w:rsidP="00825F3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/>
                <w:bCs/>
                <w:sz w:val="20"/>
                <w:szCs w:val="20"/>
              </w:rPr>
            </w:pPr>
            <w:r w:rsidRPr="00A03071">
              <w:rPr>
                <w:bCs/>
                <w:sz w:val="20"/>
                <w:szCs w:val="20"/>
              </w:rPr>
              <w:t xml:space="preserve"> освоения образовательной программы</w:t>
            </w:r>
          </w:p>
        </w:tc>
      </w:tr>
      <w:tr w:rsidR="006B16CB" w:rsidRPr="00A03071" w:rsidTr="00DB60E4">
        <w:trPr>
          <w:trHeight w:val="20"/>
        </w:trPr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CB" w:rsidRPr="00A03071" w:rsidRDefault="006B16CB" w:rsidP="00825F3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CB" w:rsidRPr="00A03071" w:rsidRDefault="006B16CB" w:rsidP="00825F3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CB" w:rsidRPr="00A03071" w:rsidRDefault="006B16CB" w:rsidP="00825F3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A03071">
              <w:rPr>
                <w:bCs/>
                <w:sz w:val="20"/>
                <w:szCs w:val="20"/>
              </w:rPr>
              <w:t>Знать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CB" w:rsidRPr="00A03071" w:rsidRDefault="006B16CB" w:rsidP="00825F3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A03071">
              <w:rPr>
                <w:bCs/>
                <w:sz w:val="20"/>
                <w:szCs w:val="20"/>
              </w:rPr>
              <w:t>Уметь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16CB" w:rsidRPr="00A03071" w:rsidRDefault="006B16CB" w:rsidP="00825F3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A03071">
              <w:rPr>
                <w:bCs/>
                <w:sz w:val="20"/>
                <w:szCs w:val="20"/>
              </w:rPr>
              <w:t xml:space="preserve">Владеть навыками </w:t>
            </w:r>
          </w:p>
          <w:p w:rsidR="006B16CB" w:rsidRPr="00A03071" w:rsidRDefault="006B16CB" w:rsidP="00825F3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0"/>
                <w:szCs w:val="20"/>
              </w:rPr>
            </w:pPr>
            <w:r w:rsidRPr="00A03071">
              <w:rPr>
                <w:bCs/>
                <w:sz w:val="20"/>
                <w:szCs w:val="20"/>
              </w:rPr>
              <w:t>и (или) иметь опыт</w:t>
            </w:r>
          </w:p>
        </w:tc>
      </w:tr>
      <w:tr w:rsidR="004044CA" w:rsidRPr="00A03071" w:rsidTr="00DB60E4">
        <w:trPr>
          <w:trHeight w:val="20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044CA" w:rsidRPr="00A03071" w:rsidRDefault="00875006" w:rsidP="00825F36">
            <w:pPr>
              <w:tabs>
                <w:tab w:val="right" w:leader="underscore" w:pos="8505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bCs/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О</w:t>
            </w:r>
            <w:r w:rsidR="007F2109">
              <w:rPr>
                <w:sz w:val="20"/>
                <w:szCs w:val="20"/>
              </w:rPr>
              <w:t>ПК-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CA" w:rsidRPr="007F2109" w:rsidRDefault="001A43AB" w:rsidP="00825F36">
            <w:pPr>
              <w:rPr>
                <w:sz w:val="20"/>
                <w:szCs w:val="20"/>
              </w:rPr>
            </w:pPr>
            <w:r w:rsidRPr="001A43AB">
              <w:rPr>
                <w:sz w:val="20"/>
                <w:szCs w:val="20"/>
              </w:rPr>
              <w:t>способностью применять соо</w:t>
            </w:r>
            <w:r w:rsidRPr="001A43AB">
              <w:rPr>
                <w:sz w:val="20"/>
                <w:szCs w:val="20"/>
              </w:rPr>
              <w:t>т</w:t>
            </w:r>
            <w:r w:rsidRPr="001A43AB">
              <w:rPr>
                <w:sz w:val="20"/>
                <w:szCs w:val="20"/>
              </w:rPr>
              <w:t>ветствующий ф</w:t>
            </w:r>
            <w:r w:rsidRPr="001A43AB">
              <w:rPr>
                <w:sz w:val="20"/>
                <w:szCs w:val="20"/>
              </w:rPr>
              <w:t>и</w:t>
            </w:r>
            <w:r w:rsidRPr="001A43AB">
              <w:rPr>
                <w:sz w:val="20"/>
                <w:szCs w:val="20"/>
              </w:rPr>
              <w:t>зико-математический аппарат, методы анализа и модел</w:t>
            </w:r>
            <w:r w:rsidRPr="001A43AB">
              <w:rPr>
                <w:sz w:val="20"/>
                <w:szCs w:val="20"/>
              </w:rPr>
              <w:t>и</w:t>
            </w:r>
            <w:r w:rsidRPr="001A43AB">
              <w:rPr>
                <w:sz w:val="20"/>
                <w:szCs w:val="20"/>
              </w:rPr>
              <w:t>рования, теорет</w:t>
            </w:r>
            <w:r w:rsidRPr="001A43AB">
              <w:rPr>
                <w:sz w:val="20"/>
                <w:szCs w:val="20"/>
              </w:rPr>
              <w:t>и</w:t>
            </w:r>
            <w:r w:rsidRPr="001A43AB">
              <w:rPr>
                <w:sz w:val="20"/>
                <w:szCs w:val="20"/>
              </w:rPr>
              <w:t>ческого и эксп</w:t>
            </w:r>
            <w:r w:rsidRPr="001A43AB">
              <w:rPr>
                <w:sz w:val="20"/>
                <w:szCs w:val="20"/>
              </w:rPr>
              <w:t>е</w:t>
            </w:r>
            <w:r w:rsidRPr="001A43AB">
              <w:rPr>
                <w:sz w:val="20"/>
                <w:szCs w:val="20"/>
              </w:rPr>
              <w:t>риментального исследования при решении профе</w:t>
            </w:r>
            <w:r w:rsidRPr="001A43AB">
              <w:rPr>
                <w:sz w:val="20"/>
                <w:szCs w:val="20"/>
              </w:rPr>
              <w:t>с</w:t>
            </w:r>
            <w:r w:rsidRPr="001A43AB">
              <w:rPr>
                <w:sz w:val="20"/>
                <w:szCs w:val="20"/>
              </w:rPr>
              <w:t>сиональных задач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CA" w:rsidRPr="00C52B1C" w:rsidRDefault="001A43AB" w:rsidP="00825F36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1A43AB">
              <w:rPr>
                <w:sz w:val="20"/>
                <w:szCs w:val="20"/>
              </w:rPr>
              <w:t>физико-математический аппарат, методы анализа и моделирования, теоретич</w:t>
            </w:r>
            <w:r w:rsidRPr="001A43AB">
              <w:rPr>
                <w:sz w:val="20"/>
                <w:szCs w:val="20"/>
              </w:rPr>
              <w:t>е</w:t>
            </w:r>
            <w:r w:rsidRPr="001A43AB">
              <w:rPr>
                <w:sz w:val="20"/>
                <w:szCs w:val="20"/>
              </w:rPr>
              <w:t>ского и экспериментального исследования при решении профессиональных задач</w:t>
            </w:r>
            <w:r>
              <w:rPr>
                <w:sz w:val="20"/>
                <w:szCs w:val="20"/>
              </w:rPr>
              <w:t xml:space="preserve"> теплотехнического обор</w:t>
            </w:r>
            <w:r>
              <w:rPr>
                <w:sz w:val="20"/>
                <w:szCs w:val="20"/>
              </w:rPr>
              <w:t>у</w:t>
            </w:r>
            <w:r>
              <w:rPr>
                <w:sz w:val="20"/>
                <w:szCs w:val="20"/>
              </w:rPr>
              <w:t xml:space="preserve">дования; </w:t>
            </w:r>
            <w:r w:rsidRPr="001A43AB">
              <w:rPr>
                <w:sz w:val="20"/>
                <w:szCs w:val="20"/>
                <w:lang w:eastAsia="en-US"/>
              </w:rPr>
              <w:t>основные свойства и параметры состояния те</w:t>
            </w:r>
            <w:r w:rsidRPr="001A43AB">
              <w:rPr>
                <w:sz w:val="20"/>
                <w:szCs w:val="20"/>
                <w:lang w:eastAsia="en-US"/>
              </w:rPr>
              <w:t>р</w:t>
            </w:r>
            <w:r w:rsidRPr="001A43AB">
              <w:rPr>
                <w:sz w:val="20"/>
                <w:szCs w:val="20"/>
                <w:lang w:eastAsia="en-US"/>
              </w:rPr>
              <w:t xml:space="preserve">модинамических </w:t>
            </w:r>
            <w:proofErr w:type="gramStart"/>
            <w:r w:rsidRPr="001A43AB">
              <w:rPr>
                <w:sz w:val="20"/>
                <w:szCs w:val="20"/>
                <w:lang w:eastAsia="en-US"/>
              </w:rPr>
              <w:t>систем</w:t>
            </w:r>
            <w:proofErr w:type="gramEnd"/>
            <w:r w:rsidRPr="001A43AB">
              <w:rPr>
                <w:sz w:val="20"/>
                <w:szCs w:val="20"/>
                <w:lang w:eastAsia="en-US"/>
              </w:rPr>
              <w:t xml:space="preserve"> и законы преобразования энергии; законы термодин</w:t>
            </w:r>
            <w:r w:rsidRPr="001A43AB">
              <w:rPr>
                <w:sz w:val="20"/>
                <w:szCs w:val="20"/>
                <w:lang w:eastAsia="en-US"/>
              </w:rPr>
              <w:t>а</w:t>
            </w:r>
            <w:r w:rsidRPr="001A43AB">
              <w:rPr>
                <w:sz w:val="20"/>
                <w:szCs w:val="20"/>
                <w:lang w:eastAsia="en-US"/>
              </w:rPr>
              <w:t>мики; термодинамические процессы и основы их ан</w:t>
            </w:r>
            <w:r w:rsidRPr="001A43AB">
              <w:rPr>
                <w:sz w:val="20"/>
                <w:szCs w:val="20"/>
                <w:lang w:eastAsia="en-US"/>
              </w:rPr>
              <w:t>а</w:t>
            </w:r>
            <w:r w:rsidRPr="001A43AB">
              <w:rPr>
                <w:sz w:val="20"/>
                <w:szCs w:val="20"/>
                <w:lang w:eastAsia="en-US"/>
              </w:rPr>
              <w:t>лиза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CA" w:rsidRPr="00C52B1C" w:rsidRDefault="001A43AB" w:rsidP="00825F36">
            <w:pPr>
              <w:pStyle w:val="Style6"/>
              <w:widowControl/>
              <w:tabs>
                <w:tab w:val="left" w:pos="274"/>
              </w:tabs>
              <w:spacing w:line="240" w:lineRule="auto"/>
              <w:jc w:val="left"/>
              <w:rPr>
                <w:sz w:val="20"/>
                <w:szCs w:val="20"/>
                <w:lang w:eastAsia="en-US"/>
              </w:rPr>
            </w:pPr>
            <w:r w:rsidRPr="001A43AB">
              <w:rPr>
                <w:sz w:val="20"/>
                <w:szCs w:val="20"/>
              </w:rPr>
              <w:t>применять соответс</w:t>
            </w:r>
            <w:r w:rsidRPr="001A43AB">
              <w:rPr>
                <w:sz w:val="20"/>
                <w:szCs w:val="20"/>
              </w:rPr>
              <w:t>т</w:t>
            </w:r>
            <w:r w:rsidRPr="001A43AB">
              <w:rPr>
                <w:sz w:val="20"/>
                <w:szCs w:val="20"/>
              </w:rPr>
              <w:t>вующий физико-математический а</w:t>
            </w:r>
            <w:r w:rsidRPr="001A43AB">
              <w:rPr>
                <w:sz w:val="20"/>
                <w:szCs w:val="20"/>
              </w:rPr>
              <w:t>п</w:t>
            </w:r>
            <w:r w:rsidRPr="001A43AB">
              <w:rPr>
                <w:sz w:val="20"/>
                <w:szCs w:val="20"/>
              </w:rPr>
              <w:t>парат, методы анал</w:t>
            </w:r>
            <w:r w:rsidRPr="001A43AB">
              <w:rPr>
                <w:sz w:val="20"/>
                <w:szCs w:val="20"/>
              </w:rPr>
              <w:t>и</w:t>
            </w:r>
            <w:r w:rsidRPr="001A43AB">
              <w:rPr>
                <w:sz w:val="20"/>
                <w:szCs w:val="20"/>
              </w:rPr>
              <w:t>за и моделирования, теоретического и эк</w:t>
            </w:r>
            <w:r w:rsidRPr="001A43AB">
              <w:rPr>
                <w:sz w:val="20"/>
                <w:szCs w:val="20"/>
              </w:rPr>
              <w:t>с</w:t>
            </w:r>
            <w:r w:rsidRPr="001A43AB">
              <w:rPr>
                <w:sz w:val="20"/>
                <w:szCs w:val="20"/>
              </w:rPr>
              <w:t>периментального и</w:t>
            </w:r>
            <w:r w:rsidRPr="001A43AB">
              <w:rPr>
                <w:sz w:val="20"/>
                <w:szCs w:val="20"/>
              </w:rPr>
              <w:t>с</w:t>
            </w:r>
            <w:r w:rsidRPr="001A43AB">
              <w:rPr>
                <w:sz w:val="20"/>
                <w:szCs w:val="20"/>
              </w:rPr>
              <w:t>следования при р</w:t>
            </w:r>
            <w:r w:rsidRPr="001A43AB">
              <w:rPr>
                <w:sz w:val="20"/>
                <w:szCs w:val="20"/>
              </w:rPr>
              <w:t>е</w:t>
            </w:r>
            <w:r w:rsidRPr="001A43AB">
              <w:rPr>
                <w:sz w:val="20"/>
                <w:szCs w:val="20"/>
              </w:rPr>
              <w:t>шении професси</w:t>
            </w:r>
            <w:r w:rsidRPr="001A43AB">
              <w:rPr>
                <w:sz w:val="20"/>
                <w:szCs w:val="20"/>
              </w:rPr>
              <w:t>о</w:t>
            </w:r>
            <w:r w:rsidRPr="001A43AB">
              <w:rPr>
                <w:sz w:val="20"/>
                <w:szCs w:val="20"/>
              </w:rPr>
              <w:t>нальных задач</w:t>
            </w:r>
            <w:r w:rsidRPr="00BB6ED9">
              <w:rPr>
                <w:sz w:val="20"/>
                <w:szCs w:val="20"/>
              </w:rPr>
              <w:t>;</w:t>
            </w:r>
            <w:r w:rsidR="00BB6ED9" w:rsidRPr="00BB6ED9">
              <w:rPr>
                <w:sz w:val="20"/>
                <w:szCs w:val="20"/>
              </w:rPr>
              <w:t xml:space="preserve"> ан</w:t>
            </w:r>
            <w:r w:rsidR="00BB6ED9" w:rsidRPr="00BB6ED9">
              <w:rPr>
                <w:sz w:val="20"/>
                <w:szCs w:val="20"/>
              </w:rPr>
              <w:t>а</w:t>
            </w:r>
            <w:r w:rsidR="00BB6ED9" w:rsidRPr="00BB6ED9">
              <w:rPr>
                <w:sz w:val="20"/>
                <w:szCs w:val="20"/>
              </w:rPr>
              <w:t>лизировать</w:t>
            </w:r>
            <w:r w:rsidR="00BB6ED9">
              <w:rPr>
                <w:sz w:val="20"/>
                <w:szCs w:val="20"/>
              </w:rPr>
              <w:t xml:space="preserve"> </w:t>
            </w:r>
            <w:r w:rsidR="00BB6ED9" w:rsidRPr="00BB6ED9">
              <w:rPr>
                <w:sz w:val="20"/>
                <w:szCs w:val="20"/>
              </w:rPr>
              <w:t>термод</w:t>
            </w:r>
            <w:r w:rsidR="00BB6ED9" w:rsidRPr="00BB6ED9">
              <w:rPr>
                <w:sz w:val="20"/>
                <w:szCs w:val="20"/>
              </w:rPr>
              <w:t>и</w:t>
            </w:r>
            <w:r w:rsidR="00BB6ED9" w:rsidRPr="00BB6ED9">
              <w:rPr>
                <w:sz w:val="20"/>
                <w:szCs w:val="20"/>
              </w:rPr>
              <w:t>намические процессы в теплотехниче</w:t>
            </w:r>
            <w:r w:rsidR="00BB6ED9">
              <w:rPr>
                <w:sz w:val="20"/>
                <w:szCs w:val="20"/>
              </w:rPr>
              <w:t xml:space="preserve">ских </w:t>
            </w:r>
            <w:r w:rsidR="00BB6ED9" w:rsidRPr="00BB6ED9">
              <w:rPr>
                <w:sz w:val="20"/>
                <w:szCs w:val="20"/>
              </w:rPr>
              <w:t>устройствах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44CA" w:rsidRPr="00BB6ED9" w:rsidRDefault="001A43AB" w:rsidP="00825F36">
            <w:pPr>
              <w:pStyle w:val="Style6"/>
              <w:widowControl/>
              <w:tabs>
                <w:tab w:val="left" w:pos="274"/>
              </w:tabs>
              <w:spacing w:line="240" w:lineRule="auto"/>
              <w:jc w:val="left"/>
              <w:rPr>
                <w:color w:val="FF0000"/>
                <w:sz w:val="20"/>
                <w:szCs w:val="20"/>
              </w:rPr>
            </w:pPr>
            <w:r w:rsidRPr="00BB6ED9">
              <w:rPr>
                <w:sz w:val="20"/>
                <w:szCs w:val="20"/>
              </w:rPr>
              <w:t>применения соответс</w:t>
            </w:r>
            <w:r w:rsidRPr="00BB6ED9">
              <w:rPr>
                <w:sz w:val="20"/>
                <w:szCs w:val="20"/>
              </w:rPr>
              <w:t>т</w:t>
            </w:r>
            <w:r w:rsidRPr="00BB6ED9">
              <w:rPr>
                <w:sz w:val="20"/>
                <w:szCs w:val="20"/>
              </w:rPr>
              <w:t>вующий физико-математический апп</w:t>
            </w:r>
            <w:r w:rsidRPr="00BB6ED9">
              <w:rPr>
                <w:sz w:val="20"/>
                <w:szCs w:val="20"/>
              </w:rPr>
              <w:t>а</w:t>
            </w:r>
            <w:r w:rsidRPr="00BB6ED9">
              <w:rPr>
                <w:sz w:val="20"/>
                <w:szCs w:val="20"/>
              </w:rPr>
              <w:t>рат, методы анализа и моделирования, теор</w:t>
            </w:r>
            <w:r w:rsidRPr="00BB6ED9">
              <w:rPr>
                <w:sz w:val="20"/>
                <w:szCs w:val="20"/>
              </w:rPr>
              <w:t>е</w:t>
            </w:r>
            <w:r w:rsidRPr="00BB6ED9">
              <w:rPr>
                <w:sz w:val="20"/>
                <w:szCs w:val="20"/>
              </w:rPr>
              <w:t>тического и экспер</w:t>
            </w:r>
            <w:r w:rsidRPr="00BB6ED9">
              <w:rPr>
                <w:sz w:val="20"/>
                <w:szCs w:val="20"/>
              </w:rPr>
              <w:t>и</w:t>
            </w:r>
            <w:r w:rsidRPr="00BB6ED9">
              <w:rPr>
                <w:sz w:val="20"/>
                <w:szCs w:val="20"/>
              </w:rPr>
              <w:t>ментального исслед</w:t>
            </w:r>
            <w:r w:rsidRPr="00BB6ED9">
              <w:rPr>
                <w:sz w:val="20"/>
                <w:szCs w:val="20"/>
              </w:rPr>
              <w:t>о</w:t>
            </w:r>
            <w:r w:rsidRPr="00BB6ED9">
              <w:rPr>
                <w:sz w:val="20"/>
                <w:szCs w:val="20"/>
              </w:rPr>
              <w:t>вания при решении профессиональных з</w:t>
            </w:r>
            <w:r w:rsidRPr="00BB6ED9">
              <w:rPr>
                <w:sz w:val="20"/>
                <w:szCs w:val="20"/>
              </w:rPr>
              <w:t>а</w:t>
            </w:r>
            <w:r w:rsidRPr="00BB6ED9">
              <w:rPr>
                <w:sz w:val="20"/>
                <w:szCs w:val="20"/>
              </w:rPr>
              <w:t>дач</w:t>
            </w:r>
            <w:r w:rsidR="00BB6ED9" w:rsidRPr="00BB6ED9">
              <w:rPr>
                <w:sz w:val="20"/>
                <w:szCs w:val="20"/>
              </w:rPr>
              <w:t>; методами анализа эффективности терм</w:t>
            </w:r>
            <w:r w:rsidR="00BB6ED9" w:rsidRPr="00BB6ED9">
              <w:rPr>
                <w:sz w:val="20"/>
                <w:szCs w:val="20"/>
              </w:rPr>
              <w:t>о</w:t>
            </w:r>
            <w:r w:rsidR="00BB6ED9" w:rsidRPr="00BB6ED9">
              <w:rPr>
                <w:sz w:val="20"/>
                <w:szCs w:val="20"/>
              </w:rPr>
              <w:t>динамических проце</w:t>
            </w:r>
            <w:r w:rsidR="00BB6ED9" w:rsidRPr="00BB6ED9">
              <w:rPr>
                <w:sz w:val="20"/>
                <w:szCs w:val="20"/>
              </w:rPr>
              <w:t>с</w:t>
            </w:r>
            <w:r w:rsidR="00BB6ED9" w:rsidRPr="00BB6ED9">
              <w:rPr>
                <w:sz w:val="20"/>
                <w:szCs w:val="20"/>
              </w:rPr>
              <w:t>сов и управления и</w:t>
            </w:r>
            <w:r w:rsidR="00BB6ED9" w:rsidRPr="00BB6ED9">
              <w:rPr>
                <w:sz w:val="20"/>
                <w:szCs w:val="20"/>
              </w:rPr>
              <w:t>н</w:t>
            </w:r>
            <w:r w:rsidR="00BB6ED9" w:rsidRPr="00BB6ED9">
              <w:rPr>
                <w:sz w:val="20"/>
                <w:szCs w:val="20"/>
              </w:rPr>
              <w:t>тенсивностью обмена энергией в них</w:t>
            </w:r>
          </w:p>
        </w:tc>
      </w:tr>
    </w:tbl>
    <w:p w:rsidR="006B16CB" w:rsidRPr="00A03071" w:rsidRDefault="006B16CB" w:rsidP="00825F36">
      <w:pPr>
        <w:jc w:val="both"/>
        <w:rPr>
          <w:color w:val="FF0000"/>
        </w:rPr>
      </w:pPr>
    </w:p>
    <w:p w:rsidR="006B16CB" w:rsidRPr="00A03071" w:rsidRDefault="006B16CB" w:rsidP="00825F36">
      <w:pPr>
        <w:pStyle w:val="af2"/>
        <w:numPr>
          <w:ilvl w:val="0"/>
          <w:numId w:val="3"/>
        </w:numPr>
        <w:tabs>
          <w:tab w:val="left" w:pos="708"/>
        </w:tabs>
        <w:overflowPunct w:val="0"/>
        <w:autoSpaceDE w:val="0"/>
        <w:autoSpaceDN w:val="0"/>
        <w:adjustRightInd w:val="0"/>
        <w:ind w:left="0"/>
        <w:textAlignment w:val="baseline"/>
        <w:rPr>
          <w:rFonts w:eastAsia="Times New Roman"/>
          <w:b/>
          <w:szCs w:val="24"/>
        </w:rPr>
      </w:pPr>
      <w:r w:rsidRPr="00A03071">
        <w:rPr>
          <w:rFonts w:eastAsia="Times New Roman"/>
          <w:b/>
          <w:szCs w:val="24"/>
        </w:rPr>
        <w:t xml:space="preserve">Место дисциплины в структуре ОП </w:t>
      </w:r>
    </w:p>
    <w:p w:rsidR="006B16CB" w:rsidRPr="00A03071" w:rsidRDefault="006B16CB" w:rsidP="00825F36">
      <w:pPr>
        <w:jc w:val="both"/>
        <w:rPr>
          <w:color w:val="FF000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60"/>
        <w:gridCol w:w="6824"/>
      </w:tblGrid>
      <w:tr w:rsidR="006B16CB" w:rsidRPr="00A03071" w:rsidTr="00DB60E4">
        <w:trPr>
          <w:trHeight w:val="544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6CB" w:rsidRPr="00A03071" w:rsidRDefault="006B16CB" w:rsidP="00825F36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Cs/>
                <w:sz w:val="20"/>
                <w:szCs w:val="20"/>
              </w:rPr>
            </w:pPr>
            <w:r w:rsidRPr="00A03071">
              <w:rPr>
                <w:iCs/>
                <w:sz w:val="20"/>
                <w:szCs w:val="20"/>
              </w:rPr>
              <w:t>Раздел ОП, к которому о</w:t>
            </w:r>
            <w:r w:rsidRPr="00A03071">
              <w:rPr>
                <w:iCs/>
                <w:sz w:val="20"/>
                <w:szCs w:val="20"/>
              </w:rPr>
              <w:t>т</w:t>
            </w:r>
            <w:r w:rsidRPr="00A03071">
              <w:rPr>
                <w:iCs/>
                <w:sz w:val="20"/>
                <w:szCs w:val="20"/>
              </w:rPr>
              <w:t>носится данная дисциплина (модуль):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CB" w:rsidRPr="00C2760B" w:rsidRDefault="00203DDA" w:rsidP="00825F36">
            <w:pPr>
              <w:overflowPunct w:val="0"/>
              <w:autoSpaceDE w:val="0"/>
              <w:autoSpaceDN w:val="0"/>
              <w:adjustRightInd w:val="0"/>
              <w:textAlignment w:val="baseline"/>
              <w:rPr>
                <w:color w:val="000000"/>
                <w:sz w:val="20"/>
                <w:szCs w:val="20"/>
                <w:lang w:eastAsia="ru-RU"/>
              </w:rPr>
            </w:pPr>
            <w:r w:rsidRPr="00BB6ED9">
              <w:rPr>
                <w:sz w:val="20"/>
                <w:szCs w:val="20"/>
                <w:lang w:eastAsia="ru-RU"/>
              </w:rPr>
              <w:t xml:space="preserve">Дисциплина </w:t>
            </w:r>
            <w:r w:rsidR="008B16D7" w:rsidRPr="003C1DC1">
              <w:rPr>
                <w:caps/>
                <w:sz w:val="20"/>
                <w:szCs w:val="20"/>
                <w:u w:val="single"/>
                <w:lang w:eastAsia="ru-RU"/>
              </w:rPr>
              <w:t>Б</w:t>
            </w:r>
            <w:proofErr w:type="gramStart"/>
            <w:r w:rsidR="008B16D7" w:rsidRPr="003C1DC1">
              <w:rPr>
                <w:caps/>
                <w:sz w:val="20"/>
                <w:szCs w:val="20"/>
                <w:u w:val="single"/>
                <w:lang w:eastAsia="ru-RU"/>
              </w:rPr>
              <w:t>1</w:t>
            </w:r>
            <w:proofErr w:type="gramEnd"/>
            <w:r w:rsidR="008B16D7" w:rsidRPr="003C1DC1">
              <w:rPr>
                <w:caps/>
                <w:sz w:val="20"/>
                <w:szCs w:val="20"/>
                <w:u w:val="single"/>
                <w:lang w:eastAsia="ru-RU"/>
              </w:rPr>
              <w:t>.</w:t>
            </w:r>
            <w:r w:rsidR="003C1DC1" w:rsidRPr="003C1DC1">
              <w:rPr>
                <w:caps/>
                <w:sz w:val="20"/>
                <w:szCs w:val="20"/>
                <w:u w:val="single"/>
                <w:lang w:eastAsia="ru-RU"/>
              </w:rPr>
              <w:t>Б</w:t>
            </w:r>
            <w:r w:rsidR="008B16D7" w:rsidRPr="003C1DC1">
              <w:rPr>
                <w:caps/>
                <w:sz w:val="20"/>
                <w:szCs w:val="20"/>
                <w:u w:val="single"/>
                <w:lang w:eastAsia="ru-RU"/>
              </w:rPr>
              <w:t>.</w:t>
            </w:r>
            <w:r w:rsidR="003C1DC1" w:rsidRPr="003C1DC1">
              <w:rPr>
                <w:caps/>
                <w:sz w:val="20"/>
                <w:szCs w:val="20"/>
                <w:u w:val="single"/>
                <w:lang w:eastAsia="ru-RU"/>
              </w:rPr>
              <w:t>24</w:t>
            </w:r>
            <w:r w:rsidR="00C2760B" w:rsidRPr="0080705B">
              <w:rPr>
                <w:caps/>
                <w:color w:val="FF0000"/>
                <w:sz w:val="20"/>
                <w:szCs w:val="20"/>
                <w:lang w:eastAsia="ru-RU"/>
              </w:rPr>
              <w:t xml:space="preserve"> </w:t>
            </w:r>
            <w:r w:rsidR="008B16D7" w:rsidRPr="0080705B">
              <w:rPr>
                <w:caps/>
                <w:color w:val="FF0000"/>
                <w:sz w:val="20"/>
                <w:szCs w:val="20"/>
                <w:lang w:eastAsia="ru-RU"/>
              </w:rPr>
              <w:t xml:space="preserve">  </w:t>
            </w:r>
            <w:r w:rsidR="00C2760B" w:rsidRPr="00C2760B">
              <w:rPr>
                <w:caps/>
                <w:color w:val="000000"/>
                <w:sz w:val="20"/>
                <w:szCs w:val="20"/>
                <w:lang w:eastAsia="ru-RU"/>
              </w:rPr>
              <w:t>«</w:t>
            </w:r>
            <w:r w:rsidR="008B16D7" w:rsidRPr="008B16D7">
              <w:rPr>
                <w:color w:val="000000"/>
                <w:sz w:val="20"/>
                <w:szCs w:val="20"/>
                <w:lang w:eastAsia="ru-RU"/>
              </w:rPr>
              <w:t>Те</w:t>
            </w:r>
            <w:r w:rsidR="00875006">
              <w:rPr>
                <w:color w:val="000000"/>
                <w:sz w:val="20"/>
                <w:szCs w:val="20"/>
                <w:lang w:eastAsia="ru-RU"/>
              </w:rPr>
              <w:t>плотехника</w:t>
            </w:r>
            <w:r w:rsidR="00C2760B">
              <w:rPr>
                <w:color w:val="000000"/>
                <w:sz w:val="20"/>
                <w:szCs w:val="20"/>
                <w:lang w:eastAsia="ru-RU"/>
              </w:rPr>
              <w:t>»</w:t>
            </w:r>
            <w:r w:rsidRPr="00203DDA">
              <w:rPr>
                <w:iCs/>
                <w:lang w:eastAsia="ru-RU"/>
              </w:rPr>
              <w:t xml:space="preserve"> </w:t>
            </w:r>
            <w:r w:rsidRPr="00C2760B">
              <w:rPr>
                <w:color w:val="000000"/>
                <w:sz w:val="20"/>
                <w:szCs w:val="20"/>
                <w:lang w:eastAsia="ru-RU"/>
              </w:rPr>
              <w:t>является</w:t>
            </w:r>
            <w:r w:rsidR="002519E3">
              <w:rPr>
                <w:color w:val="000000"/>
                <w:sz w:val="20"/>
                <w:szCs w:val="20"/>
                <w:lang w:eastAsia="ru-RU"/>
              </w:rPr>
              <w:t xml:space="preserve"> дисциплиной</w:t>
            </w:r>
            <w:r w:rsidR="00875006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C1DC1">
              <w:rPr>
                <w:color w:val="000000"/>
                <w:sz w:val="20"/>
                <w:szCs w:val="20"/>
                <w:lang w:eastAsia="ru-RU"/>
              </w:rPr>
              <w:t>базовой</w:t>
            </w:r>
            <w:r w:rsidR="00875006">
              <w:rPr>
                <w:color w:val="000000"/>
                <w:sz w:val="20"/>
                <w:szCs w:val="20"/>
                <w:lang w:eastAsia="ru-RU"/>
              </w:rPr>
              <w:t xml:space="preserve"> части</w:t>
            </w:r>
            <w:r w:rsidRPr="00C2760B">
              <w:rPr>
                <w:color w:val="000000"/>
                <w:sz w:val="20"/>
                <w:szCs w:val="20"/>
                <w:lang w:eastAsia="ru-RU"/>
              </w:rPr>
              <w:t xml:space="preserve"> по направле</w:t>
            </w:r>
            <w:r w:rsidR="00875006">
              <w:rPr>
                <w:color w:val="000000"/>
                <w:sz w:val="20"/>
                <w:szCs w:val="20"/>
                <w:lang w:eastAsia="ru-RU"/>
              </w:rPr>
              <w:t>нию 13.03</w:t>
            </w:r>
            <w:r w:rsidRPr="00C2760B">
              <w:rPr>
                <w:color w:val="000000"/>
                <w:sz w:val="20"/>
                <w:szCs w:val="20"/>
                <w:lang w:eastAsia="ru-RU"/>
              </w:rPr>
              <w:t>.0</w:t>
            </w:r>
            <w:r w:rsidR="00875006">
              <w:rPr>
                <w:color w:val="000000"/>
                <w:sz w:val="20"/>
                <w:szCs w:val="20"/>
                <w:lang w:eastAsia="ru-RU"/>
              </w:rPr>
              <w:t>2</w:t>
            </w:r>
            <w:r w:rsidRPr="00C2760B">
              <w:rPr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C1DC1">
              <w:rPr>
                <w:color w:val="000000"/>
                <w:sz w:val="20"/>
                <w:szCs w:val="20"/>
                <w:lang w:eastAsia="ru-RU"/>
              </w:rPr>
              <w:t>«</w:t>
            </w:r>
            <w:r w:rsidR="00875006">
              <w:rPr>
                <w:color w:val="000000"/>
                <w:sz w:val="20"/>
                <w:szCs w:val="20"/>
                <w:lang w:eastAsia="ru-RU"/>
              </w:rPr>
              <w:t>Электр</w:t>
            </w:r>
            <w:r w:rsidRPr="00C2760B">
              <w:rPr>
                <w:color w:val="000000"/>
                <w:sz w:val="20"/>
                <w:szCs w:val="20"/>
                <w:lang w:eastAsia="ru-RU"/>
              </w:rPr>
              <w:t xml:space="preserve">оэнергетика и </w:t>
            </w:r>
            <w:r w:rsidR="00875006">
              <w:rPr>
                <w:color w:val="000000"/>
                <w:sz w:val="20"/>
                <w:szCs w:val="20"/>
                <w:lang w:eastAsia="ru-RU"/>
              </w:rPr>
              <w:t>электро</w:t>
            </w:r>
            <w:r w:rsidRPr="00C2760B">
              <w:rPr>
                <w:color w:val="000000"/>
                <w:sz w:val="20"/>
                <w:szCs w:val="20"/>
                <w:lang w:eastAsia="ru-RU"/>
              </w:rPr>
              <w:t>техника</w:t>
            </w:r>
            <w:r w:rsidR="003C1DC1">
              <w:rPr>
                <w:color w:val="000000"/>
                <w:sz w:val="20"/>
                <w:szCs w:val="20"/>
                <w:lang w:eastAsia="ru-RU"/>
              </w:rPr>
              <w:t>» профиль «</w:t>
            </w:r>
            <w:r w:rsidR="003C1DC1" w:rsidRPr="003C1DC1">
              <w:rPr>
                <w:color w:val="000000"/>
                <w:sz w:val="20"/>
                <w:szCs w:val="20"/>
                <w:lang w:eastAsia="ru-RU"/>
              </w:rPr>
              <w:t>Электропривод и автоматика</w:t>
            </w:r>
            <w:r w:rsidR="003C1DC1">
              <w:rPr>
                <w:color w:val="000000"/>
                <w:sz w:val="20"/>
                <w:szCs w:val="20"/>
                <w:lang w:eastAsia="ru-RU"/>
              </w:rPr>
              <w:t>»</w:t>
            </w:r>
          </w:p>
        </w:tc>
      </w:tr>
      <w:tr w:rsidR="006B16CB" w:rsidRPr="00A03071" w:rsidTr="00DB60E4">
        <w:trPr>
          <w:trHeight w:val="1120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6CB" w:rsidRPr="00A03071" w:rsidRDefault="006B16CB" w:rsidP="00825F36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Cs/>
                <w:sz w:val="20"/>
                <w:szCs w:val="20"/>
              </w:rPr>
            </w:pPr>
            <w:proofErr w:type="gramStart"/>
            <w:r w:rsidRPr="00A03071">
              <w:rPr>
                <w:iCs/>
                <w:sz w:val="20"/>
                <w:szCs w:val="20"/>
              </w:rPr>
              <w:t>Описание логической и с</w:t>
            </w:r>
            <w:r w:rsidRPr="00A03071">
              <w:rPr>
                <w:iCs/>
                <w:sz w:val="20"/>
                <w:szCs w:val="20"/>
              </w:rPr>
              <w:t>о</w:t>
            </w:r>
            <w:r w:rsidRPr="00A03071">
              <w:rPr>
                <w:iCs/>
                <w:sz w:val="20"/>
                <w:szCs w:val="20"/>
              </w:rPr>
              <w:t>держательно-методической взаимосвязи с другими ча</w:t>
            </w:r>
            <w:r w:rsidRPr="00A03071">
              <w:rPr>
                <w:iCs/>
                <w:sz w:val="20"/>
                <w:szCs w:val="20"/>
              </w:rPr>
              <w:t>с</w:t>
            </w:r>
            <w:r w:rsidRPr="00A03071">
              <w:rPr>
                <w:iCs/>
                <w:sz w:val="20"/>
                <w:szCs w:val="20"/>
              </w:rPr>
              <w:t xml:space="preserve">тям ОП (дисциплинами (модулями), </w:t>
            </w:r>
            <w:proofErr w:type="gramEnd"/>
          </w:p>
          <w:p w:rsidR="006B16CB" w:rsidRPr="00A03071" w:rsidRDefault="006B16CB" w:rsidP="00825F36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Cs/>
                <w:sz w:val="20"/>
                <w:szCs w:val="20"/>
              </w:rPr>
            </w:pPr>
            <w:r w:rsidRPr="00A03071">
              <w:rPr>
                <w:iCs/>
                <w:sz w:val="20"/>
                <w:szCs w:val="20"/>
              </w:rPr>
              <w:t>практиками):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B6ED9" w:rsidRPr="00A03071" w:rsidRDefault="006B16CB" w:rsidP="00825F3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 w:rsidRPr="00A03071">
              <w:rPr>
                <w:sz w:val="20"/>
                <w:szCs w:val="20"/>
              </w:rPr>
              <w:t>Дисциплина находится в логической и содержательно-методической вза</w:t>
            </w:r>
            <w:r w:rsidRPr="00A03071">
              <w:rPr>
                <w:sz w:val="20"/>
                <w:szCs w:val="20"/>
              </w:rPr>
              <w:t>и</w:t>
            </w:r>
            <w:r w:rsidRPr="00A03071">
              <w:rPr>
                <w:sz w:val="20"/>
                <w:szCs w:val="20"/>
              </w:rPr>
              <w:t>мосвязи со следующими дисциплинами (модулями</w:t>
            </w:r>
            <w:r w:rsidRPr="003C7B9F">
              <w:rPr>
                <w:sz w:val="20"/>
                <w:szCs w:val="20"/>
              </w:rPr>
              <w:t xml:space="preserve">): </w:t>
            </w:r>
            <w:proofErr w:type="gramStart"/>
            <w:r w:rsidR="00BB6ED9" w:rsidRPr="003C7B9F">
              <w:rPr>
                <w:bCs/>
                <w:sz w:val="20"/>
                <w:szCs w:val="20"/>
                <w:lang w:eastAsia="en-US"/>
              </w:rPr>
              <w:t>Информационные те</w:t>
            </w:r>
            <w:r w:rsidR="00BB6ED9" w:rsidRPr="003C7B9F">
              <w:rPr>
                <w:bCs/>
                <w:sz w:val="20"/>
                <w:szCs w:val="20"/>
                <w:lang w:eastAsia="en-US"/>
              </w:rPr>
              <w:t>х</w:t>
            </w:r>
            <w:r w:rsidR="00BB6ED9" w:rsidRPr="003C7B9F">
              <w:rPr>
                <w:bCs/>
                <w:sz w:val="20"/>
                <w:szCs w:val="20"/>
                <w:lang w:eastAsia="en-US"/>
              </w:rPr>
              <w:t xml:space="preserve">нологии; </w:t>
            </w:r>
            <w:r w:rsidR="00BB6ED9" w:rsidRPr="003C7B9F">
              <w:rPr>
                <w:sz w:val="20"/>
                <w:szCs w:val="20"/>
              </w:rPr>
              <w:t>Математика; Физика; Теоретическая механика; Сопротивление материалов;</w:t>
            </w:r>
            <w:r w:rsidR="00BB6ED9" w:rsidRPr="003C7B9F">
              <w:rPr>
                <w:snapToGrid w:val="0"/>
                <w:sz w:val="20"/>
                <w:szCs w:val="20"/>
                <w:lang w:eastAsia="en-US"/>
              </w:rPr>
              <w:t xml:space="preserve"> Метрология, стандартизация и сертификация; Теория автомат</w:t>
            </w:r>
            <w:r w:rsidR="00BB6ED9" w:rsidRPr="003C7B9F">
              <w:rPr>
                <w:snapToGrid w:val="0"/>
                <w:sz w:val="20"/>
                <w:szCs w:val="20"/>
                <w:lang w:eastAsia="en-US"/>
              </w:rPr>
              <w:t>и</w:t>
            </w:r>
            <w:r w:rsidR="00BB6ED9" w:rsidRPr="003C7B9F">
              <w:rPr>
                <w:snapToGrid w:val="0"/>
                <w:sz w:val="20"/>
                <w:szCs w:val="20"/>
                <w:lang w:eastAsia="en-US"/>
              </w:rPr>
              <w:t>ческого управления; Химия; Гидравлика; Безопасность жизнедеятельности; Экология; Релейная защита и автоматизация электромеханических систем; Электроэнергетические системы и сети; Электрические и электронные апп</w:t>
            </w:r>
            <w:r w:rsidR="00BB6ED9" w:rsidRPr="003C7B9F">
              <w:rPr>
                <w:snapToGrid w:val="0"/>
                <w:sz w:val="20"/>
                <w:szCs w:val="20"/>
                <w:lang w:eastAsia="en-US"/>
              </w:rPr>
              <w:t>а</w:t>
            </w:r>
            <w:r w:rsidR="00BB6ED9" w:rsidRPr="003C7B9F">
              <w:rPr>
                <w:snapToGrid w:val="0"/>
                <w:sz w:val="20"/>
                <w:szCs w:val="20"/>
                <w:lang w:eastAsia="en-US"/>
              </w:rPr>
              <w:t>раты; Электрический  привод; Материаловедение и технология конструкц</w:t>
            </w:r>
            <w:r w:rsidR="00BB6ED9" w:rsidRPr="003C7B9F">
              <w:rPr>
                <w:snapToGrid w:val="0"/>
                <w:sz w:val="20"/>
                <w:szCs w:val="20"/>
                <w:lang w:eastAsia="en-US"/>
              </w:rPr>
              <w:t>и</w:t>
            </w:r>
            <w:r w:rsidR="00BB6ED9" w:rsidRPr="003C7B9F">
              <w:rPr>
                <w:snapToGrid w:val="0"/>
                <w:sz w:val="20"/>
                <w:szCs w:val="20"/>
                <w:lang w:eastAsia="en-US"/>
              </w:rPr>
              <w:t>онных материалов; Электрические машины; Монтаж, наладка и ремонт электрооборудования</w:t>
            </w:r>
            <w:r w:rsidR="003C7B9F" w:rsidRPr="003C7B9F">
              <w:rPr>
                <w:snapToGrid w:val="0"/>
                <w:sz w:val="20"/>
                <w:szCs w:val="20"/>
                <w:lang w:eastAsia="en-US"/>
              </w:rPr>
              <w:t>;</w:t>
            </w:r>
            <w:r w:rsidR="003C7B9F" w:rsidRPr="003C7B9F">
              <w:rPr>
                <w:sz w:val="20"/>
                <w:szCs w:val="20"/>
              </w:rPr>
              <w:t xml:space="preserve"> </w:t>
            </w:r>
            <w:proofErr w:type="gramEnd"/>
          </w:p>
        </w:tc>
      </w:tr>
      <w:tr w:rsidR="006B16CB" w:rsidRPr="00A03071" w:rsidTr="00DB60E4">
        <w:trPr>
          <w:trHeight w:val="641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6CB" w:rsidRPr="00A03071" w:rsidRDefault="006B16CB" w:rsidP="00825F36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Cs/>
                <w:sz w:val="20"/>
                <w:szCs w:val="20"/>
              </w:rPr>
            </w:pPr>
            <w:r w:rsidRPr="00A03071">
              <w:rPr>
                <w:iCs/>
                <w:sz w:val="20"/>
                <w:szCs w:val="20"/>
              </w:rPr>
              <w:t>Компетенции, сформир</w:t>
            </w:r>
            <w:r w:rsidRPr="00A03071">
              <w:rPr>
                <w:iCs/>
                <w:sz w:val="20"/>
                <w:szCs w:val="20"/>
              </w:rPr>
              <w:t>о</w:t>
            </w:r>
            <w:r w:rsidRPr="00A03071">
              <w:rPr>
                <w:iCs/>
                <w:sz w:val="20"/>
                <w:szCs w:val="20"/>
              </w:rPr>
              <w:t xml:space="preserve">ванные у </w:t>
            </w:r>
            <w:proofErr w:type="gramStart"/>
            <w:r w:rsidRPr="00A03071">
              <w:rPr>
                <w:iCs/>
                <w:sz w:val="20"/>
                <w:szCs w:val="20"/>
              </w:rPr>
              <w:t>обучающихся</w:t>
            </w:r>
            <w:proofErr w:type="gramEnd"/>
            <w:r w:rsidRPr="00A03071">
              <w:rPr>
                <w:iCs/>
                <w:sz w:val="20"/>
                <w:szCs w:val="20"/>
              </w:rPr>
              <w:t xml:space="preserve"> до начала изучения дисципл</w:t>
            </w:r>
            <w:r w:rsidRPr="00A03071">
              <w:rPr>
                <w:iCs/>
                <w:sz w:val="20"/>
                <w:szCs w:val="20"/>
              </w:rPr>
              <w:t>и</w:t>
            </w:r>
            <w:r w:rsidRPr="00A03071">
              <w:rPr>
                <w:iCs/>
                <w:sz w:val="20"/>
                <w:szCs w:val="20"/>
              </w:rPr>
              <w:t>ны (модуля):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2B8F" w:rsidRDefault="003C1DC1" w:rsidP="00825F3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ОК-1, ОК-2, ОК-3, ОК-4, ОК-5, ОК-6, ОК-7, ОК-8, ОК-9, ОПК-1.</w:t>
            </w:r>
          </w:p>
          <w:p w:rsidR="00D02B8F" w:rsidRPr="00D02B8F" w:rsidRDefault="00D02B8F" w:rsidP="00825F36">
            <w:pPr>
              <w:rPr>
                <w:sz w:val="20"/>
                <w:szCs w:val="20"/>
              </w:rPr>
            </w:pPr>
          </w:p>
          <w:p w:rsidR="00D02B8F" w:rsidRDefault="00D02B8F" w:rsidP="00825F36">
            <w:pPr>
              <w:rPr>
                <w:sz w:val="20"/>
                <w:szCs w:val="20"/>
              </w:rPr>
            </w:pPr>
          </w:p>
          <w:p w:rsidR="006B16CB" w:rsidRPr="00D02B8F" w:rsidRDefault="006B16CB" w:rsidP="00825F36">
            <w:pPr>
              <w:rPr>
                <w:sz w:val="20"/>
                <w:szCs w:val="20"/>
              </w:rPr>
            </w:pPr>
          </w:p>
        </w:tc>
      </w:tr>
      <w:tr w:rsidR="006B16CB" w:rsidRPr="00A03071" w:rsidTr="00DB60E4">
        <w:trPr>
          <w:trHeight w:val="886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6CB" w:rsidRPr="00A03071" w:rsidRDefault="006B16CB" w:rsidP="00825F36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Cs/>
                <w:sz w:val="20"/>
                <w:szCs w:val="20"/>
              </w:rPr>
            </w:pPr>
            <w:proofErr w:type="gramStart"/>
            <w:r w:rsidRPr="00A03071">
              <w:rPr>
                <w:iCs/>
                <w:sz w:val="20"/>
                <w:szCs w:val="20"/>
              </w:rPr>
              <w:t>Требования к «входным» знаниям, умениям и гото</w:t>
            </w:r>
            <w:r w:rsidRPr="00A03071">
              <w:rPr>
                <w:iCs/>
                <w:sz w:val="20"/>
                <w:szCs w:val="20"/>
              </w:rPr>
              <w:t>в</w:t>
            </w:r>
            <w:r w:rsidRPr="00A03071">
              <w:rPr>
                <w:iCs/>
                <w:sz w:val="20"/>
                <w:szCs w:val="20"/>
              </w:rPr>
              <w:t>ностям обучающегося, н</w:t>
            </w:r>
            <w:r w:rsidRPr="00A03071">
              <w:rPr>
                <w:iCs/>
                <w:sz w:val="20"/>
                <w:szCs w:val="20"/>
              </w:rPr>
              <w:t>е</w:t>
            </w:r>
            <w:r w:rsidRPr="00A03071">
              <w:rPr>
                <w:iCs/>
                <w:sz w:val="20"/>
                <w:szCs w:val="20"/>
              </w:rPr>
              <w:t>обходимым при освоении данной дисциплины (мод</w:t>
            </w:r>
            <w:r w:rsidRPr="00A03071">
              <w:rPr>
                <w:iCs/>
                <w:sz w:val="20"/>
                <w:szCs w:val="20"/>
              </w:rPr>
              <w:t>у</w:t>
            </w:r>
            <w:r w:rsidRPr="00A03071">
              <w:rPr>
                <w:iCs/>
                <w:sz w:val="20"/>
                <w:szCs w:val="20"/>
              </w:rPr>
              <w:t>ля):</w:t>
            </w:r>
            <w:proofErr w:type="gramEnd"/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16CB" w:rsidRPr="00A03071" w:rsidRDefault="006B16CB" w:rsidP="00825F3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both"/>
              <w:textAlignment w:val="baseline"/>
              <w:rPr>
                <w:i/>
                <w:color w:val="FF0000"/>
                <w:sz w:val="20"/>
                <w:szCs w:val="20"/>
              </w:rPr>
            </w:pPr>
            <w:r w:rsidRPr="00A03071">
              <w:rPr>
                <w:sz w:val="20"/>
                <w:szCs w:val="20"/>
              </w:rPr>
              <w:t xml:space="preserve">Для изучения дисциплины необходимы </w:t>
            </w:r>
            <w:r w:rsidRPr="00A03071">
              <w:rPr>
                <w:color w:val="000000"/>
                <w:sz w:val="20"/>
                <w:szCs w:val="20"/>
              </w:rPr>
              <w:t>знания по дисциплинам:</w:t>
            </w:r>
            <w:r w:rsidR="008A690C" w:rsidRPr="00BB6ED9">
              <w:rPr>
                <w:bCs/>
                <w:color w:val="0070C0"/>
                <w:sz w:val="20"/>
                <w:szCs w:val="20"/>
                <w:lang w:eastAsia="en-US"/>
              </w:rPr>
              <w:t xml:space="preserve"> </w:t>
            </w:r>
            <w:proofErr w:type="gramStart"/>
            <w:r w:rsidR="008A690C" w:rsidRPr="003C7B9F">
              <w:rPr>
                <w:bCs/>
                <w:sz w:val="20"/>
                <w:szCs w:val="20"/>
                <w:lang w:eastAsia="en-US"/>
              </w:rPr>
              <w:t>Информ</w:t>
            </w:r>
            <w:r w:rsidR="008A690C" w:rsidRPr="003C7B9F">
              <w:rPr>
                <w:bCs/>
                <w:sz w:val="20"/>
                <w:szCs w:val="20"/>
                <w:lang w:eastAsia="en-US"/>
              </w:rPr>
              <w:t>а</w:t>
            </w:r>
            <w:r w:rsidR="008A690C" w:rsidRPr="003C7B9F">
              <w:rPr>
                <w:bCs/>
                <w:sz w:val="20"/>
                <w:szCs w:val="20"/>
                <w:lang w:eastAsia="en-US"/>
              </w:rPr>
              <w:t xml:space="preserve">ционные технологии; </w:t>
            </w:r>
            <w:r w:rsidR="008A690C" w:rsidRPr="003C7B9F">
              <w:rPr>
                <w:sz w:val="20"/>
                <w:szCs w:val="20"/>
              </w:rPr>
              <w:t>Математика; Физика; Теоретическая механика; С</w:t>
            </w:r>
            <w:r w:rsidR="008A690C" w:rsidRPr="003C7B9F">
              <w:rPr>
                <w:sz w:val="20"/>
                <w:szCs w:val="20"/>
              </w:rPr>
              <w:t>о</w:t>
            </w:r>
            <w:r w:rsidR="008A690C" w:rsidRPr="003C7B9F">
              <w:rPr>
                <w:sz w:val="20"/>
                <w:szCs w:val="20"/>
              </w:rPr>
              <w:t>противление материалов;</w:t>
            </w:r>
            <w:r w:rsidR="008A690C" w:rsidRPr="003C7B9F">
              <w:rPr>
                <w:snapToGrid w:val="0"/>
                <w:sz w:val="20"/>
                <w:szCs w:val="20"/>
                <w:lang w:eastAsia="en-US"/>
              </w:rPr>
              <w:t xml:space="preserve"> Метрология, стандартизация и сертификация; Х</w:t>
            </w:r>
            <w:r w:rsidR="008A690C" w:rsidRPr="003C7B9F">
              <w:rPr>
                <w:snapToGrid w:val="0"/>
                <w:sz w:val="20"/>
                <w:szCs w:val="20"/>
                <w:lang w:eastAsia="en-US"/>
              </w:rPr>
              <w:t>и</w:t>
            </w:r>
            <w:r w:rsidR="008A690C" w:rsidRPr="003C7B9F">
              <w:rPr>
                <w:snapToGrid w:val="0"/>
                <w:sz w:val="20"/>
                <w:szCs w:val="20"/>
                <w:lang w:eastAsia="en-US"/>
              </w:rPr>
              <w:t>мия; Основы компьютерного проектирования; Безопасность жизнедеятел</w:t>
            </w:r>
            <w:r w:rsidR="008A690C" w:rsidRPr="003C7B9F">
              <w:rPr>
                <w:snapToGrid w:val="0"/>
                <w:sz w:val="20"/>
                <w:szCs w:val="20"/>
                <w:lang w:eastAsia="en-US"/>
              </w:rPr>
              <w:t>ь</w:t>
            </w:r>
            <w:r w:rsidR="008A690C" w:rsidRPr="003C7B9F">
              <w:rPr>
                <w:snapToGrid w:val="0"/>
                <w:sz w:val="20"/>
                <w:szCs w:val="20"/>
                <w:lang w:eastAsia="en-US"/>
              </w:rPr>
              <w:t>ности; Экология; Начертательная геометрия и инженерная  графика; Мат</w:t>
            </w:r>
            <w:r w:rsidR="008A690C" w:rsidRPr="003C7B9F">
              <w:rPr>
                <w:snapToGrid w:val="0"/>
                <w:sz w:val="20"/>
                <w:szCs w:val="20"/>
                <w:lang w:eastAsia="en-US"/>
              </w:rPr>
              <w:t>е</w:t>
            </w:r>
            <w:r w:rsidR="008A690C" w:rsidRPr="003C7B9F">
              <w:rPr>
                <w:snapToGrid w:val="0"/>
                <w:sz w:val="20"/>
                <w:szCs w:val="20"/>
                <w:lang w:eastAsia="en-US"/>
              </w:rPr>
              <w:t>риаловедение и технол</w:t>
            </w:r>
            <w:r w:rsidR="003C1DC1">
              <w:rPr>
                <w:snapToGrid w:val="0"/>
                <w:sz w:val="20"/>
                <w:szCs w:val="20"/>
                <w:lang w:eastAsia="en-US"/>
              </w:rPr>
              <w:t>огия конструкционных материалов.</w:t>
            </w:r>
            <w:proofErr w:type="gramEnd"/>
          </w:p>
        </w:tc>
      </w:tr>
      <w:tr w:rsidR="006B16CB" w:rsidRPr="00A03071" w:rsidTr="00DB60E4">
        <w:trPr>
          <w:trHeight w:val="848"/>
        </w:trPr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16CB" w:rsidRPr="00A03071" w:rsidRDefault="006B16CB" w:rsidP="00825F36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Cs/>
                <w:sz w:val="20"/>
                <w:szCs w:val="20"/>
              </w:rPr>
            </w:pPr>
            <w:r w:rsidRPr="00A03071">
              <w:rPr>
                <w:iCs/>
                <w:sz w:val="20"/>
                <w:szCs w:val="20"/>
              </w:rPr>
              <w:t xml:space="preserve">Теоретические дисциплины и практики, </w:t>
            </w:r>
          </w:p>
          <w:p w:rsidR="006B16CB" w:rsidRPr="00A03071" w:rsidRDefault="006B16CB" w:rsidP="00825F36">
            <w:pPr>
              <w:tabs>
                <w:tab w:val="left" w:pos="0"/>
              </w:tabs>
              <w:overflowPunct w:val="0"/>
              <w:autoSpaceDE w:val="0"/>
              <w:autoSpaceDN w:val="0"/>
              <w:adjustRightInd w:val="0"/>
              <w:textAlignment w:val="baseline"/>
              <w:rPr>
                <w:i/>
                <w:sz w:val="20"/>
                <w:szCs w:val="20"/>
              </w:rPr>
            </w:pPr>
            <w:r w:rsidRPr="00A03071">
              <w:rPr>
                <w:iCs/>
                <w:sz w:val="20"/>
                <w:szCs w:val="20"/>
              </w:rPr>
              <w:t xml:space="preserve">для </w:t>
            </w:r>
            <w:proofErr w:type="gramStart"/>
            <w:r w:rsidRPr="00A03071">
              <w:rPr>
                <w:iCs/>
                <w:sz w:val="20"/>
                <w:szCs w:val="20"/>
              </w:rPr>
              <w:t>которых</w:t>
            </w:r>
            <w:proofErr w:type="gramEnd"/>
            <w:r w:rsidRPr="00A03071">
              <w:rPr>
                <w:iCs/>
                <w:sz w:val="20"/>
                <w:szCs w:val="20"/>
              </w:rPr>
              <w:t xml:space="preserve"> освоение да</w:t>
            </w:r>
            <w:r w:rsidRPr="00A03071">
              <w:rPr>
                <w:iCs/>
                <w:sz w:val="20"/>
                <w:szCs w:val="20"/>
              </w:rPr>
              <w:t>н</w:t>
            </w:r>
            <w:r w:rsidRPr="00A03071">
              <w:rPr>
                <w:iCs/>
                <w:sz w:val="20"/>
                <w:szCs w:val="20"/>
              </w:rPr>
              <w:t>ной дисциплины (модуля) необходимо как предшес</w:t>
            </w:r>
            <w:r w:rsidRPr="00A03071">
              <w:rPr>
                <w:iCs/>
                <w:sz w:val="20"/>
                <w:szCs w:val="20"/>
              </w:rPr>
              <w:t>т</w:t>
            </w:r>
            <w:r w:rsidRPr="00A03071">
              <w:rPr>
                <w:iCs/>
                <w:sz w:val="20"/>
                <w:szCs w:val="20"/>
              </w:rPr>
              <w:t>вующее:</w:t>
            </w:r>
          </w:p>
        </w:tc>
        <w:tc>
          <w:tcPr>
            <w:tcW w:w="68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Default="006B16CB" w:rsidP="00825F36">
            <w:pPr>
              <w:jc w:val="both"/>
              <w:rPr>
                <w:sz w:val="20"/>
                <w:szCs w:val="20"/>
              </w:rPr>
            </w:pPr>
            <w:r w:rsidRPr="00A03071">
              <w:rPr>
                <w:sz w:val="20"/>
                <w:szCs w:val="20"/>
              </w:rPr>
              <w:t>Основные положения дисциплины должны быть использованы в дальне</w:t>
            </w:r>
            <w:r w:rsidRPr="00A03071">
              <w:rPr>
                <w:sz w:val="20"/>
                <w:szCs w:val="20"/>
              </w:rPr>
              <w:t>й</w:t>
            </w:r>
            <w:r w:rsidRPr="00A03071">
              <w:rPr>
                <w:sz w:val="20"/>
                <w:szCs w:val="20"/>
              </w:rPr>
              <w:t xml:space="preserve">шем при изучении следующих дисциплин: </w:t>
            </w:r>
          </w:p>
          <w:p w:rsidR="003C1DC1" w:rsidRPr="00A03071" w:rsidRDefault="003C1DC1" w:rsidP="00825F36">
            <w:pPr>
              <w:rPr>
                <w:sz w:val="20"/>
                <w:szCs w:val="20"/>
              </w:rPr>
            </w:pPr>
            <w:r w:rsidRPr="003C1DC1">
              <w:rPr>
                <w:sz w:val="20"/>
                <w:szCs w:val="20"/>
              </w:rPr>
              <w:t>Системы управления электроприводов</w:t>
            </w:r>
            <w:r>
              <w:rPr>
                <w:sz w:val="20"/>
                <w:szCs w:val="20"/>
              </w:rPr>
              <w:t xml:space="preserve">; </w:t>
            </w:r>
            <w:r w:rsidRPr="003C1DC1">
              <w:rPr>
                <w:sz w:val="20"/>
                <w:szCs w:val="20"/>
              </w:rPr>
              <w:t>Теория электропривода</w:t>
            </w:r>
            <w:r>
              <w:rPr>
                <w:sz w:val="20"/>
                <w:szCs w:val="20"/>
              </w:rPr>
              <w:t xml:space="preserve">; </w:t>
            </w:r>
            <w:r w:rsidR="008A690C" w:rsidRPr="003C7B9F">
              <w:rPr>
                <w:snapToGrid w:val="0"/>
                <w:sz w:val="20"/>
                <w:szCs w:val="20"/>
                <w:lang w:eastAsia="en-US"/>
              </w:rPr>
              <w:t xml:space="preserve">Релейная защита и автоматизация электромеханических систем; 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Теория автоматич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е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ского управления</w:t>
            </w:r>
            <w:r>
              <w:rPr>
                <w:snapToGrid w:val="0"/>
                <w:sz w:val="20"/>
                <w:szCs w:val="20"/>
                <w:lang w:eastAsia="en-US"/>
              </w:rPr>
              <w:t xml:space="preserve">; 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Основы программирования промышленных контролл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е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ров</w:t>
            </w:r>
            <w:r>
              <w:rPr>
                <w:snapToGrid w:val="0"/>
                <w:sz w:val="20"/>
                <w:szCs w:val="20"/>
                <w:lang w:eastAsia="en-US"/>
              </w:rPr>
              <w:t xml:space="preserve">; 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Применение микроконтроллеров в электромеханических системах</w:t>
            </w:r>
            <w:r>
              <w:rPr>
                <w:snapToGrid w:val="0"/>
                <w:sz w:val="20"/>
                <w:szCs w:val="20"/>
                <w:lang w:eastAsia="en-US"/>
              </w:rPr>
              <w:t xml:space="preserve">; 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Монтаж, наладка и ремонт электрооборудования</w:t>
            </w:r>
            <w:r>
              <w:rPr>
                <w:snapToGrid w:val="0"/>
                <w:sz w:val="20"/>
                <w:szCs w:val="20"/>
                <w:lang w:eastAsia="en-US"/>
              </w:rPr>
              <w:t xml:space="preserve">; 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Настройка электрообор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у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дования</w:t>
            </w:r>
            <w:r>
              <w:rPr>
                <w:snapToGrid w:val="0"/>
                <w:sz w:val="20"/>
                <w:szCs w:val="20"/>
                <w:lang w:eastAsia="en-US"/>
              </w:rPr>
              <w:t xml:space="preserve">; 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Микропроцессорные системы управления</w:t>
            </w:r>
            <w:r>
              <w:rPr>
                <w:snapToGrid w:val="0"/>
                <w:sz w:val="20"/>
                <w:szCs w:val="20"/>
                <w:lang w:eastAsia="en-US"/>
              </w:rPr>
              <w:t xml:space="preserve">; 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Элементы систем авт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о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матики</w:t>
            </w:r>
            <w:r>
              <w:rPr>
                <w:snapToGrid w:val="0"/>
                <w:sz w:val="20"/>
                <w:szCs w:val="20"/>
                <w:lang w:eastAsia="en-US"/>
              </w:rPr>
              <w:t xml:space="preserve">; 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Электротехнические комплексы и системы</w:t>
            </w:r>
            <w:r>
              <w:rPr>
                <w:snapToGrid w:val="0"/>
                <w:sz w:val="20"/>
                <w:szCs w:val="20"/>
                <w:lang w:eastAsia="en-US"/>
              </w:rPr>
              <w:t xml:space="preserve">; 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Научно-исследовательская работа</w:t>
            </w:r>
            <w:r>
              <w:rPr>
                <w:snapToGrid w:val="0"/>
                <w:sz w:val="20"/>
                <w:szCs w:val="20"/>
                <w:lang w:eastAsia="en-US"/>
              </w:rPr>
              <w:t xml:space="preserve">; </w:t>
            </w:r>
            <w:r w:rsidRPr="003C1DC1">
              <w:rPr>
                <w:snapToGrid w:val="0"/>
                <w:sz w:val="20"/>
                <w:szCs w:val="20"/>
                <w:lang w:eastAsia="en-US"/>
              </w:rPr>
              <w:t>Преддипломная практика</w:t>
            </w:r>
            <w:r>
              <w:rPr>
                <w:snapToGrid w:val="0"/>
                <w:sz w:val="20"/>
                <w:szCs w:val="20"/>
                <w:lang w:eastAsia="en-US"/>
              </w:rPr>
              <w:t>.</w:t>
            </w:r>
          </w:p>
        </w:tc>
      </w:tr>
    </w:tbl>
    <w:p w:rsidR="006B16CB" w:rsidRDefault="006B16CB" w:rsidP="00825F36">
      <w:pPr>
        <w:jc w:val="both"/>
        <w:rPr>
          <w:color w:val="FF0000"/>
        </w:rPr>
      </w:pPr>
    </w:p>
    <w:p w:rsidR="00DB60E4" w:rsidRDefault="00DB60E4" w:rsidP="00825F36">
      <w:pPr>
        <w:jc w:val="both"/>
        <w:rPr>
          <w:color w:val="FF0000"/>
        </w:rPr>
      </w:pPr>
    </w:p>
    <w:p w:rsidR="00DB60E4" w:rsidRDefault="00DB60E4" w:rsidP="00825F36">
      <w:pPr>
        <w:jc w:val="both"/>
        <w:rPr>
          <w:color w:val="FF0000"/>
        </w:rPr>
      </w:pPr>
    </w:p>
    <w:p w:rsidR="00DB60E4" w:rsidRDefault="00DB60E4" w:rsidP="00825F36">
      <w:pPr>
        <w:jc w:val="both"/>
        <w:rPr>
          <w:color w:val="FF0000"/>
        </w:rPr>
      </w:pPr>
    </w:p>
    <w:p w:rsidR="006B16CB" w:rsidRPr="00A03071" w:rsidRDefault="006B16CB" w:rsidP="00825F36">
      <w:pPr>
        <w:pStyle w:val="af2"/>
        <w:numPr>
          <w:ilvl w:val="0"/>
          <w:numId w:val="3"/>
        </w:numPr>
        <w:shd w:val="clear" w:color="auto" w:fill="FFFFFF"/>
        <w:tabs>
          <w:tab w:val="left" w:pos="708"/>
        </w:tabs>
        <w:overflowPunct w:val="0"/>
        <w:autoSpaceDE w:val="0"/>
        <w:autoSpaceDN w:val="0"/>
        <w:adjustRightInd w:val="0"/>
        <w:ind w:left="0" w:firstLine="709"/>
        <w:textAlignment w:val="baseline"/>
        <w:rPr>
          <w:rFonts w:eastAsia="Times New Roman"/>
          <w:b/>
          <w:bCs/>
          <w:szCs w:val="24"/>
        </w:rPr>
      </w:pPr>
      <w:r w:rsidRPr="00A03071">
        <w:rPr>
          <w:rFonts w:eastAsia="Times New Roman"/>
          <w:b/>
          <w:bCs/>
          <w:szCs w:val="24"/>
        </w:rPr>
        <w:lastRenderedPageBreak/>
        <w:t>Структура, содержание, объем (трудоёмкость) дисциплины (модуля)</w:t>
      </w:r>
    </w:p>
    <w:p w:rsidR="006B16CB" w:rsidRPr="00A03071" w:rsidRDefault="006B16CB" w:rsidP="00825F36">
      <w:pPr>
        <w:ind w:firstLine="709"/>
        <w:jc w:val="both"/>
      </w:pPr>
    </w:p>
    <w:p w:rsidR="006B16CB" w:rsidRPr="00A03071" w:rsidRDefault="00D22D03" w:rsidP="00825F36">
      <w:pPr>
        <w:pStyle w:val="af2"/>
        <w:numPr>
          <w:ilvl w:val="1"/>
          <w:numId w:val="3"/>
        </w:numPr>
        <w:tabs>
          <w:tab w:val="left" w:pos="708"/>
        </w:tabs>
        <w:jc w:val="both"/>
        <w:rPr>
          <w:b/>
          <w:szCs w:val="24"/>
        </w:rPr>
      </w:pPr>
      <w:r w:rsidRPr="00A03071">
        <w:rPr>
          <w:b/>
          <w:szCs w:val="24"/>
        </w:rPr>
        <w:t xml:space="preserve"> </w:t>
      </w:r>
      <w:r w:rsidR="00537B08" w:rsidRPr="00A03071">
        <w:rPr>
          <w:b/>
          <w:szCs w:val="24"/>
        </w:rPr>
        <w:t>Для очной</w:t>
      </w:r>
      <w:r w:rsidR="006B16CB" w:rsidRPr="00A03071">
        <w:rPr>
          <w:b/>
          <w:szCs w:val="24"/>
        </w:rPr>
        <w:t xml:space="preserve"> форм</w:t>
      </w:r>
      <w:r w:rsidR="00537B08" w:rsidRPr="00A03071">
        <w:rPr>
          <w:b/>
          <w:szCs w:val="24"/>
        </w:rPr>
        <w:t>ы</w:t>
      </w:r>
      <w:r w:rsidR="006B16CB" w:rsidRPr="00A03071">
        <w:rPr>
          <w:b/>
          <w:szCs w:val="24"/>
        </w:rPr>
        <w:t xml:space="preserve"> обучения</w:t>
      </w:r>
    </w:p>
    <w:p w:rsidR="006B16CB" w:rsidRPr="00A03071" w:rsidRDefault="006B16CB" w:rsidP="00825F36">
      <w:pPr>
        <w:tabs>
          <w:tab w:val="left" w:pos="708"/>
        </w:tabs>
        <w:ind w:firstLine="709"/>
        <w:contextualSpacing/>
        <w:jc w:val="both"/>
        <w:rPr>
          <w:color w:val="FF0000"/>
        </w:rPr>
      </w:pPr>
    </w:p>
    <w:p w:rsidR="0090461D" w:rsidRDefault="006B16CB" w:rsidP="00825F36">
      <w:pPr>
        <w:tabs>
          <w:tab w:val="left" w:pos="708"/>
        </w:tabs>
        <w:ind w:firstLine="709"/>
        <w:contextualSpacing/>
        <w:jc w:val="both"/>
      </w:pPr>
      <w:r w:rsidRPr="00A03071">
        <w:t xml:space="preserve">Общая трудоемкость дисциплины (модуля) составляет </w:t>
      </w:r>
      <w:r w:rsidR="00D31325" w:rsidRPr="00D31325">
        <w:t>3</w:t>
      </w:r>
      <w:r w:rsidRPr="00D31325">
        <w:t xml:space="preserve"> зачетных единиц</w:t>
      </w:r>
      <w:r w:rsidR="00D22D03" w:rsidRPr="00D31325">
        <w:t>ы</w:t>
      </w:r>
      <w:r w:rsidRPr="00D31325">
        <w:t xml:space="preserve">, </w:t>
      </w:r>
      <w:r w:rsidR="00D22D03" w:rsidRPr="00D31325">
        <w:t>1</w:t>
      </w:r>
      <w:r w:rsidR="00D31325" w:rsidRPr="00D31325">
        <w:t>08</w:t>
      </w:r>
      <w:r w:rsidRPr="00D31325">
        <w:t xml:space="preserve"> ч.;</w:t>
      </w:r>
      <w:r w:rsidR="0090461D" w:rsidRPr="0090461D">
        <w:t xml:space="preserve"> </w:t>
      </w:r>
    </w:p>
    <w:p w:rsidR="006B16CB" w:rsidRPr="00D31325" w:rsidRDefault="0090461D" w:rsidP="00825F36">
      <w:pPr>
        <w:tabs>
          <w:tab w:val="left" w:pos="708"/>
        </w:tabs>
        <w:contextualSpacing/>
        <w:jc w:val="both"/>
      </w:pPr>
      <w:r>
        <w:t>Из них: в том числе на контактную работу обучающихся с преподавателем 36 часов (18</w:t>
      </w:r>
      <w:r w:rsidRPr="007A1573">
        <w:t xml:space="preserve"> часов</w:t>
      </w:r>
      <w:r>
        <w:t xml:space="preserve"> – </w:t>
      </w:r>
      <w:r w:rsidRPr="007A1573">
        <w:t>лекций</w:t>
      </w:r>
      <w:r>
        <w:t>;</w:t>
      </w:r>
      <w:r w:rsidRPr="007A1573">
        <w:t xml:space="preserve"> </w:t>
      </w:r>
      <w:r>
        <w:t>18</w:t>
      </w:r>
      <w:r w:rsidRPr="007A1573">
        <w:t xml:space="preserve"> часов</w:t>
      </w:r>
      <w:r>
        <w:t xml:space="preserve"> </w:t>
      </w:r>
      <w:r w:rsidRPr="007A1573">
        <w:t>–  практических занятий</w:t>
      </w:r>
      <w:r>
        <w:t xml:space="preserve">); </w:t>
      </w:r>
      <w:r w:rsidRPr="007A1573">
        <w:t xml:space="preserve">самостоятельная работа </w:t>
      </w:r>
      <w:r>
        <w:t xml:space="preserve">обучающегося </w:t>
      </w:r>
      <w:r w:rsidRPr="007A1573">
        <w:t xml:space="preserve"> (</w:t>
      </w:r>
      <w:r>
        <w:t>С</w:t>
      </w:r>
      <w:r w:rsidRPr="007A1573">
        <w:t>Р</w:t>
      </w:r>
      <w:r w:rsidR="003C1DC1">
        <w:t>С</w:t>
      </w:r>
      <w:r w:rsidRPr="007A1573">
        <w:t xml:space="preserve">) – </w:t>
      </w:r>
      <w:r>
        <w:t>72 часа.</w:t>
      </w:r>
    </w:p>
    <w:tbl>
      <w:tblPr>
        <w:tblW w:w="48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4"/>
        <w:gridCol w:w="1972"/>
        <w:gridCol w:w="526"/>
        <w:gridCol w:w="584"/>
        <w:gridCol w:w="584"/>
        <w:gridCol w:w="730"/>
        <w:gridCol w:w="584"/>
        <w:gridCol w:w="780"/>
        <w:gridCol w:w="1870"/>
        <w:gridCol w:w="1438"/>
      </w:tblGrid>
      <w:tr w:rsidR="002E2086" w:rsidRPr="00A03071" w:rsidTr="002E2086">
        <w:trPr>
          <w:cantSplit/>
          <w:trHeight w:val="716"/>
        </w:trPr>
        <w:tc>
          <w:tcPr>
            <w:tcW w:w="27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086" w:rsidRPr="00A03071" w:rsidRDefault="002E2086" w:rsidP="00825F36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№</w:t>
            </w:r>
          </w:p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proofErr w:type="spellStart"/>
            <w:proofErr w:type="gramStart"/>
            <w:r w:rsidRPr="00A03071">
              <w:rPr>
                <w:color w:val="000000"/>
                <w:sz w:val="20"/>
                <w:szCs w:val="20"/>
              </w:rPr>
              <w:t>п</w:t>
            </w:r>
            <w:proofErr w:type="spellEnd"/>
            <w:proofErr w:type="gramEnd"/>
            <w:r w:rsidRPr="00A03071">
              <w:rPr>
                <w:color w:val="000000"/>
                <w:sz w:val="20"/>
                <w:szCs w:val="20"/>
              </w:rPr>
              <w:t>/</w:t>
            </w:r>
            <w:proofErr w:type="spellStart"/>
            <w:r w:rsidRPr="00A03071">
              <w:rPr>
                <w:color w:val="000000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102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Содержание дисц</w:t>
            </w:r>
            <w:r w:rsidRPr="00A03071">
              <w:rPr>
                <w:color w:val="000000"/>
                <w:sz w:val="20"/>
                <w:szCs w:val="20"/>
              </w:rPr>
              <w:t>и</w:t>
            </w:r>
            <w:r w:rsidRPr="00A03071">
              <w:rPr>
                <w:color w:val="000000"/>
                <w:sz w:val="20"/>
                <w:szCs w:val="20"/>
              </w:rPr>
              <w:t>плины (модуля), структурированное по темам (разделам)</w:t>
            </w:r>
          </w:p>
        </w:tc>
        <w:tc>
          <w:tcPr>
            <w:tcW w:w="2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E2086" w:rsidRPr="00A03071" w:rsidRDefault="002E2086" w:rsidP="00825F36">
            <w:pPr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Семестр</w:t>
            </w:r>
          </w:p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ind w:left="113" w:right="113"/>
              <w:rPr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ind w:left="113" w:right="113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 xml:space="preserve">Неделя </w:t>
            </w:r>
          </w:p>
        </w:tc>
        <w:tc>
          <w:tcPr>
            <w:tcW w:w="98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086" w:rsidRPr="00324309" w:rsidRDefault="002E2086" w:rsidP="00825F3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20"/>
                <w:szCs w:val="20"/>
                <w:lang w:eastAsia="ru-RU"/>
              </w:rPr>
            </w:pPr>
            <w:r w:rsidRPr="00324309">
              <w:rPr>
                <w:color w:val="000000"/>
                <w:sz w:val="20"/>
                <w:szCs w:val="20"/>
                <w:lang w:eastAsia="ru-RU"/>
              </w:rPr>
              <w:t>Аудиторная</w:t>
            </w:r>
          </w:p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  <w:lang w:eastAsia="ru-RU"/>
              </w:rPr>
              <w:t>работа по видам</w:t>
            </w:r>
          </w:p>
        </w:tc>
        <w:tc>
          <w:tcPr>
            <w:tcW w:w="40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E2086" w:rsidRPr="00324309" w:rsidRDefault="002E2086" w:rsidP="00825F3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color w:val="000000"/>
                <w:sz w:val="20"/>
                <w:szCs w:val="20"/>
                <w:lang w:eastAsia="ru-RU"/>
              </w:rPr>
            </w:pPr>
            <w:r w:rsidRPr="00324309">
              <w:rPr>
                <w:color w:val="000000"/>
                <w:sz w:val="20"/>
                <w:szCs w:val="20"/>
                <w:lang w:eastAsia="ru-RU"/>
              </w:rPr>
              <w:t>Вн</w:t>
            </w:r>
            <w:r w:rsidRPr="00324309">
              <w:rPr>
                <w:color w:val="000000"/>
                <w:sz w:val="20"/>
                <w:szCs w:val="20"/>
                <w:lang w:eastAsia="ru-RU"/>
              </w:rPr>
              <w:t>е</w:t>
            </w:r>
            <w:r w:rsidRPr="00324309">
              <w:rPr>
                <w:color w:val="000000"/>
                <w:sz w:val="20"/>
                <w:szCs w:val="20"/>
                <w:lang w:eastAsia="ru-RU"/>
              </w:rPr>
              <w:t>ауд</w:t>
            </w:r>
            <w:r w:rsidRPr="00324309">
              <w:rPr>
                <w:color w:val="000000"/>
                <w:sz w:val="20"/>
                <w:szCs w:val="20"/>
                <w:lang w:eastAsia="ru-RU"/>
              </w:rPr>
              <w:t>и</w:t>
            </w:r>
            <w:r w:rsidRPr="00324309">
              <w:rPr>
                <w:color w:val="000000"/>
                <w:sz w:val="20"/>
                <w:szCs w:val="20"/>
                <w:lang w:eastAsia="ru-RU"/>
              </w:rPr>
              <w:t>то</w:t>
            </w:r>
            <w:r w:rsidRPr="00324309">
              <w:rPr>
                <w:color w:val="000000"/>
                <w:sz w:val="20"/>
                <w:szCs w:val="20"/>
                <w:lang w:eastAsia="ru-RU"/>
              </w:rPr>
              <w:t>р</w:t>
            </w:r>
            <w:r w:rsidRPr="00324309">
              <w:rPr>
                <w:color w:val="000000"/>
                <w:sz w:val="20"/>
                <w:szCs w:val="20"/>
                <w:lang w:eastAsia="ru-RU"/>
              </w:rPr>
              <w:t>ная СРС</w:t>
            </w:r>
          </w:p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jc w:val="center"/>
              <w:rPr>
                <w:iCs/>
                <w:color w:val="000000"/>
                <w:sz w:val="20"/>
                <w:szCs w:val="20"/>
              </w:rPr>
            </w:pPr>
          </w:p>
        </w:tc>
        <w:tc>
          <w:tcPr>
            <w:tcW w:w="97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iCs/>
                <w:color w:val="000000"/>
                <w:sz w:val="20"/>
                <w:szCs w:val="20"/>
              </w:rPr>
              <w:t>Образовательные технологии</w:t>
            </w:r>
          </w:p>
        </w:tc>
        <w:tc>
          <w:tcPr>
            <w:tcW w:w="74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2E2086" w:rsidP="00825F36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 xml:space="preserve">Формы </w:t>
            </w:r>
          </w:p>
          <w:p w:rsidR="002E2086" w:rsidRPr="00A03071" w:rsidRDefault="002E2086" w:rsidP="00825F36">
            <w:pPr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 xml:space="preserve">текущего контроля </w:t>
            </w:r>
          </w:p>
          <w:p w:rsidR="002E2086" w:rsidRPr="00A03071" w:rsidRDefault="002E2086" w:rsidP="00825F36">
            <w:pPr>
              <w:spacing w:line="276" w:lineRule="auto"/>
              <w:jc w:val="center"/>
              <w:rPr>
                <w:i/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успеваемости</w:t>
            </w:r>
          </w:p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2E2086" w:rsidRPr="00A03071" w:rsidTr="002E2086">
        <w:trPr>
          <w:trHeight w:val="657"/>
        </w:trPr>
        <w:tc>
          <w:tcPr>
            <w:tcW w:w="2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086" w:rsidRPr="00A03071" w:rsidRDefault="002E2086" w:rsidP="00825F36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2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086" w:rsidRPr="00A03071" w:rsidRDefault="002E2086" w:rsidP="00825F36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2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086" w:rsidRPr="00A03071" w:rsidRDefault="002E2086" w:rsidP="00825F36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086" w:rsidRPr="00A03071" w:rsidRDefault="002E2086" w:rsidP="00825F36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Лек.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Лаб.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Пр.</w:t>
            </w:r>
          </w:p>
        </w:tc>
        <w:tc>
          <w:tcPr>
            <w:tcW w:w="40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2E2086" w:rsidP="00825F36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97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086" w:rsidRPr="00A03071" w:rsidRDefault="002E2086" w:rsidP="00825F36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4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086" w:rsidRPr="00A03071" w:rsidRDefault="002E2086" w:rsidP="00825F36">
            <w:pPr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2E2086" w:rsidRPr="00A03071" w:rsidTr="002E2086">
        <w:trPr>
          <w:trHeight w:val="27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1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82A3C" w:rsidRPr="003C1DC1" w:rsidRDefault="00BB6ED9" w:rsidP="00825F36">
            <w:pPr>
              <w:jc w:val="both"/>
              <w:rPr>
                <w:rFonts w:eastAsia="Courier New"/>
                <w:sz w:val="20"/>
                <w:szCs w:val="20"/>
              </w:rPr>
            </w:pPr>
            <w:r w:rsidRPr="003C1DC1">
              <w:rPr>
                <w:sz w:val="20"/>
                <w:szCs w:val="20"/>
              </w:rPr>
              <w:t>Основные</w:t>
            </w:r>
            <w:r w:rsidR="00817744" w:rsidRPr="003C1DC1">
              <w:rPr>
                <w:sz w:val="20"/>
                <w:szCs w:val="20"/>
              </w:rPr>
              <w:t xml:space="preserve"> параме</w:t>
            </w:r>
            <w:r w:rsidR="00817744" w:rsidRPr="003C1DC1">
              <w:rPr>
                <w:sz w:val="20"/>
                <w:szCs w:val="20"/>
              </w:rPr>
              <w:t>т</w:t>
            </w:r>
            <w:r w:rsidR="00817744" w:rsidRPr="003C1DC1">
              <w:rPr>
                <w:sz w:val="20"/>
                <w:szCs w:val="20"/>
              </w:rPr>
              <w:t>ры состояния те</w:t>
            </w:r>
            <w:r w:rsidR="00817744" w:rsidRPr="003C1DC1">
              <w:rPr>
                <w:sz w:val="20"/>
                <w:szCs w:val="20"/>
              </w:rPr>
              <w:t>р</w:t>
            </w:r>
            <w:r w:rsidR="00817744" w:rsidRPr="003C1DC1">
              <w:rPr>
                <w:sz w:val="20"/>
                <w:szCs w:val="20"/>
              </w:rPr>
              <w:t>модинамической системы и</w:t>
            </w:r>
            <w:r w:rsidRPr="003C1DC1">
              <w:rPr>
                <w:sz w:val="20"/>
                <w:szCs w:val="20"/>
              </w:rPr>
              <w:t xml:space="preserve"> законы термодинамики для идеальных и реал</w:t>
            </w:r>
            <w:r w:rsidRPr="003C1DC1">
              <w:rPr>
                <w:sz w:val="20"/>
                <w:szCs w:val="20"/>
              </w:rPr>
              <w:t>ь</w:t>
            </w:r>
            <w:r w:rsidRPr="003C1DC1">
              <w:rPr>
                <w:sz w:val="20"/>
                <w:szCs w:val="20"/>
              </w:rPr>
              <w:t>ных га</w:t>
            </w:r>
            <w:r w:rsidR="00817744" w:rsidRPr="003C1DC1">
              <w:rPr>
                <w:sz w:val="20"/>
                <w:szCs w:val="20"/>
              </w:rPr>
              <w:t>зов.</w:t>
            </w:r>
            <w:r w:rsidRPr="003C1DC1">
              <w:rPr>
                <w:sz w:val="20"/>
                <w:szCs w:val="20"/>
              </w:rPr>
              <w:t xml:space="preserve"> </w:t>
            </w:r>
            <w:r w:rsidR="00E74061" w:rsidRPr="003C1DC1">
              <w:rPr>
                <w:sz w:val="20"/>
                <w:szCs w:val="20"/>
              </w:rPr>
              <w:t>Терм</w:t>
            </w:r>
            <w:r w:rsidR="00E74061" w:rsidRPr="003C1DC1">
              <w:rPr>
                <w:sz w:val="20"/>
                <w:szCs w:val="20"/>
              </w:rPr>
              <w:t>о</w:t>
            </w:r>
            <w:r w:rsidR="00E74061" w:rsidRPr="003C1DC1">
              <w:rPr>
                <w:sz w:val="20"/>
                <w:szCs w:val="20"/>
              </w:rPr>
              <w:t>динамика потока.</w:t>
            </w:r>
            <w:r w:rsidR="00817744" w:rsidRPr="003C1DC1">
              <w:rPr>
                <w:sz w:val="20"/>
                <w:szCs w:val="20"/>
              </w:rPr>
              <w:t xml:space="preserve"> 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E7406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E7406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1-2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E7406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Традиционная лекция, практ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t>ческое занятие.</w:t>
            </w:r>
          </w:p>
          <w:p w:rsidR="002E2086" w:rsidRPr="007B3840" w:rsidRDefault="003C1DC1" w:rsidP="00825F36">
            <w:pPr>
              <w:tabs>
                <w:tab w:val="left" w:pos="708"/>
              </w:tabs>
              <w:spacing w:line="276" w:lineRule="auto"/>
              <w:rPr>
                <w:color w:val="FF0000"/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конкретных ситуаций с зад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ниями в виде практической,</w:t>
            </w:r>
            <w:r w:rsidRPr="004033D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мостоятельной работы</w:t>
            </w:r>
            <w:r w:rsidRPr="00AB1295">
              <w:rPr>
                <w:b/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Консул</w:t>
            </w:r>
            <w:r w:rsidRPr="00324309">
              <w:rPr>
                <w:sz w:val="20"/>
                <w:szCs w:val="20"/>
                <w:lang w:eastAsia="ru-RU"/>
              </w:rPr>
              <w:t>ь</w:t>
            </w:r>
            <w:r w:rsidRPr="00324309">
              <w:rPr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2E2086" w:rsidRPr="007B3840" w:rsidRDefault="003C1DC1" w:rsidP="00825F36">
            <w:pPr>
              <w:tabs>
                <w:tab w:val="left" w:pos="708"/>
              </w:tabs>
              <w:jc w:val="center"/>
              <w:rPr>
                <w:color w:val="FF0000"/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>тельной  р</w:t>
            </w:r>
            <w:r w:rsidRPr="00324309">
              <w:rPr>
                <w:bCs/>
                <w:sz w:val="20"/>
                <w:szCs w:val="20"/>
                <w:lang w:eastAsia="ru-RU"/>
              </w:rPr>
              <w:t>а</w:t>
            </w:r>
            <w:r w:rsidRPr="00324309">
              <w:rPr>
                <w:bCs/>
                <w:sz w:val="20"/>
                <w:szCs w:val="20"/>
                <w:lang w:eastAsia="ru-RU"/>
              </w:rPr>
              <w:t>боты</w:t>
            </w:r>
          </w:p>
        </w:tc>
      </w:tr>
      <w:tr w:rsidR="003C1DC1" w:rsidRPr="00A03071" w:rsidTr="002E2086">
        <w:trPr>
          <w:trHeight w:val="27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C1DC1" w:rsidRDefault="003C1DC1" w:rsidP="00825F36">
            <w:pPr>
              <w:jc w:val="both"/>
              <w:rPr>
                <w:sz w:val="20"/>
                <w:szCs w:val="20"/>
              </w:rPr>
            </w:pPr>
            <w:r w:rsidRPr="003C1DC1">
              <w:rPr>
                <w:sz w:val="20"/>
                <w:szCs w:val="20"/>
              </w:rPr>
              <w:t>Основы теплома</w:t>
            </w:r>
            <w:r w:rsidRPr="003C1DC1">
              <w:rPr>
                <w:sz w:val="20"/>
                <w:szCs w:val="20"/>
              </w:rPr>
              <w:t>с</w:t>
            </w:r>
            <w:r w:rsidRPr="003C1DC1">
              <w:rPr>
                <w:sz w:val="20"/>
                <w:szCs w:val="20"/>
              </w:rPr>
              <w:t>сообмена при ст</w:t>
            </w:r>
            <w:r w:rsidRPr="003C1DC1">
              <w:rPr>
                <w:sz w:val="20"/>
                <w:szCs w:val="20"/>
              </w:rPr>
              <w:t>а</w:t>
            </w:r>
            <w:r w:rsidRPr="003C1DC1">
              <w:rPr>
                <w:sz w:val="20"/>
                <w:szCs w:val="20"/>
              </w:rPr>
              <w:t>ционарном и не стационарном р</w:t>
            </w:r>
            <w:r w:rsidRPr="003C1DC1">
              <w:rPr>
                <w:sz w:val="20"/>
                <w:szCs w:val="20"/>
              </w:rPr>
              <w:t>е</w:t>
            </w:r>
            <w:r w:rsidRPr="003C1DC1">
              <w:rPr>
                <w:sz w:val="20"/>
                <w:szCs w:val="20"/>
              </w:rPr>
              <w:t xml:space="preserve">жимах.  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3-4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Традиционная лекция, практ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t>ческое занятие.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конкретных ситуаций с зад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ниями в виде практической,</w:t>
            </w:r>
            <w:r w:rsidRPr="004033D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мостоятельной работы</w:t>
            </w:r>
            <w:r w:rsidRPr="00AB1295">
              <w:rPr>
                <w:b/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Консул</w:t>
            </w:r>
            <w:r w:rsidRPr="00324309">
              <w:rPr>
                <w:sz w:val="20"/>
                <w:szCs w:val="20"/>
                <w:lang w:eastAsia="ru-RU"/>
              </w:rPr>
              <w:t>ь</w:t>
            </w:r>
            <w:r w:rsidRPr="00324309">
              <w:rPr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>тельной  р</w:t>
            </w:r>
            <w:r w:rsidRPr="00324309">
              <w:rPr>
                <w:bCs/>
                <w:sz w:val="20"/>
                <w:szCs w:val="20"/>
                <w:lang w:eastAsia="ru-RU"/>
              </w:rPr>
              <w:t>а</w:t>
            </w:r>
            <w:r w:rsidRPr="00324309">
              <w:rPr>
                <w:bCs/>
                <w:sz w:val="20"/>
                <w:szCs w:val="20"/>
                <w:lang w:eastAsia="ru-RU"/>
              </w:rPr>
              <w:t>боты</w:t>
            </w:r>
          </w:p>
        </w:tc>
      </w:tr>
      <w:tr w:rsidR="003C1DC1" w:rsidRPr="00A03071" w:rsidTr="002E2086">
        <w:trPr>
          <w:trHeight w:val="2719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widowControl w:val="0"/>
              <w:spacing w:line="276" w:lineRule="auto"/>
              <w:rPr>
                <w:rFonts w:eastAsia="Courier New"/>
                <w:color w:val="000000"/>
                <w:sz w:val="20"/>
                <w:szCs w:val="20"/>
              </w:rPr>
            </w:pPr>
            <w:r>
              <w:rPr>
                <w:rFonts w:eastAsia="Courier New"/>
                <w:color w:val="000000"/>
                <w:sz w:val="20"/>
                <w:szCs w:val="20"/>
              </w:rPr>
              <w:t>3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C1DC1" w:rsidRDefault="003C1DC1" w:rsidP="00825F36">
            <w:pPr>
              <w:jc w:val="both"/>
              <w:rPr>
                <w:sz w:val="20"/>
                <w:szCs w:val="20"/>
              </w:rPr>
            </w:pPr>
            <w:r w:rsidRPr="003C1DC1">
              <w:rPr>
                <w:sz w:val="20"/>
                <w:szCs w:val="20"/>
              </w:rPr>
              <w:t>Топливо. Процессы горения топлива. Технические расч</w:t>
            </w:r>
            <w:r w:rsidRPr="003C1DC1">
              <w:rPr>
                <w:sz w:val="20"/>
                <w:szCs w:val="20"/>
              </w:rPr>
              <w:t>е</w:t>
            </w:r>
            <w:r w:rsidRPr="003C1DC1">
              <w:rPr>
                <w:sz w:val="20"/>
                <w:szCs w:val="20"/>
              </w:rPr>
              <w:t>ты горения.</w:t>
            </w:r>
          </w:p>
          <w:p w:rsidR="003C1DC1" w:rsidRPr="003C1DC1" w:rsidRDefault="003C1DC1" w:rsidP="00825F36">
            <w:pPr>
              <w:ind w:left="57"/>
              <w:rPr>
                <w:spacing w:val="-2"/>
                <w:sz w:val="20"/>
                <w:szCs w:val="20"/>
                <w:lang w:eastAsia="ru-RU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5-6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Традиционная лекция, практ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t>ческое занятие.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конкретных ситуаций с зад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ниями в виде практической,</w:t>
            </w:r>
            <w:r w:rsidRPr="004033D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мостоятельной работы</w:t>
            </w:r>
            <w:r w:rsidRPr="00AB1295">
              <w:rPr>
                <w:b/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Консул</w:t>
            </w:r>
            <w:r w:rsidRPr="00324309">
              <w:rPr>
                <w:sz w:val="20"/>
                <w:szCs w:val="20"/>
                <w:lang w:eastAsia="ru-RU"/>
              </w:rPr>
              <w:t>ь</w:t>
            </w:r>
            <w:r w:rsidRPr="00324309">
              <w:rPr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>тельной  р</w:t>
            </w:r>
            <w:r w:rsidRPr="00324309">
              <w:rPr>
                <w:bCs/>
                <w:sz w:val="20"/>
                <w:szCs w:val="20"/>
                <w:lang w:eastAsia="ru-RU"/>
              </w:rPr>
              <w:t>а</w:t>
            </w:r>
            <w:r w:rsidRPr="00324309">
              <w:rPr>
                <w:bCs/>
                <w:sz w:val="20"/>
                <w:szCs w:val="20"/>
                <w:lang w:eastAsia="ru-RU"/>
              </w:rPr>
              <w:t>боты</w:t>
            </w:r>
          </w:p>
        </w:tc>
      </w:tr>
      <w:tr w:rsidR="003C1DC1" w:rsidRPr="00A03071" w:rsidTr="002E2086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widowControl w:val="0"/>
              <w:spacing w:line="276" w:lineRule="auto"/>
              <w:rPr>
                <w:rFonts w:eastAsia="Courier New"/>
                <w:color w:val="000000"/>
                <w:sz w:val="20"/>
                <w:szCs w:val="20"/>
              </w:rPr>
            </w:pPr>
            <w:r>
              <w:rPr>
                <w:rFonts w:eastAsia="Courier New"/>
                <w:color w:val="000000"/>
                <w:sz w:val="20"/>
                <w:szCs w:val="20"/>
              </w:rPr>
              <w:t>4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C1DC1" w:rsidRDefault="003C1DC1" w:rsidP="00825F36">
            <w:pPr>
              <w:spacing w:line="276" w:lineRule="auto"/>
              <w:rPr>
                <w:rFonts w:eastAsia="Courier New"/>
                <w:sz w:val="20"/>
                <w:szCs w:val="20"/>
              </w:rPr>
            </w:pPr>
            <w:r w:rsidRPr="003C1DC1">
              <w:rPr>
                <w:sz w:val="20"/>
                <w:szCs w:val="20"/>
              </w:rPr>
              <w:t>Горелочные ус</w:t>
            </w:r>
            <w:r w:rsidRPr="003C1DC1">
              <w:rPr>
                <w:sz w:val="20"/>
                <w:szCs w:val="20"/>
              </w:rPr>
              <w:t>т</w:t>
            </w:r>
            <w:r w:rsidRPr="003C1DC1">
              <w:rPr>
                <w:sz w:val="20"/>
                <w:szCs w:val="20"/>
              </w:rPr>
              <w:t>ройства. Виды, х</w:t>
            </w:r>
            <w:r w:rsidRPr="003C1DC1">
              <w:rPr>
                <w:sz w:val="20"/>
                <w:szCs w:val="20"/>
              </w:rPr>
              <w:t>а</w:t>
            </w:r>
            <w:r w:rsidRPr="003C1DC1">
              <w:rPr>
                <w:sz w:val="20"/>
                <w:szCs w:val="20"/>
              </w:rPr>
              <w:t>рактеристики.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7-8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Традиционная лекция, практ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t>ческое занятие.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конкретных ситуаций с зад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ниями в виде практической,</w:t>
            </w:r>
            <w:r w:rsidRPr="004033D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мостоятельной работы</w:t>
            </w:r>
            <w:r w:rsidRPr="00AB1295">
              <w:rPr>
                <w:b/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Консул</w:t>
            </w:r>
            <w:r w:rsidRPr="00324309">
              <w:rPr>
                <w:sz w:val="20"/>
                <w:szCs w:val="20"/>
                <w:lang w:eastAsia="ru-RU"/>
              </w:rPr>
              <w:t>ь</w:t>
            </w:r>
            <w:r w:rsidRPr="00324309">
              <w:rPr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>тельной  р</w:t>
            </w:r>
            <w:r w:rsidRPr="00324309">
              <w:rPr>
                <w:bCs/>
                <w:sz w:val="20"/>
                <w:szCs w:val="20"/>
                <w:lang w:eastAsia="ru-RU"/>
              </w:rPr>
              <w:t>а</w:t>
            </w:r>
            <w:r w:rsidRPr="00324309">
              <w:rPr>
                <w:bCs/>
                <w:sz w:val="20"/>
                <w:szCs w:val="20"/>
                <w:lang w:eastAsia="ru-RU"/>
              </w:rPr>
              <w:t>боты</w:t>
            </w:r>
          </w:p>
        </w:tc>
      </w:tr>
      <w:tr w:rsidR="003C1DC1" w:rsidRPr="00A03071" w:rsidTr="002E2086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widowControl w:val="0"/>
              <w:spacing w:line="276" w:lineRule="auto"/>
              <w:rPr>
                <w:rFonts w:eastAsia="Courier New"/>
                <w:color w:val="000000"/>
                <w:sz w:val="20"/>
                <w:szCs w:val="20"/>
              </w:rPr>
            </w:pPr>
            <w:r>
              <w:rPr>
                <w:rFonts w:eastAsia="Courier New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C1DC1" w:rsidRDefault="003C1DC1" w:rsidP="00825F36">
            <w:pPr>
              <w:jc w:val="both"/>
              <w:rPr>
                <w:sz w:val="20"/>
                <w:szCs w:val="20"/>
              </w:rPr>
            </w:pPr>
            <w:r w:rsidRPr="003C1DC1">
              <w:rPr>
                <w:sz w:val="20"/>
                <w:szCs w:val="20"/>
              </w:rPr>
              <w:t xml:space="preserve">Тепло и </w:t>
            </w:r>
            <w:proofErr w:type="spellStart"/>
            <w:r w:rsidRPr="003C1DC1">
              <w:rPr>
                <w:sz w:val="20"/>
                <w:szCs w:val="20"/>
              </w:rPr>
              <w:t>холодог</w:t>
            </w:r>
            <w:r w:rsidRPr="003C1DC1">
              <w:rPr>
                <w:sz w:val="20"/>
                <w:szCs w:val="20"/>
              </w:rPr>
              <w:t>е</w:t>
            </w:r>
            <w:r w:rsidRPr="003C1DC1">
              <w:rPr>
                <w:sz w:val="20"/>
                <w:szCs w:val="20"/>
              </w:rPr>
              <w:t>нерирующие</w:t>
            </w:r>
            <w:proofErr w:type="spellEnd"/>
            <w:r w:rsidRPr="003C1DC1">
              <w:rPr>
                <w:sz w:val="20"/>
                <w:szCs w:val="20"/>
              </w:rPr>
              <w:t xml:space="preserve"> ус</w:t>
            </w:r>
            <w:r w:rsidRPr="003C1DC1">
              <w:rPr>
                <w:sz w:val="20"/>
                <w:szCs w:val="20"/>
              </w:rPr>
              <w:t>т</w:t>
            </w:r>
            <w:r w:rsidRPr="003C1DC1">
              <w:rPr>
                <w:sz w:val="20"/>
                <w:szCs w:val="20"/>
              </w:rPr>
              <w:lastRenderedPageBreak/>
              <w:t xml:space="preserve">ройства. </w:t>
            </w:r>
            <w:proofErr w:type="spellStart"/>
            <w:r w:rsidRPr="003C1DC1">
              <w:rPr>
                <w:sz w:val="20"/>
                <w:szCs w:val="20"/>
              </w:rPr>
              <w:t>Триген</w:t>
            </w:r>
            <w:r w:rsidRPr="003C1DC1">
              <w:rPr>
                <w:sz w:val="20"/>
                <w:szCs w:val="20"/>
              </w:rPr>
              <w:t>е</w:t>
            </w:r>
            <w:r w:rsidRPr="003C1DC1">
              <w:rPr>
                <w:sz w:val="20"/>
                <w:szCs w:val="20"/>
              </w:rPr>
              <w:t>рация</w:t>
            </w:r>
            <w:proofErr w:type="spellEnd"/>
            <w:r w:rsidRPr="003C1DC1">
              <w:rPr>
                <w:sz w:val="20"/>
                <w:szCs w:val="20"/>
              </w:rPr>
              <w:t>.</w:t>
            </w:r>
          </w:p>
          <w:p w:rsidR="003C1DC1" w:rsidRPr="003C1DC1" w:rsidRDefault="003C1DC1" w:rsidP="00825F36">
            <w:pPr>
              <w:spacing w:line="276" w:lineRule="auto"/>
              <w:rPr>
                <w:spacing w:val="-2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9-10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Традиционная лекция, практ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lastRenderedPageBreak/>
              <w:t>ческое занятие.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конкретных ситуаций с зад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ниями в виде практической,</w:t>
            </w:r>
            <w:r w:rsidRPr="004033D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мостоятельной работы</w:t>
            </w:r>
            <w:r w:rsidRPr="00AB1295">
              <w:rPr>
                <w:b/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Консул</w:t>
            </w:r>
            <w:r w:rsidRPr="00324309">
              <w:rPr>
                <w:sz w:val="20"/>
                <w:szCs w:val="20"/>
                <w:lang w:eastAsia="ru-RU"/>
              </w:rPr>
              <w:t>ь</w:t>
            </w:r>
            <w:r w:rsidRPr="00324309">
              <w:rPr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lastRenderedPageBreak/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lastRenderedPageBreak/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>тельной  р</w:t>
            </w:r>
            <w:r w:rsidRPr="00324309">
              <w:rPr>
                <w:bCs/>
                <w:sz w:val="20"/>
                <w:szCs w:val="20"/>
                <w:lang w:eastAsia="ru-RU"/>
              </w:rPr>
              <w:t>а</w:t>
            </w:r>
            <w:r w:rsidRPr="00324309">
              <w:rPr>
                <w:bCs/>
                <w:sz w:val="20"/>
                <w:szCs w:val="20"/>
                <w:lang w:eastAsia="ru-RU"/>
              </w:rPr>
              <w:t>боты</w:t>
            </w:r>
          </w:p>
        </w:tc>
      </w:tr>
      <w:tr w:rsidR="003C1DC1" w:rsidRPr="00A03071" w:rsidTr="002E2086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widowControl w:val="0"/>
              <w:spacing w:line="276" w:lineRule="auto"/>
              <w:rPr>
                <w:rFonts w:eastAsia="Courier New"/>
                <w:color w:val="000000"/>
                <w:sz w:val="20"/>
                <w:szCs w:val="20"/>
              </w:rPr>
            </w:pPr>
            <w:r>
              <w:rPr>
                <w:rFonts w:eastAsia="Courier New"/>
                <w:color w:val="000000"/>
                <w:sz w:val="20"/>
                <w:szCs w:val="20"/>
              </w:rPr>
              <w:lastRenderedPageBreak/>
              <w:t>6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C1DC1" w:rsidRDefault="003C1DC1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3C1DC1">
              <w:rPr>
                <w:color w:val="auto"/>
                <w:sz w:val="20"/>
                <w:szCs w:val="20"/>
              </w:rPr>
              <w:t>Вторичные энерг</w:t>
            </w:r>
            <w:r w:rsidRPr="003C1DC1">
              <w:rPr>
                <w:color w:val="auto"/>
                <w:sz w:val="20"/>
                <w:szCs w:val="20"/>
              </w:rPr>
              <w:t>о</w:t>
            </w:r>
            <w:r w:rsidRPr="003C1DC1">
              <w:rPr>
                <w:color w:val="auto"/>
                <w:sz w:val="20"/>
                <w:szCs w:val="20"/>
              </w:rPr>
              <w:t>ресурсы (горючие, тепловые, изб</w:t>
            </w:r>
            <w:r w:rsidRPr="003C1DC1">
              <w:rPr>
                <w:color w:val="auto"/>
                <w:sz w:val="20"/>
                <w:szCs w:val="20"/>
              </w:rPr>
              <w:t>ы</w:t>
            </w:r>
            <w:r w:rsidRPr="003C1DC1">
              <w:rPr>
                <w:color w:val="auto"/>
                <w:sz w:val="20"/>
                <w:szCs w:val="20"/>
              </w:rPr>
              <w:t xml:space="preserve">точного давления, тепловые) и их утилизация.  </w:t>
            </w:r>
          </w:p>
          <w:p w:rsidR="003C1DC1" w:rsidRPr="003C1DC1" w:rsidRDefault="003C1DC1" w:rsidP="00825F36">
            <w:pPr>
              <w:spacing w:line="276" w:lineRule="auto"/>
              <w:rPr>
                <w:spacing w:val="-2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11-12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Традиционная</w:t>
            </w:r>
            <w:r>
              <w:rPr>
                <w:sz w:val="20"/>
                <w:szCs w:val="20"/>
              </w:rPr>
              <w:t xml:space="preserve">  </w:t>
            </w:r>
            <w:r w:rsidRPr="00324309">
              <w:rPr>
                <w:sz w:val="20"/>
                <w:szCs w:val="20"/>
              </w:rPr>
              <w:t>лекция, практ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t>ческое занятие.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конкретных ситуаций с зад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ниями в виде практической,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 xml:space="preserve">мостоятельной работы. </w:t>
            </w:r>
            <w:r>
              <w:rPr>
                <w:sz w:val="20"/>
                <w:szCs w:val="20"/>
                <w:lang w:eastAsia="ru-RU"/>
              </w:rPr>
              <w:t xml:space="preserve">Задание на </w:t>
            </w:r>
            <w:r w:rsidRPr="00AB1295">
              <w:rPr>
                <w:b/>
                <w:sz w:val="20"/>
                <w:szCs w:val="20"/>
                <w:lang w:eastAsia="ru-RU"/>
              </w:rPr>
              <w:t>контрольную р</w:t>
            </w:r>
            <w:r w:rsidRPr="00AB1295">
              <w:rPr>
                <w:b/>
                <w:sz w:val="20"/>
                <w:szCs w:val="20"/>
                <w:lang w:eastAsia="ru-RU"/>
              </w:rPr>
              <w:t>а</w:t>
            </w:r>
            <w:r w:rsidRPr="00AB1295">
              <w:rPr>
                <w:b/>
                <w:sz w:val="20"/>
                <w:szCs w:val="20"/>
                <w:lang w:eastAsia="ru-RU"/>
              </w:rPr>
              <w:t>боту №1</w:t>
            </w:r>
            <w:r>
              <w:rPr>
                <w:b/>
                <w:sz w:val="20"/>
                <w:szCs w:val="20"/>
                <w:lang w:eastAsia="ru-RU"/>
              </w:rPr>
              <w:t xml:space="preserve">. </w:t>
            </w:r>
            <w:r w:rsidRPr="00324309">
              <w:rPr>
                <w:sz w:val="20"/>
                <w:szCs w:val="20"/>
                <w:lang w:eastAsia="ru-RU"/>
              </w:rPr>
              <w:t>Ко</w:t>
            </w:r>
            <w:r w:rsidRPr="00324309">
              <w:rPr>
                <w:sz w:val="20"/>
                <w:szCs w:val="20"/>
                <w:lang w:eastAsia="ru-RU"/>
              </w:rPr>
              <w:t>н</w:t>
            </w:r>
            <w:r w:rsidRPr="00324309">
              <w:rPr>
                <w:sz w:val="20"/>
                <w:szCs w:val="20"/>
                <w:lang w:eastAsia="ru-RU"/>
              </w:rPr>
              <w:t>сультации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>тельной</w:t>
            </w:r>
            <w:r>
              <w:rPr>
                <w:bCs/>
                <w:sz w:val="20"/>
                <w:szCs w:val="20"/>
                <w:lang w:eastAsia="ru-RU"/>
              </w:rPr>
              <w:t xml:space="preserve"> </w:t>
            </w:r>
            <w:r w:rsidRPr="00AB1295">
              <w:rPr>
                <w:b/>
                <w:bCs/>
                <w:sz w:val="20"/>
                <w:szCs w:val="20"/>
                <w:lang w:eastAsia="ru-RU"/>
              </w:rPr>
              <w:t>ко</w:t>
            </w:r>
            <w:r w:rsidRPr="00AB1295">
              <w:rPr>
                <w:b/>
                <w:bCs/>
                <w:sz w:val="20"/>
                <w:szCs w:val="20"/>
                <w:lang w:eastAsia="ru-RU"/>
              </w:rPr>
              <w:t>н</w:t>
            </w:r>
            <w:r w:rsidRPr="00AB1295">
              <w:rPr>
                <w:b/>
                <w:bCs/>
                <w:sz w:val="20"/>
                <w:szCs w:val="20"/>
                <w:lang w:eastAsia="ru-RU"/>
              </w:rPr>
              <w:t>трольной работы</w:t>
            </w:r>
            <w:r w:rsidRPr="00324309">
              <w:rPr>
                <w:bCs/>
                <w:sz w:val="20"/>
                <w:szCs w:val="20"/>
                <w:lang w:eastAsia="ru-RU"/>
              </w:rPr>
              <w:t xml:space="preserve">  </w:t>
            </w:r>
          </w:p>
        </w:tc>
      </w:tr>
      <w:tr w:rsidR="003C1DC1" w:rsidRPr="00A03071" w:rsidTr="002E2086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widowControl w:val="0"/>
              <w:spacing w:line="276" w:lineRule="auto"/>
              <w:rPr>
                <w:rFonts w:eastAsia="Courier New"/>
                <w:color w:val="000000"/>
                <w:sz w:val="20"/>
                <w:szCs w:val="20"/>
              </w:rPr>
            </w:pPr>
            <w:r>
              <w:rPr>
                <w:rFonts w:eastAsia="Courier New"/>
                <w:color w:val="000000"/>
                <w:sz w:val="20"/>
                <w:szCs w:val="20"/>
              </w:rPr>
              <w:t>7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C1DC1" w:rsidRDefault="003C1DC1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3C1DC1">
              <w:rPr>
                <w:color w:val="auto"/>
                <w:sz w:val="20"/>
                <w:szCs w:val="20"/>
              </w:rPr>
              <w:t>Энергохимическое комбинирование.   Энергохимическое использование т</w:t>
            </w:r>
            <w:r w:rsidRPr="003C1DC1">
              <w:rPr>
                <w:color w:val="auto"/>
                <w:sz w:val="20"/>
                <w:szCs w:val="20"/>
              </w:rPr>
              <w:t>о</w:t>
            </w:r>
            <w:r w:rsidRPr="003C1DC1">
              <w:rPr>
                <w:color w:val="auto"/>
                <w:sz w:val="20"/>
                <w:szCs w:val="20"/>
              </w:rPr>
              <w:t xml:space="preserve">плив. </w:t>
            </w:r>
            <w:proofErr w:type="spellStart"/>
            <w:r w:rsidRPr="003C1DC1">
              <w:rPr>
                <w:color w:val="auto"/>
                <w:sz w:val="20"/>
                <w:szCs w:val="20"/>
              </w:rPr>
              <w:t>Бионефть</w:t>
            </w:r>
            <w:proofErr w:type="spellEnd"/>
            <w:r w:rsidRPr="003C1DC1">
              <w:rPr>
                <w:color w:val="auto"/>
                <w:sz w:val="20"/>
                <w:szCs w:val="20"/>
              </w:rPr>
              <w:t>. Ядерная и вод</w:t>
            </w:r>
            <w:r w:rsidRPr="003C1DC1">
              <w:rPr>
                <w:color w:val="auto"/>
                <w:sz w:val="20"/>
                <w:szCs w:val="20"/>
              </w:rPr>
              <w:t>о</w:t>
            </w:r>
            <w:r w:rsidRPr="003C1DC1">
              <w:rPr>
                <w:color w:val="auto"/>
                <w:sz w:val="20"/>
                <w:szCs w:val="20"/>
              </w:rPr>
              <w:t>родная энергетика.</w:t>
            </w:r>
          </w:p>
          <w:p w:rsidR="003C1DC1" w:rsidRPr="003C1DC1" w:rsidRDefault="003C1DC1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13-14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Традиционная лекция, практ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t>ческое занятие.</w:t>
            </w:r>
          </w:p>
          <w:p w:rsidR="003C1DC1" w:rsidRPr="003E11AA" w:rsidRDefault="003C1DC1" w:rsidP="00825F36">
            <w:pPr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конкретных ситуаций с зад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ниями в виде практической,</w:t>
            </w:r>
            <w:r w:rsidRPr="004033D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мостоятельной работы</w:t>
            </w:r>
            <w:r w:rsidRPr="00AB1295">
              <w:rPr>
                <w:b/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Консул</w:t>
            </w:r>
            <w:r w:rsidRPr="00324309">
              <w:rPr>
                <w:sz w:val="20"/>
                <w:szCs w:val="20"/>
                <w:lang w:eastAsia="ru-RU"/>
              </w:rPr>
              <w:t>ь</w:t>
            </w:r>
            <w:r w:rsidRPr="00324309">
              <w:rPr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>тельной  р</w:t>
            </w:r>
            <w:r w:rsidRPr="00324309">
              <w:rPr>
                <w:bCs/>
                <w:sz w:val="20"/>
                <w:szCs w:val="20"/>
                <w:lang w:eastAsia="ru-RU"/>
              </w:rPr>
              <w:t>а</w:t>
            </w:r>
            <w:r w:rsidRPr="00324309">
              <w:rPr>
                <w:bCs/>
                <w:sz w:val="20"/>
                <w:szCs w:val="20"/>
                <w:lang w:eastAsia="ru-RU"/>
              </w:rPr>
              <w:t xml:space="preserve">боты </w:t>
            </w:r>
          </w:p>
        </w:tc>
      </w:tr>
      <w:tr w:rsidR="003C1DC1" w:rsidRPr="00A03071" w:rsidTr="002E2086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widowControl w:val="0"/>
              <w:spacing w:line="276" w:lineRule="auto"/>
              <w:rPr>
                <w:rFonts w:eastAsia="Courier New"/>
                <w:color w:val="000000"/>
                <w:sz w:val="20"/>
                <w:szCs w:val="20"/>
              </w:rPr>
            </w:pPr>
            <w:r>
              <w:rPr>
                <w:rFonts w:eastAsia="Courier New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C1DC1" w:rsidRDefault="003C1DC1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3C1DC1">
              <w:rPr>
                <w:color w:val="auto"/>
                <w:sz w:val="20"/>
                <w:szCs w:val="20"/>
              </w:rPr>
              <w:t>Термодинамич</w:t>
            </w:r>
            <w:r w:rsidRPr="003C1DC1">
              <w:rPr>
                <w:color w:val="auto"/>
                <w:sz w:val="20"/>
                <w:szCs w:val="20"/>
              </w:rPr>
              <w:t>е</w:t>
            </w:r>
            <w:r w:rsidRPr="003C1DC1">
              <w:rPr>
                <w:color w:val="auto"/>
                <w:sz w:val="20"/>
                <w:szCs w:val="20"/>
              </w:rPr>
              <w:t>ский анализ тип</w:t>
            </w:r>
            <w:r w:rsidRPr="003C1DC1">
              <w:rPr>
                <w:color w:val="auto"/>
                <w:sz w:val="20"/>
                <w:szCs w:val="20"/>
              </w:rPr>
              <w:t>о</w:t>
            </w:r>
            <w:r w:rsidRPr="003C1DC1">
              <w:rPr>
                <w:color w:val="auto"/>
                <w:sz w:val="20"/>
                <w:szCs w:val="20"/>
              </w:rPr>
              <w:t>вых производств. Энергетический и эксергетический анализ эффекти</w:t>
            </w:r>
            <w:r w:rsidRPr="003C1DC1">
              <w:rPr>
                <w:color w:val="auto"/>
                <w:sz w:val="20"/>
                <w:szCs w:val="20"/>
              </w:rPr>
              <w:t>в</w:t>
            </w:r>
            <w:r w:rsidRPr="003C1DC1">
              <w:rPr>
                <w:color w:val="auto"/>
                <w:sz w:val="20"/>
                <w:szCs w:val="20"/>
              </w:rPr>
              <w:t>ности тепловых и атомных электр</w:t>
            </w:r>
            <w:r w:rsidRPr="003C1DC1">
              <w:rPr>
                <w:color w:val="auto"/>
                <w:sz w:val="20"/>
                <w:szCs w:val="20"/>
              </w:rPr>
              <w:t>о</w:t>
            </w:r>
            <w:r w:rsidRPr="003C1DC1">
              <w:rPr>
                <w:color w:val="auto"/>
                <w:sz w:val="20"/>
                <w:szCs w:val="20"/>
              </w:rPr>
              <w:t>станций.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15-16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Традиционная лекция, практ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t>ческое занятие.</w:t>
            </w:r>
          </w:p>
          <w:p w:rsidR="003C1DC1" w:rsidRPr="003E11AA" w:rsidRDefault="003C1DC1" w:rsidP="00825F36">
            <w:pPr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конкретных ситуаций с зад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ниями в виде практической,</w:t>
            </w:r>
            <w:r w:rsidRPr="004033D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мостоятельной работы</w:t>
            </w:r>
            <w:r w:rsidRPr="00AB1295">
              <w:rPr>
                <w:b/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Консул</w:t>
            </w:r>
            <w:r w:rsidRPr="00324309">
              <w:rPr>
                <w:sz w:val="20"/>
                <w:szCs w:val="20"/>
                <w:lang w:eastAsia="ru-RU"/>
              </w:rPr>
              <w:t>ь</w:t>
            </w:r>
            <w:r w:rsidRPr="00324309">
              <w:rPr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>тельной  р</w:t>
            </w:r>
            <w:r w:rsidRPr="00324309">
              <w:rPr>
                <w:bCs/>
                <w:sz w:val="20"/>
                <w:szCs w:val="20"/>
                <w:lang w:eastAsia="ru-RU"/>
              </w:rPr>
              <w:t>а</w:t>
            </w:r>
            <w:r w:rsidRPr="00324309">
              <w:rPr>
                <w:bCs/>
                <w:sz w:val="20"/>
                <w:szCs w:val="20"/>
                <w:lang w:eastAsia="ru-RU"/>
              </w:rPr>
              <w:t xml:space="preserve">боты </w:t>
            </w:r>
          </w:p>
        </w:tc>
      </w:tr>
      <w:tr w:rsidR="003C1DC1" w:rsidRPr="00A03071" w:rsidTr="002E2086">
        <w:trPr>
          <w:trHeight w:val="20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Default="003C1DC1" w:rsidP="00825F36">
            <w:pPr>
              <w:widowControl w:val="0"/>
              <w:spacing w:line="276" w:lineRule="auto"/>
              <w:rPr>
                <w:rFonts w:eastAsia="Courier New"/>
                <w:color w:val="000000"/>
                <w:sz w:val="20"/>
                <w:szCs w:val="20"/>
              </w:rPr>
            </w:pPr>
            <w:r>
              <w:rPr>
                <w:rFonts w:eastAsia="Courier New"/>
                <w:color w:val="000000"/>
                <w:sz w:val="20"/>
                <w:szCs w:val="20"/>
              </w:rPr>
              <w:t>9</w:t>
            </w: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C1DC1" w:rsidRDefault="003C1DC1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proofErr w:type="spellStart"/>
            <w:r w:rsidRPr="003C1DC1">
              <w:rPr>
                <w:color w:val="auto"/>
                <w:sz w:val="20"/>
                <w:szCs w:val="20"/>
              </w:rPr>
              <w:t>Энерго-ресурсосберега</w:t>
            </w:r>
            <w:r w:rsidRPr="003C1DC1">
              <w:rPr>
                <w:color w:val="auto"/>
                <w:sz w:val="20"/>
                <w:szCs w:val="20"/>
              </w:rPr>
              <w:t>ю</w:t>
            </w:r>
            <w:r w:rsidRPr="003C1DC1">
              <w:rPr>
                <w:color w:val="auto"/>
                <w:sz w:val="20"/>
                <w:szCs w:val="20"/>
              </w:rPr>
              <w:t>щие</w:t>
            </w:r>
            <w:proofErr w:type="spellEnd"/>
            <w:r w:rsidRPr="003C1DC1">
              <w:rPr>
                <w:color w:val="auto"/>
                <w:sz w:val="20"/>
                <w:szCs w:val="20"/>
              </w:rPr>
              <w:t xml:space="preserve"> технологии в </w:t>
            </w:r>
            <w:proofErr w:type="spellStart"/>
            <w:r w:rsidRPr="003C1DC1">
              <w:rPr>
                <w:color w:val="auto"/>
                <w:sz w:val="20"/>
                <w:szCs w:val="20"/>
              </w:rPr>
              <w:t>электоэнергетике</w:t>
            </w:r>
            <w:proofErr w:type="spellEnd"/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7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17-18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A0307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8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Традиционная лекция, практ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t>ческое занятие.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конкретных ситуаций с зад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ниями в виде практической,</w:t>
            </w:r>
            <w:r w:rsidRPr="004033D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мостоятельной работы</w:t>
            </w:r>
            <w:r w:rsidRPr="00AB1295">
              <w:rPr>
                <w:b/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Задание на </w:t>
            </w:r>
            <w:r w:rsidRPr="00AB1295">
              <w:rPr>
                <w:b/>
                <w:sz w:val="20"/>
                <w:szCs w:val="20"/>
                <w:lang w:eastAsia="ru-RU"/>
              </w:rPr>
              <w:t>контрольную р</w:t>
            </w:r>
            <w:r w:rsidRPr="00AB1295">
              <w:rPr>
                <w:b/>
                <w:sz w:val="20"/>
                <w:szCs w:val="20"/>
                <w:lang w:eastAsia="ru-RU"/>
              </w:rPr>
              <w:t>а</w:t>
            </w:r>
            <w:r w:rsidRPr="00AB1295">
              <w:rPr>
                <w:b/>
                <w:sz w:val="20"/>
                <w:szCs w:val="20"/>
                <w:lang w:eastAsia="ru-RU"/>
              </w:rPr>
              <w:t>боту №2.</w:t>
            </w:r>
            <w:r w:rsidRPr="00324309">
              <w:rPr>
                <w:sz w:val="20"/>
                <w:szCs w:val="20"/>
                <w:lang w:eastAsia="ru-RU"/>
              </w:rPr>
              <w:t xml:space="preserve"> Ко</w:t>
            </w:r>
            <w:r w:rsidRPr="00324309">
              <w:rPr>
                <w:sz w:val="20"/>
                <w:szCs w:val="20"/>
                <w:lang w:eastAsia="ru-RU"/>
              </w:rPr>
              <w:t>н</w:t>
            </w:r>
            <w:r w:rsidRPr="00324309">
              <w:rPr>
                <w:sz w:val="20"/>
                <w:szCs w:val="20"/>
                <w:lang w:eastAsia="ru-RU"/>
              </w:rPr>
              <w:t>сультации</w:t>
            </w: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 xml:space="preserve">тельной </w:t>
            </w:r>
            <w:r>
              <w:rPr>
                <w:bCs/>
                <w:sz w:val="20"/>
                <w:szCs w:val="20"/>
                <w:lang w:eastAsia="ru-RU"/>
              </w:rPr>
              <w:t xml:space="preserve">и </w:t>
            </w:r>
            <w:r w:rsidRPr="00CF7EFE">
              <w:rPr>
                <w:b/>
                <w:bCs/>
                <w:sz w:val="20"/>
                <w:szCs w:val="20"/>
                <w:lang w:eastAsia="ru-RU"/>
              </w:rPr>
              <w:t>контрольной</w:t>
            </w:r>
            <w:r w:rsidRPr="00324309">
              <w:rPr>
                <w:bCs/>
                <w:sz w:val="20"/>
                <w:szCs w:val="20"/>
                <w:lang w:eastAsia="ru-RU"/>
              </w:rPr>
              <w:t xml:space="preserve"> работы</w:t>
            </w:r>
          </w:p>
        </w:tc>
      </w:tr>
      <w:tr w:rsidR="002E2086" w:rsidRPr="00A03071" w:rsidTr="002E2086">
        <w:trPr>
          <w:trHeight w:val="282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jc w:val="right"/>
              <w:rPr>
                <w:color w:val="000000"/>
                <w:sz w:val="20"/>
                <w:szCs w:val="20"/>
              </w:rPr>
            </w:pPr>
            <w:r w:rsidRPr="00A03071">
              <w:rPr>
                <w:color w:val="000000"/>
                <w:sz w:val="20"/>
                <w:szCs w:val="20"/>
              </w:rPr>
              <w:t>Итого:</w:t>
            </w:r>
          </w:p>
        </w:tc>
        <w:tc>
          <w:tcPr>
            <w:tcW w:w="2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531504" w:rsidRDefault="002E2086" w:rsidP="00825F36">
            <w:pPr>
              <w:tabs>
                <w:tab w:val="left" w:pos="70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1</w:t>
            </w:r>
            <w:r w:rsidR="00E74061" w:rsidRPr="00531504">
              <w:rPr>
                <w:sz w:val="20"/>
                <w:szCs w:val="20"/>
              </w:rPr>
              <w:t>8</w:t>
            </w:r>
          </w:p>
        </w:tc>
        <w:tc>
          <w:tcPr>
            <w:tcW w:w="38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531504" w:rsidRDefault="003C1DC1" w:rsidP="00825F36">
            <w:pPr>
              <w:tabs>
                <w:tab w:val="left" w:pos="70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3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531504" w:rsidRDefault="002E2086" w:rsidP="00825F36">
            <w:pPr>
              <w:tabs>
                <w:tab w:val="left" w:pos="70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1</w:t>
            </w:r>
            <w:r w:rsidR="00E74061" w:rsidRPr="00531504">
              <w:rPr>
                <w:sz w:val="20"/>
                <w:szCs w:val="20"/>
              </w:rPr>
              <w:t>8</w:t>
            </w:r>
          </w:p>
        </w:tc>
        <w:tc>
          <w:tcPr>
            <w:tcW w:w="4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531504" w:rsidRDefault="00E74061" w:rsidP="00825F36">
            <w:pPr>
              <w:tabs>
                <w:tab w:val="left" w:pos="70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72</w:t>
            </w:r>
          </w:p>
        </w:tc>
        <w:tc>
          <w:tcPr>
            <w:tcW w:w="9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74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086" w:rsidRPr="00A03071" w:rsidRDefault="002E2086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</w:p>
        </w:tc>
      </w:tr>
      <w:tr w:rsidR="001B39C2" w:rsidRPr="00A03071" w:rsidTr="00E74061">
        <w:trPr>
          <w:trHeight w:val="759"/>
        </w:trPr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C2" w:rsidRPr="00A03071" w:rsidRDefault="001B39C2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</w:p>
        </w:tc>
        <w:tc>
          <w:tcPr>
            <w:tcW w:w="10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39C2" w:rsidRPr="00A03071" w:rsidRDefault="001B39C2" w:rsidP="00825F36">
            <w:pPr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03071">
              <w:rPr>
                <w:b/>
                <w:color w:val="000000"/>
                <w:sz w:val="20"/>
                <w:szCs w:val="20"/>
              </w:rPr>
              <w:t xml:space="preserve">Форма </w:t>
            </w:r>
          </w:p>
          <w:p w:rsidR="001B39C2" w:rsidRPr="00A03071" w:rsidRDefault="001B39C2" w:rsidP="00825F36">
            <w:pPr>
              <w:tabs>
                <w:tab w:val="left" w:pos="708"/>
              </w:tabs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A03071">
              <w:rPr>
                <w:b/>
                <w:color w:val="000000"/>
                <w:sz w:val="20"/>
                <w:szCs w:val="20"/>
              </w:rPr>
              <w:t>промежуточной аттестации</w:t>
            </w:r>
          </w:p>
        </w:tc>
        <w:tc>
          <w:tcPr>
            <w:tcW w:w="3695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39C2" w:rsidRPr="003C1DC1" w:rsidRDefault="00875006" w:rsidP="00825F36">
            <w:pPr>
              <w:tabs>
                <w:tab w:val="left" w:pos="708"/>
              </w:tabs>
              <w:spacing w:line="276" w:lineRule="auto"/>
              <w:jc w:val="center"/>
              <w:rPr>
                <w:b/>
                <w:color w:val="000000"/>
                <w:sz w:val="20"/>
                <w:szCs w:val="20"/>
              </w:rPr>
            </w:pPr>
            <w:r w:rsidRPr="003C1DC1">
              <w:rPr>
                <w:b/>
                <w:color w:val="000000"/>
                <w:sz w:val="20"/>
                <w:szCs w:val="20"/>
              </w:rPr>
              <w:t>Зачет</w:t>
            </w:r>
          </w:p>
        </w:tc>
      </w:tr>
    </w:tbl>
    <w:p w:rsidR="006B16CB" w:rsidRPr="00A03071" w:rsidRDefault="006B16CB" w:rsidP="00825F36">
      <w:pPr>
        <w:tabs>
          <w:tab w:val="left" w:pos="708"/>
        </w:tabs>
        <w:ind w:firstLine="709"/>
        <w:contextualSpacing/>
        <w:jc w:val="both"/>
        <w:rPr>
          <w:color w:val="FF0000"/>
        </w:rPr>
      </w:pPr>
    </w:p>
    <w:p w:rsidR="00EE1672" w:rsidRPr="00A03071" w:rsidRDefault="00EE1672" w:rsidP="00825F36">
      <w:pPr>
        <w:tabs>
          <w:tab w:val="left" w:pos="708"/>
        </w:tabs>
        <w:ind w:firstLine="709"/>
        <w:contextualSpacing/>
        <w:jc w:val="both"/>
        <w:rPr>
          <w:color w:val="FF0000"/>
        </w:rPr>
      </w:pPr>
    </w:p>
    <w:p w:rsidR="00572070" w:rsidRPr="00A03071" w:rsidRDefault="00537B08" w:rsidP="00825F36">
      <w:pPr>
        <w:pStyle w:val="af2"/>
        <w:numPr>
          <w:ilvl w:val="1"/>
          <w:numId w:val="7"/>
        </w:numPr>
        <w:tabs>
          <w:tab w:val="left" w:pos="708"/>
        </w:tabs>
        <w:jc w:val="both"/>
        <w:rPr>
          <w:b/>
        </w:rPr>
      </w:pPr>
      <w:r w:rsidRPr="00A03071">
        <w:rPr>
          <w:b/>
        </w:rPr>
        <w:lastRenderedPageBreak/>
        <w:t>Для з</w:t>
      </w:r>
      <w:r w:rsidR="00572070" w:rsidRPr="00A03071">
        <w:rPr>
          <w:b/>
        </w:rPr>
        <w:t>аочн</w:t>
      </w:r>
      <w:r w:rsidRPr="00A03071">
        <w:rPr>
          <w:b/>
        </w:rPr>
        <w:t>ой</w:t>
      </w:r>
      <w:r w:rsidR="00572070" w:rsidRPr="00A03071">
        <w:rPr>
          <w:b/>
        </w:rPr>
        <w:t xml:space="preserve"> форм</w:t>
      </w:r>
      <w:r w:rsidRPr="00A03071">
        <w:rPr>
          <w:b/>
        </w:rPr>
        <w:t>ы</w:t>
      </w:r>
      <w:r w:rsidR="00572070" w:rsidRPr="00A03071">
        <w:rPr>
          <w:b/>
        </w:rPr>
        <w:t xml:space="preserve"> обучения</w:t>
      </w:r>
    </w:p>
    <w:p w:rsidR="00572070" w:rsidRPr="00A03071" w:rsidRDefault="00572070" w:rsidP="00825F36">
      <w:pPr>
        <w:tabs>
          <w:tab w:val="left" w:pos="708"/>
        </w:tabs>
        <w:ind w:firstLine="709"/>
        <w:contextualSpacing/>
        <w:jc w:val="both"/>
        <w:rPr>
          <w:color w:val="FF0000"/>
        </w:rPr>
      </w:pPr>
    </w:p>
    <w:p w:rsidR="007B3840" w:rsidRPr="00D31325" w:rsidRDefault="007B3840" w:rsidP="00825F36">
      <w:pPr>
        <w:tabs>
          <w:tab w:val="left" w:pos="708"/>
        </w:tabs>
        <w:ind w:firstLine="709"/>
        <w:contextualSpacing/>
        <w:jc w:val="both"/>
      </w:pPr>
      <w:r w:rsidRPr="00A03071">
        <w:t xml:space="preserve">Общая трудоемкость дисциплины (модуля) составляет </w:t>
      </w:r>
      <w:r w:rsidR="00D31325" w:rsidRPr="00D31325">
        <w:t xml:space="preserve">3 </w:t>
      </w:r>
      <w:r w:rsidRPr="00D31325">
        <w:t>зачетных единицы, 1</w:t>
      </w:r>
      <w:r w:rsidR="00D31325" w:rsidRPr="00D31325">
        <w:t>08</w:t>
      </w:r>
      <w:r w:rsidRPr="00D31325">
        <w:t xml:space="preserve"> ч.;</w:t>
      </w:r>
    </w:p>
    <w:p w:rsidR="00F4427A" w:rsidRPr="00D31325" w:rsidRDefault="00F4427A" w:rsidP="00825F36">
      <w:pPr>
        <w:tabs>
          <w:tab w:val="left" w:pos="708"/>
        </w:tabs>
        <w:contextualSpacing/>
        <w:jc w:val="both"/>
      </w:pPr>
      <w:r>
        <w:t>Из них: в том числе на контактную работу обучающихся с преподавателем 12 часов (6</w:t>
      </w:r>
      <w:r w:rsidRPr="007A1573">
        <w:t xml:space="preserve"> часов</w:t>
      </w:r>
      <w:r>
        <w:t xml:space="preserve"> – </w:t>
      </w:r>
      <w:r w:rsidRPr="007A1573">
        <w:t>лекций</w:t>
      </w:r>
      <w:r>
        <w:t>;</w:t>
      </w:r>
      <w:r w:rsidRPr="007A1573">
        <w:t xml:space="preserve"> </w:t>
      </w:r>
      <w:r>
        <w:t>6</w:t>
      </w:r>
      <w:r w:rsidRPr="007A1573">
        <w:t xml:space="preserve"> часов</w:t>
      </w:r>
      <w:r>
        <w:t xml:space="preserve"> </w:t>
      </w:r>
      <w:r w:rsidRPr="007A1573">
        <w:t>–  практических занятий</w:t>
      </w:r>
      <w:r>
        <w:t xml:space="preserve">); </w:t>
      </w:r>
      <w:r w:rsidRPr="007A1573">
        <w:t xml:space="preserve">самостоятельная работа </w:t>
      </w:r>
      <w:r>
        <w:t xml:space="preserve">обучающегося </w:t>
      </w:r>
      <w:r w:rsidRPr="007A1573">
        <w:t xml:space="preserve"> (</w:t>
      </w:r>
      <w:r>
        <w:t>С</w:t>
      </w:r>
      <w:r w:rsidRPr="007A1573">
        <w:t>Р</w:t>
      </w:r>
      <w:r w:rsidR="003C1DC1" w:rsidRPr="007A1573">
        <w:t>С</w:t>
      </w:r>
      <w:r w:rsidRPr="007A1573">
        <w:t xml:space="preserve">) – </w:t>
      </w:r>
      <w:r>
        <w:t>96 часов</w:t>
      </w:r>
      <w:r w:rsidRPr="00D31325">
        <w:rPr>
          <w:lang w:eastAsia="ru-RU"/>
        </w:rPr>
        <w:t>, в том числе 4 часа на контроль.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92"/>
        <w:gridCol w:w="2835"/>
        <w:gridCol w:w="425"/>
        <w:gridCol w:w="425"/>
        <w:gridCol w:w="709"/>
        <w:gridCol w:w="709"/>
        <w:gridCol w:w="709"/>
        <w:gridCol w:w="850"/>
        <w:gridCol w:w="1276"/>
        <w:gridCol w:w="1417"/>
      </w:tblGrid>
      <w:tr w:rsidR="007B3840" w:rsidRPr="00531504" w:rsidTr="004F148E">
        <w:trPr>
          <w:cantSplit/>
          <w:trHeight w:val="428"/>
        </w:trPr>
        <w:tc>
          <w:tcPr>
            <w:tcW w:w="3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840" w:rsidRPr="00531504" w:rsidRDefault="007B3840" w:rsidP="00825F36">
            <w:pPr>
              <w:tabs>
                <w:tab w:val="left" w:pos="708"/>
              </w:tabs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№</w:t>
            </w:r>
          </w:p>
          <w:p w:rsidR="007B3840" w:rsidRPr="00531504" w:rsidRDefault="007B3840" w:rsidP="00825F36">
            <w:pPr>
              <w:tabs>
                <w:tab w:val="left" w:pos="708"/>
              </w:tabs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531504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531504">
              <w:rPr>
                <w:sz w:val="20"/>
                <w:szCs w:val="20"/>
              </w:rPr>
              <w:t>/</w:t>
            </w:r>
            <w:proofErr w:type="spellStart"/>
            <w:r w:rsidRPr="00531504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840" w:rsidRPr="00531504" w:rsidRDefault="007B3840" w:rsidP="00825F36">
            <w:pPr>
              <w:tabs>
                <w:tab w:val="left" w:pos="708"/>
              </w:tabs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Содержание дисциплины, структурированное по темам (разделам)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7B3840" w:rsidRPr="00531504" w:rsidRDefault="007B3840" w:rsidP="00825F36">
            <w:pPr>
              <w:tabs>
                <w:tab w:val="left" w:pos="708"/>
              </w:tabs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Курс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B3840" w:rsidRPr="00531504" w:rsidRDefault="007B3840" w:rsidP="00825F36">
            <w:pPr>
              <w:tabs>
                <w:tab w:val="left" w:pos="708"/>
              </w:tabs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Неделя</w:t>
            </w:r>
          </w:p>
        </w:tc>
        <w:tc>
          <w:tcPr>
            <w:tcW w:w="212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840" w:rsidRPr="00531504" w:rsidRDefault="007B3840" w:rsidP="00825F36">
            <w:pPr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531504">
              <w:rPr>
                <w:sz w:val="20"/>
                <w:szCs w:val="20"/>
                <w:lang w:eastAsia="ru-RU"/>
              </w:rPr>
              <w:t>Аудиторная</w:t>
            </w:r>
          </w:p>
          <w:p w:rsidR="007B3840" w:rsidRPr="00531504" w:rsidRDefault="007B3840" w:rsidP="00825F36">
            <w:pPr>
              <w:tabs>
                <w:tab w:val="left" w:pos="708"/>
              </w:tabs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  <w:lang w:eastAsia="ru-RU"/>
              </w:rPr>
              <w:t>работа по видам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840" w:rsidRPr="00531504" w:rsidRDefault="007B3840" w:rsidP="00825F36">
            <w:pPr>
              <w:tabs>
                <w:tab w:val="left" w:pos="742"/>
              </w:tabs>
              <w:overflowPunct w:val="0"/>
              <w:autoSpaceDE w:val="0"/>
              <w:autoSpaceDN w:val="0"/>
              <w:adjustRightInd w:val="0"/>
              <w:jc w:val="center"/>
              <w:textAlignment w:val="baseline"/>
              <w:rPr>
                <w:sz w:val="20"/>
                <w:szCs w:val="20"/>
                <w:lang w:eastAsia="ru-RU"/>
              </w:rPr>
            </w:pPr>
            <w:r w:rsidRPr="00531504">
              <w:rPr>
                <w:sz w:val="20"/>
                <w:szCs w:val="20"/>
                <w:lang w:eastAsia="ru-RU"/>
              </w:rPr>
              <w:t>Внеа</w:t>
            </w:r>
            <w:r w:rsidRPr="00531504">
              <w:rPr>
                <w:sz w:val="20"/>
                <w:szCs w:val="20"/>
                <w:lang w:eastAsia="ru-RU"/>
              </w:rPr>
              <w:t>у</w:t>
            </w:r>
            <w:r w:rsidRPr="00531504">
              <w:rPr>
                <w:sz w:val="20"/>
                <w:szCs w:val="20"/>
                <w:lang w:eastAsia="ru-RU"/>
              </w:rPr>
              <w:t>дито</w:t>
            </w:r>
            <w:r w:rsidRPr="00531504">
              <w:rPr>
                <w:sz w:val="20"/>
                <w:szCs w:val="20"/>
                <w:lang w:eastAsia="ru-RU"/>
              </w:rPr>
              <w:t>р</w:t>
            </w:r>
            <w:r w:rsidRPr="00531504">
              <w:rPr>
                <w:sz w:val="20"/>
                <w:szCs w:val="20"/>
                <w:lang w:eastAsia="ru-RU"/>
              </w:rPr>
              <w:t>ная СРС</w:t>
            </w:r>
          </w:p>
          <w:p w:rsidR="007B3840" w:rsidRPr="00531504" w:rsidRDefault="007B3840" w:rsidP="00825F36">
            <w:pPr>
              <w:tabs>
                <w:tab w:val="left" w:pos="708"/>
              </w:tabs>
              <w:ind w:left="57" w:right="57"/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B3840" w:rsidRPr="00531504" w:rsidRDefault="007B3840" w:rsidP="00825F36">
            <w:pPr>
              <w:tabs>
                <w:tab w:val="left" w:pos="708"/>
              </w:tabs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Образов</w:t>
            </w:r>
            <w:r w:rsidRPr="00531504">
              <w:rPr>
                <w:sz w:val="20"/>
                <w:szCs w:val="20"/>
              </w:rPr>
              <w:t>а</w:t>
            </w:r>
            <w:r w:rsidRPr="00531504">
              <w:rPr>
                <w:sz w:val="20"/>
                <w:szCs w:val="20"/>
              </w:rPr>
              <w:t xml:space="preserve">тельные </w:t>
            </w:r>
            <w:proofErr w:type="spellStart"/>
            <w:proofErr w:type="gramStart"/>
            <w:r w:rsidRPr="00531504">
              <w:rPr>
                <w:sz w:val="20"/>
                <w:szCs w:val="20"/>
              </w:rPr>
              <w:t>техно-логии</w:t>
            </w:r>
            <w:proofErr w:type="spellEnd"/>
            <w:proofErr w:type="gramEnd"/>
          </w:p>
        </w:tc>
        <w:tc>
          <w:tcPr>
            <w:tcW w:w="14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3840" w:rsidRPr="00531504" w:rsidRDefault="007B3840" w:rsidP="00825F36">
            <w:pPr>
              <w:tabs>
                <w:tab w:val="left" w:pos="708"/>
              </w:tabs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 xml:space="preserve">Формы </w:t>
            </w:r>
          </w:p>
          <w:p w:rsidR="007B3840" w:rsidRPr="00531504" w:rsidRDefault="007B3840" w:rsidP="00825F36">
            <w:pPr>
              <w:tabs>
                <w:tab w:val="left" w:pos="708"/>
              </w:tabs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 xml:space="preserve">текущего контроля </w:t>
            </w:r>
          </w:p>
          <w:p w:rsidR="007B3840" w:rsidRPr="00531504" w:rsidRDefault="007B3840" w:rsidP="00825F36">
            <w:pPr>
              <w:tabs>
                <w:tab w:val="left" w:pos="708"/>
              </w:tabs>
              <w:ind w:left="57" w:right="57"/>
              <w:jc w:val="center"/>
              <w:rPr>
                <w:sz w:val="20"/>
                <w:szCs w:val="20"/>
              </w:rPr>
            </w:pPr>
            <w:proofErr w:type="spellStart"/>
            <w:proofErr w:type="gramStart"/>
            <w:r w:rsidRPr="00531504">
              <w:rPr>
                <w:sz w:val="20"/>
                <w:szCs w:val="20"/>
              </w:rPr>
              <w:t>успеваемо-сти</w:t>
            </w:r>
            <w:proofErr w:type="spellEnd"/>
            <w:proofErr w:type="gramEnd"/>
          </w:p>
        </w:tc>
      </w:tr>
      <w:tr w:rsidR="007B3840" w:rsidRPr="00531504" w:rsidTr="004F148E">
        <w:trPr>
          <w:cantSplit/>
          <w:trHeight w:val="349"/>
        </w:trPr>
        <w:tc>
          <w:tcPr>
            <w:tcW w:w="3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840" w:rsidRPr="00531504" w:rsidRDefault="007B3840" w:rsidP="00825F36">
            <w:pPr>
              <w:overflowPunct w:val="0"/>
              <w:autoSpaceDE w:val="0"/>
              <w:autoSpaceDN w:val="0"/>
              <w:adjustRightInd w:val="0"/>
              <w:ind w:left="57" w:right="5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840" w:rsidRPr="00531504" w:rsidRDefault="007B3840" w:rsidP="00825F36">
            <w:pPr>
              <w:overflowPunct w:val="0"/>
              <w:autoSpaceDE w:val="0"/>
              <w:autoSpaceDN w:val="0"/>
              <w:adjustRightInd w:val="0"/>
              <w:ind w:left="57" w:right="5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840" w:rsidRPr="00531504" w:rsidRDefault="007B3840" w:rsidP="00825F36">
            <w:pPr>
              <w:overflowPunct w:val="0"/>
              <w:autoSpaceDE w:val="0"/>
              <w:autoSpaceDN w:val="0"/>
              <w:adjustRightInd w:val="0"/>
              <w:ind w:left="57" w:right="5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3840" w:rsidRPr="00531504" w:rsidRDefault="007B3840" w:rsidP="00825F36">
            <w:pPr>
              <w:overflowPunct w:val="0"/>
              <w:autoSpaceDE w:val="0"/>
              <w:autoSpaceDN w:val="0"/>
              <w:adjustRightInd w:val="0"/>
              <w:ind w:left="57" w:right="5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840" w:rsidRPr="00531504" w:rsidRDefault="007B3840" w:rsidP="00825F3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57" w:right="57"/>
              <w:textAlignment w:val="baseline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Лек.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840" w:rsidRPr="00531504" w:rsidRDefault="007B3840" w:rsidP="00825F3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right="57"/>
              <w:textAlignment w:val="baseline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Лаб.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840" w:rsidRPr="00531504" w:rsidRDefault="007B3840" w:rsidP="00825F3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57" w:right="57"/>
              <w:textAlignment w:val="baseline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Пр.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7B3840" w:rsidRPr="00531504" w:rsidRDefault="007B3840" w:rsidP="00825F36">
            <w:pPr>
              <w:tabs>
                <w:tab w:val="left" w:pos="708"/>
              </w:tabs>
              <w:jc w:val="center"/>
              <w:rPr>
                <w:iCs/>
                <w:sz w:val="20"/>
                <w:szCs w:val="20"/>
              </w:rPr>
            </w:pPr>
          </w:p>
        </w:tc>
        <w:tc>
          <w:tcPr>
            <w:tcW w:w="12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840" w:rsidRPr="00531504" w:rsidRDefault="007B3840" w:rsidP="00825F36">
            <w:pPr>
              <w:overflowPunct w:val="0"/>
              <w:autoSpaceDE w:val="0"/>
              <w:autoSpaceDN w:val="0"/>
              <w:adjustRightInd w:val="0"/>
              <w:ind w:left="57" w:right="5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14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B3840" w:rsidRPr="00531504" w:rsidRDefault="007B3840" w:rsidP="00825F36">
            <w:pPr>
              <w:overflowPunct w:val="0"/>
              <w:autoSpaceDE w:val="0"/>
              <w:autoSpaceDN w:val="0"/>
              <w:adjustRightInd w:val="0"/>
              <w:ind w:left="57" w:right="57"/>
              <w:textAlignment w:val="baseline"/>
              <w:rPr>
                <w:sz w:val="20"/>
                <w:szCs w:val="20"/>
              </w:rPr>
            </w:pPr>
          </w:p>
        </w:tc>
      </w:tr>
      <w:tr w:rsidR="003C1DC1" w:rsidRPr="00531504" w:rsidTr="004F148E">
        <w:trPr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pStyle w:val="af2"/>
              <w:numPr>
                <w:ilvl w:val="0"/>
                <w:numId w:val="10"/>
              </w:numPr>
              <w:tabs>
                <w:tab w:val="center" w:pos="4677"/>
                <w:tab w:val="right" w:pos="9355"/>
              </w:tabs>
              <w:snapToGri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C1DC1" w:rsidRDefault="003C1DC1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3C1DC1">
              <w:rPr>
                <w:color w:val="auto"/>
                <w:sz w:val="20"/>
                <w:szCs w:val="20"/>
              </w:rPr>
              <w:t>Основные параметры состо</w:t>
            </w:r>
            <w:r w:rsidRPr="003C1DC1">
              <w:rPr>
                <w:color w:val="auto"/>
                <w:sz w:val="20"/>
                <w:szCs w:val="20"/>
              </w:rPr>
              <w:t>я</w:t>
            </w:r>
            <w:r w:rsidRPr="003C1DC1">
              <w:rPr>
                <w:color w:val="auto"/>
                <w:sz w:val="20"/>
                <w:szCs w:val="20"/>
              </w:rPr>
              <w:t>ния термодинамической си</w:t>
            </w:r>
            <w:r w:rsidRPr="003C1DC1">
              <w:rPr>
                <w:color w:val="auto"/>
                <w:sz w:val="20"/>
                <w:szCs w:val="20"/>
              </w:rPr>
              <w:t>с</w:t>
            </w:r>
            <w:r w:rsidRPr="003C1DC1">
              <w:rPr>
                <w:color w:val="auto"/>
                <w:sz w:val="20"/>
                <w:szCs w:val="20"/>
              </w:rPr>
              <w:t>темы и законы термодинам</w:t>
            </w:r>
            <w:r w:rsidRPr="003C1DC1">
              <w:rPr>
                <w:color w:val="auto"/>
                <w:sz w:val="20"/>
                <w:szCs w:val="20"/>
              </w:rPr>
              <w:t>и</w:t>
            </w:r>
            <w:r w:rsidRPr="003C1DC1">
              <w:rPr>
                <w:color w:val="auto"/>
                <w:sz w:val="20"/>
                <w:szCs w:val="20"/>
              </w:rPr>
              <w:t>ки для идеальных и реальных газов. Термодинамика пот</w:t>
            </w:r>
            <w:r w:rsidRPr="003C1DC1">
              <w:rPr>
                <w:color w:val="auto"/>
                <w:sz w:val="20"/>
                <w:szCs w:val="20"/>
              </w:rPr>
              <w:t>о</w:t>
            </w:r>
            <w:r w:rsidRPr="003C1DC1">
              <w:rPr>
                <w:color w:val="auto"/>
                <w:sz w:val="20"/>
                <w:szCs w:val="20"/>
              </w:rPr>
              <w:t>ка.</w:t>
            </w:r>
          </w:p>
          <w:p w:rsidR="003C1DC1" w:rsidRPr="003C1DC1" w:rsidRDefault="003C1DC1" w:rsidP="00825F36">
            <w:pPr>
              <w:jc w:val="both"/>
              <w:rPr>
                <w:sz w:val="20"/>
                <w:szCs w:val="20"/>
              </w:rPr>
            </w:pPr>
            <w:r w:rsidRPr="003C1DC1">
              <w:rPr>
                <w:sz w:val="20"/>
                <w:szCs w:val="20"/>
              </w:rPr>
              <w:t xml:space="preserve">Тепло и </w:t>
            </w:r>
            <w:proofErr w:type="spellStart"/>
            <w:r w:rsidRPr="003C1DC1">
              <w:rPr>
                <w:sz w:val="20"/>
                <w:szCs w:val="20"/>
              </w:rPr>
              <w:t>холодогенерирующие</w:t>
            </w:r>
            <w:proofErr w:type="spellEnd"/>
            <w:r w:rsidRPr="003C1DC1">
              <w:rPr>
                <w:sz w:val="20"/>
                <w:szCs w:val="20"/>
              </w:rPr>
              <w:t xml:space="preserve"> устройства. </w:t>
            </w:r>
            <w:proofErr w:type="spellStart"/>
            <w:r w:rsidRPr="003C1DC1">
              <w:rPr>
                <w:sz w:val="20"/>
                <w:szCs w:val="20"/>
              </w:rPr>
              <w:t>Тригенерация</w:t>
            </w:r>
            <w:proofErr w:type="spellEnd"/>
            <w:r w:rsidRPr="003C1DC1">
              <w:rPr>
                <w:sz w:val="20"/>
                <w:szCs w:val="20"/>
              </w:rPr>
              <w:t>.</w:t>
            </w:r>
          </w:p>
          <w:p w:rsidR="003C1DC1" w:rsidRPr="003C1DC1" w:rsidRDefault="003C1DC1" w:rsidP="00825F36">
            <w:pPr>
              <w:jc w:val="both"/>
              <w:rPr>
                <w:sz w:val="20"/>
                <w:szCs w:val="20"/>
              </w:rPr>
            </w:pPr>
          </w:p>
          <w:p w:rsidR="003C1DC1" w:rsidRPr="003C1DC1" w:rsidRDefault="003C1DC1" w:rsidP="00825F36">
            <w:pPr>
              <w:pStyle w:val="Default"/>
              <w:ind w:left="57"/>
              <w:jc w:val="both"/>
              <w:rPr>
                <w:rFonts w:eastAsia="Courier New"/>
                <w:color w:val="auto"/>
                <w:sz w:val="20"/>
                <w:szCs w:val="20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C1DC1" w:rsidRPr="00531504" w:rsidRDefault="003C1DC1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  <w:r w:rsidRPr="00531504">
              <w:rPr>
                <w:sz w:val="20"/>
                <w:szCs w:val="20"/>
                <w:lang w:eastAsia="ru-RU"/>
              </w:rPr>
              <w:t xml:space="preserve"> курс  Номер недели регламентируется учебным планом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ind w:left="57" w:right="57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32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t>онная ле</w:t>
            </w:r>
            <w:r w:rsidRPr="00324309">
              <w:rPr>
                <w:sz w:val="20"/>
                <w:szCs w:val="20"/>
              </w:rPr>
              <w:t>к</w:t>
            </w:r>
            <w:r w:rsidRPr="00324309">
              <w:rPr>
                <w:sz w:val="20"/>
                <w:szCs w:val="20"/>
              </w:rPr>
              <w:t>ция, пра</w:t>
            </w:r>
            <w:r w:rsidRPr="00324309">
              <w:rPr>
                <w:sz w:val="20"/>
                <w:szCs w:val="20"/>
              </w:rPr>
              <w:t>к</w:t>
            </w:r>
            <w:r w:rsidRPr="00324309">
              <w:rPr>
                <w:sz w:val="20"/>
                <w:szCs w:val="20"/>
              </w:rPr>
              <w:t>тическое занятие.</w:t>
            </w:r>
          </w:p>
          <w:p w:rsidR="003C1DC1" w:rsidRPr="003E11AA" w:rsidRDefault="003C1DC1" w:rsidP="00825F36">
            <w:pPr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</w:t>
            </w:r>
            <w:r w:rsidRPr="00324309">
              <w:rPr>
                <w:sz w:val="20"/>
                <w:szCs w:val="20"/>
                <w:lang w:eastAsia="ru-RU"/>
              </w:rPr>
              <w:t>н</w:t>
            </w:r>
            <w:r w:rsidRPr="00324309">
              <w:rPr>
                <w:sz w:val="20"/>
                <w:szCs w:val="20"/>
                <w:lang w:eastAsia="ru-RU"/>
              </w:rPr>
              <w:t>кретных ситуаций с заданиями в виде пра</w:t>
            </w:r>
            <w:r w:rsidRPr="00324309">
              <w:rPr>
                <w:sz w:val="20"/>
                <w:szCs w:val="20"/>
                <w:lang w:eastAsia="ru-RU"/>
              </w:rPr>
              <w:t>к</w:t>
            </w:r>
            <w:r w:rsidRPr="00324309">
              <w:rPr>
                <w:sz w:val="20"/>
                <w:szCs w:val="20"/>
                <w:lang w:eastAsia="ru-RU"/>
              </w:rPr>
              <w:t>тической,</w:t>
            </w:r>
            <w:r w:rsidRPr="004033D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самосто</w:t>
            </w:r>
            <w:r w:rsidRPr="00324309">
              <w:rPr>
                <w:sz w:val="20"/>
                <w:szCs w:val="20"/>
                <w:lang w:eastAsia="ru-RU"/>
              </w:rPr>
              <w:t>я</w:t>
            </w:r>
            <w:r w:rsidRPr="00324309">
              <w:rPr>
                <w:sz w:val="20"/>
                <w:szCs w:val="20"/>
                <w:lang w:eastAsia="ru-RU"/>
              </w:rPr>
              <w:t>тельной работы</w:t>
            </w:r>
            <w:r w:rsidRPr="00AB1295">
              <w:rPr>
                <w:b/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Консульт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>тельной  р</w:t>
            </w:r>
            <w:r w:rsidRPr="00324309">
              <w:rPr>
                <w:bCs/>
                <w:sz w:val="20"/>
                <w:szCs w:val="20"/>
                <w:lang w:eastAsia="ru-RU"/>
              </w:rPr>
              <w:t>а</w:t>
            </w:r>
            <w:r w:rsidRPr="00324309">
              <w:rPr>
                <w:bCs/>
                <w:sz w:val="20"/>
                <w:szCs w:val="20"/>
                <w:lang w:eastAsia="ru-RU"/>
              </w:rPr>
              <w:t xml:space="preserve">боты </w:t>
            </w:r>
          </w:p>
        </w:tc>
      </w:tr>
      <w:tr w:rsidR="003C1DC1" w:rsidRPr="00531504" w:rsidTr="004F148E">
        <w:trPr>
          <w:cantSplit/>
          <w:trHeight w:val="193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pStyle w:val="af2"/>
              <w:numPr>
                <w:ilvl w:val="0"/>
                <w:numId w:val="10"/>
              </w:numPr>
              <w:tabs>
                <w:tab w:val="center" w:pos="4677"/>
                <w:tab w:val="right" w:pos="9355"/>
              </w:tabs>
              <w:snapToGri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C1DC1" w:rsidRDefault="003C1DC1" w:rsidP="00825F36">
            <w:pPr>
              <w:ind w:left="57"/>
              <w:rPr>
                <w:sz w:val="20"/>
                <w:szCs w:val="20"/>
              </w:rPr>
            </w:pPr>
            <w:r w:rsidRPr="003C1DC1">
              <w:rPr>
                <w:sz w:val="20"/>
                <w:szCs w:val="20"/>
              </w:rPr>
              <w:t>Основы тепломассообмена при стационарном и не ст</w:t>
            </w:r>
            <w:r w:rsidRPr="003C1DC1">
              <w:rPr>
                <w:sz w:val="20"/>
                <w:szCs w:val="20"/>
              </w:rPr>
              <w:t>а</w:t>
            </w:r>
            <w:r w:rsidRPr="003C1DC1">
              <w:rPr>
                <w:sz w:val="20"/>
                <w:szCs w:val="20"/>
              </w:rPr>
              <w:t xml:space="preserve">ционарном режимах.  </w:t>
            </w:r>
          </w:p>
          <w:p w:rsidR="003C1DC1" w:rsidRPr="003C1DC1" w:rsidRDefault="003C1DC1" w:rsidP="00825F36">
            <w:pPr>
              <w:jc w:val="both"/>
              <w:rPr>
                <w:sz w:val="20"/>
                <w:szCs w:val="20"/>
              </w:rPr>
            </w:pPr>
            <w:r w:rsidRPr="003C1DC1">
              <w:rPr>
                <w:sz w:val="20"/>
                <w:szCs w:val="20"/>
              </w:rPr>
              <w:t>Топливо. Процессы горения топлива. Технические расч</w:t>
            </w:r>
            <w:r w:rsidRPr="003C1DC1">
              <w:rPr>
                <w:sz w:val="20"/>
                <w:szCs w:val="20"/>
              </w:rPr>
              <w:t>е</w:t>
            </w:r>
            <w:r w:rsidRPr="003C1DC1">
              <w:rPr>
                <w:sz w:val="20"/>
                <w:szCs w:val="20"/>
              </w:rPr>
              <w:t>ты горения.</w:t>
            </w:r>
          </w:p>
          <w:p w:rsidR="003C1DC1" w:rsidRPr="003C1DC1" w:rsidRDefault="003C1DC1" w:rsidP="00825F36">
            <w:pPr>
              <w:ind w:left="57"/>
              <w:rPr>
                <w:spacing w:val="-2"/>
                <w:sz w:val="20"/>
                <w:szCs w:val="20"/>
                <w:lang w:eastAsia="ru-RU"/>
              </w:rPr>
            </w:pPr>
            <w:r w:rsidRPr="003C1DC1">
              <w:rPr>
                <w:sz w:val="20"/>
                <w:szCs w:val="20"/>
              </w:rPr>
              <w:t>Горелочные устройства. В</w:t>
            </w:r>
            <w:r w:rsidRPr="003C1DC1">
              <w:rPr>
                <w:sz w:val="20"/>
                <w:szCs w:val="20"/>
              </w:rPr>
              <w:t>и</w:t>
            </w:r>
            <w:r w:rsidRPr="003C1DC1">
              <w:rPr>
                <w:sz w:val="20"/>
                <w:szCs w:val="20"/>
              </w:rPr>
              <w:t>ды, характеристики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C1DC1" w:rsidRPr="00531504" w:rsidRDefault="003C1DC1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  <w:r w:rsidRPr="00531504">
              <w:rPr>
                <w:sz w:val="20"/>
                <w:szCs w:val="20"/>
                <w:lang w:eastAsia="ru-RU"/>
              </w:rPr>
              <w:t xml:space="preserve"> курс  Номер недели регламентируется учебным планом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t>онная ле</w:t>
            </w:r>
            <w:r w:rsidRPr="00324309">
              <w:rPr>
                <w:sz w:val="20"/>
                <w:szCs w:val="20"/>
              </w:rPr>
              <w:t>к</w:t>
            </w:r>
            <w:r w:rsidRPr="00324309">
              <w:rPr>
                <w:sz w:val="20"/>
                <w:szCs w:val="20"/>
              </w:rPr>
              <w:t>ция, пра</w:t>
            </w:r>
            <w:r w:rsidRPr="00324309">
              <w:rPr>
                <w:sz w:val="20"/>
                <w:szCs w:val="20"/>
              </w:rPr>
              <w:t>к</w:t>
            </w:r>
            <w:r w:rsidRPr="00324309">
              <w:rPr>
                <w:sz w:val="20"/>
                <w:szCs w:val="20"/>
              </w:rPr>
              <w:t>тическое занятие.</w:t>
            </w:r>
          </w:p>
          <w:p w:rsidR="003C1DC1" w:rsidRPr="003E11AA" w:rsidRDefault="003C1DC1" w:rsidP="00825F36">
            <w:pPr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</w:t>
            </w:r>
            <w:r w:rsidRPr="00324309">
              <w:rPr>
                <w:sz w:val="20"/>
                <w:szCs w:val="20"/>
                <w:lang w:eastAsia="ru-RU"/>
              </w:rPr>
              <w:t>н</w:t>
            </w:r>
            <w:r w:rsidRPr="00324309">
              <w:rPr>
                <w:sz w:val="20"/>
                <w:szCs w:val="20"/>
                <w:lang w:eastAsia="ru-RU"/>
              </w:rPr>
              <w:t>кретных ситуаций с заданиями в виде пра</w:t>
            </w:r>
            <w:r w:rsidRPr="00324309">
              <w:rPr>
                <w:sz w:val="20"/>
                <w:szCs w:val="20"/>
                <w:lang w:eastAsia="ru-RU"/>
              </w:rPr>
              <w:t>к</w:t>
            </w:r>
            <w:r w:rsidRPr="00324309">
              <w:rPr>
                <w:sz w:val="20"/>
                <w:szCs w:val="20"/>
                <w:lang w:eastAsia="ru-RU"/>
              </w:rPr>
              <w:t>тической,</w:t>
            </w:r>
            <w:r w:rsidRPr="004033D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самосто</w:t>
            </w:r>
            <w:r w:rsidRPr="00324309">
              <w:rPr>
                <w:sz w:val="20"/>
                <w:szCs w:val="20"/>
                <w:lang w:eastAsia="ru-RU"/>
              </w:rPr>
              <w:t>я</w:t>
            </w:r>
            <w:r w:rsidRPr="00324309">
              <w:rPr>
                <w:sz w:val="20"/>
                <w:szCs w:val="20"/>
                <w:lang w:eastAsia="ru-RU"/>
              </w:rPr>
              <w:t>тельной работы</w:t>
            </w:r>
            <w:r w:rsidRPr="00AB1295">
              <w:rPr>
                <w:b/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Консульт</w:t>
            </w:r>
            <w:r w:rsidRPr="00324309">
              <w:rPr>
                <w:sz w:val="20"/>
                <w:szCs w:val="20"/>
                <w:lang w:eastAsia="ru-RU"/>
              </w:rPr>
              <w:t>а</w:t>
            </w:r>
            <w:r w:rsidRPr="00324309">
              <w:rPr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>тельной  р</w:t>
            </w:r>
            <w:r w:rsidRPr="00324309">
              <w:rPr>
                <w:bCs/>
                <w:sz w:val="20"/>
                <w:szCs w:val="20"/>
                <w:lang w:eastAsia="ru-RU"/>
              </w:rPr>
              <w:t>а</w:t>
            </w:r>
            <w:r w:rsidRPr="00324309">
              <w:rPr>
                <w:bCs/>
                <w:sz w:val="20"/>
                <w:szCs w:val="20"/>
                <w:lang w:eastAsia="ru-RU"/>
              </w:rPr>
              <w:t xml:space="preserve">боты </w:t>
            </w:r>
          </w:p>
        </w:tc>
      </w:tr>
      <w:tr w:rsidR="003C1DC1" w:rsidRPr="00531504" w:rsidTr="004F148E">
        <w:trPr>
          <w:cantSplit/>
          <w:trHeight w:val="1134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pStyle w:val="af2"/>
              <w:numPr>
                <w:ilvl w:val="0"/>
                <w:numId w:val="10"/>
              </w:numPr>
              <w:tabs>
                <w:tab w:val="center" w:pos="4677"/>
                <w:tab w:val="right" w:pos="9355"/>
              </w:tabs>
              <w:snapToGrid w:val="0"/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C1DC1" w:rsidRDefault="003C1DC1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3C1DC1">
              <w:rPr>
                <w:color w:val="auto"/>
                <w:sz w:val="20"/>
                <w:szCs w:val="20"/>
              </w:rPr>
              <w:t>Вторичные энергоресурсы (горючие, тепловые, изб</w:t>
            </w:r>
            <w:r w:rsidRPr="003C1DC1">
              <w:rPr>
                <w:color w:val="auto"/>
                <w:sz w:val="20"/>
                <w:szCs w:val="20"/>
              </w:rPr>
              <w:t>ы</w:t>
            </w:r>
            <w:r w:rsidRPr="003C1DC1">
              <w:rPr>
                <w:color w:val="auto"/>
                <w:sz w:val="20"/>
                <w:szCs w:val="20"/>
              </w:rPr>
              <w:t xml:space="preserve">точного давления, тепловые) и их утилизация.  </w:t>
            </w:r>
          </w:p>
          <w:p w:rsidR="003C1DC1" w:rsidRPr="003C1DC1" w:rsidRDefault="003C1DC1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3C1DC1">
              <w:rPr>
                <w:color w:val="auto"/>
                <w:sz w:val="20"/>
                <w:szCs w:val="20"/>
              </w:rPr>
              <w:t>Энергохимическое комбин</w:t>
            </w:r>
            <w:r w:rsidRPr="003C1DC1">
              <w:rPr>
                <w:color w:val="auto"/>
                <w:sz w:val="20"/>
                <w:szCs w:val="20"/>
              </w:rPr>
              <w:t>и</w:t>
            </w:r>
            <w:r w:rsidRPr="003C1DC1">
              <w:rPr>
                <w:color w:val="auto"/>
                <w:sz w:val="20"/>
                <w:szCs w:val="20"/>
              </w:rPr>
              <w:t xml:space="preserve">рование.   Энергохимическое использование топлив. </w:t>
            </w:r>
            <w:proofErr w:type="spellStart"/>
            <w:r w:rsidRPr="003C1DC1">
              <w:rPr>
                <w:color w:val="auto"/>
                <w:sz w:val="20"/>
                <w:szCs w:val="20"/>
              </w:rPr>
              <w:t>Би</w:t>
            </w:r>
            <w:r w:rsidRPr="003C1DC1">
              <w:rPr>
                <w:color w:val="auto"/>
                <w:sz w:val="20"/>
                <w:szCs w:val="20"/>
              </w:rPr>
              <w:t>о</w:t>
            </w:r>
            <w:r w:rsidRPr="003C1DC1">
              <w:rPr>
                <w:color w:val="auto"/>
                <w:sz w:val="20"/>
                <w:szCs w:val="20"/>
              </w:rPr>
              <w:t>нефть</w:t>
            </w:r>
            <w:proofErr w:type="spellEnd"/>
            <w:r w:rsidRPr="003C1DC1">
              <w:rPr>
                <w:color w:val="auto"/>
                <w:sz w:val="20"/>
                <w:szCs w:val="20"/>
              </w:rPr>
              <w:t>. Ядерная и водородная энергетика.</w:t>
            </w:r>
          </w:p>
          <w:p w:rsidR="003C1DC1" w:rsidRPr="003C1DC1" w:rsidRDefault="003C1DC1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3C1DC1">
              <w:rPr>
                <w:color w:val="auto"/>
                <w:sz w:val="20"/>
                <w:szCs w:val="20"/>
              </w:rPr>
              <w:t>Термодинамический анализ типовых производств. Эне</w:t>
            </w:r>
            <w:r w:rsidRPr="003C1DC1">
              <w:rPr>
                <w:color w:val="auto"/>
                <w:sz w:val="20"/>
                <w:szCs w:val="20"/>
              </w:rPr>
              <w:t>р</w:t>
            </w:r>
            <w:r w:rsidRPr="003C1DC1">
              <w:rPr>
                <w:color w:val="auto"/>
                <w:sz w:val="20"/>
                <w:szCs w:val="20"/>
              </w:rPr>
              <w:t>гетический и эксергетич</w:t>
            </w:r>
            <w:r w:rsidRPr="003C1DC1">
              <w:rPr>
                <w:color w:val="auto"/>
                <w:sz w:val="20"/>
                <w:szCs w:val="20"/>
              </w:rPr>
              <w:t>е</w:t>
            </w:r>
            <w:r w:rsidRPr="003C1DC1">
              <w:rPr>
                <w:color w:val="auto"/>
                <w:sz w:val="20"/>
                <w:szCs w:val="20"/>
              </w:rPr>
              <w:t>ский анализ эффективности тепловых и атомных электр</w:t>
            </w:r>
            <w:r w:rsidRPr="003C1DC1">
              <w:rPr>
                <w:color w:val="auto"/>
                <w:sz w:val="20"/>
                <w:szCs w:val="20"/>
              </w:rPr>
              <w:t>о</w:t>
            </w:r>
            <w:r w:rsidRPr="003C1DC1">
              <w:rPr>
                <w:color w:val="auto"/>
                <w:sz w:val="20"/>
                <w:szCs w:val="20"/>
              </w:rPr>
              <w:t>станций.</w:t>
            </w:r>
          </w:p>
          <w:p w:rsidR="003C1DC1" w:rsidRPr="003C1DC1" w:rsidRDefault="003C1DC1" w:rsidP="00825F36">
            <w:pPr>
              <w:pStyle w:val="Default"/>
              <w:ind w:left="57"/>
              <w:jc w:val="both"/>
              <w:rPr>
                <w:rFonts w:eastAsia="Courier New"/>
                <w:color w:val="auto"/>
                <w:sz w:val="20"/>
                <w:szCs w:val="20"/>
              </w:rPr>
            </w:pPr>
            <w:proofErr w:type="spellStart"/>
            <w:r w:rsidRPr="003C1DC1">
              <w:rPr>
                <w:color w:val="auto"/>
                <w:sz w:val="20"/>
                <w:szCs w:val="20"/>
              </w:rPr>
              <w:t>Энерго-ресурсосберегающие</w:t>
            </w:r>
            <w:proofErr w:type="spellEnd"/>
            <w:r w:rsidRPr="003C1DC1">
              <w:rPr>
                <w:color w:val="auto"/>
                <w:sz w:val="20"/>
                <w:szCs w:val="20"/>
              </w:rPr>
              <w:t xml:space="preserve"> технологии в </w:t>
            </w:r>
            <w:proofErr w:type="spellStart"/>
            <w:r w:rsidRPr="003C1DC1">
              <w:rPr>
                <w:color w:val="auto"/>
                <w:sz w:val="20"/>
                <w:szCs w:val="20"/>
              </w:rPr>
              <w:t>электоэнерг</w:t>
            </w:r>
            <w:r w:rsidRPr="003C1DC1">
              <w:rPr>
                <w:color w:val="auto"/>
                <w:sz w:val="20"/>
                <w:szCs w:val="20"/>
              </w:rPr>
              <w:t>е</w:t>
            </w:r>
            <w:r w:rsidRPr="003C1DC1">
              <w:rPr>
                <w:color w:val="auto"/>
                <w:sz w:val="20"/>
                <w:szCs w:val="20"/>
              </w:rPr>
              <w:t>тике</w:t>
            </w:r>
            <w:proofErr w:type="spellEnd"/>
            <w:r w:rsidRPr="003C1DC1">
              <w:rPr>
                <w:color w:val="auto"/>
                <w:sz w:val="20"/>
                <w:szCs w:val="20"/>
              </w:rPr>
              <w:t>.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3C1DC1" w:rsidRPr="00531504" w:rsidRDefault="003C1DC1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eastAsia="ru-RU"/>
              </w:rPr>
              <w:t>4</w:t>
            </w:r>
            <w:r w:rsidRPr="00531504">
              <w:rPr>
                <w:sz w:val="20"/>
                <w:szCs w:val="20"/>
                <w:lang w:eastAsia="ru-RU"/>
              </w:rPr>
              <w:t xml:space="preserve"> курс  Номер недели регламентируется учебным планом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531504" w:rsidRDefault="003C1DC1" w:rsidP="00825F36">
            <w:pPr>
              <w:ind w:left="57" w:right="57"/>
              <w:jc w:val="center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3</w:t>
            </w:r>
            <w:r>
              <w:rPr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3C1DC1" w:rsidP="00825F36">
            <w:pPr>
              <w:snapToGrid w:val="0"/>
              <w:ind w:left="57" w:right="57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</w:rPr>
              <w:t>Традиц</w:t>
            </w:r>
            <w:r w:rsidRPr="00324309">
              <w:rPr>
                <w:sz w:val="20"/>
                <w:szCs w:val="20"/>
              </w:rPr>
              <w:t>и</w:t>
            </w:r>
            <w:r w:rsidRPr="00324309">
              <w:rPr>
                <w:sz w:val="20"/>
                <w:szCs w:val="20"/>
              </w:rPr>
              <w:t>онная ле</w:t>
            </w:r>
            <w:r w:rsidRPr="00324309">
              <w:rPr>
                <w:sz w:val="20"/>
                <w:szCs w:val="20"/>
              </w:rPr>
              <w:t>к</w:t>
            </w:r>
            <w:r w:rsidRPr="00324309">
              <w:rPr>
                <w:sz w:val="20"/>
                <w:szCs w:val="20"/>
              </w:rPr>
              <w:t>ция, пра</w:t>
            </w:r>
            <w:r w:rsidRPr="00324309">
              <w:rPr>
                <w:sz w:val="20"/>
                <w:szCs w:val="20"/>
              </w:rPr>
              <w:t>к</w:t>
            </w:r>
            <w:r w:rsidRPr="00324309">
              <w:rPr>
                <w:sz w:val="20"/>
                <w:szCs w:val="20"/>
              </w:rPr>
              <w:t>тическое занятие.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sz w:val="20"/>
                <w:szCs w:val="20"/>
                <w:lang w:eastAsia="ru-RU"/>
              </w:rPr>
              <w:t>Разбор ко</w:t>
            </w:r>
            <w:r w:rsidRPr="00324309">
              <w:rPr>
                <w:sz w:val="20"/>
                <w:szCs w:val="20"/>
                <w:lang w:eastAsia="ru-RU"/>
              </w:rPr>
              <w:t>н</w:t>
            </w:r>
            <w:r w:rsidRPr="00324309">
              <w:rPr>
                <w:sz w:val="20"/>
                <w:szCs w:val="20"/>
                <w:lang w:eastAsia="ru-RU"/>
              </w:rPr>
              <w:t>кретных ситуаций с заданиями в виде пра</w:t>
            </w:r>
            <w:r w:rsidRPr="00324309">
              <w:rPr>
                <w:sz w:val="20"/>
                <w:szCs w:val="20"/>
                <w:lang w:eastAsia="ru-RU"/>
              </w:rPr>
              <w:t>к</w:t>
            </w:r>
            <w:r w:rsidRPr="00324309">
              <w:rPr>
                <w:sz w:val="20"/>
                <w:szCs w:val="20"/>
                <w:lang w:eastAsia="ru-RU"/>
              </w:rPr>
              <w:t>тической,</w:t>
            </w:r>
            <w:r w:rsidRPr="004033DA">
              <w:rPr>
                <w:b/>
                <w:sz w:val="20"/>
                <w:szCs w:val="20"/>
                <w:lang w:eastAsia="ru-RU"/>
              </w:rPr>
              <w:t xml:space="preserve"> </w:t>
            </w:r>
            <w:r w:rsidRPr="00324309">
              <w:rPr>
                <w:sz w:val="20"/>
                <w:szCs w:val="20"/>
                <w:lang w:eastAsia="ru-RU"/>
              </w:rPr>
              <w:t>самосто</w:t>
            </w:r>
            <w:r w:rsidRPr="00324309">
              <w:rPr>
                <w:sz w:val="20"/>
                <w:szCs w:val="20"/>
                <w:lang w:eastAsia="ru-RU"/>
              </w:rPr>
              <w:t>я</w:t>
            </w:r>
            <w:r w:rsidRPr="00324309">
              <w:rPr>
                <w:sz w:val="20"/>
                <w:szCs w:val="20"/>
                <w:lang w:eastAsia="ru-RU"/>
              </w:rPr>
              <w:t>тельной работы</w:t>
            </w:r>
            <w:r w:rsidRPr="00AB1295">
              <w:rPr>
                <w:b/>
                <w:sz w:val="20"/>
                <w:szCs w:val="20"/>
                <w:lang w:eastAsia="ru-RU"/>
              </w:rPr>
              <w:t>.</w:t>
            </w:r>
            <w:r>
              <w:rPr>
                <w:sz w:val="20"/>
                <w:szCs w:val="20"/>
                <w:lang w:eastAsia="ru-RU"/>
              </w:rPr>
              <w:t xml:space="preserve"> Задание на </w:t>
            </w:r>
            <w:r w:rsidRPr="00AB1295">
              <w:rPr>
                <w:b/>
                <w:sz w:val="20"/>
                <w:szCs w:val="20"/>
                <w:lang w:eastAsia="ru-RU"/>
              </w:rPr>
              <w:t>контрол</w:t>
            </w:r>
            <w:r w:rsidRPr="00AB1295">
              <w:rPr>
                <w:b/>
                <w:sz w:val="20"/>
                <w:szCs w:val="20"/>
                <w:lang w:eastAsia="ru-RU"/>
              </w:rPr>
              <w:t>ь</w:t>
            </w:r>
            <w:r w:rsidRPr="00AB1295">
              <w:rPr>
                <w:b/>
                <w:sz w:val="20"/>
                <w:szCs w:val="20"/>
                <w:lang w:eastAsia="ru-RU"/>
              </w:rPr>
              <w:t>ную работу №2.</w:t>
            </w:r>
            <w:r w:rsidRPr="00324309">
              <w:rPr>
                <w:sz w:val="20"/>
                <w:szCs w:val="20"/>
                <w:lang w:eastAsia="ru-RU"/>
              </w:rPr>
              <w:t xml:space="preserve"> Ко</w:t>
            </w:r>
            <w:r w:rsidRPr="00324309">
              <w:rPr>
                <w:sz w:val="20"/>
                <w:szCs w:val="20"/>
                <w:lang w:eastAsia="ru-RU"/>
              </w:rPr>
              <w:t>н</w:t>
            </w:r>
            <w:r w:rsidRPr="00324309">
              <w:rPr>
                <w:sz w:val="20"/>
                <w:szCs w:val="20"/>
                <w:lang w:eastAsia="ru-RU"/>
              </w:rPr>
              <w:t>сультации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1DC1" w:rsidRPr="00324309" w:rsidRDefault="00E116E7" w:rsidP="00825F36">
            <w:pPr>
              <w:tabs>
                <w:tab w:val="left" w:pos="708"/>
              </w:tabs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С</w:t>
            </w:r>
            <w:r w:rsidR="003C1DC1" w:rsidRPr="00324309">
              <w:rPr>
                <w:color w:val="000000"/>
                <w:sz w:val="20"/>
                <w:szCs w:val="20"/>
              </w:rPr>
              <w:t>обеседов</w:t>
            </w:r>
            <w:r w:rsidR="003C1DC1" w:rsidRPr="00324309">
              <w:rPr>
                <w:color w:val="000000"/>
                <w:sz w:val="20"/>
                <w:szCs w:val="20"/>
              </w:rPr>
              <w:t>а</w:t>
            </w:r>
            <w:r w:rsidR="003C1DC1" w:rsidRPr="00324309">
              <w:rPr>
                <w:color w:val="000000"/>
                <w:sz w:val="20"/>
                <w:szCs w:val="20"/>
              </w:rPr>
              <w:t xml:space="preserve">ние, </w:t>
            </w:r>
          </w:p>
          <w:p w:rsidR="003C1DC1" w:rsidRPr="003E11AA" w:rsidRDefault="003C1DC1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опрос по теме занятия, с</w:t>
            </w:r>
            <w:r w:rsidRPr="00324309">
              <w:rPr>
                <w:color w:val="000000"/>
                <w:sz w:val="20"/>
                <w:szCs w:val="20"/>
              </w:rPr>
              <w:t>а</w:t>
            </w:r>
            <w:r w:rsidRPr="00324309">
              <w:rPr>
                <w:color w:val="000000"/>
                <w:sz w:val="20"/>
                <w:szCs w:val="20"/>
              </w:rPr>
              <w:t>мостоятел</w:t>
            </w:r>
            <w:r w:rsidRPr="00324309">
              <w:rPr>
                <w:color w:val="000000"/>
                <w:sz w:val="20"/>
                <w:szCs w:val="20"/>
              </w:rPr>
              <w:t>ь</w:t>
            </w:r>
            <w:r w:rsidRPr="00324309">
              <w:rPr>
                <w:color w:val="000000"/>
                <w:sz w:val="20"/>
                <w:szCs w:val="20"/>
              </w:rPr>
              <w:t>ной работы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proofErr w:type="gramStart"/>
            <w:r w:rsidRPr="00324309">
              <w:rPr>
                <w:color w:val="000000"/>
                <w:sz w:val="20"/>
                <w:szCs w:val="20"/>
              </w:rPr>
              <w:t>К</w:t>
            </w:r>
            <w:r w:rsidRPr="00324309">
              <w:rPr>
                <w:bCs/>
                <w:sz w:val="20"/>
                <w:szCs w:val="20"/>
                <w:lang w:eastAsia="ru-RU"/>
              </w:rPr>
              <w:t>онтроль  за</w:t>
            </w:r>
            <w:proofErr w:type="gramEnd"/>
            <w:r w:rsidRPr="00324309">
              <w:rPr>
                <w:bCs/>
                <w:sz w:val="20"/>
                <w:szCs w:val="20"/>
                <w:lang w:eastAsia="ru-RU"/>
              </w:rPr>
              <w:t xml:space="preserve"> выполнением самосто</w:t>
            </w:r>
            <w:r w:rsidRPr="00324309">
              <w:rPr>
                <w:bCs/>
                <w:sz w:val="20"/>
                <w:szCs w:val="20"/>
                <w:lang w:eastAsia="ru-RU"/>
              </w:rPr>
              <w:t>я</w:t>
            </w:r>
            <w:r w:rsidRPr="00324309">
              <w:rPr>
                <w:bCs/>
                <w:sz w:val="20"/>
                <w:szCs w:val="20"/>
                <w:lang w:eastAsia="ru-RU"/>
              </w:rPr>
              <w:t xml:space="preserve">тельной </w:t>
            </w:r>
            <w:r>
              <w:rPr>
                <w:bCs/>
                <w:sz w:val="20"/>
                <w:szCs w:val="20"/>
                <w:lang w:eastAsia="ru-RU"/>
              </w:rPr>
              <w:t xml:space="preserve">и </w:t>
            </w:r>
            <w:r w:rsidRPr="00CF7EFE">
              <w:rPr>
                <w:b/>
                <w:bCs/>
                <w:sz w:val="20"/>
                <w:szCs w:val="20"/>
                <w:lang w:eastAsia="ru-RU"/>
              </w:rPr>
              <w:t>контрольной</w:t>
            </w:r>
            <w:r w:rsidRPr="00324309">
              <w:rPr>
                <w:bCs/>
                <w:sz w:val="20"/>
                <w:szCs w:val="20"/>
                <w:lang w:eastAsia="ru-RU"/>
              </w:rPr>
              <w:t xml:space="preserve"> работы</w:t>
            </w:r>
          </w:p>
        </w:tc>
      </w:tr>
      <w:tr w:rsidR="007B3840" w:rsidRPr="00531504" w:rsidTr="004F148E">
        <w:trPr>
          <w:trHeight w:val="20"/>
        </w:trPr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840" w:rsidRPr="00531504" w:rsidRDefault="007B3840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840" w:rsidRPr="00531504" w:rsidRDefault="007B3840" w:rsidP="00825F36">
            <w:pPr>
              <w:ind w:left="57" w:right="57"/>
              <w:rPr>
                <w:b/>
                <w:sz w:val="20"/>
                <w:szCs w:val="20"/>
              </w:rPr>
            </w:pPr>
            <w:r w:rsidRPr="00531504">
              <w:rPr>
                <w:b/>
                <w:sz w:val="20"/>
                <w:szCs w:val="20"/>
              </w:rPr>
              <w:t>ИТОГО: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840" w:rsidRPr="00531504" w:rsidRDefault="007B3840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840" w:rsidRPr="00531504" w:rsidRDefault="004F4C97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jc w:val="center"/>
              <w:rPr>
                <w:b/>
                <w:sz w:val="20"/>
                <w:szCs w:val="20"/>
              </w:rPr>
            </w:pPr>
            <w:r w:rsidRPr="00531504">
              <w:rPr>
                <w:b/>
                <w:sz w:val="20"/>
                <w:szCs w:val="20"/>
              </w:rPr>
              <w:fldChar w:fldCharType="begin"/>
            </w:r>
            <w:r w:rsidR="007B3840" w:rsidRPr="00531504">
              <w:rPr>
                <w:b/>
                <w:sz w:val="20"/>
                <w:szCs w:val="20"/>
              </w:rPr>
              <w:instrText xml:space="preserve"> =SUM(ABOVE) </w:instrText>
            </w:r>
            <w:r w:rsidRPr="00531504">
              <w:rPr>
                <w:b/>
                <w:sz w:val="20"/>
                <w:szCs w:val="20"/>
              </w:rPr>
              <w:fldChar w:fldCharType="separate"/>
            </w:r>
            <w:r w:rsidR="007B3840" w:rsidRPr="00531504">
              <w:rPr>
                <w:b/>
                <w:noProof/>
                <w:sz w:val="20"/>
                <w:szCs w:val="20"/>
              </w:rPr>
              <w:t>6</w:t>
            </w:r>
            <w:r w:rsidRPr="00531504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840" w:rsidRPr="00531504" w:rsidRDefault="007B3840" w:rsidP="00825F36">
            <w:pPr>
              <w:ind w:left="57" w:right="57"/>
              <w:jc w:val="center"/>
              <w:rPr>
                <w:b/>
                <w:sz w:val="20"/>
                <w:szCs w:val="20"/>
              </w:rPr>
            </w:pPr>
            <w:r w:rsidRPr="00531504">
              <w:rPr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840" w:rsidRPr="00531504" w:rsidRDefault="001B4E50" w:rsidP="00825F36">
            <w:pPr>
              <w:tabs>
                <w:tab w:val="center" w:pos="4677"/>
                <w:tab w:val="right" w:pos="9355"/>
              </w:tabs>
              <w:snapToGrid w:val="0"/>
              <w:ind w:left="57" w:right="57"/>
              <w:jc w:val="center"/>
              <w:rPr>
                <w:b/>
                <w:sz w:val="20"/>
                <w:szCs w:val="20"/>
              </w:rPr>
            </w:pPr>
            <w:r w:rsidRPr="00531504">
              <w:rPr>
                <w:b/>
                <w:sz w:val="20"/>
                <w:szCs w:val="20"/>
              </w:rPr>
              <w:t>6</w:t>
            </w:r>
            <w:r w:rsidR="004F4C97" w:rsidRPr="00531504">
              <w:rPr>
                <w:b/>
                <w:sz w:val="20"/>
                <w:szCs w:val="20"/>
              </w:rPr>
              <w:fldChar w:fldCharType="begin"/>
            </w:r>
            <w:r w:rsidR="007B3840" w:rsidRPr="00531504">
              <w:rPr>
                <w:b/>
                <w:sz w:val="20"/>
                <w:szCs w:val="20"/>
              </w:rPr>
              <w:instrText xml:space="preserve"> =SUM(ABOVE) </w:instrText>
            </w:r>
            <w:r w:rsidR="004F4C97" w:rsidRPr="00531504">
              <w:rPr>
                <w:b/>
                <w:sz w:val="20"/>
                <w:szCs w:val="20"/>
              </w:rPr>
              <w:fldChar w:fldCharType="end"/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840" w:rsidRPr="00531504" w:rsidRDefault="001B4E50" w:rsidP="00825F36">
            <w:pPr>
              <w:ind w:left="57" w:right="57"/>
              <w:jc w:val="center"/>
              <w:rPr>
                <w:b/>
                <w:sz w:val="20"/>
                <w:szCs w:val="20"/>
              </w:rPr>
            </w:pPr>
            <w:r w:rsidRPr="00531504">
              <w:rPr>
                <w:b/>
                <w:sz w:val="20"/>
                <w:szCs w:val="20"/>
              </w:rPr>
              <w:t>9</w:t>
            </w:r>
            <w:r w:rsidR="00F4427A">
              <w:rPr>
                <w:b/>
                <w:sz w:val="20"/>
                <w:szCs w:val="20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840" w:rsidRPr="00531504" w:rsidRDefault="007B3840" w:rsidP="00825F36">
            <w:pPr>
              <w:ind w:left="57" w:right="57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840" w:rsidRPr="00531504" w:rsidRDefault="007B3840" w:rsidP="00825F36">
            <w:pPr>
              <w:ind w:left="57" w:right="57"/>
              <w:jc w:val="center"/>
              <w:rPr>
                <w:sz w:val="20"/>
                <w:szCs w:val="20"/>
              </w:rPr>
            </w:pPr>
          </w:p>
        </w:tc>
      </w:tr>
      <w:tr w:rsidR="00952368" w:rsidRPr="00531504" w:rsidTr="00952368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3840" w:rsidRPr="00531504" w:rsidRDefault="007B3840" w:rsidP="00825F3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57" w:right="57"/>
              <w:textAlignment w:val="baseline"/>
              <w:rPr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B3840" w:rsidRPr="00531504" w:rsidRDefault="007B3840" w:rsidP="00825F36">
            <w:pPr>
              <w:overflowPunct w:val="0"/>
              <w:autoSpaceDE w:val="0"/>
              <w:autoSpaceDN w:val="0"/>
              <w:adjustRightInd w:val="0"/>
              <w:ind w:left="57" w:right="57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531504">
              <w:rPr>
                <w:b/>
                <w:sz w:val="20"/>
                <w:szCs w:val="20"/>
              </w:rPr>
              <w:t xml:space="preserve">Форма </w:t>
            </w:r>
          </w:p>
          <w:p w:rsidR="007B3840" w:rsidRPr="00531504" w:rsidRDefault="007B3840" w:rsidP="00825F36">
            <w:pPr>
              <w:tabs>
                <w:tab w:val="left" w:pos="708"/>
              </w:tabs>
              <w:overflowPunct w:val="0"/>
              <w:autoSpaceDE w:val="0"/>
              <w:autoSpaceDN w:val="0"/>
              <w:adjustRightInd w:val="0"/>
              <w:ind w:left="57" w:right="57"/>
              <w:jc w:val="center"/>
              <w:textAlignment w:val="baseline"/>
              <w:rPr>
                <w:b/>
                <w:sz w:val="20"/>
                <w:szCs w:val="20"/>
              </w:rPr>
            </w:pPr>
            <w:r w:rsidRPr="00531504">
              <w:rPr>
                <w:b/>
                <w:sz w:val="20"/>
                <w:szCs w:val="20"/>
              </w:rPr>
              <w:t>промежуточной аттест</w:t>
            </w:r>
            <w:r w:rsidRPr="00531504">
              <w:rPr>
                <w:b/>
                <w:sz w:val="20"/>
                <w:szCs w:val="20"/>
              </w:rPr>
              <w:t>а</w:t>
            </w:r>
            <w:r w:rsidRPr="00531504">
              <w:rPr>
                <w:b/>
                <w:sz w:val="20"/>
                <w:szCs w:val="20"/>
              </w:rPr>
              <w:t>ции</w:t>
            </w:r>
          </w:p>
        </w:tc>
        <w:tc>
          <w:tcPr>
            <w:tcW w:w="6520" w:type="dxa"/>
            <w:gridSpan w:val="8"/>
            <w:shd w:val="clear" w:color="auto" w:fill="auto"/>
          </w:tcPr>
          <w:p w:rsidR="00952368" w:rsidRPr="00531504" w:rsidRDefault="00952368" w:rsidP="00825F36">
            <w:pPr>
              <w:tabs>
                <w:tab w:val="left" w:pos="1306"/>
              </w:tabs>
              <w:spacing w:line="276" w:lineRule="auto"/>
            </w:pPr>
            <w:r w:rsidRPr="00531504">
              <w:tab/>
            </w:r>
            <w:r w:rsidR="00875006" w:rsidRPr="00531504">
              <w:rPr>
                <w:sz w:val="20"/>
                <w:szCs w:val="20"/>
              </w:rPr>
              <w:t>Зачет</w:t>
            </w:r>
          </w:p>
        </w:tc>
      </w:tr>
    </w:tbl>
    <w:p w:rsidR="000E19DF" w:rsidRPr="00A03071" w:rsidRDefault="000E19DF" w:rsidP="00825F36">
      <w:pPr>
        <w:rPr>
          <w:color w:val="FF0000"/>
        </w:rPr>
      </w:pPr>
    </w:p>
    <w:p w:rsidR="000E19DF" w:rsidRPr="00A03071" w:rsidRDefault="000E19DF" w:rsidP="00825F36">
      <w:pPr>
        <w:spacing w:line="276" w:lineRule="auto"/>
        <w:rPr>
          <w:color w:val="FF0000"/>
        </w:rPr>
      </w:pPr>
      <w:r w:rsidRPr="00A03071">
        <w:rPr>
          <w:color w:val="FF0000"/>
        </w:rPr>
        <w:br w:type="page"/>
      </w:r>
    </w:p>
    <w:p w:rsidR="006B16CB" w:rsidRPr="004F148E" w:rsidRDefault="006B16CB" w:rsidP="00825F36">
      <w:pPr>
        <w:pStyle w:val="af2"/>
        <w:numPr>
          <w:ilvl w:val="0"/>
          <w:numId w:val="3"/>
        </w:numPr>
        <w:shd w:val="clear" w:color="auto" w:fill="FFFFFF"/>
        <w:tabs>
          <w:tab w:val="left" w:pos="708"/>
        </w:tabs>
        <w:suppressAutoHyphens/>
        <w:ind w:left="714" w:hanging="357"/>
        <w:jc w:val="both"/>
        <w:rPr>
          <w:b/>
          <w:bCs/>
        </w:rPr>
      </w:pPr>
      <w:r w:rsidRPr="004F148E">
        <w:rPr>
          <w:b/>
          <w:bCs/>
        </w:rPr>
        <w:lastRenderedPageBreak/>
        <w:t xml:space="preserve">Программа и учебно-методическое обеспечение самостоятельной работы </w:t>
      </w:r>
      <w:proofErr w:type="gramStart"/>
      <w:r w:rsidRPr="004F148E">
        <w:rPr>
          <w:b/>
          <w:bCs/>
        </w:rPr>
        <w:t>обучающихся</w:t>
      </w:r>
      <w:proofErr w:type="gramEnd"/>
      <w:r w:rsidRPr="004F148E">
        <w:rPr>
          <w:b/>
          <w:bCs/>
        </w:rPr>
        <w:t xml:space="preserve"> по дисциплине </w:t>
      </w:r>
    </w:p>
    <w:p w:rsidR="00537B08" w:rsidRPr="004F148E" w:rsidRDefault="00537B08" w:rsidP="00825F36">
      <w:pPr>
        <w:pStyle w:val="af2"/>
        <w:numPr>
          <w:ilvl w:val="1"/>
          <w:numId w:val="3"/>
        </w:numPr>
        <w:tabs>
          <w:tab w:val="left" w:pos="708"/>
        </w:tabs>
        <w:jc w:val="both"/>
        <w:rPr>
          <w:b/>
          <w:szCs w:val="24"/>
        </w:rPr>
      </w:pPr>
      <w:r w:rsidRPr="004F148E">
        <w:rPr>
          <w:b/>
          <w:szCs w:val="24"/>
        </w:rPr>
        <w:t xml:space="preserve"> Для очной формы обучения</w:t>
      </w:r>
    </w:p>
    <w:p w:rsidR="00572070" w:rsidRPr="00A03071" w:rsidRDefault="00572070" w:rsidP="00825F36">
      <w:pPr>
        <w:pStyle w:val="af2"/>
        <w:shd w:val="clear" w:color="auto" w:fill="FFFFFF"/>
        <w:tabs>
          <w:tab w:val="left" w:pos="0"/>
        </w:tabs>
        <w:ind w:left="0" w:firstLine="0"/>
        <w:jc w:val="both"/>
        <w:rPr>
          <w:b/>
          <w:bCs/>
          <w:color w:val="FF0000"/>
          <w:szCs w:val="24"/>
        </w:rPr>
      </w:pPr>
    </w:p>
    <w:tbl>
      <w:tblPr>
        <w:tblpPr w:leftFromText="180" w:rightFromText="180" w:vertAnchor="text" w:tblpY="1"/>
        <w:tblOverlap w:val="never"/>
        <w:tblW w:w="9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3"/>
        <w:gridCol w:w="2255"/>
        <w:gridCol w:w="517"/>
        <w:gridCol w:w="566"/>
        <w:gridCol w:w="2105"/>
        <w:gridCol w:w="2304"/>
        <w:gridCol w:w="1464"/>
      </w:tblGrid>
      <w:tr w:rsidR="00621A04" w:rsidRPr="00A03071" w:rsidTr="00910F5B">
        <w:trPr>
          <w:trHeight w:val="270"/>
        </w:trPr>
        <w:tc>
          <w:tcPr>
            <w:tcW w:w="503" w:type="dxa"/>
            <w:vMerge w:val="restart"/>
            <w:vAlign w:val="center"/>
          </w:tcPr>
          <w:p w:rsidR="00283A15" w:rsidRPr="00A03071" w:rsidRDefault="00283A15" w:rsidP="00825F36">
            <w:pPr>
              <w:jc w:val="center"/>
              <w:rPr>
                <w:sz w:val="20"/>
                <w:szCs w:val="20"/>
              </w:rPr>
            </w:pPr>
          </w:p>
          <w:p w:rsidR="00283A15" w:rsidRPr="00A03071" w:rsidRDefault="00283A15" w:rsidP="00825F36">
            <w:pPr>
              <w:jc w:val="center"/>
              <w:rPr>
                <w:sz w:val="20"/>
                <w:szCs w:val="20"/>
              </w:rPr>
            </w:pPr>
            <w:r w:rsidRPr="00A03071">
              <w:rPr>
                <w:sz w:val="20"/>
                <w:szCs w:val="20"/>
              </w:rPr>
              <w:t>№</w:t>
            </w:r>
          </w:p>
          <w:p w:rsidR="00283A15" w:rsidRPr="00A03071" w:rsidRDefault="00283A15" w:rsidP="00825F36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proofErr w:type="spellStart"/>
            <w:proofErr w:type="gramStart"/>
            <w:r w:rsidRPr="00A0307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03071">
              <w:rPr>
                <w:sz w:val="20"/>
                <w:szCs w:val="20"/>
              </w:rPr>
              <w:t>/</w:t>
            </w:r>
            <w:proofErr w:type="spellStart"/>
            <w:r w:rsidRPr="00A0307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255" w:type="dxa"/>
            <w:vMerge w:val="restart"/>
            <w:vAlign w:val="center"/>
          </w:tcPr>
          <w:p w:rsidR="00283A15" w:rsidRPr="00A03071" w:rsidRDefault="00283A15" w:rsidP="00825F36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A03071">
              <w:rPr>
                <w:sz w:val="20"/>
                <w:szCs w:val="20"/>
              </w:rPr>
              <w:t>Содержание дисципл</w:t>
            </w:r>
            <w:r w:rsidRPr="00A03071">
              <w:rPr>
                <w:sz w:val="20"/>
                <w:szCs w:val="20"/>
              </w:rPr>
              <w:t>и</w:t>
            </w:r>
            <w:r w:rsidRPr="00A03071">
              <w:rPr>
                <w:sz w:val="20"/>
                <w:szCs w:val="20"/>
              </w:rPr>
              <w:t>ны (модуля), структ</w:t>
            </w:r>
            <w:r w:rsidRPr="00A03071">
              <w:rPr>
                <w:sz w:val="20"/>
                <w:szCs w:val="20"/>
              </w:rPr>
              <w:t>у</w:t>
            </w:r>
            <w:r w:rsidRPr="00A03071">
              <w:rPr>
                <w:sz w:val="20"/>
                <w:szCs w:val="20"/>
              </w:rPr>
              <w:t>рированное по темам (разделам), осваива</w:t>
            </w:r>
            <w:r w:rsidRPr="00A03071">
              <w:rPr>
                <w:sz w:val="20"/>
                <w:szCs w:val="20"/>
              </w:rPr>
              <w:t>е</w:t>
            </w:r>
            <w:r w:rsidRPr="00A03071">
              <w:rPr>
                <w:sz w:val="20"/>
                <w:szCs w:val="20"/>
              </w:rPr>
              <w:t xml:space="preserve">мое обучающимся в ходе </w:t>
            </w:r>
            <w:proofErr w:type="gramStart"/>
            <w:r w:rsidRPr="00A03071">
              <w:rPr>
                <w:sz w:val="20"/>
                <w:szCs w:val="20"/>
              </w:rPr>
              <w:t>СР</w:t>
            </w:r>
            <w:proofErr w:type="gramEnd"/>
          </w:p>
        </w:tc>
        <w:tc>
          <w:tcPr>
            <w:tcW w:w="517" w:type="dxa"/>
            <w:vMerge w:val="restart"/>
            <w:textDirection w:val="btLr"/>
          </w:tcPr>
          <w:p w:rsidR="00283A15" w:rsidRPr="00A03071" w:rsidRDefault="00283A15" w:rsidP="00825F3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Семестр</w:t>
            </w:r>
          </w:p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6" w:type="dxa"/>
            <w:vMerge w:val="restart"/>
            <w:textDirection w:val="btLr"/>
          </w:tcPr>
          <w:p w:rsidR="00283A15" w:rsidRPr="00324309" w:rsidRDefault="00283A15" w:rsidP="00825F36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24309">
              <w:rPr>
                <w:bCs/>
                <w:iCs/>
                <w:sz w:val="20"/>
                <w:szCs w:val="20"/>
              </w:rPr>
              <w:t>Неделя</w:t>
            </w:r>
          </w:p>
        </w:tc>
        <w:tc>
          <w:tcPr>
            <w:tcW w:w="5873" w:type="dxa"/>
            <w:gridSpan w:val="3"/>
            <w:vAlign w:val="center"/>
          </w:tcPr>
          <w:p w:rsidR="00283A15" w:rsidRPr="00A03071" w:rsidRDefault="00283A15" w:rsidP="00825F36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  <w:lang w:eastAsia="ru-RU"/>
              </w:rPr>
              <w:t xml:space="preserve">Виды СРС и учебно-методическое обеспечение самостоятельной работы  </w:t>
            </w:r>
          </w:p>
        </w:tc>
      </w:tr>
      <w:tr w:rsidR="00621A04" w:rsidRPr="00A03071" w:rsidTr="00910F5B">
        <w:trPr>
          <w:trHeight w:val="280"/>
        </w:trPr>
        <w:tc>
          <w:tcPr>
            <w:tcW w:w="503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17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6" w:type="dxa"/>
            <w:vMerge/>
          </w:tcPr>
          <w:p w:rsidR="00283A15" w:rsidRPr="00324309" w:rsidRDefault="00283A15" w:rsidP="00825F3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409" w:type="dxa"/>
            <w:gridSpan w:val="2"/>
            <w:vAlign w:val="center"/>
          </w:tcPr>
          <w:p w:rsidR="00283A15" w:rsidRPr="00A03071" w:rsidRDefault="00283A15" w:rsidP="00825F36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  <w:lang w:eastAsia="ru-RU"/>
              </w:rPr>
              <w:t>Учебные задания для самостоятельной работы</w:t>
            </w:r>
          </w:p>
        </w:tc>
        <w:tc>
          <w:tcPr>
            <w:tcW w:w="1464" w:type="dxa"/>
            <w:vMerge w:val="restart"/>
            <w:vAlign w:val="center"/>
          </w:tcPr>
          <w:p w:rsidR="00283A15" w:rsidRPr="000C2D45" w:rsidRDefault="00283A15" w:rsidP="00825F36">
            <w:pPr>
              <w:jc w:val="center"/>
              <w:rPr>
                <w:bCs/>
                <w:i/>
                <w:iCs/>
                <w:color w:val="FF0000"/>
                <w:sz w:val="20"/>
                <w:szCs w:val="20"/>
              </w:rPr>
            </w:pPr>
            <w:r w:rsidRPr="00933AE5">
              <w:rPr>
                <w:bCs/>
                <w:iCs/>
                <w:sz w:val="20"/>
                <w:szCs w:val="20"/>
                <w:lang w:eastAsia="ru-RU"/>
              </w:rPr>
              <w:t>Учебно-методическое обеспечение СРС</w:t>
            </w:r>
          </w:p>
        </w:tc>
      </w:tr>
      <w:tr w:rsidR="00621A04" w:rsidRPr="00A03071" w:rsidTr="00910F5B">
        <w:trPr>
          <w:trHeight w:val="556"/>
        </w:trPr>
        <w:tc>
          <w:tcPr>
            <w:tcW w:w="503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55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17" w:type="dxa"/>
            <w:vMerge/>
            <w:tcBorders>
              <w:bottom w:val="single" w:sz="4" w:space="0" w:color="auto"/>
            </w:tcBorders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66" w:type="dxa"/>
            <w:vMerge/>
            <w:tcBorders>
              <w:bottom w:val="single" w:sz="4" w:space="0" w:color="auto"/>
            </w:tcBorders>
          </w:tcPr>
          <w:p w:rsidR="00283A15" w:rsidRPr="00324309" w:rsidRDefault="00283A15" w:rsidP="00825F3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105" w:type="dxa"/>
            <w:tcBorders>
              <w:bottom w:val="single" w:sz="4" w:space="0" w:color="auto"/>
            </w:tcBorders>
            <w:vAlign w:val="center"/>
          </w:tcPr>
          <w:p w:rsidR="00283A15" w:rsidRPr="00A03071" w:rsidRDefault="00283A15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  <w:lang w:eastAsia="ru-RU"/>
              </w:rPr>
              <w:t>Аудиторная СРС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vAlign w:val="center"/>
          </w:tcPr>
          <w:p w:rsidR="00283A15" w:rsidRPr="00A03071" w:rsidRDefault="00283A15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  <w:lang w:eastAsia="ru-RU"/>
              </w:rPr>
              <w:t>Внеаудиторная СРС</w:t>
            </w:r>
          </w:p>
        </w:tc>
        <w:tc>
          <w:tcPr>
            <w:tcW w:w="1464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910F5B" w:rsidRPr="00A03071" w:rsidTr="00B434F8">
        <w:trPr>
          <w:trHeight w:val="2266"/>
        </w:trPr>
        <w:tc>
          <w:tcPr>
            <w:tcW w:w="503" w:type="dxa"/>
          </w:tcPr>
          <w:p w:rsidR="00910F5B" w:rsidRPr="00A03071" w:rsidRDefault="00910F5B" w:rsidP="00825F36">
            <w:pPr>
              <w:pStyle w:val="af2"/>
              <w:numPr>
                <w:ilvl w:val="0"/>
                <w:numId w:val="8"/>
              </w:numPr>
              <w:tabs>
                <w:tab w:val="left" w:pos="70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55" w:type="dxa"/>
          </w:tcPr>
          <w:p w:rsidR="00F40D10" w:rsidRPr="00531504" w:rsidRDefault="00F40D10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531504">
              <w:rPr>
                <w:color w:val="auto"/>
                <w:sz w:val="20"/>
                <w:szCs w:val="20"/>
              </w:rPr>
              <w:t>Основные параметры состояния термодин</w:t>
            </w:r>
            <w:r w:rsidRPr="00531504">
              <w:rPr>
                <w:color w:val="auto"/>
                <w:sz w:val="20"/>
                <w:szCs w:val="20"/>
              </w:rPr>
              <w:t>а</w:t>
            </w:r>
            <w:r w:rsidRPr="00531504">
              <w:rPr>
                <w:color w:val="auto"/>
                <w:sz w:val="20"/>
                <w:szCs w:val="20"/>
              </w:rPr>
              <w:t>мической системы и законы термодинам</w:t>
            </w:r>
            <w:r w:rsidRPr="00531504">
              <w:rPr>
                <w:color w:val="auto"/>
                <w:sz w:val="20"/>
                <w:szCs w:val="20"/>
              </w:rPr>
              <w:t>и</w:t>
            </w:r>
            <w:r w:rsidRPr="00531504">
              <w:rPr>
                <w:color w:val="auto"/>
                <w:sz w:val="20"/>
                <w:szCs w:val="20"/>
              </w:rPr>
              <w:t>ки для идеальных и реальных газов. Те</w:t>
            </w:r>
            <w:r w:rsidRPr="00531504">
              <w:rPr>
                <w:color w:val="auto"/>
                <w:sz w:val="20"/>
                <w:szCs w:val="20"/>
              </w:rPr>
              <w:t>р</w:t>
            </w:r>
            <w:r w:rsidRPr="00531504">
              <w:rPr>
                <w:color w:val="auto"/>
                <w:sz w:val="20"/>
                <w:szCs w:val="20"/>
              </w:rPr>
              <w:t>модинамика потока.</w:t>
            </w:r>
          </w:p>
          <w:p w:rsidR="00F40D10" w:rsidRPr="00531504" w:rsidRDefault="00F40D10" w:rsidP="00825F36">
            <w:pPr>
              <w:jc w:val="both"/>
            </w:pPr>
            <w:r w:rsidRPr="00531504">
              <w:rPr>
                <w:sz w:val="20"/>
                <w:szCs w:val="20"/>
              </w:rPr>
              <w:t xml:space="preserve">Тепло и </w:t>
            </w:r>
            <w:proofErr w:type="spellStart"/>
            <w:r w:rsidRPr="00531504">
              <w:rPr>
                <w:sz w:val="20"/>
                <w:szCs w:val="20"/>
              </w:rPr>
              <w:t>холодогенер</w:t>
            </w:r>
            <w:r w:rsidRPr="00531504">
              <w:rPr>
                <w:sz w:val="20"/>
                <w:szCs w:val="20"/>
              </w:rPr>
              <w:t>и</w:t>
            </w:r>
            <w:r w:rsidRPr="00531504">
              <w:rPr>
                <w:sz w:val="20"/>
                <w:szCs w:val="20"/>
              </w:rPr>
              <w:t>рующие</w:t>
            </w:r>
            <w:proofErr w:type="spellEnd"/>
            <w:r w:rsidRPr="00531504">
              <w:rPr>
                <w:sz w:val="20"/>
                <w:szCs w:val="20"/>
              </w:rPr>
              <w:t xml:space="preserve"> устройства. </w:t>
            </w:r>
            <w:proofErr w:type="spellStart"/>
            <w:r w:rsidRPr="00531504">
              <w:rPr>
                <w:sz w:val="20"/>
                <w:szCs w:val="20"/>
              </w:rPr>
              <w:t>Тригенерация</w:t>
            </w:r>
            <w:proofErr w:type="spellEnd"/>
            <w:r w:rsidRPr="00531504">
              <w:rPr>
                <w:sz w:val="20"/>
                <w:szCs w:val="20"/>
              </w:rPr>
              <w:t>.</w:t>
            </w:r>
          </w:p>
          <w:p w:rsidR="00910F5B" w:rsidRPr="00531504" w:rsidRDefault="00910F5B" w:rsidP="00825F36">
            <w:pPr>
              <w:pStyle w:val="Default"/>
              <w:ind w:left="57"/>
              <w:jc w:val="both"/>
              <w:rPr>
                <w:rFonts w:eastAsia="Courier New"/>
                <w:color w:val="auto"/>
                <w:sz w:val="20"/>
                <w:szCs w:val="20"/>
              </w:rPr>
            </w:pPr>
          </w:p>
        </w:tc>
        <w:tc>
          <w:tcPr>
            <w:tcW w:w="517" w:type="dxa"/>
            <w:tcBorders>
              <w:bottom w:val="single" w:sz="4" w:space="0" w:color="auto"/>
            </w:tcBorders>
          </w:tcPr>
          <w:p w:rsidR="00910F5B" w:rsidRPr="00A03071" w:rsidRDefault="003C1DC1" w:rsidP="00825F3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910F5B" w:rsidRPr="00324309" w:rsidRDefault="00910F5B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</w:rPr>
              <w:t>1</w:t>
            </w:r>
            <w:r w:rsidR="00D07E19">
              <w:rPr>
                <w:color w:val="000000"/>
                <w:sz w:val="20"/>
                <w:szCs w:val="20"/>
              </w:rPr>
              <w:t>- 8</w:t>
            </w:r>
          </w:p>
        </w:tc>
        <w:tc>
          <w:tcPr>
            <w:tcW w:w="2105" w:type="dxa"/>
            <w:tcBorders>
              <w:bottom w:val="single" w:sz="4" w:space="0" w:color="auto"/>
            </w:tcBorders>
            <w:vAlign w:val="center"/>
          </w:tcPr>
          <w:p w:rsidR="00910F5B" w:rsidRPr="00A03071" w:rsidRDefault="00F40D10" w:rsidP="00825F36">
            <w:pPr>
              <w:jc w:val="center"/>
              <w:rPr>
                <w:bCs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Выполнение практ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и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работы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. Ко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сультации</w:t>
            </w:r>
          </w:p>
        </w:tc>
        <w:tc>
          <w:tcPr>
            <w:tcW w:w="2304" w:type="dxa"/>
            <w:tcBorders>
              <w:bottom w:val="single" w:sz="4" w:space="0" w:color="auto"/>
            </w:tcBorders>
            <w:vAlign w:val="center"/>
          </w:tcPr>
          <w:p w:rsidR="00910F5B" w:rsidRPr="00A03071" w:rsidRDefault="00F40D10" w:rsidP="00825F36">
            <w:pPr>
              <w:tabs>
                <w:tab w:val="left" w:pos="708"/>
              </w:tabs>
              <w:jc w:val="center"/>
              <w:rPr>
                <w:bCs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Подготовка к отчету по практической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работе</w:t>
            </w:r>
            <w:r w:rsidRPr="00621A04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.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464" w:type="dxa"/>
          </w:tcPr>
          <w:p w:rsidR="00910F5B" w:rsidRPr="00F514BF" w:rsidRDefault="00910F5B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п.7.(а).1-</w:t>
            </w:r>
            <w:r w:rsidR="00F514BF" w:rsidRPr="00F514BF">
              <w:rPr>
                <w:sz w:val="20"/>
                <w:szCs w:val="20"/>
              </w:rPr>
              <w:t xml:space="preserve"> 6</w:t>
            </w:r>
            <w:r w:rsidRPr="00F514BF">
              <w:rPr>
                <w:sz w:val="20"/>
                <w:szCs w:val="20"/>
              </w:rPr>
              <w:t>;</w:t>
            </w:r>
          </w:p>
          <w:p w:rsidR="00910F5B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п.7.(б). 1 -9</w:t>
            </w:r>
            <w:r w:rsidR="00910F5B" w:rsidRPr="00F514BF">
              <w:rPr>
                <w:sz w:val="20"/>
                <w:szCs w:val="20"/>
              </w:rPr>
              <w:t>;</w:t>
            </w:r>
          </w:p>
          <w:p w:rsidR="00910F5B" w:rsidRPr="00F514BF" w:rsidRDefault="00910F5B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 xml:space="preserve">п.7.(в). 1- </w:t>
            </w:r>
            <w:r w:rsidR="00F514BF" w:rsidRPr="00F514BF">
              <w:rPr>
                <w:sz w:val="20"/>
                <w:szCs w:val="20"/>
              </w:rPr>
              <w:t>3</w:t>
            </w:r>
            <w:r w:rsidRPr="00F514BF">
              <w:rPr>
                <w:sz w:val="20"/>
                <w:szCs w:val="20"/>
              </w:rPr>
              <w:t>;</w:t>
            </w:r>
          </w:p>
          <w:p w:rsidR="00910F5B" w:rsidRPr="00F514BF" w:rsidRDefault="00910F5B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п.7.(г). 1-</w:t>
            </w:r>
            <w:r w:rsidR="00F514BF" w:rsidRPr="00F514BF">
              <w:rPr>
                <w:sz w:val="20"/>
                <w:szCs w:val="20"/>
              </w:rPr>
              <w:t>4</w:t>
            </w:r>
            <w:r w:rsidRPr="00F514BF">
              <w:rPr>
                <w:sz w:val="20"/>
                <w:szCs w:val="20"/>
              </w:rPr>
              <w:t>.</w:t>
            </w:r>
          </w:p>
        </w:tc>
      </w:tr>
      <w:tr w:rsidR="00F40D10" w:rsidRPr="00A03071" w:rsidTr="00AF73E1">
        <w:trPr>
          <w:trHeight w:val="280"/>
        </w:trPr>
        <w:tc>
          <w:tcPr>
            <w:tcW w:w="503" w:type="dxa"/>
          </w:tcPr>
          <w:p w:rsidR="00F40D10" w:rsidRPr="00A03071" w:rsidRDefault="00F40D10" w:rsidP="00825F36">
            <w:pPr>
              <w:pStyle w:val="af2"/>
              <w:numPr>
                <w:ilvl w:val="0"/>
                <w:numId w:val="8"/>
              </w:numPr>
              <w:tabs>
                <w:tab w:val="left" w:pos="70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55" w:type="dxa"/>
          </w:tcPr>
          <w:p w:rsidR="00F40D10" w:rsidRPr="00531504" w:rsidRDefault="00F40D10" w:rsidP="00825F36">
            <w:pPr>
              <w:ind w:left="57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Основы тепломасс</w:t>
            </w:r>
            <w:r w:rsidRPr="00531504">
              <w:rPr>
                <w:sz w:val="20"/>
                <w:szCs w:val="20"/>
              </w:rPr>
              <w:t>о</w:t>
            </w:r>
            <w:r w:rsidRPr="00531504">
              <w:rPr>
                <w:sz w:val="20"/>
                <w:szCs w:val="20"/>
              </w:rPr>
              <w:t>обмена при стаци</w:t>
            </w:r>
            <w:r w:rsidRPr="00531504">
              <w:rPr>
                <w:sz w:val="20"/>
                <w:szCs w:val="20"/>
              </w:rPr>
              <w:t>о</w:t>
            </w:r>
            <w:r w:rsidRPr="00531504">
              <w:rPr>
                <w:sz w:val="20"/>
                <w:szCs w:val="20"/>
              </w:rPr>
              <w:t>нарном и не стаци</w:t>
            </w:r>
            <w:r w:rsidRPr="00531504">
              <w:rPr>
                <w:sz w:val="20"/>
                <w:szCs w:val="20"/>
              </w:rPr>
              <w:t>о</w:t>
            </w:r>
            <w:r w:rsidRPr="00531504">
              <w:rPr>
                <w:sz w:val="20"/>
                <w:szCs w:val="20"/>
              </w:rPr>
              <w:t xml:space="preserve">нарном режимах.  </w:t>
            </w:r>
          </w:p>
          <w:p w:rsidR="00F40D10" w:rsidRPr="00531504" w:rsidRDefault="00F40D10" w:rsidP="00825F36">
            <w:pPr>
              <w:jc w:val="both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Топливо. Процессы горения топлива. Те</w:t>
            </w:r>
            <w:r w:rsidRPr="00531504">
              <w:rPr>
                <w:sz w:val="20"/>
                <w:szCs w:val="20"/>
              </w:rPr>
              <w:t>х</w:t>
            </w:r>
            <w:r w:rsidRPr="00531504">
              <w:rPr>
                <w:sz w:val="20"/>
                <w:szCs w:val="20"/>
              </w:rPr>
              <w:t>нические расчеты г</w:t>
            </w:r>
            <w:r w:rsidRPr="00531504">
              <w:rPr>
                <w:sz w:val="20"/>
                <w:szCs w:val="20"/>
              </w:rPr>
              <w:t>о</w:t>
            </w:r>
            <w:r w:rsidRPr="00531504">
              <w:rPr>
                <w:sz w:val="20"/>
                <w:szCs w:val="20"/>
              </w:rPr>
              <w:t>рения.</w:t>
            </w:r>
          </w:p>
          <w:p w:rsidR="00F40D10" w:rsidRPr="00531504" w:rsidRDefault="00F40D10" w:rsidP="00825F36">
            <w:pPr>
              <w:pStyle w:val="Default"/>
              <w:ind w:left="57"/>
              <w:jc w:val="both"/>
              <w:rPr>
                <w:color w:val="auto"/>
                <w:spacing w:val="-2"/>
                <w:sz w:val="20"/>
                <w:szCs w:val="20"/>
              </w:rPr>
            </w:pPr>
            <w:r w:rsidRPr="00531504">
              <w:rPr>
                <w:color w:val="auto"/>
                <w:sz w:val="20"/>
                <w:szCs w:val="20"/>
              </w:rPr>
              <w:t>Горелочные устройс</w:t>
            </w:r>
            <w:r w:rsidRPr="00531504">
              <w:rPr>
                <w:color w:val="auto"/>
                <w:sz w:val="20"/>
                <w:szCs w:val="20"/>
              </w:rPr>
              <w:t>т</w:t>
            </w:r>
            <w:r w:rsidRPr="00531504">
              <w:rPr>
                <w:color w:val="auto"/>
                <w:sz w:val="20"/>
                <w:szCs w:val="20"/>
              </w:rPr>
              <w:t>ва. Виды, характер</w:t>
            </w:r>
            <w:r w:rsidRPr="00531504">
              <w:rPr>
                <w:color w:val="auto"/>
                <w:sz w:val="20"/>
                <w:szCs w:val="20"/>
              </w:rPr>
              <w:t>и</w:t>
            </w:r>
            <w:r w:rsidRPr="00531504">
              <w:rPr>
                <w:color w:val="auto"/>
                <w:sz w:val="20"/>
                <w:szCs w:val="20"/>
              </w:rPr>
              <w:t>стики.</w:t>
            </w:r>
          </w:p>
        </w:tc>
        <w:tc>
          <w:tcPr>
            <w:tcW w:w="517" w:type="dxa"/>
          </w:tcPr>
          <w:p w:rsidR="00F40D10" w:rsidRPr="00A03071" w:rsidRDefault="003C1DC1" w:rsidP="00825F3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F40D10" w:rsidRPr="00324309" w:rsidRDefault="00D07E19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9-12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F40D10" w:rsidRPr="00A03071" w:rsidRDefault="00F40D10" w:rsidP="00825F36">
            <w:pPr>
              <w:rPr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Выполнение практ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и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ческой работы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. Ко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сультации. 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</w:tcBorders>
          </w:tcPr>
          <w:p w:rsidR="00F40D10" w:rsidRPr="00A03071" w:rsidRDefault="00F40D10" w:rsidP="00825F36">
            <w:pPr>
              <w:tabs>
                <w:tab w:val="left" w:pos="708"/>
              </w:tabs>
              <w:rPr>
                <w:bCs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Подготовка к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отчету по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практической работе.  </w:t>
            </w:r>
          </w:p>
        </w:tc>
        <w:tc>
          <w:tcPr>
            <w:tcW w:w="1464" w:type="dxa"/>
          </w:tcPr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п.7.(а).1- 6;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п.7.(б). 1 -9;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п.7.(в). 1- 3;</w:t>
            </w:r>
          </w:p>
          <w:p w:rsidR="00F40D10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п.7.(г). 1-4.</w:t>
            </w:r>
          </w:p>
        </w:tc>
      </w:tr>
      <w:tr w:rsidR="00B434F8" w:rsidRPr="00A03071" w:rsidTr="00F40D10">
        <w:trPr>
          <w:trHeight w:val="2720"/>
        </w:trPr>
        <w:tc>
          <w:tcPr>
            <w:tcW w:w="503" w:type="dxa"/>
          </w:tcPr>
          <w:p w:rsidR="00B434F8" w:rsidRPr="00A03071" w:rsidRDefault="00B434F8" w:rsidP="00825F36">
            <w:pPr>
              <w:pStyle w:val="af2"/>
              <w:numPr>
                <w:ilvl w:val="0"/>
                <w:numId w:val="8"/>
              </w:numPr>
              <w:tabs>
                <w:tab w:val="left" w:pos="70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55" w:type="dxa"/>
          </w:tcPr>
          <w:p w:rsidR="00B434F8" w:rsidRPr="00531504" w:rsidRDefault="00B434F8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531504">
              <w:rPr>
                <w:color w:val="auto"/>
                <w:sz w:val="20"/>
                <w:szCs w:val="20"/>
              </w:rPr>
              <w:t>Вторичные энергор</w:t>
            </w:r>
            <w:r w:rsidRPr="00531504">
              <w:rPr>
                <w:color w:val="auto"/>
                <w:sz w:val="20"/>
                <w:szCs w:val="20"/>
              </w:rPr>
              <w:t>е</w:t>
            </w:r>
            <w:r w:rsidRPr="00531504">
              <w:rPr>
                <w:color w:val="auto"/>
                <w:sz w:val="20"/>
                <w:szCs w:val="20"/>
              </w:rPr>
              <w:t>сурсы (горючие, те</w:t>
            </w:r>
            <w:r w:rsidRPr="00531504">
              <w:rPr>
                <w:color w:val="auto"/>
                <w:sz w:val="20"/>
                <w:szCs w:val="20"/>
              </w:rPr>
              <w:t>п</w:t>
            </w:r>
            <w:r w:rsidRPr="00531504">
              <w:rPr>
                <w:color w:val="auto"/>
                <w:sz w:val="20"/>
                <w:szCs w:val="20"/>
              </w:rPr>
              <w:t xml:space="preserve">ловые, избыточного давления, тепловые) и их утилизация.  </w:t>
            </w:r>
          </w:p>
          <w:p w:rsidR="00B434F8" w:rsidRPr="00531504" w:rsidRDefault="00B434F8" w:rsidP="00825F36">
            <w:pPr>
              <w:pStyle w:val="Default"/>
              <w:ind w:left="57"/>
              <w:jc w:val="both"/>
              <w:rPr>
                <w:rFonts w:eastAsia="Courier New"/>
                <w:color w:val="auto"/>
                <w:sz w:val="20"/>
                <w:szCs w:val="20"/>
              </w:rPr>
            </w:pPr>
            <w:r w:rsidRPr="00531504">
              <w:rPr>
                <w:color w:val="auto"/>
                <w:sz w:val="20"/>
                <w:szCs w:val="20"/>
              </w:rPr>
              <w:t>Энергохимическое комбинирование.   Энергохимическое и</w:t>
            </w:r>
            <w:r w:rsidRPr="00531504">
              <w:rPr>
                <w:color w:val="auto"/>
                <w:sz w:val="20"/>
                <w:szCs w:val="20"/>
              </w:rPr>
              <w:t>с</w:t>
            </w:r>
            <w:r w:rsidRPr="00531504">
              <w:rPr>
                <w:color w:val="auto"/>
                <w:sz w:val="20"/>
                <w:szCs w:val="20"/>
              </w:rPr>
              <w:t xml:space="preserve">пользование топлив. </w:t>
            </w:r>
            <w:proofErr w:type="spellStart"/>
            <w:r w:rsidRPr="00531504">
              <w:rPr>
                <w:color w:val="auto"/>
                <w:sz w:val="20"/>
                <w:szCs w:val="20"/>
              </w:rPr>
              <w:t>Бионефть</w:t>
            </w:r>
            <w:proofErr w:type="spellEnd"/>
            <w:r w:rsidRPr="00531504">
              <w:rPr>
                <w:color w:val="auto"/>
                <w:sz w:val="20"/>
                <w:szCs w:val="20"/>
              </w:rPr>
              <w:t>. Ядерная и водородная энергет</w:t>
            </w:r>
            <w:r w:rsidRPr="00531504">
              <w:rPr>
                <w:color w:val="auto"/>
                <w:sz w:val="20"/>
                <w:szCs w:val="20"/>
              </w:rPr>
              <w:t>и</w:t>
            </w:r>
            <w:r w:rsidRPr="00531504">
              <w:rPr>
                <w:color w:val="auto"/>
                <w:sz w:val="20"/>
                <w:szCs w:val="20"/>
              </w:rPr>
              <w:t>ка.</w:t>
            </w:r>
            <w:r w:rsidRPr="00531504">
              <w:rPr>
                <w:rFonts w:eastAsia="Courier New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7" w:type="dxa"/>
            <w:tcBorders>
              <w:bottom w:val="single" w:sz="4" w:space="0" w:color="auto"/>
            </w:tcBorders>
          </w:tcPr>
          <w:p w:rsidR="00B434F8" w:rsidRPr="00A03071" w:rsidRDefault="003C1DC1" w:rsidP="00825F3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566" w:type="dxa"/>
            <w:tcBorders>
              <w:bottom w:val="single" w:sz="4" w:space="0" w:color="auto"/>
            </w:tcBorders>
          </w:tcPr>
          <w:p w:rsidR="00B434F8" w:rsidRPr="00324309" w:rsidRDefault="00D07E19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13-15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B434F8" w:rsidRPr="00A03071" w:rsidRDefault="00B434F8" w:rsidP="00825F36">
            <w:pPr>
              <w:rPr>
                <w:bCs/>
                <w:i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Выполнение практ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и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работы. Ко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сультации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>.</w:t>
            </w:r>
            <w:r w:rsidR="003C1DC1" w:rsidRPr="00621A04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Напис</w:t>
            </w:r>
            <w:r w:rsidR="003C1DC1" w:rsidRPr="00621A04">
              <w:rPr>
                <w:bCs/>
                <w:iCs/>
                <w:color w:val="000000"/>
                <w:sz w:val="20"/>
                <w:szCs w:val="20"/>
                <w:lang w:eastAsia="ru-RU"/>
              </w:rPr>
              <w:t>а</w:t>
            </w:r>
            <w:r w:rsidR="003C1DC1" w:rsidRPr="00621A04">
              <w:rPr>
                <w:bCs/>
                <w:iCs/>
                <w:color w:val="000000"/>
                <w:sz w:val="20"/>
                <w:szCs w:val="20"/>
                <w:lang w:eastAsia="ru-RU"/>
              </w:rPr>
              <w:t>ние</w:t>
            </w:r>
            <w:r w:rsidR="003C1DC1" w:rsidRPr="00621A04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 контрольной работы №1.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</w:tcBorders>
          </w:tcPr>
          <w:p w:rsidR="00B434F8" w:rsidRPr="00A03071" w:rsidRDefault="00B434F8" w:rsidP="00825F36">
            <w:pPr>
              <w:tabs>
                <w:tab w:val="left" w:pos="708"/>
              </w:tabs>
              <w:rPr>
                <w:bCs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Подготовка к отчету по практической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и ко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трольной 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работе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По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>д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готовка </w:t>
            </w:r>
            <w:r w:rsidR="003C1DC1" w:rsidRPr="00621A04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контрольной  работе</w:t>
            </w:r>
            <w:r w:rsidR="003C1DC1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 № 1.</w:t>
            </w:r>
          </w:p>
        </w:tc>
        <w:tc>
          <w:tcPr>
            <w:tcW w:w="1464" w:type="dxa"/>
          </w:tcPr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п.7.(а).1- 6;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п.7.(б). 1 -9;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п.7.(в). 1- 3;</w:t>
            </w:r>
          </w:p>
          <w:p w:rsidR="00B434F8" w:rsidRPr="00F514BF" w:rsidRDefault="00F514BF" w:rsidP="00825F36">
            <w:pPr>
              <w:spacing w:line="276" w:lineRule="auto"/>
              <w:jc w:val="both"/>
              <w:rPr>
                <w:bCs/>
                <w:iCs/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п.7.(г). 1-4.</w:t>
            </w:r>
          </w:p>
        </w:tc>
      </w:tr>
      <w:tr w:rsidR="00910F5B" w:rsidRPr="00A03071" w:rsidTr="00910F5B">
        <w:trPr>
          <w:trHeight w:val="280"/>
        </w:trPr>
        <w:tc>
          <w:tcPr>
            <w:tcW w:w="503" w:type="dxa"/>
          </w:tcPr>
          <w:p w:rsidR="00910F5B" w:rsidRPr="00A03071" w:rsidRDefault="00910F5B" w:rsidP="00825F36">
            <w:pPr>
              <w:pStyle w:val="af2"/>
              <w:numPr>
                <w:ilvl w:val="0"/>
                <w:numId w:val="8"/>
              </w:numPr>
              <w:tabs>
                <w:tab w:val="left" w:pos="70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55" w:type="dxa"/>
          </w:tcPr>
          <w:p w:rsidR="00F40D10" w:rsidRPr="00531504" w:rsidRDefault="00F40D10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531504">
              <w:rPr>
                <w:color w:val="auto"/>
                <w:sz w:val="20"/>
                <w:szCs w:val="20"/>
              </w:rPr>
              <w:t>Термодинамический анализ типовых пр</w:t>
            </w:r>
            <w:r w:rsidRPr="00531504">
              <w:rPr>
                <w:color w:val="auto"/>
                <w:sz w:val="20"/>
                <w:szCs w:val="20"/>
              </w:rPr>
              <w:t>о</w:t>
            </w:r>
            <w:r w:rsidRPr="00531504">
              <w:rPr>
                <w:color w:val="auto"/>
                <w:sz w:val="20"/>
                <w:szCs w:val="20"/>
              </w:rPr>
              <w:t>изводств. Энергетич</w:t>
            </w:r>
            <w:r w:rsidRPr="00531504">
              <w:rPr>
                <w:color w:val="auto"/>
                <w:sz w:val="20"/>
                <w:szCs w:val="20"/>
              </w:rPr>
              <w:t>е</w:t>
            </w:r>
            <w:r w:rsidRPr="00531504">
              <w:rPr>
                <w:color w:val="auto"/>
                <w:sz w:val="20"/>
                <w:szCs w:val="20"/>
              </w:rPr>
              <w:t>ский и эксергетич</w:t>
            </w:r>
            <w:r w:rsidRPr="00531504">
              <w:rPr>
                <w:color w:val="auto"/>
                <w:sz w:val="20"/>
                <w:szCs w:val="20"/>
              </w:rPr>
              <w:t>е</w:t>
            </w:r>
            <w:r w:rsidRPr="00531504">
              <w:rPr>
                <w:color w:val="auto"/>
                <w:sz w:val="20"/>
                <w:szCs w:val="20"/>
              </w:rPr>
              <w:t>ский анализ эффе</w:t>
            </w:r>
            <w:r w:rsidRPr="00531504">
              <w:rPr>
                <w:color w:val="auto"/>
                <w:sz w:val="20"/>
                <w:szCs w:val="20"/>
              </w:rPr>
              <w:t>к</w:t>
            </w:r>
            <w:r w:rsidRPr="00531504">
              <w:rPr>
                <w:color w:val="auto"/>
                <w:sz w:val="20"/>
                <w:szCs w:val="20"/>
              </w:rPr>
              <w:t>тивности тепловых и атомных электроста</w:t>
            </w:r>
            <w:r w:rsidRPr="00531504">
              <w:rPr>
                <w:color w:val="auto"/>
                <w:sz w:val="20"/>
                <w:szCs w:val="20"/>
              </w:rPr>
              <w:t>н</w:t>
            </w:r>
            <w:r w:rsidRPr="00531504">
              <w:rPr>
                <w:color w:val="auto"/>
                <w:sz w:val="20"/>
                <w:szCs w:val="20"/>
              </w:rPr>
              <w:t>ций.</w:t>
            </w:r>
          </w:p>
          <w:p w:rsidR="00910F5B" w:rsidRPr="00531504" w:rsidRDefault="00F40D10" w:rsidP="00825F36">
            <w:pPr>
              <w:spacing w:line="276" w:lineRule="auto"/>
              <w:rPr>
                <w:spacing w:val="-2"/>
                <w:sz w:val="20"/>
                <w:szCs w:val="20"/>
              </w:rPr>
            </w:pPr>
            <w:proofErr w:type="spellStart"/>
            <w:r w:rsidRPr="00531504">
              <w:rPr>
                <w:sz w:val="20"/>
                <w:szCs w:val="20"/>
              </w:rPr>
              <w:t>Энерго-ресурсосберегающие</w:t>
            </w:r>
            <w:proofErr w:type="spellEnd"/>
            <w:r w:rsidRPr="00531504">
              <w:rPr>
                <w:sz w:val="20"/>
                <w:szCs w:val="20"/>
              </w:rPr>
              <w:t xml:space="preserve"> технологии в </w:t>
            </w:r>
            <w:proofErr w:type="spellStart"/>
            <w:r w:rsidRPr="00531504">
              <w:rPr>
                <w:sz w:val="20"/>
                <w:szCs w:val="20"/>
              </w:rPr>
              <w:t>элект</w:t>
            </w:r>
            <w:r w:rsidRPr="00531504">
              <w:rPr>
                <w:sz w:val="20"/>
                <w:szCs w:val="20"/>
              </w:rPr>
              <w:t>о</w:t>
            </w:r>
            <w:r w:rsidRPr="00531504">
              <w:rPr>
                <w:sz w:val="20"/>
                <w:szCs w:val="20"/>
              </w:rPr>
              <w:t>энергетике</w:t>
            </w:r>
            <w:proofErr w:type="spellEnd"/>
            <w:r w:rsidRPr="00531504">
              <w:rPr>
                <w:sz w:val="20"/>
                <w:szCs w:val="20"/>
              </w:rPr>
              <w:t>.</w:t>
            </w:r>
          </w:p>
        </w:tc>
        <w:tc>
          <w:tcPr>
            <w:tcW w:w="517" w:type="dxa"/>
          </w:tcPr>
          <w:p w:rsidR="00910F5B" w:rsidRPr="00A03071" w:rsidRDefault="003C1DC1" w:rsidP="00825F3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7</w:t>
            </w:r>
          </w:p>
        </w:tc>
        <w:tc>
          <w:tcPr>
            <w:tcW w:w="566" w:type="dxa"/>
          </w:tcPr>
          <w:p w:rsidR="00910F5B" w:rsidRPr="00324309" w:rsidRDefault="00D07E19" w:rsidP="00825F36">
            <w:pPr>
              <w:tabs>
                <w:tab w:val="left" w:pos="708"/>
              </w:tabs>
              <w:spacing w:line="276" w:lineRule="auto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16-18</w:t>
            </w:r>
          </w:p>
        </w:tc>
        <w:tc>
          <w:tcPr>
            <w:tcW w:w="2105" w:type="dxa"/>
            <w:tcBorders>
              <w:top w:val="single" w:sz="4" w:space="0" w:color="auto"/>
              <w:bottom w:val="single" w:sz="4" w:space="0" w:color="auto"/>
            </w:tcBorders>
          </w:tcPr>
          <w:p w:rsidR="00910F5B" w:rsidRPr="00A03071" w:rsidRDefault="00910F5B" w:rsidP="00825F36">
            <w:pPr>
              <w:rPr>
                <w:bCs/>
                <w:i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Выполнение практ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и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ческой</w:t>
            </w:r>
            <w:r w:rsidR="00E13DEE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работы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. Ко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сультации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>. Напис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>а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ние  </w:t>
            </w:r>
            <w:r w:rsidR="003C1DC1" w:rsidRPr="00621A04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контрольной работы № 2.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 </w:t>
            </w:r>
          </w:p>
        </w:tc>
        <w:tc>
          <w:tcPr>
            <w:tcW w:w="2304" w:type="dxa"/>
            <w:tcBorders>
              <w:top w:val="single" w:sz="4" w:space="0" w:color="auto"/>
              <w:bottom w:val="single" w:sz="4" w:space="0" w:color="auto"/>
            </w:tcBorders>
          </w:tcPr>
          <w:p w:rsidR="003C1DC1" w:rsidRDefault="00910F5B" w:rsidP="00825F36">
            <w:pPr>
              <w:tabs>
                <w:tab w:val="left" w:pos="708"/>
              </w:tabs>
              <w:rPr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Подготовка к отчету по </w:t>
            </w:r>
            <w:proofErr w:type="gramStart"/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практической</w:t>
            </w:r>
            <w:proofErr w:type="gramEnd"/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и </w:t>
            </w:r>
            <w:r w:rsidRPr="003C1DC1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ко</w:t>
            </w:r>
            <w:r w:rsidRPr="003C1DC1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 w:rsidRPr="003C1DC1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 xml:space="preserve">трольной  </w:t>
            </w:r>
            <w:r w:rsidR="003C1DC1" w:rsidRPr="003C1DC1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№ 2</w:t>
            </w:r>
            <w:r w:rsidR="003C1DC1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.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910F5B" w:rsidRPr="00A03071" w:rsidRDefault="003C1DC1" w:rsidP="00825F36">
            <w:pPr>
              <w:tabs>
                <w:tab w:val="left" w:pos="708"/>
              </w:tabs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Подготовка к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зачету.</w:t>
            </w:r>
          </w:p>
        </w:tc>
        <w:tc>
          <w:tcPr>
            <w:tcW w:w="1464" w:type="dxa"/>
          </w:tcPr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п.7.(а).1- 6;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п.7.(б). 1 -9;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п.7.(в). 1- 3;</w:t>
            </w:r>
          </w:p>
          <w:p w:rsidR="00910F5B" w:rsidRPr="00F514BF" w:rsidRDefault="00F514BF" w:rsidP="00825F36">
            <w:pPr>
              <w:spacing w:line="276" w:lineRule="auto"/>
              <w:jc w:val="both"/>
              <w:rPr>
                <w:bCs/>
                <w:iCs/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п.7.(г). 1-4.</w:t>
            </w:r>
          </w:p>
        </w:tc>
      </w:tr>
    </w:tbl>
    <w:p w:rsidR="00B434F8" w:rsidRDefault="00B434F8" w:rsidP="00825F36">
      <w:pPr>
        <w:pStyle w:val="af2"/>
        <w:tabs>
          <w:tab w:val="left" w:pos="708"/>
        </w:tabs>
        <w:ind w:left="1066" w:firstLine="0"/>
        <w:jc w:val="both"/>
        <w:rPr>
          <w:b/>
          <w:szCs w:val="24"/>
        </w:rPr>
      </w:pPr>
    </w:p>
    <w:p w:rsidR="00B434F8" w:rsidRDefault="00B434F8" w:rsidP="00825F36">
      <w:pPr>
        <w:pStyle w:val="af2"/>
        <w:tabs>
          <w:tab w:val="left" w:pos="708"/>
        </w:tabs>
        <w:ind w:left="1066" w:firstLine="0"/>
        <w:jc w:val="both"/>
        <w:rPr>
          <w:b/>
          <w:szCs w:val="24"/>
        </w:rPr>
      </w:pPr>
    </w:p>
    <w:p w:rsidR="00B434F8" w:rsidRDefault="00B434F8" w:rsidP="00825F36">
      <w:pPr>
        <w:pStyle w:val="af2"/>
        <w:tabs>
          <w:tab w:val="left" w:pos="708"/>
        </w:tabs>
        <w:ind w:left="1066" w:firstLine="0"/>
        <w:jc w:val="both"/>
        <w:rPr>
          <w:b/>
          <w:szCs w:val="24"/>
        </w:rPr>
      </w:pPr>
    </w:p>
    <w:p w:rsidR="00B434F8" w:rsidRDefault="00B434F8" w:rsidP="00825F36">
      <w:pPr>
        <w:pStyle w:val="af2"/>
        <w:tabs>
          <w:tab w:val="left" w:pos="708"/>
        </w:tabs>
        <w:ind w:left="1066" w:firstLine="0"/>
        <w:jc w:val="both"/>
        <w:rPr>
          <w:b/>
          <w:szCs w:val="24"/>
        </w:rPr>
      </w:pPr>
    </w:p>
    <w:p w:rsidR="00537B08" w:rsidRDefault="00537B08" w:rsidP="00825F36">
      <w:pPr>
        <w:pStyle w:val="af2"/>
        <w:numPr>
          <w:ilvl w:val="1"/>
          <w:numId w:val="3"/>
        </w:numPr>
        <w:tabs>
          <w:tab w:val="left" w:pos="708"/>
        </w:tabs>
        <w:ind w:left="1066" w:hanging="357"/>
        <w:jc w:val="both"/>
        <w:rPr>
          <w:b/>
          <w:szCs w:val="24"/>
        </w:rPr>
      </w:pPr>
      <w:r w:rsidRPr="00A03071">
        <w:rPr>
          <w:b/>
          <w:szCs w:val="24"/>
        </w:rPr>
        <w:lastRenderedPageBreak/>
        <w:t>Для заочной формы обучения</w:t>
      </w:r>
    </w:p>
    <w:p w:rsidR="00283A15" w:rsidRPr="00A03071" w:rsidRDefault="00283A15" w:rsidP="00825F36">
      <w:pPr>
        <w:pStyle w:val="af2"/>
        <w:tabs>
          <w:tab w:val="left" w:pos="708"/>
        </w:tabs>
        <w:ind w:left="1066" w:firstLine="0"/>
        <w:jc w:val="both"/>
        <w:rPr>
          <w:b/>
          <w:szCs w:val="24"/>
        </w:rPr>
      </w:pPr>
    </w:p>
    <w:tbl>
      <w:tblPr>
        <w:tblpPr w:leftFromText="180" w:rightFromText="180" w:vertAnchor="text" w:tblpY="1"/>
        <w:tblOverlap w:val="never"/>
        <w:tblW w:w="9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503"/>
        <w:gridCol w:w="2267"/>
        <w:gridCol w:w="519"/>
        <w:gridCol w:w="930"/>
        <w:gridCol w:w="1701"/>
        <w:gridCol w:w="2328"/>
        <w:gridCol w:w="1466"/>
      </w:tblGrid>
      <w:tr w:rsidR="0085483C" w:rsidRPr="00A03071" w:rsidTr="000C2D45">
        <w:trPr>
          <w:trHeight w:val="270"/>
        </w:trPr>
        <w:tc>
          <w:tcPr>
            <w:tcW w:w="503" w:type="dxa"/>
            <w:vMerge w:val="restart"/>
            <w:vAlign w:val="center"/>
          </w:tcPr>
          <w:p w:rsidR="00283A15" w:rsidRPr="00A03071" w:rsidRDefault="00283A15" w:rsidP="00825F36">
            <w:pPr>
              <w:jc w:val="center"/>
              <w:rPr>
                <w:sz w:val="20"/>
                <w:szCs w:val="20"/>
              </w:rPr>
            </w:pPr>
          </w:p>
          <w:p w:rsidR="00283A15" w:rsidRPr="00A03071" w:rsidRDefault="00283A15" w:rsidP="00825F36">
            <w:pPr>
              <w:jc w:val="center"/>
              <w:rPr>
                <w:sz w:val="20"/>
                <w:szCs w:val="20"/>
              </w:rPr>
            </w:pPr>
            <w:r w:rsidRPr="00A03071">
              <w:rPr>
                <w:sz w:val="20"/>
                <w:szCs w:val="20"/>
              </w:rPr>
              <w:t>№</w:t>
            </w:r>
          </w:p>
          <w:p w:rsidR="00283A15" w:rsidRPr="00A03071" w:rsidRDefault="00283A15" w:rsidP="00825F36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proofErr w:type="spellStart"/>
            <w:proofErr w:type="gramStart"/>
            <w:r w:rsidRPr="00A03071">
              <w:rPr>
                <w:sz w:val="20"/>
                <w:szCs w:val="20"/>
              </w:rPr>
              <w:t>п</w:t>
            </w:r>
            <w:proofErr w:type="spellEnd"/>
            <w:proofErr w:type="gramEnd"/>
            <w:r w:rsidRPr="00A03071">
              <w:rPr>
                <w:sz w:val="20"/>
                <w:szCs w:val="20"/>
              </w:rPr>
              <w:t>/</w:t>
            </w:r>
            <w:proofErr w:type="spellStart"/>
            <w:r w:rsidRPr="00A03071">
              <w:rPr>
                <w:sz w:val="20"/>
                <w:szCs w:val="20"/>
              </w:rPr>
              <w:t>п</w:t>
            </w:r>
            <w:proofErr w:type="spellEnd"/>
          </w:p>
        </w:tc>
        <w:tc>
          <w:tcPr>
            <w:tcW w:w="2267" w:type="dxa"/>
            <w:vMerge w:val="restart"/>
            <w:vAlign w:val="center"/>
          </w:tcPr>
          <w:p w:rsidR="00283A15" w:rsidRPr="00A03071" w:rsidRDefault="00283A15" w:rsidP="00825F36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A03071">
              <w:rPr>
                <w:sz w:val="20"/>
                <w:szCs w:val="20"/>
              </w:rPr>
              <w:t>Содержание дисципл</w:t>
            </w:r>
            <w:r w:rsidRPr="00A03071">
              <w:rPr>
                <w:sz w:val="20"/>
                <w:szCs w:val="20"/>
              </w:rPr>
              <w:t>и</w:t>
            </w:r>
            <w:r w:rsidRPr="00A03071">
              <w:rPr>
                <w:sz w:val="20"/>
                <w:szCs w:val="20"/>
              </w:rPr>
              <w:t>ны (модуля), структ</w:t>
            </w:r>
            <w:r w:rsidRPr="00A03071">
              <w:rPr>
                <w:sz w:val="20"/>
                <w:szCs w:val="20"/>
              </w:rPr>
              <w:t>у</w:t>
            </w:r>
            <w:r w:rsidRPr="00A03071">
              <w:rPr>
                <w:sz w:val="20"/>
                <w:szCs w:val="20"/>
              </w:rPr>
              <w:t>рированное по темам (разделам), осваива</w:t>
            </w:r>
            <w:r w:rsidRPr="00A03071">
              <w:rPr>
                <w:sz w:val="20"/>
                <w:szCs w:val="20"/>
              </w:rPr>
              <w:t>е</w:t>
            </w:r>
            <w:r w:rsidRPr="00A03071">
              <w:rPr>
                <w:sz w:val="20"/>
                <w:szCs w:val="20"/>
              </w:rPr>
              <w:t xml:space="preserve">мое обучающимся в ходе </w:t>
            </w:r>
            <w:proofErr w:type="gramStart"/>
            <w:r w:rsidRPr="00A03071">
              <w:rPr>
                <w:sz w:val="20"/>
                <w:szCs w:val="20"/>
              </w:rPr>
              <w:t>СР</w:t>
            </w:r>
            <w:proofErr w:type="gramEnd"/>
          </w:p>
        </w:tc>
        <w:tc>
          <w:tcPr>
            <w:tcW w:w="519" w:type="dxa"/>
            <w:vMerge w:val="restart"/>
            <w:textDirection w:val="btLr"/>
          </w:tcPr>
          <w:p w:rsidR="00283A15" w:rsidRPr="00A03071" w:rsidRDefault="00283A15" w:rsidP="00825F36">
            <w:pPr>
              <w:jc w:val="center"/>
              <w:rPr>
                <w:sz w:val="20"/>
                <w:szCs w:val="20"/>
              </w:rPr>
            </w:pPr>
            <w:r w:rsidRPr="00A03071">
              <w:rPr>
                <w:sz w:val="20"/>
                <w:szCs w:val="20"/>
              </w:rPr>
              <w:t>Курс</w:t>
            </w:r>
          </w:p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30" w:type="dxa"/>
            <w:vMerge w:val="restart"/>
            <w:textDirection w:val="btLr"/>
          </w:tcPr>
          <w:p w:rsidR="00283A15" w:rsidRPr="00324309" w:rsidRDefault="00283A15" w:rsidP="00825F36">
            <w:pPr>
              <w:ind w:left="113" w:right="113"/>
              <w:jc w:val="center"/>
              <w:rPr>
                <w:color w:val="000000"/>
                <w:sz w:val="20"/>
                <w:szCs w:val="20"/>
                <w:lang w:eastAsia="ru-RU"/>
              </w:rPr>
            </w:pPr>
            <w:r w:rsidRPr="00324309">
              <w:rPr>
                <w:bCs/>
                <w:iCs/>
                <w:sz w:val="20"/>
                <w:szCs w:val="20"/>
              </w:rPr>
              <w:t>Неделя</w:t>
            </w:r>
          </w:p>
        </w:tc>
        <w:tc>
          <w:tcPr>
            <w:tcW w:w="5495" w:type="dxa"/>
            <w:gridSpan w:val="3"/>
            <w:vAlign w:val="center"/>
          </w:tcPr>
          <w:p w:rsidR="00283A15" w:rsidRPr="00A03071" w:rsidRDefault="00283A15" w:rsidP="00825F36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  <w:lang w:eastAsia="ru-RU"/>
              </w:rPr>
              <w:t>Виды СРС и учебно-методическое обеспечение самосто</w:t>
            </w:r>
            <w:r w:rsidRPr="00324309">
              <w:rPr>
                <w:color w:val="000000"/>
                <w:sz w:val="20"/>
                <w:szCs w:val="20"/>
                <w:lang w:eastAsia="ru-RU"/>
              </w:rPr>
              <w:t>я</w:t>
            </w:r>
            <w:r w:rsidRPr="00324309">
              <w:rPr>
                <w:color w:val="000000"/>
                <w:sz w:val="20"/>
                <w:szCs w:val="20"/>
                <w:lang w:eastAsia="ru-RU"/>
              </w:rPr>
              <w:t xml:space="preserve">тельной работы  </w:t>
            </w:r>
          </w:p>
        </w:tc>
      </w:tr>
      <w:tr w:rsidR="0085483C" w:rsidRPr="00A03071" w:rsidTr="000C2D45">
        <w:trPr>
          <w:trHeight w:val="280"/>
        </w:trPr>
        <w:tc>
          <w:tcPr>
            <w:tcW w:w="503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7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19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30" w:type="dxa"/>
            <w:vMerge/>
          </w:tcPr>
          <w:p w:rsidR="00283A15" w:rsidRPr="00324309" w:rsidRDefault="00283A15" w:rsidP="00825F3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4029" w:type="dxa"/>
            <w:gridSpan w:val="2"/>
            <w:vAlign w:val="center"/>
          </w:tcPr>
          <w:p w:rsidR="00283A15" w:rsidRPr="00A03071" w:rsidRDefault="00283A15" w:rsidP="00825F36">
            <w:pPr>
              <w:jc w:val="center"/>
              <w:rPr>
                <w:bCs/>
                <w:i/>
                <w:iCs/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  <w:lang w:eastAsia="ru-RU"/>
              </w:rPr>
              <w:t>Учебные задания для самостоятельной р</w:t>
            </w:r>
            <w:r w:rsidRPr="00324309">
              <w:rPr>
                <w:color w:val="000000"/>
                <w:sz w:val="20"/>
                <w:szCs w:val="20"/>
                <w:lang w:eastAsia="ru-RU"/>
              </w:rPr>
              <w:t>а</w:t>
            </w:r>
            <w:r w:rsidRPr="00324309">
              <w:rPr>
                <w:color w:val="000000"/>
                <w:sz w:val="20"/>
                <w:szCs w:val="20"/>
                <w:lang w:eastAsia="ru-RU"/>
              </w:rPr>
              <w:t>боты</w:t>
            </w:r>
          </w:p>
        </w:tc>
        <w:tc>
          <w:tcPr>
            <w:tcW w:w="1466" w:type="dxa"/>
            <w:vMerge w:val="restart"/>
            <w:vAlign w:val="center"/>
          </w:tcPr>
          <w:p w:rsidR="00283A15" w:rsidRPr="000C2D45" w:rsidRDefault="00283A15" w:rsidP="00825F36">
            <w:pPr>
              <w:jc w:val="center"/>
              <w:rPr>
                <w:bCs/>
                <w:i/>
                <w:iCs/>
                <w:color w:val="FF0000"/>
                <w:sz w:val="20"/>
                <w:szCs w:val="20"/>
              </w:rPr>
            </w:pPr>
            <w:r w:rsidRPr="00933AE5">
              <w:rPr>
                <w:bCs/>
                <w:iCs/>
                <w:sz w:val="20"/>
                <w:szCs w:val="20"/>
                <w:lang w:eastAsia="ru-RU"/>
              </w:rPr>
              <w:t>Учебно-методическое обеспечение СРС</w:t>
            </w:r>
          </w:p>
        </w:tc>
      </w:tr>
      <w:tr w:rsidR="0085483C" w:rsidRPr="00A03071" w:rsidTr="000C2D45">
        <w:trPr>
          <w:trHeight w:val="556"/>
        </w:trPr>
        <w:tc>
          <w:tcPr>
            <w:tcW w:w="503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2267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519" w:type="dxa"/>
            <w:vMerge/>
            <w:tcBorders>
              <w:bottom w:val="single" w:sz="4" w:space="0" w:color="auto"/>
            </w:tcBorders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  <w:tc>
          <w:tcPr>
            <w:tcW w:w="930" w:type="dxa"/>
            <w:vMerge/>
            <w:tcBorders>
              <w:bottom w:val="single" w:sz="4" w:space="0" w:color="auto"/>
            </w:tcBorders>
          </w:tcPr>
          <w:p w:rsidR="00283A15" w:rsidRPr="00324309" w:rsidRDefault="00283A15" w:rsidP="00825F36">
            <w:pPr>
              <w:jc w:val="center"/>
              <w:rPr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283A15" w:rsidRPr="00A03071" w:rsidRDefault="00283A15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  <w:lang w:eastAsia="ru-RU"/>
              </w:rPr>
              <w:t>Аудиторная СРС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:rsidR="00283A15" w:rsidRPr="00A03071" w:rsidRDefault="00283A15" w:rsidP="00825F36">
            <w:pPr>
              <w:jc w:val="center"/>
              <w:rPr>
                <w:sz w:val="20"/>
                <w:szCs w:val="20"/>
              </w:rPr>
            </w:pPr>
            <w:r w:rsidRPr="00324309">
              <w:rPr>
                <w:color w:val="000000"/>
                <w:sz w:val="20"/>
                <w:szCs w:val="20"/>
                <w:lang w:eastAsia="ru-RU"/>
              </w:rPr>
              <w:t>Внеаудиторная СРС</w:t>
            </w:r>
          </w:p>
        </w:tc>
        <w:tc>
          <w:tcPr>
            <w:tcW w:w="1466" w:type="dxa"/>
            <w:vMerge/>
          </w:tcPr>
          <w:p w:rsidR="00283A15" w:rsidRPr="00A03071" w:rsidRDefault="00283A15" w:rsidP="00825F36">
            <w:pPr>
              <w:jc w:val="both"/>
              <w:rPr>
                <w:bCs/>
                <w:i/>
                <w:iCs/>
                <w:sz w:val="20"/>
                <w:szCs w:val="20"/>
              </w:rPr>
            </w:pPr>
          </w:p>
        </w:tc>
      </w:tr>
      <w:tr w:rsidR="00B434F8" w:rsidRPr="00A03071" w:rsidTr="000C2D45">
        <w:trPr>
          <w:cantSplit/>
          <w:trHeight w:val="1134"/>
        </w:trPr>
        <w:tc>
          <w:tcPr>
            <w:tcW w:w="503" w:type="dxa"/>
          </w:tcPr>
          <w:p w:rsidR="00B434F8" w:rsidRPr="00283A15" w:rsidRDefault="00B434F8" w:rsidP="00825F36">
            <w:pPr>
              <w:tabs>
                <w:tab w:val="left" w:pos="708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1. </w:t>
            </w:r>
          </w:p>
        </w:tc>
        <w:tc>
          <w:tcPr>
            <w:tcW w:w="2267" w:type="dxa"/>
          </w:tcPr>
          <w:p w:rsidR="00B434F8" w:rsidRPr="00531504" w:rsidRDefault="00B434F8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531504">
              <w:rPr>
                <w:color w:val="auto"/>
                <w:sz w:val="20"/>
                <w:szCs w:val="20"/>
              </w:rPr>
              <w:t>Основные параметры состояния термодин</w:t>
            </w:r>
            <w:r w:rsidRPr="00531504">
              <w:rPr>
                <w:color w:val="auto"/>
                <w:sz w:val="20"/>
                <w:szCs w:val="20"/>
              </w:rPr>
              <w:t>а</w:t>
            </w:r>
            <w:r w:rsidRPr="00531504">
              <w:rPr>
                <w:color w:val="auto"/>
                <w:sz w:val="20"/>
                <w:szCs w:val="20"/>
              </w:rPr>
              <w:t>мической системы и законы термодинам</w:t>
            </w:r>
            <w:r w:rsidRPr="00531504">
              <w:rPr>
                <w:color w:val="auto"/>
                <w:sz w:val="20"/>
                <w:szCs w:val="20"/>
              </w:rPr>
              <w:t>и</w:t>
            </w:r>
            <w:r w:rsidRPr="00531504">
              <w:rPr>
                <w:color w:val="auto"/>
                <w:sz w:val="20"/>
                <w:szCs w:val="20"/>
              </w:rPr>
              <w:t>ки для идеальных и реальных газов. Те</w:t>
            </w:r>
            <w:r w:rsidRPr="00531504">
              <w:rPr>
                <w:color w:val="auto"/>
                <w:sz w:val="20"/>
                <w:szCs w:val="20"/>
              </w:rPr>
              <w:t>р</w:t>
            </w:r>
            <w:r w:rsidRPr="00531504">
              <w:rPr>
                <w:color w:val="auto"/>
                <w:sz w:val="20"/>
                <w:szCs w:val="20"/>
              </w:rPr>
              <w:t>модинамика потока.</w:t>
            </w:r>
          </w:p>
          <w:p w:rsidR="00B434F8" w:rsidRPr="00531504" w:rsidRDefault="00B434F8" w:rsidP="00825F36">
            <w:pPr>
              <w:jc w:val="both"/>
            </w:pPr>
            <w:r w:rsidRPr="00531504">
              <w:rPr>
                <w:sz w:val="20"/>
                <w:szCs w:val="20"/>
              </w:rPr>
              <w:t xml:space="preserve">Тепло и </w:t>
            </w:r>
            <w:proofErr w:type="spellStart"/>
            <w:r w:rsidRPr="00531504">
              <w:rPr>
                <w:sz w:val="20"/>
                <w:szCs w:val="20"/>
              </w:rPr>
              <w:t>холодогенер</w:t>
            </w:r>
            <w:r w:rsidRPr="00531504">
              <w:rPr>
                <w:sz w:val="20"/>
                <w:szCs w:val="20"/>
              </w:rPr>
              <w:t>и</w:t>
            </w:r>
            <w:r w:rsidRPr="00531504">
              <w:rPr>
                <w:sz w:val="20"/>
                <w:szCs w:val="20"/>
              </w:rPr>
              <w:t>рующие</w:t>
            </w:r>
            <w:proofErr w:type="spellEnd"/>
            <w:r w:rsidRPr="00531504">
              <w:rPr>
                <w:sz w:val="20"/>
                <w:szCs w:val="20"/>
              </w:rPr>
              <w:t xml:space="preserve"> устройства. </w:t>
            </w:r>
            <w:proofErr w:type="spellStart"/>
            <w:r w:rsidRPr="00531504">
              <w:rPr>
                <w:sz w:val="20"/>
                <w:szCs w:val="20"/>
              </w:rPr>
              <w:t>Тригенерация</w:t>
            </w:r>
            <w:proofErr w:type="spellEnd"/>
            <w:r w:rsidRPr="00531504">
              <w:rPr>
                <w:sz w:val="20"/>
                <w:szCs w:val="20"/>
              </w:rPr>
              <w:t>.</w:t>
            </w:r>
          </w:p>
          <w:p w:rsidR="00B434F8" w:rsidRPr="00531504" w:rsidRDefault="00B434F8" w:rsidP="00825F36">
            <w:pPr>
              <w:pStyle w:val="Default"/>
              <w:ind w:left="57"/>
              <w:jc w:val="both"/>
              <w:rPr>
                <w:rFonts w:eastAsia="Courier New"/>
                <w:color w:val="auto"/>
                <w:sz w:val="20"/>
                <w:szCs w:val="20"/>
              </w:rPr>
            </w:pPr>
          </w:p>
        </w:tc>
        <w:tc>
          <w:tcPr>
            <w:tcW w:w="519" w:type="dxa"/>
            <w:tcBorders>
              <w:bottom w:val="single" w:sz="4" w:space="0" w:color="auto"/>
            </w:tcBorders>
          </w:tcPr>
          <w:p w:rsidR="00B434F8" w:rsidRPr="00A03071" w:rsidRDefault="003C1DC1" w:rsidP="00825F3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textDirection w:val="btLr"/>
            <w:vAlign w:val="center"/>
          </w:tcPr>
          <w:p w:rsidR="00B434F8" w:rsidRPr="00B434F8" w:rsidRDefault="00B434F8" w:rsidP="00825F36">
            <w:pPr>
              <w:ind w:left="113" w:right="113"/>
              <w:jc w:val="right"/>
              <w:rPr>
                <w:bCs/>
                <w:iCs/>
                <w:sz w:val="16"/>
                <w:szCs w:val="16"/>
              </w:rPr>
            </w:pPr>
            <w:r w:rsidRPr="00B434F8">
              <w:rPr>
                <w:sz w:val="16"/>
                <w:szCs w:val="16"/>
                <w:lang w:eastAsia="ru-RU"/>
              </w:rPr>
              <w:t>Номер недели регламентируется учебным планом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B434F8" w:rsidRPr="00A03071" w:rsidRDefault="00B434F8" w:rsidP="00825F36">
            <w:pPr>
              <w:jc w:val="center"/>
              <w:rPr>
                <w:bCs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Выполнение практической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работы. Ко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сультации</w:t>
            </w:r>
          </w:p>
        </w:tc>
        <w:tc>
          <w:tcPr>
            <w:tcW w:w="2328" w:type="dxa"/>
            <w:tcBorders>
              <w:bottom w:val="single" w:sz="4" w:space="0" w:color="auto"/>
            </w:tcBorders>
            <w:vAlign w:val="center"/>
          </w:tcPr>
          <w:p w:rsidR="00B434F8" w:rsidRPr="00A03071" w:rsidRDefault="00B434F8" w:rsidP="00825F36">
            <w:pPr>
              <w:tabs>
                <w:tab w:val="left" w:pos="708"/>
              </w:tabs>
              <w:jc w:val="center"/>
              <w:rPr>
                <w:bCs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Подготовка к отчету по практической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работе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466" w:type="dxa"/>
          </w:tcPr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п.7.(а).1- 6;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п.7.(б). 1 -9;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п.7.(в). 1- 3;</w:t>
            </w:r>
          </w:p>
          <w:p w:rsidR="00B434F8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п.7.(г). 1-4.</w:t>
            </w:r>
          </w:p>
        </w:tc>
      </w:tr>
      <w:tr w:rsidR="00B434F8" w:rsidRPr="00A03071" w:rsidTr="000C2D45">
        <w:trPr>
          <w:cantSplit/>
          <w:trHeight w:val="1134"/>
        </w:trPr>
        <w:tc>
          <w:tcPr>
            <w:tcW w:w="503" w:type="dxa"/>
          </w:tcPr>
          <w:p w:rsidR="00B434F8" w:rsidRPr="00283A15" w:rsidRDefault="00B434F8" w:rsidP="00825F36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7" w:type="dxa"/>
          </w:tcPr>
          <w:p w:rsidR="00B434F8" w:rsidRPr="00531504" w:rsidRDefault="00B434F8" w:rsidP="00825F36">
            <w:pPr>
              <w:ind w:left="57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Основы тепломасс</w:t>
            </w:r>
            <w:r w:rsidRPr="00531504">
              <w:rPr>
                <w:sz w:val="20"/>
                <w:szCs w:val="20"/>
              </w:rPr>
              <w:t>о</w:t>
            </w:r>
            <w:r w:rsidRPr="00531504">
              <w:rPr>
                <w:sz w:val="20"/>
                <w:szCs w:val="20"/>
              </w:rPr>
              <w:t>обмена при стаци</w:t>
            </w:r>
            <w:r w:rsidRPr="00531504">
              <w:rPr>
                <w:sz w:val="20"/>
                <w:szCs w:val="20"/>
              </w:rPr>
              <w:t>о</w:t>
            </w:r>
            <w:r w:rsidRPr="00531504">
              <w:rPr>
                <w:sz w:val="20"/>
                <w:szCs w:val="20"/>
              </w:rPr>
              <w:t>нарном и не стаци</w:t>
            </w:r>
            <w:r w:rsidRPr="00531504">
              <w:rPr>
                <w:sz w:val="20"/>
                <w:szCs w:val="20"/>
              </w:rPr>
              <w:t>о</w:t>
            </w:r>
            <w:r w:rsidRPr="00531504">
              <w:rPr>
                <w:sz w:val="20"/>
                <w:szCs w:val="20"/>
              </w:rPr>
              <w:t xml:space="preserve">нарном режимах.  </w:t>
            </w:r>
          </w:p>
          <w:p w:rsidR="00B434F8" w:rsidRPr="00531504" w:rsidRDefault="00B434F8" w:rsidP="00825F36">
            <w:pPr>
              <w:jc w:val="both"/>
              <w:rPr>
                <w:sz w:val="20"/>
                <w:szCs w:val="20"/>
              </w:rPr>
            </w:pPr>
            <w:r w:rsidRPr="00531504">
              <w:rPr>
                <w:sz w:val="20"/>
                <w:szCs w:val="20"/>
              </w:rPr>
              <w:t>Топливо. Процессы горения топлива. Те</w:t>
            </w:r>
            <w:r w:rsidRPr="00531504">
              <w:rPr>
                <w:sz w:val="20"/>
                <w:szCs w:val="20"/>
              </w:rPr>
              <w:t>х</w:t>
            </w:r>
            <w:r w:rsidRPr="00531504">
              <w:rPr>
                <w:sz w:val="20"/>
                <w:szCs w:val="20"/>
              </w:rPr>
              <w:t>нические расчеты г</w:t>
            </w:r>
            <w:r w:rsidRPr="00531504">
              <w:rPr>
                <w:sz w:val="20"/>
                <w:szCs w:val="20"/>
              </w:rPr>
              <w:t>о</w:t>
            </w:r>
            <w:r w:rsidRPr="00531504">
              <w:rPr>
                <w:sz w:val="20"/>
                <w:szCs w:val="20"/>
              </w:rPr>
              <w:t>рения.</w:t>
            </w:r>
          </w:p>
          <w:p w:rsidR="00B434F8" w:rsidRPr="00531504" w:rsidRDefault="00B434F8" w:rsidP="00825F36">
            <w:pPr>
              <w:pStyle w:val="Default"/>
              <w:ind w:left="57"/>
              <w:jc w:val="both"/>
              <w:rPr>
                <w:color w:val="auto"/>
                <w:spacing w:val="-2"/>
                <w:sz w:val="20"/>
                <w:szCs w:val="20"/>
              </w:rPr>
            </w:pPr>
            <w:r w:rsidRPr="00531504">
              <w:rPr>
                <w:color w:val="auto"/>
                <w:sz w:val="20"/>
                <w:szCs w:val="20"/>
              </w:rPr>
              <w:t>Горелочные устройс</w:t>
            </w:r>
            <w:r w:rsidRPr="00531504">
              <w:rPr>
                <w:color w:val="auto"/>
                <w:sz w:val="20"/>
                <w:szCs w:val="20"/>
              </w:rPr>
              <w:t>т</w:t>
            </w:r>
            <w:r w:rsidRPr="00531504">
              <w:rPr>
                <w:color w:val="auto"/>
                <w:sz w:val="20"/>
                <w:szCs w:val="20"/>
              </w:rPr>
              <w:t>ва. Виды, характер</w:t>
            </w:r>
            <w:r w:rsidRPr="00531504">
              <w:rPr>
                <w:color w:val="auto"/>
                <w:sz w:val="20"/>
                <w:szCs w:val="20"/>
              </w:rPr>
              <w:t>и</w:t>
            </w:r>
            <w:r w:rsidRPr="00531504">
              <w:rPr>
                <w:color w:val="auto"/>
                <w:sz w:val="20"/>
                <w:szCs w:val="20"/>
              </w:rPr>
              <w:t>стики.</w:t>
            </w:r>
          </w:p>
        </w:tc>
        <w:tc>
          <w:tcPr>
            <w:tcW w:w="519" w:type="dxa"/>
          </w:tcPr>
          <w:p w:rsidR="00B434F8" w:rsidRPr="00A03071" w:rsidRDefault="003C1DC1" w:rsidP="00825F3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930" w:type="dxa"/>
            <w:textDirection w:val="btLr"/>
            <w:vAlign w:val="center"/>
          </w:tcPr>
          <w:p w:rsidR="00B434F8" w:rsidRPr="00B434F8" w:rsidRDefault="00B434F8" w:rsidP="00825F36">
            <w:pPr>
              <w:ind w:left="113" w:right="113"/>
              <w:jc w:val="right"/>
              <w:rPr>
                <w:bCs/>
                <w:iCs/>
                <w:sz w:val="16"/>
                <w:szCs w:val="16"/>
              </w:rPr>
            </w:pPr>
            <w:r w:rsidRPr="00B434F8">
              <w:rPr>
                <w:sz w:val="16"/>
                <w:szCs w:val="16"/>
                <w:lang w:eastAsia="ru-RU"/>
              </w:rPr>
              <w:t>Номер недели регламентируется учебным планом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34F8" w:rsidRPr="00A03071" w:rsidRDefault="00B434F8" w:rsidP="00825F36">
            <w:pPr>
              <w:jc w:val="center"/>
              <w:rPr>
                <w:bCs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Выполнение практической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работы. Ко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сультации</w:t>
            </w:r>
          </w:p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434F8" w:rsidRPr="00A03071" w:rsidRDefault="00B434F8" w:rsidP="00825F36">
            <w:pPr>
              <w:tabs>
                <w:tab w:val="left" w:pos="708"/>
              </w:tabs>
              <w:jc w:val="center"/>
              <w:rPr>
                <w:bCs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Подготовка к отчету по практической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работе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466" w:type="dxa"/>
          </w:tcPr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п.7.(а).1- 6;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п.7.(б). 1 -9;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п.7.(в). 1- 3;</w:t>
            </w:r>
          </w:p>
          <w:p w:rsidR="00B434F8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п.7.(г). 1-4.</w:t>
            </w:r>
          </w:p>
        </w:tc>
      </w:tr>
      <w:tr w:rsidR="00B434F8" w:rsidRPr="00A03071" w:rsidTr="000C2D45">
        <w:trPr>
          <w:cantSplit/>
          <w:trHeight w:val="1134"/>
        </w:trPr>
        <w:tc>
          <w:tcPr>
            <w:tcW w:w="503" w:type="dxa"/>
          </w:tcPr>
          <w:p w:rsidR="00B434F8" w:rsidRPr="00283A15" w:rsidRDefault="00B434F8" w:rsidP="00825F36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7" w:type="dxa"/>
          </w:tcPr>
          <w:p w:rsidR="00B434F8" w:rsidRPr="00531504" w:rsidRDefault="00B434F8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531504">
              <w:rPr>
                <w:color w:val="auto"/>
                <w:sz w:val="20"/>
                <w:szCs w:val="20"/>
              </w:rPr>
              <w:t>Вторичные энергор</w:t>
            </w:r>
            <w:r w:rsidRPr="00531504">
              <w:rPr>
                <w:color w:val="auto"/>
                <w:sz w:val="20"/>
                <w:szCs w:val="20"/>
              </w:rPr>
              <w:t>е</w:t>
            </w:r>
            <w:r w:rsidRPr="00531504">
              <w:rPr>
                <w:color w:val="auto"/>
                <w:sz w:val="20"/>
                <w:szCs w:val="20"/>
              </w:rPr>
              <w:t>сурсы (горючие, те</w:t>
            </w:r>
            <w:r w:rsidRPr="00531504">
              <w:rPr>
                <w:color w:val="auto"/>
                <w:sz w:val="20"/>
                <w:szCs w:val="20"/>
              </w:rPr>
              <w:t>п</w:t>
            </w:r>
            <w:r w:rsidRPr="00531504">
              <w:rPr>
                <w:color w:val="auto"/>
                <w:sz w:val="20"/>
                <w:szCs w:val="20"/>
              </w:rPr>
              <w:t xml:space="preserve">ловые, избыточного давления, тепловые) и их утилизация.  </w:t>
            </w:r>
          </w:p>
          <w:p w:rsidR="00B434F8" w:rsidRPr="00531504" w:rsidRDefault="00B434F8" w:rsidP="00825F36">
            <w:pPr>
              <w:pStyle w:val="Default"/>
              <w:ind w:left="57"/>
              <w:jc w:val="both"/>
              <w:rPr>
                <w:rFonts w:eastAsia="Courier New"/>
                <w:color w:val="auto"/>
                <w:sz w:val="20"/>
                <w:szCs w:val="20"/>
              </w:rPr>
            </w:pPr>
            <w:r w:rsidRPr="00531504">
              <w:rPr>
                <w:color w:val="auto"/>
                <w:sz w:val="20"/>
                <w:szCs w:val="20"/>
              </w:rPr>
              <w:t>Энергохимическое комбинирование.   Энергохимическое и</w:t>
            </w:r>
            <w:r w:rsidRPr="00531504">
              <w:rPr>
                <w:color w:val="auto"/>
                <w:sz w:val="20"/>
                <w:szCs w:val="20"/>
              </w:rPr>
              <w:t>с</w:t>
            </w:r>
            <w:r w:rsidRPr="00531504">
              <w:rPr>
                <w:color w:val="auto"/>
                <w:sz w:val="20"/>
                <w:szCs w:val="20"/>
              </w:rPr>
              <w:t xml:space="preserve">пользование топлив. </w:t>
            </w:r>
            <w:proofErr w:type="spellStart"/>
            <w:r w:rsidRPr="00531504">
              <w:rPr>
                <w:color w:val="auto"/>
                <w:sz w:val="20"/>
                <w:szCs w:val="20"/>
              </w:rPr>
              <w:t>Бионефть</w:t>
            </w:r>
            <w:proofErr w:type="spellEnd"/>
            <w:r w:rsidRPr="00531504">
              <w:rPr>
                <w:color w:val="auto"/>
                <w:sz w:val="20"/>
                <w:szCs w:val="20"/>
              </w:rPr>
              <w:t>. Ядерная и водородная энергет</w:t>
            </w:r>
            <w:r w:rsidRPr="00531504">
              <w:rPr>
                <w:color w:val="auto"/>
                <w:sz w:val="20"/>
                <w:szCs w:val="20"/>
              </w:rPr>
              <w:t>и</w:t>
            </w:r>
            <w:r w:rsidRPr="00531504">
              <w:rPr>
                <w:color w:val="auto"/>
                <w:sz w:val="20"/>
                <w:szCs w:val="20"/>
              </w:rPr>
              <w:t>ка.</w:t>
            </w:r>
            <w:r w:rsidRPr="00531504">
              <w:rPr>
                <w:rFonts w:eastAsia="Courier New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519" w:type="dxa"/>
            <w:tcBorders>
              <w:bottom w:val="single" w:sz="4" w:space="0" w:color="auto"/>
            </w:tcBorders>
          </w:tcPr>
          <w:p w:rsidR="00B434F8" w:rsidRPr="00A03071" w:rsidRDefault="003C1DC1" w:rsidP="00825F3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textDirection w:val="btLr"/>
            <w:vAlign w:val="center"/>
          </w:tcPr>
          <w:p w:rsidR="00B434F8" w:rsidRPr="00B434F8" w:rsidRDefault="00B434F8" w:rsidP="00825F36">
            <w:pPr>
              <w:ind w:left="113" w:right="113"/>
              <w:jc w:val="right"/>
              <w:rPr>
                <w:bCs/>
                <w:i/>
                <w:iCs/>
                <w:sz w:val="16"/>
                <w:szCs w:val="16"/>
              </w:rPr>
            </w:pPr>
            <w:r w:rsidRPr="00B434F8">
              <w:rPr>
                <w:sz w:val="16"/>
                <w:szCs w:val="16"/>
                <w:lang w:eastAsia="ru-RU"/>
              </w:rPr>
              <w:t>Номер недели регламентируется учебным планом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434F8" w:rsidRPr="00A03071" w:rsidRDefault="00B434F8" w:rsidP="00825F36">
            <w:pPr>
              <w:rPr>
                <w:bCs/>
                <w:i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Выполнение практической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работы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. Ко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сультации</w:t>
            </w:r>
          </w:p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B434F8" w:rsidRPr="00A03071" w:rsidRDefault="00B434F8" w:rsidP="00825F36">
            <w:pPr>
              <w:tabs>
                <w:tab w:val="left" w:pos="708"/>
              </w:tabs>
              <w:rPr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Подготовка к отчету по практической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работе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466" w:type="dxa"/>
          </w:tcPr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п.7.(а).1- 6;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п.7.(б). 1 -9;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п.7.(в). 1- 3;</w:t>
            </w:r>
          </w:p>
          <w:p w:rsidR="00B434F8" w:rsidRPr="00F514BF" w:rsidRDefault="00F514BF" w:rsidP="00825F36">
            <w:pPr>
              <w:spacing w:line="276" w:lineRule="auto"/>
              <w:jc w:val="both"/>
              <w:rPr>
                <w:bCs/>
                <w:iCs/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п.7.(г). 1-4.</w:t>
            </w:r>
          </w:p>
        </w:tc>
      </w:tr>
      <w:tr w:rsidR="00B434F8" w:rsidRPr="00A03071" w:rsidTr="000C2D45">
        <w:trPr>
          <w:cantSplit/>
          <w:trHeight w:val="1134"/>
        </w:trPr>
        <w:tc>
          <w:tcPr>
            <w:tcW w:w="503" w:type="dxa"/>
          </w:tcPr>
          <w:p w:rsidR="00B434F8" w:rsidRPr="00A03071" w:rsidRDefault="00B434F8" w:rsidP="00825F36">
            <w:pPr>
              <w:pStyle w:val="af2"/>
              <w:numPr>
                <w:ilvl w:val="0"/>
                <w:numId w:val="13"/>
              </w:numPr>
              <w:tabs>
                <w:tab w:val="left" w:pos="708"/>
              </w:tabs>
              <w:ind w:left="0" w:firstLine="0"/>
              <w:rPr>
                <w:sz w:val="20"/>
                <w:szCs w:val="20"/>
              </w:rPr>
            </w:pPr>
          </w:p>
        </w:tc>
        <w:tc>
          <w:tcPr>
            <w:tcW w:w="2267" w:type="dxa"/>
          </w:tcPr>
          <w:p w:rsidR="00B434F8" w:rsidRPr="00531504" w:rsidRDefault="00B434F8" w:rsidP="00825F36">
            <w:pPr>
              <w:pStyle w:val="Default"/>
              <w:ind w:left="57"/>
              <w:jc w:val="both"/>
              <w:rPr>
                <w:color w:val="auto"/>
                <w:sz w:val="20"/>
                <w:szCs w:val="20"/>
              </w:rPr>
            </w:pPr>
            <w:r w:rsidRPr="00531504">
              <w:rPr>
                <w:color w:val="auto"/>
                <w:sz w:val="20"/>
                <w:szCs w:val="20"/>
              </w:rPr>
              <w:t>Термодинамический анализ типовых прои</w:t>
            </w:r>
            <w:r w:rsidRPr="00531504">
              <w:rPr>
                <w:color w:val="auto"/>
                <w:sz w:val="20"/>
                <w:szCs w:val="20"/>
              </w:rPr>
              <w:t>з</w:t>
            </w:r>
            <w:r w:rsidRPr="00531504">
              <w:rPr>
                <w:color w:val="auto"/>
                <w:sz w:val="20"/>
                <w:szCs w:val="20"/>
              </w:rPr>
              <w:t>водств. Энергетич</w:t>
            </w:r>
            <w:r w:rsidRPr="00531504">
              <w:rPr>
                <w:color w:val="auto"/>
                <w:sz w:val="20"/>
                <w:szCs w:val="20"/>
              </w:rPr>
              <w:t>е</w:t>
            </w:r>
            <w:r w:rsidRPr="00531504">
              <w:rPr>
                <w:color w:val="auto"/>
                <w:sz w:val="20"/>
                <w:szCs w:val="20"/>
              </w:rPr>
              <w:t>ский и эксергетич</w:t>
            </w:r>
            <w:r w:rsidRPr="00531504">
              <w:rPr>
                <w:color w:val="auto"/>
                <w:sz w:val="20"/>
                <w:szCs w:val="20"/>
              </w:rPr>
              <w:t>е</w:t>
            </w:r>
            <w:r w:rsidRPr="00531504">
              <w:rPr>
                <w:color w:val="auto"/>
                <w:sz w:val="20"/>
                <w:szCs w:val="20"/>
              </w:rPr>
              <w:t>ский анализ эффе</w:t>
            </w:r>
            <w:r w:rsidRPr="00531504">
              <w:rPr>
                <w:color w:val="auto"/>
                <w:sz w:val="20"/>
                <w:szCs w:val="20"/>
              </w:rPr>
              <w:t>к</w:t>
            </w:r>
            <w:r w:rsidRPr="00531504">
              <w:rPr>
                <w:color w:val="auto"/>
                <w:sz w:val="20"/>
                <w:szCs w:val="20"/>
              </w:rPr>
              <w:t>тивности тепловых и атомных электроста</w:t>
            </w:r>
            <w:r w:rsidRPr="00531504">
              <w:rPr>
                <w:color w:val="auto"/>
                <w:sz w:val="20"/>
                <w:szCs w:val="20"/>
              </w:rPr>
              <w:t>н</w:t>
            </w:r>
            <w:r w:rsidRPr="00531504">
              <w:rPr>
                <w:color w:val="auto"/>
                <w:sz w:val="20"/>
                <w:szCs w:val="20"/>
              </w:rPr>
              <w:t>ций.</w:t>
            </w:r>
          </w:p>
          <w:p w:rsidR="00B434F8" w:rsidRPr="00A03071" w:rsidRDefault="00B434F8" w:rsidP="00825F36">
            <w:pPr>
              <w:spacing w:line="276" w:lineRule="auto"/>
              <w:rPr>
                <w:spacing w:val="-2"/>
                <w:sz w:val="20"/>
                <w:szCs w:val="20"/>
              </w:rPr>
            </w:pPr>
            <w:proofErr w:type="spellStart"/>
            <w:r w:rsidRPr="00531504">
              <w:rPr>
                <w:sz w:val="20"/>
                <w:szCs w:val="20"/>
              </w:rPr>
              <w:t>Энерго-ресурсосберегающие</w:t>
            </w:r>
            <w:proofErr w:type="spellEnd"/>
            <w:r w:rsidRPr="00531504">
              <w:rPr>
                <w:sz w:val="20"/>
                <w:szCs w:val="20"/>
              </w:rPr>
              <w:t xml:space="preserve"> технологии в </w:t>
            </w:r>
            <w:proofErr w:type="spellStart"/>
            <w:r w:rsidRPr="00531504">
              <w:rPr>
                <w:sz w:val="20"/>
                <w:szCs w:val="20"/>
              </w:rPr>
              <w:t>элект</w:t>
            </w:r>
            <w:r w:rsidRPr="00531504">
              <w:rPr>
                <w:sz w:val="20"/>
                <w:szCs w:val="20"/>
              </w:rPr>
              <w:t>о</w:t>
            </w:r>
            <w:r w:rsidRPr="00531504">
              <w:rPr>
                <w:sz w:val="20"/>
                <w:szCs w:val="20"/>
              </w:rPr>
              <w:t>энергетике</w:t>
            </w:r>
            <w:proofErr w:type="spellEnd"/>
            <w:r w:rsidRPr="00531504">
              <w:rPr>
                <w:sz w:val="20"/>
                <w:szCs w:val="20"/>
              </w:rPr>
              <w:t>.</w:t>
            </w:r>
          </w:p>
        </w:tc>
        <w:tc>
          <w:tcPr>
            <w:tcW w:w="519" w:type="dxa"/>
          </w:tcPr>
          <w:p w:rsidR="00B434F8" w:rsidRPr="00A03071" w:rsidRDefault="003C1DC1" w:rsidP="00825F36">
            <w:pPr>
              <w:jc w:val="center"/>
              <w:rPr>
                <w:bCs/>
                <w:iCs/>
                <w:sz w:val="20"/>
                <w:szCs w:val="20"/>
              </w:rPr>
            </w:pPr>
            <w:r>
              <w:rPr>
                <w:bCs/>
                <w:iCs/>
                <w:sz w:val="20"/>
                <w:szCs w:val="20"/>
              </w:rPr>
              <w:t>4</w:t>
            </w:r>
          </w:p>
        </w:tc>
        <w:tc>
          <w:tcPr>
            <w:tcW w:w="930" w:type="dxa"/>
            <w:textDirection w:val="btLr"/>
            <w:vAlign w:val="center"/>
          </w:tcPr>
          <w:p w:rsidR="00B434F8" w:rsidRPr="00B434F8" w:rsidRDefault="00B434F8" w:rsidP="00825F36">
            <w:pPr>
              <w:ind w:left="113" w:right="113"/>
              <w:jc w:val="right"/>
              <w:rPr>
                <w:bCs/>
                <w:i/>
                <w:iCs/>
                <w:sz w:val="16"/>
                <w:szCs w:val="16"/>
              </w:rPr>
            </w:pPr>
            <w:r w:rsidRPr="00B434F8">
              <w:rPr>
                <w:sz w:val="16"/>
                <w:szCs w:val="16"/>
                <w:lang w:eastAsia="ru-RU"/>
              </w:rPr>
              <w:t>Номер недели регламентируется уче</w:t>
            </w:r>
            <w:r w:rsidRPr="00B434F8">
              <w:rPr>
                <w:sz w:val="16"/>
                <w:szCs w:val="16"/>
                <w:lang w:eastAsia="ru-RU"/>
              </w:rPr>
              <w:t>б</w:t>
            </w:r>
            <w:r w:rsidRPr="00B434F8">
              <w:rPr>
                <w:sz w:val="16"/>
                <w:szCs w:val="16"/>
                <w:lang w:eastAsia="ru-RU"/>
              </w:rPr>
              <w:t>ным планом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B434F8" w:rsidRPr="00A03071" w:rsidRDefault="00B434F8" w:rsidP="00825F36">
            <w:pPr>
              <w:rPr>
                <w:bCs/>
                <w:i/>
                <w:iCs/>
                <w:sz w:val="20"/>
                <w:szCs w:val="20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Выполнение практической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  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>р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аботы.  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Ко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сультации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>. Н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>а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писание </w:t>
            </w:r>
            <w:r w:rsidR="003C1DC1" w:rsidRPr="0085483C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ко</w:t>
            </w:r>
            <w:r w:rsidR="003C1DC1" w:rsidRPr="0085483C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 w:rsidR="003C1DC1" w:rsidRPr="0085483C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трольной раб</w:t>
            </w:r>
            <w:r w:rsidR="003C1DC1" w:rsidRPr="0085483C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о</w:t>
            </w:r>
            <w:r w:rsidR="003C1DC1" w:rsidRPr="0085483C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ты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2328" w:type="dxa"/>
            <w:tcBorders>
              <w:top w:val="single" w:sz="4" w:space="0" w:color="auto"/>
              <w:bottom w:val="single" w:sz="4" w:space="0" w:color="auto"/>
            </w:tcBorders>
          </w:tcPr>
          <w:p w:rsidR="003C1DC1" w:rsidRDefault="00B434F8" w:rsidP="00825F36">
            <w:pPr>
              <w:tabs>
                <w:tab w:val="left" w:pos="708"/>
              </w:tabs>
              <w:rPr>
                <w:bCs/>
                <w:iCs/>
                <w:color w:val="000000"/>
                <w:sz w:val="20"/>
                <w:szCs w:val="20"/>
                <w:lang w:eastAsia="ru-RU"/>
              </w:rPr>
            </w:pP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>Подготовка к отчету по практической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и </w:t>
            </w:r>
            <w:r w:rsidR="003C1DC1" w:rsidRPr="0085483C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ко</w:t>
            </w:r>
            <w:r w:rsidR="003C1DC1" w:rsidRPr="0085483C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н</w:t>
            </w:r>
            <w:r w:rsidR="003C1DC1" w:rsidRPr="0085483C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трольной</w:t>
            </w:r>
            <w:r w:rsidR="003C1DC1"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3C1DC1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работе</w:t>
            </w:r>
            <w:r w:rsidR="003C1DC1">
              <w:rPr>
                <w:b/>
                <w:bCs/>
                <w:iCs/>
                <w:color w:val="000000"/>
                <w:sz w:val="20"/>
                <w:szCs w:val="20"/>
                <w:lang w:eastAsia="ru-RU"/>
              </w:rPr>
              <w:t>.</w:t>
            </w:r>
            <w:r w:rsidR="008C0FE6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 w:rsidR="003C1DC1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</w:p>
          <w:p w:rsidR="008C0FE6" w:rsidRPr="008C0FE6" w:rsidRDefault="003C1DC1" w:rsidP="00825F36">
            <w:pPr>
              <w:tabs>
                <w:tab w:val="left" w:pos="708"/>
              </w:tabs>
              <w:rPr>
                <w:bCs/>
                <w:iCs/>
                <w:color w:val="000000"/>
                <w:sz w:val="20"/>
                <w:szCs w:val="20"/>
                <w:lang w:eastAsia="ru-RU"/>
              </w:rPr>
            </w:pP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Подготовка к</w:t>
            </w:r>
            <w:r w:rsidRPr="00741482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 </w:t>
            </w:r>
            <w:r>
              <w:rPr>
                <w:bCs/>
                <w:iCs/>
                <w:color w:val="000000"/>
                <w:sz w:val="20"/>
                <w:szCs w:val="20"/>
                <w:lang w:eastAsia="ru-RU"/>
              </w:rPr>
              <w:t>зачету</w:t>
            </w:r>
            <w:r w:rsidR="00B434F8">
              <w:rPr>
                <w:bCs/>
                <w:iCs/>
                <w:color w:val="000000"/>
                <w:sz w:val="20"/>
                <w:szCs w:val="20"/>
                <w:lang w:eastAsia="ru-RU"/>
              </w:rPr>
              <w:t xml:space="preserve">. </w:t>
            </w:r>
          </w:p>
        </w:tc>
        <w:tc>
          <w:tcPr>
            <w:tcW w:w="1466" w:type="dxa"/>
          </w:tcPr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п.7.(а).1- 6;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п.7.(б). 1 -9;</w:t>
            </w:r>
          </w:p>
          <w:p w:rsidR="00F514BF" w:rsidRPr="00F514BF" w:rsidRDefault="00F514BF" w:rsidP="00825F36">
            <w:pPr>
              <w:spacing w:line="276" w:lineRule="auto"/>
              <w:rPr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п.7.(в). 1- 3;</w:t>
            </w:r>
          </w:p>
          <w:p w:rsidR="00B434F8" w:rsidRPr="00F514BF" w:rsidRDefault="00F514BF" w:rsidP="00825F36">
            <w:pPr>
              <w:spacing w:line="276" w:lineRule="auto"/>
              <w:jc w:val="both"/>
              <w:rPr>
                <w:bCs/>
                <w:iCs/>
                <w:sz w:val="20"/>
                <w:szCs w:val="20"/>
              </w:rPr>
            </w:pPr>
            <w:r w:rsidRPr="00F514BF">
              <w:rPr>
                <w:sz w:val="20"/>
                <w:szCs w:val="20"/>
              </w:rPr>
              <w:t>п.7.(г). 1-4.</w:t>
            </w:r>
          </w:p>
        </w:tc>
      </w:tr>
    </w:tbl>
    <w:p w:rsidR="006B16CB" w:rsidRPr="00A03071" w:rsidRDefault="006B16CB" w:rsidP="00825F36">
      <w:pPr>
        <w:pStyle w:val="af2"/>
        <w:shd w:val="clear" w:color="auto" w:fill="FFFFFF"/>
        <w:tabs>
          <w:tab w:val="left" w:pos="0"/>
        </w:tabs>
        <w:ind w:left="0" w:firstLine="0"/>
        <w:jc w:val="both"/>
        <w:rPr>
          <w:b/>
          <w:bCs/>
          <w:color w:val="FF0000"/>
          <w:szCs w:val="24"/>
        </w:rPr>
      </w:pPr>
    </w:p>
    <w:p w:rsidR="006B16CB" w:rsidRPr="007E1452" w:rsidRDefault="006B16CB" w:rsidP="00825F36">
      <w:pPr>
        <w:pStyle w:val="af2"/>
        <w:numPr>
          <w:ilvl w:val="0"/>
          <w:numId w:val="3"/>
        </w:numPr>
        <w:shd w:val="clear" w:color="auto" w:fill="FFFFFF"/>
        <w:tabs>
          <w:tab w:val="left" w:pos="0"/>
        </w:tabs>
        <w:suppressAutoHyphens/>
        <w:ind w:left="426"/>
        <w:jc w:val="both"/>
        <w:rPr>
          <w:b/>
          <w:bCs/>
        </w:rPr>
      </w:pPr>
      <w:r w:rsidRPr="007E1452">
        <w:rPr>
          <w:b/>
          <w:bCs/>
        </w:rPr>
        <w:t>Рекомендации по реализации дисциплины для инвалидов и лиц с ограниченными возможностями здоровья</w:t>
      </w:r>
    </w:p>
    <w:p w:rsidR="006B16CB" w:rsidRPr="00A03071" w:rsidRDefault="006B16CB" w:rsidP="00825F36">
      <w:pPr>
        <w:shd w:val="clear" w:color="auto" w:fill="FFFFFF"/>
        <w:tabs>
          <w:tab w:val="left" w:pos="0"/>
        </w:tabs>
        <w:ind w:firstLine="709"/>
        <w:jc w:val="both"/>
      </w:pPr>
      <w:r w:rsidRPr="00A03071">
        <w:rPr>
          <w:b/>
          <w:bCs/>
        </w:rPr>
        <w:t>5.1. Наличие соответствующих условий реализации дисциплины</w:t>
      </w:r>
    </w:p>
    <w:p w:rsidR="006B16CB" w:rsidRPr="00A03071" w:rsidRDefault="006B16CB" w:rsidP="00825F36">
      <w:pPr>
        <w:shd w:val="clear" w:color="auto" w:fill="FFFFFF"/>
        <w:tabs>
          <w:tab w:val="left" w:pos="0"/>
        </w:tabs>
        <w:ind w:firstLine="709"/>
        <w:jc w:val="both"/>
      </w:pPr>
      <w:r w:rsidRPr="00A03071">
        <w:t xml:space="preserve">Для обучающихся </w:t>
      </w:r>
      <w:r w:rsidRPr="00A03071">
        <w:rPr>
          <w:iCs/>
        </w:rPr>
        <w:t>из числа инвалидов и лиц с ограниченными возможностями здор</w:t>
      </w:r>
      <w:r w:rsidRPr="00A03071">
        <w:rPr>
          <w:iCs/>
        </w:rPr>
        <w:t>о</w:t>
      </w:r>
      <w:r w:rsidRPr="00A03071">
        <w:rPr>
          <w:iCs/>
        </w:rPr>
        <w:t xml:space="preserve">вья </w:t>
      </w:r>
      <w:r w:rsidRPr="00A03071">
        <w:t>на основании письменного заявления</w:t>
      </w:r>
      <w:r w:rsidRPr="00A03071">
        <w:rPr>
          <w:iCs/>
        </w:rPr>
        <w:t xml:space="preserve"> дисциплина реализуется с учетом особенностей </w:t>
      </w:r>
      <w:r w:rsidRPr="00A03071">
        <w:rPr>
          <w:iCs/>
        </w:rPr>
        <w:lastRenderedPageBreak/>
        <w:t>психофизического развития, индивидуальных возможностей и состояния здоровья (далее - индивидуальных особенностей); обеспечивается соблюдение следующих общих требований: использование специальных технических средств обучения коллективного и индивидуальн</w:t>
      </w:r>
      <w:r w:rsidRPr="00A03071">
        <w:rPr>
          <w:iCs/>
        </w:rPr>
        <w:t>о</w:t>
      </w:r>
      <w:r w:rsidRPr="00A03071">
        <w:rPr>
          <w:iCs/>
        </w:rPr>
        <w:t>го пользования, предоставление услуг ассистента (помощника), оказывающего такому об</w:t>
      </w:r>
      <w:r w:rsidRPr="00A03071">
        <w:rPr>
          <w:iCs/>
        </w:rPr>
        <w:t>у</w:t>
      </w:r>
      <w:r w:rsidRPr="00A03071">
        <w:rPr>
          <w:iCs/>
        </w:rPr>
        <w:t xml:space="preserve">чающемуся необходимую техническую помощь, обеспечение доступа в здания и помещения, где проходит учебный процесс, другие условия, без которых невозможно или затруднено </w:t>
      </w:r>
      <w:proofErr w:type="gramStart"/>
      <w:r w:rsidRPr="00A03071">
        <w:rPr>
          <w:iCs/>
        </w:rPr>
        <w:t>обучение по дисциплине</w:t>
      </w:r>
      <w:proofErr w:type="gramEnd"/>
      <w:r w:rsidR="003B7C35">
        <w:rPr>
          <w:iCs/>
        </w:rPr>
        <w:t xml:space="preserve"> </w:t>
      </w:r>
      <w:r w:rsidR="003B7C35" w:rsidRPr="008E334B">
        <w:rPr>
          <w:iCs/>
          <w:color w:val="000000"/>
        </w:rPr>
        <w:t>(модулю)</w:t>
      </w:r>
      <w:r w:rsidRPr="00A03071">
        <w:rPr>
          <w:iCs/>
        </w:rPr>
        <w:t>.</w:t>
      </w:r>
    </w:p>
    <w:p w:rsidR="006B16CB" w:rsidRPr="00A03071" w:rsidRDefault="006B16CB" w:rsidP="00825F36">
      <w:pPr>
        <w:shd w:val="clear" w:color="auto" w:fill="FFFFFF"/>
        <w:ind w:firstLine="709"/>
        <w:jc w:val="both"/>
      </w:pPr>
      <w:r w:rsidRPr="00A03071">
        <w:rPr>
          <w:b/>
        </w:rPr>
        <w:t>5.2.</w:t>
      </w:r>
      <w:r w:rsidRPr="00A03071">
        <w:t xml:space="preserve"> </w:t>
      </w:r>
      <w:r w:rsidRPr="00A03071">
        <w:rPr>
          <w:b/>
          <w:bCs/>
        </w:rPr>
        <w:t>Обеспечение соблюдения  общих требований</w:t>
      </w:r>
    </w:p>
    <w:p w:rsidR="006B16CB" w:rsidRPr="00A03071" w:rsidRDefault="006B16CB" w:rsidP="00825F36">
      <w:pPr>
        <w:shd w:val="clear" w:color="auto" w:fill="FFFFFF"/>
        <w:ind w:firstLine="709"/>
        <w:jc w:val="both"/>
      </w:pPr>
      <w:r w:rsidRPr="00A03071">
        <w:rPr>
          <w:iCs/>
        </w:rPr>
        <w:t xml:space="preserve">При реализации дисциплины </w:t>
      </w:r>
      <w:r w:rsidRPr="00A03071">
        <w:t>на основании письменного заявления</w:t>
      </w:r>
      <w:r w:rsidRPr="00A03071">
        <w:rPr>
          <w:iCs/>
        </w:rPr>
        <w:t xml:space="preserve"> обучающегося обеспечивается соблюдение следующих общих требований: проведение занятий для студе</w:t>
      </w:r>
      <w:r w:rsidRPr="00A03071">
        <w:rPr>
          <w:iCs/>
        </w:rPr>
        <w:t>н</w:t>
      </w:r>
      <w:r w:rsidRPr="00A03071">
        <w:rPr>
          <w:iCs/>
        </w:rPr>
        <w:t>тов-инвалидов и лиц с ограниченными возможностями здоровья в одной аудитории совмес</w:t>
      </w:r>
      <w:r w:rsidRPr="00A03071">
        <w:rPr>
          <w:iCs/>
        </w:rPr>
        <w:t>т</w:t>
      </w:r>
      <w:r w:rsidRPr="00A03071">
        <w:rPr>
          <w:iCs/>
        </w:rPr>
        <w:t>но с обучающимися, не имеющими ограниченных возможностей здоровья, если это не созд</w:t>
      </w:r>
      <w:r w:rsidRPr="00A03071">
        <w:rPr>
          <w:iCs/>
        </w:rPr>
        <w:t>а</w:t>
      </w:r>
      <w:r w:rsidRPr="00A03071">
        <w:rPr>
          <w:iCs/>
        </w:rPr>
        <w:t xml:space="preserve">ет трудностей </w:t>
      </w:r>
      <w:proofErr w:type="gramStart"/>
      <w:r w:rsidRPr="00A03071">
        <w:rPr>
          <w:iCs/>
        </w:rPr>
        <w:t>для</w:t>
      </w:r>
      <w:proofErr w:type="gramEnd"/>
      <w:r w:rsidRPr="00A03071">
        <w:rPr>
          <w:iCs/>
        </w:rPr>
        <w:t xml:space="preserve"> обучающихся; присутствие в аудитории ассистента (ассистентов), оказ</w:t>
      </w:r>
      <w:r w:rsidRPr="00A03071">
        <w:rPr>
          <w:iCs/>
        </w:rPr>
        <w:t>ы</w:t>
      </w:r>
      <w:r w:rsidRPr="00A03071">
        <w:rPr>
          <w:iCs/>
        </w:rPr>
        <w:t>вающег</w:t>
      </w:r>
      <w:proofErr w:type="gramStart"/>
      <w:r w:rsidRPr="00A03071">
        <w:rPr>
          <w:iCs/>
        </w:rPr>
        <w:t>о(</w:t>
      </w:r>
      <w:proofErr w:type="gramEnd"/>
      <w:r w:rsidRPr="00A03071">
        <w:rPr>
          <w:iCs/>
        </w:rPr>
        <w:t>их) обучающимся необходимую техническую помощь с учетом их индивидуальных особенностей на основании письменного заявления; пользование необходимыми обуча</w:t>
      </w:r>
      <w:r w:rsidRPr="00A03071">
        <w:rPr>
          <w:iCs/>
        </w:rPr>
        <w:t>ю</w:t>
      </w:r>
      <w:r w:rsidRPr="00A03071">
        <w:rPr>
          <w:iCs/>
        </w:rPr>
        <w:t>щимся техническими средствами с учетом их индивидуальных особенностей.</w:t>
      </w:r>
    </w:p>
    <w:p w:rsidR="006B16CB" w:rsidRPr="00A03071" w:rsidRDefault="006B16CB" w:rsidP="00825F36">
      <w:pPr>
        <w:shd w:val="clear" w:color="auto" w:fill="FFFFFF"/>
        <w:ind w:firstLine="709"/>
        <w:jc w:val="both"/>
      </w:pPr>
      <w:r w:rsidRPr="00A03071">
        <w:rPr>
          <w:b/>
        </w:rPr>
        <w:t>5.3.</w:t>
      </w:r>
      <w:r w:rsidRPr="00A03071">
        <w:t xml:space="preserve"> </w:t>
      </w:r>
      <w:proofErr w:type="gramStart"/>
      <w:r w:rsidRPr="00A03071">
        <w:rPr>
          <w:b/>
          <w:bCs/>
        </w:rPr>
        <w:t>Доведение до сведения обучающихся с ограниченными возможностями зд</w:t>
      </w:r>
      <w:r w:rsidRPr="00A03071">
        <w:rPr>
          <w:b/>
          <w:bCs/>
        </w:rPr>
        <w:t>о</w:t>
      </w:r>
      <w:r w:rsidRPr="00A03071">
        <w:rPr>
          <w:b/>
          <w:bCs/>
        </w:rPr>
        <w:t>ровья в доступной для них форме</w:t>
      </w:r>
      <w:proofErr w:type="gramEnd"/>
    </w:p>
    <w:p w:rsidR="006B16CB" w:rsidRPr="00A03071" w:rsidRDefault="006B16CB" w:rsidP="00825F36">
      <w:pPr>
        <w:shd w:val="clear" w:color="auto" w:fill="FFFFFF"/>
        <w:ind w:firstLine="709"/>
        <w:jc w:val="both"/>
      </w:pPr>
      <w:proofErr w:type="gramStart"/>
      <w:r w:rsidRPr="00A03071">
        <w:rPr>
          <w:iCs/>
        </w:rPr>
        <w:t>Все локальные нормативные акты АГТУ по вопросам реализации дисциплины дов</w:t>
      </w:r>
      <w:r w:rsidRPr="00A03071">
        <w:rPr>
          <w:iCs/>
        </w:rPr>
        <w:t>о</w:t>
      </w:r>
      <w:r w:rsidRPr="00A03071">
        <w:rPr>
          <w:iCs/>
        </w:rPr>
        <w:t>дятся до сведения обучающихся с ограниченными возможностями здоровья в доступной для них форме.</w:t>
      </w:r>
      <w:proofErr w:type="gramEnd"/>
    </w:p>
    <w:p w:rsidR="006B16CB" w:rsidRPr="00A03071" w:rsidRDefault="006B16CB" w:rsidP="00825F36">
      <w:pPr>
        <w:shd w:val="clear" w:color="auto" w:fill="FFFFFF"/>
        <w:ind w:firstLine="709"/>
        <w:jc w:val="both"/>
      </w:pPr>
      <w:r w:rsidRPr="00A03071">
        <w:rPr>
          <w:b/>
          <w:bCs/>
        </w:rPr>
        <w:t>5.4.  Реализация увеличения продолжительности прохождения промежуточной аттестации по отношению к установленной продолжительности для обучающегося с ограниченными возможностями здоровья</w:t>
      </w:r>
    </w:p>
    <w:p w:rsidR="006B16CB" w:rsidRPr="00A03071" w:rsidRDefault="006B16CB" w:rsidP="00825F36">
      <w:pPr>
        <w:shd w:val="clear" w:color="auto" w:fill="FFFFFF"/>
        <w:ind w:firstLine="709"/>
        <w:jc w:val="both"/>
        <w:rPr>
          <w:iCs/>
        </w:rPr>
      </w:pPr>
      <w:proofErr w:type="gramStart"/>
      <w:r w:rsidRPr="00A03071">
        <w:rPr>
          <w:iCs/>
        </w:rPr>
        <w:t>Продолжительность прохождения промежуточной аттестации по отношению к уст</w:t>
      </w:r>
      <w:r w:rsidRPr="00A03071">
        <w:rPr>
          <w:iCs/>
        </w:rPr>
        <w:t>а</w:t>
      </w:r>
      <w:r w:rsidRPr="00A03071">
        <w:rPr>
          <w:iCs/>
        </w:rPr>
        <w:t>новленной продолжительности увеличивается по письменному заявлению обучающегося с ограниченными возможностями здоровья; продолжительность зачета, проводимого в пис</w:t>
      </w:r>
      <w:r w:rsidRPr="00A03071">
        <w:rPr>
          <w:iCs/>
        </w:rPr>
        <w:t>ь</w:t>
      </w:r>
      <w:r w:rsidRPr="00A03071">
        <w:rPr>
          <w:iCs/>
        </w:rPr>
        <w:t>менной форме, увеличивается не менее чем на 0,5 часа; продолжительность подготовки об</w:t>
      </w:r>
      <w:r w:rsidRPr="00A03071">
        <w:rPr>
          <w:iCs/>
        </w:rPr>
        <w:t>у</w:t>
      </w:r>
      <w:r w:rsidRPr="00A03071">
        <w:rPr>
          <w:iCs/>
        </w:rPr>
        <w:t>чающегося к ответу на зачете, проводимом в устной форме, – не менее чем на 0,5 часа;</w:t>
      </w:r>
      <w:proofErr w:type="gramEnd"/>
      <w:r w:rsidRPr="00A03071">
        <w:rPr>
          <w:iCs/>
        </w:rPr>
        <w:t xml:space="preserve"> пр</w:t>
      </w:r>
      <w:r w:rsidRPr="00A03071">
        <w:rPr>
          <w:iCs/>
        </w:rPr>
        <w:t>о</w:t>
      </w:r>
      <w:r w:rsidRPr="00A03071">
        <w:rPr>
          <w:iCs/>
        </w:rPr>
        <w:t>должительность ответа обучающегося при устном ответе увеличивается не более чем на 0,5 часа.</w:t>
      </w:r>
    </w:p>
    <w:p w:rsidR="006B16CB" w:rsidRPr="00A03071" w:rsidRDefault="006B16CB" w:rsidP="00825F36">
      <w:pPr>
        <w:ind w:firstLine="709"/>
        <w:jc w:val="both"/>
        <w:rPr>
          <w:i/>
        </w:rPr>
      </w:pPr>
    </w:p>
    <w:p w:rsidR="00537B08" w:rsidRPr="00A03071" w:rsidRDefault="006B16CB" w:rsidP="00825F36">
      <w:pPr>
        <w:numPr>
          <w:ilvl w:val="0"/>
          <w:numId w:val="3"/>
        </w:numPr>
        <w:shd w:val="clear" w:color="auto" w:fill="FFFFFF"/>
        <w:tabs>
          <w:tab w:val="left" w:pos="708"/>
        </w:tabs>
        <w:suppressAutoHyphens/>
        <w:ind w:left="0" w:firstLine="709"/>
        <w:jc w:val="both"/>
        <w:rPr>
          <w:b/>
        </w:rPr>
      </w:pPr>
      <w:r w:rsidRPr="00A03071">
        <w:rPr>
          <w:b/>
        </w:rPr>
        <w:t xml:space="preserve">Фонд оценочных средств для проведения текущего контроля и промежуточной </w:t>
      </w:r>
      <w:proofErr w:type="gramStart"/>
      <w:r w:rsidRPr="00A03071">
        <w:rPr>
          <w:b/>
        </w:rPr>
        <w:t>аттестации</w:t>
      </w:r>
      <w:proofErr w:type="gramEnd"/>
      <w:r w:rsidRPr="00A03071">
        <w:rPr>
          <w:b/>
        </w:rPr>
        <w:t xml:space="preserve"> обучающихся по дисциплине </w:t>
      </w:r>
    </w:p>
    <w:p w:rsidR="00537B08" w:rsidRPr="00A03071" w:rsidRDefault="00537B08" w:rsidP="00825F36">
      <w:pPr>
        <w:pStyle w:val="5"/>
        <w:tabs>
          <w:tab w:val="left" w:pos="993"/>
          <w:tab w:val="left" w:pos="1276"/>
        </w:tabs>
        <w:spacing w:before="0"/>
        <w:ind w:firstLine="567"/>
        <w:jc w:val="both"/>
        <w:rPr>
          <w:b/>
          <w:i/>
          <w:color w:val="000000" w:themeColor="text1"/>
          <w:sz w:val="24"/>
          <w:szCs w:val="24"/>
        </w:rPr>
      </w:pPr>
      <w:r w:rsidRPr="00A03071">
        <w:rPr>
          <w:color w:val="000000" w:themeColor="text1"/>
          <w:sz w:val="24"/>
          <w:szCs w:val="24"/>
        </w:rPr>
        <w:t>Фонд оценочных сре</w:t>
      </w:r>
      <w:proofErr w:type="gramStart"/>
      <w:r w:rsidRPr="00A03071">
        <w:rPr>
          <w:color w:val="000000" w:themeColor="text1"/>
          <w:sz w:val="24"/>
          <w:szCs w:val="24"/>
        </w:rPr>
        <w:t>дств пр</w:t>
      </w:r>
      <w:proofErr w:type="gramEnd"/>
      <w:r w:rsidRPr="00A03071">
        <w:rPr>
          <w:color w:val="000000" w:themeColor="text1"/>
          <w:sz w:val="24"/>
          <w:szCs w:val="24"/>
        </w:rPr>
        <w:t>едставлен в приложении к рабочей программе.</w:t>
      </w:r>
    </w:p>
    <w:p w:rsidR="006B16CB" w:rsidRPr="00A03071" w:rsidRDefault="006B16CB" w:rsidP="00825F36"/>
    <w:p w:rsidR="006B16CB" w:rsidRDefault="006B16CB" w:rsidP="00825F36">
      <w:pPr>
        <w:numPr>
          <w:ilvl w:val="0"/>
          <w:numId w:val="3"/>
        </w:numPr>
        <w:shd w:val="clear" w:color="auto" w:fill="FFFFFF"/>
        <w:tabs>
          <w:tab w:val="left" w:pos="708"/>
        </w:tabs>
        <w:suppressAutoHyphens/>
        <w:ind w:left="0" w:firstLine="709"/>
        <w:jc w:val="both"/>
        <w:rPr>
          <w:b/>
        </w:rPr>
      </w:pPr>
      <w:r w:rsidRPr="00A03071">
        <w:rPr>
          <w:b/>
        </w:rPr>
        <w:t xml:space="preserve">Учебно-методическое и информационное обеспечение дисциплины (модуля) </w:t>
      </w:r>
    </w:p>
    <w:p w:rsidR="000E51EB" w:rsidRPr="00A03071" w:rsidRDefault="000E51EB" w:rsidP="00825F36">
      <w:pPr>
        <w:shd w:val="clear" w:color="auto" w:fill="FFFFFF"/>
        <w:tabs>
          <w:tab w:val="left" w:pos="708"/>
        </w:tabs>
        <w:suppressAutoHyphens/>
        <w:ind w:left="709"/>
        <w:jc w:val="both"/>
        <w:rPr>
          <w:b/>
        </w:rPr>
      </w:pPr>
    </w:p>
    <w:p w:rsidR="006B16CB" w:rsidRDefault="006D37C6" w:rsidP="00825F36">
      <w:pPr>
        <w:pStyle w:val="af4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A03071">
        <w:rPr>
          <w:rFonts w:ascii="Times New Roman" w:hAnsi="Times New Roman"/>
          <w:b/>
          <w:bCs/>
          <w:i/>
          <w:iCs/>
          <w:sz w:val="24"/>
          <w:szCs w:val="24"/>
        </w:rPr>
        <w:t xml:space="preserve">а) </w:t>
      </w:r>
      <w:r w:rsidR="006B16CB" w:rsidRPr="00A03071">
        <w:rPr>
          <w:rFonts w:ascii="Times New Roman" w:hAnsi="Times New Roman"/>
          <w:b/>
          <w:bCs/>
          <w:i/>
          <w:iCs/>
          <w:sz w:val="24"/>
          <w:szCs w:val="24"/>
        </w:rPr>
        <w:t xml:space="preserve">Основная литература: </w:t>
      </w:r>
    </w:p>
    <w:p w:rsidR="000E51EB" w:rsidRDefault="000E51EB" w:rsidP="00825F36">
      <w:pPr>
        <w:pStyle w:val="af2"/>
        <w:numPr>
          <w:ilvl w:val="0"/>
          <w:numId w:val="30"/>
        </w:numPr>
        <w:ind w:left="426"/>
        <w:rPr>
          <w:color w:val="FF0000"/>
        </w:rPr>
      </w:pPr>
      <w:r w:rsidRPr="000E51EB">
        <w:t>Круглов, Г.А. Теплотехника [Электронный ресурс]</w:t>
      </w:r>
      <w:proofErr w:type="gramStart"/>
      <w:r w:rsidRPr="000E51EB">
        <w:t xml:space="preserve"> :</w:t>
      </w:r>
      <w:proofErr w:type="gramEnd"/>
      <w:r w:rsidRPr="000E51EB">
        <w:t xml:space="preserve"> учебное пособие / Г.А. Круглов, Р.И. Булгакова, Е.С. Круглова. — Электрон</w:t>
      </w:r>
      <w:proofErr w:type="gramStart"/>
      <w:r w:rsidRPr="000E51EB">
        <w:t>.</w:t>
      </w:r>
      <w:proofErr w:type="gramEnd"/>
      <w:r w:rsidRPr="000E51EB">
        <w:t xml:space="preserve"> </w:t>
      </w:r>
      <w:proofErr w:type="gramStart"/>
      <w:r w:rsidRPr="000E51EB">
        <w:t>д</w:t>
      </w:r>
      <w:proofErr w:type="gramEnd"/>
      <w:r w:rsidRPr="000E51EB">
        <w:t>ан. — Санкт-Петербург</w:t>
      </w:r>
      <w:proofErr w:type="gramStart"/>
      <w:r w:rsidRPr="000E51EB">
        <w:t xml:space="preserve"> :</w:t>
      </w:r>
      <w:proofErr w:type="gramEnd"/>
      <w:r w:rsidRPr="000E51EB">
        <w:t xml:space="preserve"> Лань, 2012. — 208 с. — Режим доступа: https://e.lanbook.com/book/3900.</w:t>
      </w:r>
    </w:p>
    <w:p w:rsidR="000E51EB" w:rsidRPr="000E51EB" w:rsidRDefault="000E51EB" w:rsidP="00825F36">
      <w:pPr>
        <w:pStyle w:val="af2"/>
        <w:numPr>
          <w:ilvl w:val="0"/>
          <w:numId w:val="30"/>
        </w:numPr>
        <w:ind w:left="426"/>
        <w:rPr>
          <w:color w:val="FF0000"/>
        </w:rPr>
      </w:pPr>
      <w:r w:rsidRPr="000E51EB">
        <w:t>Яновский, А.А. Теоретические основы теплотехники</w:t>
      </w:r>
      <w:proofErr w:type="gramStart"/>
      <w:r w:rsidRPr="000E51EB">
        <w:t xml:space="preserve"> :</w:t>
      </w:r>
      <w:proofErr w:type="gramEnd"/>
      <w:r w:rsidRPr="000E51EB">
        <w:t xml:space="preserve"> учебное пособие / А.А. Яновский; Федеральное государственное бюджетное образовательное учреждение высшего пр</w:t>
      </w:r>
      <w:r w:rsidRPr="000E51EB">
        <w:t>о</w:t>
      </w:r>
      <w:r w:rsidRPr="000E51EB">
        <w:t>фессионального образования Ставропольский государственный аграрный университет. - Ставрополь: Ставропольский государственный аграрный университет, 2017. -</w:t>
      </w:r>
      <w:r>
        <w:t xml:space="preserve"> 104 с.: ил. - </w:t>
      </w:r>
      <w:proofErr w:type="spellStart"/>
      <w:r>
        <w:t>Библиогр</w:t>
      </w:r>
      <w:proofErr w:type="spellEnd"/>
      <w:r>
        <w:t>. в кн.</w:t>
      </w:r>
      <w:r w:rsidRPr="000E51EB">
        <w:t>; То же [Электронный ресурс]. - URL: http://biblioclub.ru/index.php?page=book&amp;id=484962</w:t>
      </w:r>
    </w:p>
    <w:p w:rsidR="003B7C35" w:rsidRPr="003B7C35" w:rsidRDefault="000E51EB" w:rsidP="00825F36">
      <w:pPr>
        <w:pStyle w:val="af2"/>
        <w:numPr>
          <w:ilvl w:val="0"/>
          <w:numId w:val="30"/>
        </w:numPr>
        <w:ind w:left="426" w:hanging="425"/>
        <w:jc w:val="both"/>
        <w:rPr>
          <w:b/>
          <w:bCs/>
          <w:i/>
          <w:iCs/>
        </w:rPr>
      </w:pPr>
      <w:r w:rsidRPr="000E51EB">
        <w:t xml:space="preserve">Стоянов, Н.И. Теоретические основы теплотехники: техническая термодинамика и </w:t>
      </w:r>
      <w:proofErr w:type="spellStart"/>
      <w:r w:rsidRPr="000E51EB">
        <w:t>те</w:t>
      </w:r>
      <w:r w:rsidRPr="000E51EB">
        <w:t>п</w:t>
      </w:r>
      <w:r w:rsidRPr="000E51EB">
        <w:t>ломассообмен</w:t>
      </w:r>
      <w:proofErr w:type="spellEnd"/>
      <w:r w:rsidRPr="000E51EB">
        <w:t>: учебное пособие / Н.И. Стоянов, С.С. Смирнов, А.В. Смирнова</w:t>
      </w:r>
      <w:proofErr w:type="gramStart"/>
      <w:r w:rsidRPr="000E51EB">
        <w:t xml:space="preserve"> ;</w:t>
      </w:r>
      <w:proofErr w:type="gramEnd"/>
      <w:r w:rsidRPr="000E51EB">
        <w:t xml:space="preserve"> Мин</w:t>
      </w:r>
      <w:r w:rsidRPr="000E51EB">
        <w:t>и</w:t>
      </w:r>
      <w:r w:rsidRPr="000E51EB">
        <w:t>стерство образования и науки Российской Федерации, Федеральное государственное а</w:t>
      </w:r>
      <w:r w:rsidRPr="000E51EB">
        <w:t>в</w:t>
      </w:r>
      <w:r w:rsidRPr="000E51EB">
        <w:lastRenderedPageBreak/>
        <w:t>тономное образовательное учреждение высшего профессионального образования «</w:t>
      </w:r>
      <w:proofErr w:type="spellStart"/>
      <w:r w:rsidRPr="000E51EB">
        <w:t>Сев</w:t>
      </w:r>
      <w:r w:rsidRPr="000E51EB">
        <w:t>е</w:t>
      </w:r>
      <w:r w:rsidRPr="000E51EB">
        <w:t>ро-Кавказский</w:t>
      </w:r>
      <w:proofErr w:type="spellEnd"/>
      <w:r w:rsidRPr="000E51EB">
        <w:t xml:space="preserve"> федеральный университет». - Ставрополь</w:t>
      </w:r>
      <w:proofErr w:type="gramStart"/>
      <w:r w:rsidRPr="000E51EB">
        <w:t xml:space="preserve"> :</w:t>
      </w:r>
      <w:proofErr w:type="gramEnd"/>
      <w:r w:rsidRPr="000E51EB">
        <w:t xml:space="preserve"> СКФУ, 2014. - 225 с. : ил</w:t>
      </w:r>
      <w:proofErr w:type="gramStart"/>
      <w:r w:rsidRPr="000E51EB">
        <w:t xml:space="preserve">. ; </w:t>
      </w:r>
      <w:proofErr w:type="gramEnd"/>
      <w:r w:rsidRPr="000E51EB">
        <w:t>То же [Электронный ресурс]. - URL: http://biblioclub.ru/index.php?page=book&amp;id=457750</w:t>
      </w:r>
    </w:p>
    <w:p w:rsidR="003B7C35" w:rsidRPr="003B7C35" w:rsidRDefault="003B7C35" w:rsidP="00825F36">
      <w:pPr>
        <w:pStyle w:val="af2"/>
        <w:ind w:left="426" w:firstLine="0"/>
        <w:jc w:val="both"/>
        <w:rPr>
          <w:b/>
          <w:bCs/>
          <w:i/>
          <w:iCs/>
        </w:rPr>
      </w:pPr>
    </w:p>
    <w:p w:rsidR="00F514BF" w:rsidRDefault="00F514BF" w:rsidP="00825F36">
      <w:pPr>
        <w:ind w:firstLine="708"/>
        <w:jc w:val="both"/>
        <w:rPr>
          <w:b/>
          <w:i/>
          <w:iCs/>
        </w:rPr>
      </w:pPr>
      <w:r w:rsidRPr="00A03071">
        <w:rPr>
          <w:b/>
          <w:bCs/>
          <w:i/>
          <w:iCs/>
        </w:rPr>
        <w:t xml:space="preserve">б) </w:t>
      </w:r>
      <w:r w:rsidRPr="00A03071">
        <w:rPr>
          <w:b/>
          <w:i/>
          <w:iCs/>
        </w:rPr>
        <w:t>Дополнительная литература:</w:t>
      </w:r>
    </w:p>
    <w:p w:rsidR="00F514BF" w:rsidRPr="00F514BF" w:rsidRDefault="00F514BF" w:rsidP="00825F36">
      <w:pPr>
        <w:pStyle w:val="af2"/>
        <w:numPr>
          <w:ilvl w:val="0"/>
          <w:numId w:val="31"/>
        </w:numPr>
        <w:ind w:left="426"/>
        <w:jc w:val="both"/>
      </w:pPr>
      <w:r w:rsidRPr="00F514BF">
        <w:t xml:space="preserve">Кириллин В.А. Техническая термодинамика: учебник для вузов / В.А. Кириллин, В.В. Сычев, А.Е. </w:t>
      </w:r>
      <w:proofErr w:type="spellStart"/>
      <w:r w:rsidRPr="00F514BF">
        <w:t>Шейндлин</w:t>
      </w:r>
      <w:proofErr w:type="spellEnd"/>
      <w:r w:rsidRPr="00F514BF">
        <w:t xml:space="preserve">. — 5-е изд. — М.: Издательский дом МЭИ, 2008. — 496 </w:t>
      </w:r>
      <w:proofErr w:type="gramStart"/>
      <w:r w:rsidRPr="00F514BF">
        <w:t>с</w:t>
      </w:r>
      <w:proofErr w:type="gramEnd"/>
      <w:r w:rsidRPr="00F514BF">
        <w:t>.</w:t>
      </w:r>
    </w:p>
    <w:p w:rsidR="00F514BF" w:rsidRPr="00F514BF" w:rsidRDefault="00F514BF" w:rsidP="00825F36">
      <w:pPr>
        <w:pStyle w:val="af2"/>
        <w:numPr>
          <w:ilvl w:val="0"/>
          <w:numId w:val="31"/>
        </w:numPr>
        <w:ind w:left="426"/>
        <w:jc w:val="both"/>
      </w:pPr>
      <w:r w:rsidRPr="00F514BF">
        <w:t>Теплоэнергетика и теплотехника: Общие вопросы: Справочная серия: В 4 кн. / под общ</w:t>
      </w:r>
      <w:proofErr w:type="gramStart"/>
      <w:r w:rsidRPr="00F514BF">
        <w:t>.</w:t>
      </w:r>
      <w:proofErr w:type="gramEnd"/>
      <w:r w:rsidRPr="00F514BF">
        <w:t xml:space="preserve"> </w:t>
      </w:r>
      <w:proofErr w:type="gramStart"/>
      <w:r w:rsidRPr="00F514BF">
        <w:t>р</w:t>
      </w:r>
      <w:proofErr w:type="gramEnd"/>
      <w:r w:rsidRPr="00F514BF">
        <w:t xml:space="preserve">ед. А.В. </w:t>
      </w:r>
      <w:proofErr w:type="spellStart"/>
      <w:r w:rsidRPr="00F514BF">
        <w:t>Клименко</w:t>
      </w:r>
      <w:proofErr w:type="spellEnd"/>
      <w:r w:rsidRPr="00F514BF">
        <w:t>, В.М. Зорина. — 4-е изд. — М.: Издательский дом МЭИ, 2007 — 528 с.</w:t>
      </w:r>
    </w:p>
    <w:p w:rsidR="00F514BF" w:rsidRPr="00F514BF" w:rsidRDefault="00F514BF" w:rsidP="00825F36">
      <w:pPr>
        <w:pStyle w:val="af2"/>
        <w:numPr>
          <w:ilvl w:val="0"/>
          <w:numId w:val="31"/>
        </w:numPr>
        <w:ind w:left="426"/>
        <w:jc w:val="both"/>
      </w:pPr>
      <w:proofErr w:type="spellStart"/>
      <w:r w:rsidRPr="00F514BF">
        <w:t>Амерханов</w:t>
      </w:r>
      <w:proofErr w:type="spellEnd"/>
      <w:r w:rsidRPr="00F514BF">
        <w:t xml:space="preserve"> Р.А., </w:t>
      </w:r>
      <w:proofErr w:type="spellStart"/>
      <w:r w:rsidRPr="00F514BF">
        <w:t>Драганов</w:t>
      </w:r>
      <w:proofErr w:type="spellEnd"/>
      <w:r w:rsidRPr="00F514BF">
        <w:t xml:space="preserve"> Б.Х. </w:t>
      </w:r>
      <w:proofErr w:type="spellStart"/>
      <w:r w:rsidRPr="00F514BF">
        <w:t>Теллотехника</w:t>
      </w:r>
      <w:proofErr w:type="spellEnd"/>
      <w:r w:rsidRPr="00F514BF">
        <w:t xml:space="preserve">. – М.: </w:t>
      </w:r>
      <w:proofErr w:type="spellStart"/>
      <w:r w:rsidRPr="00F514BF">
        <w:t>Энергоатомиздат</w:t>
      </w:r>
      <w:proofErr w:type="spellEnd"/>
      <w:r w:rsidRPr="00F514BF">
        <w:t>, 2006. – 432 с.</w:t>
      </w:r>
    </w:p>
    <w:p w:rsidR="00F514BF" w:rsidRPr="00F514BF" w:rsidRDefault="00F514BF" w:rsidP="00825F36">
      <w:pPr>
        <w:pStyle w:val="af2"/>
        <w:numPr>
          <w:ilvl w:val="0"/>
          <w:numId w:val="31"/>
        </w:numPr>
        <w:ind w:left="426"/>
        <w:jc w:val="both"/>
      </w:pPr>
      <w:r w:rsidRPr="00F514BF">
        <w:t>Теоретические основы теплотехники. Теплотехнический эксперимент: Справочная с</w:t>
      </w:r>
      <w:r w:rsidRPr="00F514BF">
        <w:t>е</w:t>
      </w:r>
      <w:r w:rsidRPr="00F514BF">
        <w:t xml:space="preserve">рия: В 4 кн. / под общ. ред. А.В. </w:t>
      </w:r>
      <w:proofErr w:type="spellStart"/>
      <w:r w:rsidRPr="00F514BF">
        <w:t>Клименко</w:t>
      </w:r>
      <w:proofErr w:type="spellEnd"/>
      <w:r w:rsidRPr="00F514BF">
        <w:t xml:space="preserve">, В.М. Зорина. — 4-е изд.. — М.: Издательский дом МЭИ, 2007 — 564 </w:t>
      </w:r>
      <w:proofErr w:type="gramStart"/>
      <w:r w:rsidRPr="00F514BF">
        <w:t>с</w:t>
      </w:r>
      <w:proofErr w:type="gramEnd"/>
      <w:r w:rsidRPr="00F514BF">
        <w:t>. (</w:t>
      </w:r>
      <w:proofErr w:type="gramStart"/>
      <w:r w:rsidRPr="00F514BF">
        <w:t>Теплоэнергетика</w:t>
      </w:r>
      <w:proofErr w:type="gramEnd"/>
      <w:r w:rsidRPr="00F514BF">
        <w:t xml:space="preserve"> и теплотехника; Кн.2). (2 экз.)</w:t>
      </w:r>
    </w:p>
    <w:p w:rsidR="00F514BF" w:rsidRPr="00F514BF" w:rsidRDefault="00F514BF" w:rsidP="00825F36">
      <w:pPr>
        <w:pStyle w:val="af2"/>
        <w:numPr>
          <w:ilvl w:val="0"/>
          <w:numId w:val="31"/>
        </w:numPr>
        <w:ind w:left="426"/>
        <w:jc w:val="both"/>
      </w:pPr>
      <w:r w:rsidRPr="00F514BF">
        <w:t>Ильин Р.А. Комплексная термодинамическая оценка эффективности теплоэнергетич</w:t>
      </w:r>
      <w:r w:rsidRPr="00F514BF">
        <w:t>е</w:t>
      </w:r>
      <w:r w:rsidRPr="00F514BF">
        <w:t xml:space="preserve">ских установок: Учебно-научное пособие. – Астрахань: Новая линия, 2011 – 80 с. (20 </w:t>
      </w:r>
      <w:proofErr w:type="spellStart"/>
      <w:proofErr w:type="gramStart"/>
      <w:r w:rsidRPr="00F514BF">
        <w:t>экз</w:t>
      </w:r>
      <w:proofErr w:type="spellEnd"/>
      <w:proofErr w:type="gramEnd"/>
      <w:r w:rsidRPr="00F514BF">
        <w:t>).</w:t>
      </w:r>
    </w:p>
    <w:p w:rsidR="00F514BF" w:rsidRPr="00F514BF" w:rsidRDefault="00F514BF" w:rsidP="00825F36">
      <w:pPr>
        <w:numPr>
          <w:ilvl w:val="0"/>
          <w:numId w:val="32"/>
        </w:numPr>
        <w:autoSpaceDE w:val="0"/>
        <w:autoSpaceDN w:val="0"/>
        <w:adjustRightInd w:val="0"/>
        <w:ind w:left="426" w:hanging="283"/>
      </w:pPr>
      <w:r w:rsidRPr="00F514BF">
        <w:t xml:space="preserve">Александров А.А. Термодинамические основы циклов теплоэнергетических установок. Учебное пособие для вузов / Александров А.А. 2-е изд. — М.: Издательский дом МЭИ, 2006. — 158 </w:t>
      </w:r>
      <w:proofErr w:type="spellStart"/>
      <w:r w:rsidRPr="00F514BF">
        <w:t>c</w:t>
      </w:r>
      <w:proofErr w:type="spellEnd"/>
      <w:r w:rsidRPr="00F514BF">
        <w:t>.</w:t>
      </w:r>
    </w:p>
    <w:p w:rsidR="00F514BF" w:rsidRPr="00F514BF" w:rsidRDefault="00F514BF" w:rsidP="00825F36">
      <w:pPr>
        <w:numPr>
          <w:ilvl w:val="0"/>
          <w:numId w:val="32"/>
        </w:numPr>
        <w:autoSpaceDE w:val="0"/>
        <w:autoSpaceDN w:val="0"/>
        <w:adjustRightInd w:val="0"/>
        <w:ind w:left="426" w:hanging="283"/>
      </w:pPr>
      <w:proofErr w:type="spellStart"/>
      <w:r w:rsidRPr="00F514BF">
        <w:t>Злотин</w:t>
      </w:r>
      <w:proofErr w:type="spellEnd"/>
      <w:r w:rsidRPr="00F514BF">
        <w:t xml:space="preserve"> Г.Н., </w:t>
      </w:r>
      <w:proofErr w:type="spellStart"/>
      <w:r w:rsidRPr="00F514BF">
        <w:t>Федянов</w:t>
      </w:r>
      <w:proofErr w:type="spellEnd"/>
      <w:r w:rsidRPr="00F514BF">
        <w:t xml:space="preserve"> Е.А. Теплотехника. – Волгоград: </w:t>
      </w:r>
      <w:proofErr w:type="spellStart"/>
      <w:r w:rsidRPr="00F514BF">
        <w:t>ВолгГТУ</w:t>
      </w:r>
      <w:proofErr w:type="spellEnd"/>
      <w:r w:rsidRPr="00F514BF">
        <w:t>, 2005. – 339 с.</w:t>
      </w:r>
    </w:p>
    <w:p w:rsidR="00F514BF" w:rsidRPr="00F514BF" w:rsidRDefault="00F514BF" w:rsidP="00825F36">
      <w:pPr>
        <w:numPr>
          <w:ilvl w:val="0"/>
          <w:numId w:val="32"/>
        </w:numPr>
        <w:autoSpaceDE w:val="0"/>
        <w:autoSpaceDN w:val="0"/>
        <w:adjustRightInd w:val="0"/>
        <w:ind w:left="426" w:hanging="283"/>
      </w:pPr>
      <w:r w:rsidRPr="00F514BF">
        <w:t xml:space="preserve">Александров А. А., Григорьев Б. А. Таблицы теплофизических свойств воды и водяного пара: Справочник. — М.: Издательский дом МЭИ, 2006. — 168 </w:t>
      </w:r>
      <w:proofErr w:type="gramStart"/>
      <w:r w:rsidRPr="00F514BF">
        <w:t>с</w:t>
      </w:r>
      <w:proofErr w:type="gramEnd"/>
      <w:r w:rsidRPr="00F514BF">
        <w:t>.</w:t>
      </w:r>
    </w:p>
    <w:p w:rsidR="00F514BF" w:rsidRPr="00F514BF" w:rsidRDefault="00F514BF" w:rsidP="00825F36">
      <w:pPr>
        <w:numPr>
          <w:ilvl w:val="0"/>
          <w:numId w:val="32"/>
        </w:numPr>
        <w:autoSpaceDE w:val="0"/>
        <w:autoSpaceDN w:val="0"/>
        <w:adjustRightInd w:val="0"/>
        <w:ind w:left="426" w:hanging="283"/>
      </w:pPr>
      <w:r w:rsidRPr="00F514BF">
        <w:t xml:space="preserve">Тихомиров К.В., </w:t>
      </w:r>
      <w:proofErr w:type="spellStart"/>
      <w:r w:rsidRPr="00F514BF">
        <w:t>Сергеенко</w:t>
      </w:r>
      <w:proofErr w:type="spellEnd"/>
      <w:r w:rsidRPr="00F514BF">
        <w:t xml:space="preserve"> Э.С. Теплотехника, теплогазоснабжение и вентиляция: Учеб</w:t>
      </w:r>
      <w:proofErr w:type="gramStart"/>
      <w:r w:rsidRPr="00F514BF">
        <w:t>.</w:t>
      </w:r>
      <w:proofErr w:type="gramEnd"/>
      <w:r w:rsidRPr="00F514BF">
        <w:t xml:space="preserve"> </w:t>
      </w:r>
      <w:proofErr w:type="gramStart"/>
      <w:r w:rsidRPr="00F514BF">
        <w:t>д</w:t>
      </w:r>
      <w:proofErr w:type="gramEnd"/>
      <w:r w:rsidRPr="00F514BF">
        <w:t xml:space="preserve">ля вузов.- 4-е изд., </w:t>
      </w:r>
      <w:proofErr w:type="spellStart"/>
      <w:r w:rsidRPr="00F514BF">
        <w:t>перераб</w:t>
      </w:r>
      <w:proofErr w:type="spellEnd"/>
      <w:r w:rsidRPr="00F514BF">
        <w:t xml:space="preserve">. и доп.-М.: </w:t>
      </w:r>
      <w:proofErr w:type="spellStart"/>
      <w:r w:rsidRPr="00F514BF">
        <w:t>Стройиздат</w:t>
      </w:r>
      <w:proofErr w:type="spellEnd"/>
      <w:r w:rsidRPr="00F514BF">
        <w:t>, 1991.- 480 с.</w:t>
      </w:r>
    </w:p>
    <w:p w:rsidR="00453D11" w:rsidRPr="000E51EB" w:rsidRDefault="00453D11" w:rsidP="00825F36">
      <w:pPr>
        <w:pStyle w:val="af2"/>
        <w:numPr>
          <w:ilvl w:val="0"/>
          <w:numId w:val="32"/>
        </w:numPr>
        <w:ind w:left="426"/>
      </w:pPr>
      <w:r w:rsidRPr="000E51EB">
        <w:t>Круглов, Г.А. Теплотехника [Электронный ресурс]</w:t>
      </w:r>
      <w:proofErr w:type="gramStart"/>
      <w:r w:rsidRPr="000E51EB">
        <w:t xml:space="preserve"> :</w:t>
      </w:r>
      <w:proofErr w:type="gramEnd"/>
      <w:r w:rsidRPr="000E51EB">
        <w:t xml:space="preserve"> учебное пособие / Г.А. Круглов, Р.И. Булгакова, Е.С. Круглова. — Электрон</w:t>
      </w:r>
      <w:proofErr w:type="gramStart"/>
      <w:r w:rsidRPr="000E51EB">
        <w:t>.</w:t>
      </w:r>
      <w:proofErr w:type="gramEnd"/>
      <w:r w:rsidRPr="000E51EB">
        <w:t xml:space="preserve"> </w:t>
      </w:r>
      <w:proofErr w:type="gramStart"/>
      <w:r w:rsidRPr="000E51EB">
        <w:t>д</w:t>
      </w:r>
      <w:proofErr w:type="gramEnd"/>
      <w:r w:rsidRPr="000E51EB">
        <w:t>ан. — Санкт-Петербург</w:t>
      </w:r>
      <w:proofErr w:type="gramStart"/>
      <w:r w:rsidRPr="000E51EB">
        <w:t xml:space="preserve"> :</w:t>
      </w:r>
      <w:proofErr w:type="gramEnd"/>
      <w:r w:rsidRPr="000E51EB">
        <w:t xml:space="preserve"> Лань, 2012. — 208 с. — Режим доступа: https://e.lanbook.com/book/3900.</w:t>
      </w:r>
    </w:p>
    <w:p w:rsidR="00F514BF" w:rsidRDefault="00F514BF" w:rsidP="00825F36">
      <w:pPr>
        <w:pStyle w:val="af2"/>
        <w:tabs>
          <w:tab w:val="left" w:pos="9214"/>
        </w:tabs>
        <w:ind w:firstLine="0"/>
        <w:jc w:val="both"/>
        <w:rPr>
          <w:b/>
          <w:i/>
          <w:color w:val="FF0000"/>
        </w:rPr>
      </w:pPr>
    </w:p>
    <w:p w:rsidR="00937887" w:rsidRPr="00F514BF" w:rsidRDefault="00F514BF" w:rsidP="00825F36">
      <w:pPr>
        <w:pStyle w:val="af2"/>
        <w:tabs>
          <w:tab w:val="left" w:pos="9214"/>
        </w:tabs>
        <w:ind w:firstLine="0"/>
        <w:jc w:val="both"/>
        <w:rPr>
          <w:b/>
          <w:i/>
        </w:rPr>
      </w:pPr>
      <w:r>
        <w:rPr>
          <w:b/>
          <w:i/>
        </w:rPr>
        <w:t>в</w:t>
      </w:r>
      <w:r w:rsidR="00937887" w:rsidRPr="00F514BF">
        <w:rPr>
          <w:b/>
          <w:i/>
        </w:rPr>
        <w:t>) задачники:</w:t>
      </w:r>
    </w:p>
    <w:p w:rsidR="00F514BF" w:rsidRPr="000E51EB" w:rsidRDefault="00F514BF" w:rsidP="00825F36">
      <w:pPr>
        <w:pStyle w:val="af2"/>
        <w:numPr>
          <w:ilvl w:val="0"/>
          <w:numId w:val="6"/>
        </w:numPr>
        <w:ind w:left="426"/>
      </w:pPr>
      <w:r w:rsidRPr="000E51EB">
        <w:t>Круглов, Г.А. Теплотехника. Практический курс [Электронный ресурс]: учеб</w:t>
      </w:r>
      <w:proofErr w:type="gramStart"/>
      <w:r w:rsidRPr="000E51EB">
        <w:t>.</w:t>
      </w:r>
      <w:proofErr w:type="gramEnd"/>
      <w:r w:rsidRPr="000E51EB">
        <w:t xml:space="preserve"> </w:t>
      </w:r>
      <w:proofErr w:type="gramStart"/>
      <w:r w:rsidRPr="000E51EB">
        <w:t>п</w:t>
      </w:r>
      <w:proofErr w:type="gramEnd"/>
      <w:r w:rsidRPr="000E51EB">
        <w:t>особие / Г.А. Круглов, Р.И. Булгакова, Е.С. Круглова, М.В. Андреева. — Электрон</w:t>
      </w:r>
      <w:proofErr w:type="gramStart"/>
      <w:r w:rsidRPr="000E51EB">
        <w:t>.</w:t>
      </w:r>
      <w:proofErr w:type="gramEnd"/>
      <w:r w:rsidRPr="000E51EB">
        <w:t xml:space="preserve"> </w:t>
      </w:r>
      <w:proofErr w:type="gramStart"/>
      <w:r w:rsidRPr="000E51EB">
        <w:t>д</w:t>
      </w:r>
      <w:proofErr w:type="gramEnd"/>
      <w:r w:rsidRPr="000E51EB">
        <w:t xml:space="preserve">ан. — Санкт-Петербург: Лань, 2017. — 192 с. — Режим доступа: </w:t>
      </w:r>
      <w:r w:rsidR="000E51EB" w:rsidRPr="000E51EB">
        <w:t>Режим доступа: https://e.lanbook.com/book/96253</w:t>
      </w:r>
    </w:p>
    <w:p w:rsidR="000E51EB" w:rsidRPr="000E51EB" w:rsidRDefault="000E51EB" w:rsidP="00825F36">
      <w:pPr>
        <w:pStyle w:val="af2"/>
        <w:numPr>
          <w:ilvl w:val="0"/>
          <w:numId w:val="6"/>
        </w:numPr>
        <w:ind w:left="426" w:hanging="283"/>
      </w:pPr>
      <w:r w:rsidRPr="000E51EB">
        <w:t>Техническая термодинамика и теплотехника</w:t>
      </w:r>
      <w:proofErr w:type="gramStart"/>
      <w:r w:rsidRPr="000E51EB">
        <w:t xml:space="preserve"> :</w:t>
      </w:r>
      <w:proofErr w:type="gramEnd"/>
      <w:r w:rsidRPr="000E51EB">
        <w:t xml:space="preserve"> практикум / Министерство образования и науки РФ, Федеральное государственное автономное образовательное учреждение вы</w:t>
      </w:r>
      <w:r w:rsidRPr="000E51EB">
        <w:t>с</w:t>
      </w:r>
      <w:r w:rsidRPr="000E51EB">
        <w:t>шего образования «</w:t>
      </w:r>
      <w:proofErr w:type="spellStart"/>
      <w:r w:rsidRPr="000E51EB">
        <w:t>Северо-Кавказский</w:t>
      </w:r>
      <w:proofErr w:type="spellEnd"/>
      <w:r w:rsidRPr="000E51EB">
        <w:t xml:space="preserve"> федеральный университет» ; сост. А.А. </w:t>
      </w:r>
      <w:proofErr w:type="spellStart"/>
      <w:r w:rsidRPr="000E51EB">
        <w:t>Хащенко</w:t>
      </w:r>
      <w:proofErr w:type="spellEnd"/>
      <w:r w:rsidRPr="000E51EB">
        <w:t>, М.Ю. Калиниченко и др. - Ставрополь : СКФУ, 2017. - 107 с.</w:t>
      </w:r>
      <w:proofErr w:type="gramStart"/>
      <w:r w:rsidRPr="000E51EB">
        <w:t xml:space="preserve"> :</w:t>
      </w:r>
      <w:proofErr w:type="gramEnd"/>
      <w:r w:rsidRPr="000E51EB">
        <w:t xml:space="preserve"> ил. - </w:t>
      </w:r>
      <w:proofErr w:type="spellStart"/>
      <w:r w:rsidRPr="000E51EB">
        <w:t>Библиогр</w:t>
      </w:r>
      <w:proofErr w:type="spellEnd"/>
      <w:r w:rsidRPr="000E51EB">
        <w:t>. в кн.</w:t>
      </w:r>
      <w:proofErr w:type="gramStart"/>
      <w:r w:rsidRPr="000E51EB">
        <w:t xml:space="preserve"> ;</w:t>
      </w:r>
      <w:proofErr w:type="gramEnd"/>
      <w:r w:rsidRPr="000E51EB">
        <w:t xml:space="preserve"> То же [Электронный ресурс]. - URL:  http://biblioclub.ru/index.php?page=book&amp;id=483836</w:t>
      </w:r>
    </w:p>
    <w:p w:rsidR="00937887" w:rsidRPr="000E51EB" w:rsidRDefault="00937887" w:rsidP="00825F36">
      <w:pPr>
        <w:pStyle w:val="af2"/>
        <w:numPr>
          <w:ilvl w:val="0"/>
          <w:numId w:val="6"/>
        </w:numPr>
        <w:ind w:left="426" w:hanging="283"/>
        <w:jc w:val="both"/>
      </w:pPr>
      <w:r w:rsidRPr="000E51EB">
        <w:t xml:space="preserve">Сборник задач по технической термодинамике: учебное пособие для студентов вузов / Т.Н. Андрианова, Б.В. </w:t>
      </w:r>
      <w:proofErr w:type="spellStart"/>
      <w:r w:rsidRPr="000E51EB">
        <w:t>Дзампов</w:t>
      </w:r>
      <w:proofErr w:type="spellEnd"/>
      <w:r w:rsidRPr="000E51EB">
        <w:t xml:space="preserve">, В.Н. Зубарев, С.А. Ремезов, Н.Я. Филатов. — 5-е изд. — М.: Издательский дом МЭИ, 2006. — 356 </w:t>
      </w:r>
      <w:proofErr w:type="gramStart"/>
      <w:r w:rsidRPr="000E51EB">
        <w:t>с</w:t>
      </w:r>
      <w:proofErr w:type="gramEnd"/>
      <w:r w:rsidRPr="000E51EB">
        <w:t>.</w:t>
      </w:r>
    </w:p>
    <w:p w:rsidR="001B39C2" w:rsidRPr="00A03071" w:rsidRDefault="001B39C2" w:rsidP="00825F36">
      <w:pPr>
        <w:pStyle w:val="af4"/>
        <w:ind w:firstLine="709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</w:p>
    <w:p w:rsidR="00FA66AB" w:rsidRPr="00FA66AB" w:rsidRDefault="00F514BF" w:rsidP="00825F36">
      <w:pPr>
        <w:ind w:left="567"/>
        <w:rPr>
          <w:b/>
          <w:bCs/>
          <w:i/>
          <w:iCs/>
        </w:rPr>
      </w:pPr>
      <w:r>
        <w:rPr>
          <w:b/>
          <w:bCs/>
          <w:i/>
          <w:iCs/>
        </w:rPr>
        <w:t>г</w:t>
      </w:r>
      <w:r w:rsidR="00FA66AB" w:rsidRPr="00FA66AB">
        <w:rPr>
          <w:b/>
          <w:bCs/>
          <w:i/>
          <w:iCs/>
        </w:rPr>
        <w:t xml:space="preserve">) методические указания для </w:t>
      </w:r>
      <w:proofErr w:type="gramStart"/>
      <w:r w:rsidR="00FA66AB" w:rsidRPr="00FA66AB">
        <w:rPr>
          <w:b/>
          <w:bCs/>
          <w:i/>
          <w:iCs/>
        </w:rPr>
        <w:t>обучающихся</w:t>
      </w:r>
      <w:proofErr w:type="gramEnd"/>
      <w:r w:rsidR="00FA66AB" w:rsidRPr="00FA66AB">
        <w:rPr>
          <w:b/>
          <w:bCs/>
          <w:i/>
          <w:iCs/>
        </w:rPr>
        <w:t xml:space="preserve"> по освоению дисциплины</w:t>
      </w:r>
    </w:p>
    <w:p w:rsidR="00910F5B" w:rsidRDefault="00910F5B" w:rsidP="00825F36">
      <w:pPr>
        <w:pStyle w:val="af2"/>
        <w:numPr>
          <w:ilvl w:val="0"/>
          <w:numId w:val="16"/>
        </w:numPr>
        <w:ind w:left="567" w:hanging="425"/>
        <w:rPr>
          <w:bCs/>
          <w:iCs/>
        </w:rPr>
      </w:pPr>
      <w:r>
        <w:rPr>
          <w:bCs/>
          <w:iCs/>
        </w:rPr>
        <w:t>Эффективность теплоэнергетических установок: Учебное пособие / Ильин Р.А.  – Ас</w:t>
      </w:r>
      <w:r>
        <w:rPr>
          <w:bCs/>
          <w:iCs/>
        </w:rPr>
        <w:t>т</w:t>
      </w:r>
      <w:r>
        <w:rPr>
          <w:bCs/>
          <w:iCs/>
        </w:rPr>
        <w:t xml:space="preserve">ра-хан. </w:t>
      </w:r>
      <w:proofErr w:type="spellStart"/>
      <w:r>
        <w:rPr>
          <w:bCs/>
          <w:iCs/>
        </w:rPr>
        <w:t>гос</w:t>
      </w:r>
      <w:proofErr w:type="spellEnd"/>
      <w:r>
        <w:rPr>
          <w:bCs/>
          <w:iCs/>
        </w:rPr>
        <w:t xml:space="preserve">. </w:t>
      </w:r>
      <w:proofErr w:type="spellStart"/>
      <w:r>
        <w:rPr>
          <w:bCs/>
          <w:iCs/>
        </w:rPr>
        <w:t>техн</w:t>
      </w:r>
      <w:proofErr w:type="spellEnd"/>
      <w:r>
        <w:rPr>
          <w:bCs/>
          <w:iCs/>
        </w:rPr>
        <w:t xml:space="preserve">. ун-т, 2010. – 25 с. (20 </w:t>
      </w:r>
      <w:proofErr w:type="spellStart"/>
      <w:proofErr w:type="gramStart"/>
      <w:r>
        <w:rPr>
          <w:bCs/>
          <w:iCs/>
        </w:rPr>
        <w:t>экз</w:t>
      </w:r>
      <w:proofErr w:type="spellEnd"/>
      <w:proofErr w:type="gramEnd"/>
      <w:r>
        <w:rPr>
          <w:bCs/>
          <w:iCs/>
        </w:rPr>
        <w:t>)</w:t>
      </w:r>
    </w:p>
    <w:p w:rsidR="00910F5B" w:rsidRDefault="00910F5B" w:rsidP="00825F36">
      <w:pPr>
        <w:pStyle w:val="af2"/>
        <w:numPr>
          <w:ilvl w:val="0"/>
          <w:numId w:val="16"/>
        </w:numPr>
        <w:ind w:left="567" w:hanging="425"/>
        <w:rPr>
          <w:bCs/>
          <w:iCs/>
        </w:rPr>
      </w:pPr>
      <w:r>
        <w:rPr>
          <w:bCs/>
          <w:iCs/>
        </w:rPr>
        <w:t>Ильин Р.А. Комплексная термодинамическая оценка эффективности теплоэнергетич</w:t>
      </w:r>
      <w:r>
        <w:rPr>
          <w:bCs/>
          <w:iCs/>
        </w:rPr>
        <w:t>е</w:t>
      </w:r>
      <w:r>
        <w:rPr>
          <w:bCs/>
          <w:iCs/>
        </w:rPr>
        <w:t>ских установок: Учебно-научное пособие. – Астрахань: Новая линия, 2011 – 80 с. (10 экз.)</w:t>
      </w:r>
      <w:r w:rsidR="003B7C35">
        <w:rPr>
          <w:bCs/>
          <w:iCs/>
        </w:rPr>
        <w:t>.</w:t>
      </w:r>
    </w:p>
    <w:p w:rsidR="00937887" w:rsidRPr="003B7C35" w:rsidRDefault="00937887" w:rsidP="00825F36">
      <w:pPr>
        <w:numPr>
          <w:ilvl w:val="0"/>
          <w:numId w:val="16"/>
        </w:numPr>
        <w:tabs>
          <w:tab w:val="left" w:pos="567"/>
        </w:tabs>
        <w:ind w:left="567" w:hanging="425"/>
        <w:jc w:val="both"/>
        <w:rPr>
          <w:bCs/>
        </w:rPr>
      </w:pPr>
      <w:r w:rsidRPr="00F514BF">
        <w:t>Ильин Р.А, Ильин А.К. Примеры решений задач по технической термодинамике. Уче</w:t>
      </w:r>
      <w:r w:rsidRPr="00F514BF">
        <w:t>б</w:t>
      </w:r>
      <w:r w:rsidRPr="00F514BF">
        <w:t>ное пособие.</w:t>
      </w:r>
      <w:r w:rsidRPr="00F514BF">
        <w:rPr>
          <w:bCs/>
        </w:rPr>
        <w:t xml:space="preserve"> – Астрахань: АГТУ, 2010. – 80 с.</w:t>
      </w:r>
      <w:r w:rsidRPr="00F514BF">
        <w:t xml:space="preserve"> </w:t>
      </w:r>
    </w:p>
    <w:p w:rsidR="003B7C35" w:rsidRPr="00495F4A" w:rsidRDefault="003B7C35" w:rsidP="00825F36">
      <w:pPr>
        <w:numPr>
          <w:ilvl w:val="0"/>
          <w:numId w:val="16"/>
        </w:numPr>
        <w:autoSpaceDE w:val="0"/>
        <w:autoSpaceDN w:val="0"/>
        <w:adjustRightInd w:val="0"/>
        <w:ind w:right="55"/>
      </w:pPr>
      <w:proofErr w:type="spellStart"/>
      <w:r w:rsidRPr="00495F4A">
        <w:lastRenderedPageBreak/>
        <w:t>Атдаев</w:t>
      </w:r>
      <w:proofErr w:type="spellEnd"/>
      <w:r w:rsidRPr="00495F4A">
        <w:t xml:space="preserve"> Д.И., Ильин Р.А. Термодинамический расчет цикла парогазовой установки.  </w:t>
      </w:r>
      <w:r w:rsidRPr="00495F4A">
        <w:rPr>
          <w:rFonts w:eastAsia="TimesNewRoman"/>
        </w:rPr>
        <w:t>Методические указания к курсовой работе по дисциплине «Техническая термодин</w:t>
      </w:r>
      <w:r w:rsidRPr="00495F4A">
        <w:rPr>
          <w:rFonts w:eastAsia="TimesNewRoman"/>
        </w:rPr>
        <w:t>а</w:t>
      </w:r>
      <w:r w:rsidRPr="00495F4A">
        <w:rPr>
          <w:rFonts w:eastAsia="TimesNewRoman"/>
        </w:rPr>
        <w:t xml:space="preserve">мика»  для </w:t>
      </w:r>
      <w:r w:rsidRPr="00495F4A">
        <w:t xml:space="preserve">бакалавров по </w:t>
      </w:r>
      <w:r>
        <w:t xml:space="preserve">направлению 13.03.01 </w:t>
      </w:r>
      <w:r w:rsidRPr="00495F4A">
        <w:t xml:space="preserve"> «Теплоэнергетика и теплотехника» профиль «Энергообеспечение пре</w:t>
      </w:r>
      <w:r>
        <w:t>дприятий». Астрахань. АГТУ, 2017г. 38</w:t>
      </w:r>
      <w:r w:rsidRPr="00495F4A">
        <w:t xml:space="preserve"> с.</w:t>
      </w:r>
    </w:p>
    <w:p w:rsidR="003B7C35" w:rsidRPr="00495F4A" w:rsidRDefault="003B7C35" w:rsidP="00825F36">
      <w:pPr>
        <w:numPr>
          <w:ilvl w:val="0"/>
          <w:numId w:val="16"/>
        </w:numPr>
        <w:autoSpaceDE w:val="0"/>
        <w:autoSpaceDN w:val="0"/>
        <w:adjustRightInd w:val="0"/>
        <w:ind w:right="55"/>
      </w:pPr>
      <w:r>
        <w:rPr>
          <w:bCs/>
        </w:rPr>
        <w:t>Ильин Р.А.,</w:t>
      </w:r>
      <w:r w:rsidRPr="00FD2CA2">
        <w:rPr>
          <w:bCs/>
        </w:rPr>
        <w:t xml:space="preserve"> </w:t>
      </w:r>
      <w:proofErr w:type="spellStart"/>
      <w:r w:rsidRPr="00FD2CA2">
        <w:rPr>
          <w:bCs/>
        </w:rPr>
        <w:t>Атдаев</w:t>
      </w:r>
      <w:proofErr w:type="spellEnd"/>
      <w:r w:rsidRPr="00FD2CA2">
        <w:rPr>
          <w:bCs/>
        </w:rPr>
        <w:t xml:space="preserve"> Д.И.</w:t>
      </w:r>
      <w:r>
        <w:rPr>
          <w:bCs/>
        </w:rPr>
        <w:t xml:space="preserve"> </w:t>
      </w:r>
      <w:r w:rsidRPr="00FD2CA2">
        <w:rPr>
          <w:bCs/>
        </w:rPr>
        <w:t>Лабораторный практикум по технической термодинамике. Методические указания к выполнению лабораторных работ по технической термод</w:t>
      </w:r>
      <w:r w:rsidRPr="00FD2CA2">
        <w:rPr>
          <w:bCs/>
        </w:rPr>
        <w:t>и</w:t>
      </w:r>
      <w:r w:rsidRPr="00FD2CA2">
        <w:rPr>
          <w:bCs/>
        </w:rPr>
        <w:t xml:space="preserve">намике </w:t>
      </w:r>
      <w:r w:rsidRPr="00FD2CA2">
        <w:rPr>
          <w:rFonts w:eastAsia="TimesNewRoman"/>
        </w:rPr>
        <w:t xml:space="preserve">для </w:t>
      </w:r>
      <w:r w:rsidRPr="00FD2CA2">
        <w:t>бакалавров по направлению 13.03.01  «Теплоэнергетика и теплотехника» профиль</w:t>
      </w:r>
      <w:r w:rsidRPr="00495F4A">
        <w:t xml:space="preserve"> «Энергообеспечение пре</w:t>
      </w:r>
      <w:r>
        <w:t>дприятий». Астрахань. АГТУ, 2017г. 24</w:t>
      </w:r>
      <w:r w:rsidRPr="00495F4A">
        <w:t xml:space="preserve"> с.</w:t>
      </w:r>
    </w:p>
    <w:p w:rsidR="003B7C35" w:rsidRPr="003B7C35" w:rsidRDefault="003B7C35" w:rsidP="00825F36">
      <w:pPr>
        <w:numPr>
          <w:ilvl w:val="0"/>
          <w:numId w:val="16"/>
        </w:numPr>
        <w:autoSpaceDE w:val="0"/>
        <w:autoSpaceDN w:val="0"/>
        <w:adjustRightInd w:val="0"/>
        <w:ind w:right="55"/>
      </w:pPr>
      <w:proofErr w:type="spellStart"/>
      <w:r w:rsidRPr="003B7C35">
        <w:t>Атдаев</w:t>
      </w:r>
      <w:proofErr w:type="spellEnd"/>
      <w:r w:rsidRPr="003B7C35">
        <w:t xml:space="preserve"> Д.И. Сборник задач по технической термодинамике.  </w:t>
      </w:r>
      <w:r w:rsidRPr="003B7C35">
        <w:rPr>
          <w:rFonts w:eastAsia="TimesNewRoman"/>
        </w:rPr>
        <w:t xml:space="preserve">Методические указания к практической и самостоятельной работе студента по дисциплине «Техническая термодинамика»  для </w:t>
      </w:r>
      <w:r w:rsidRPr="003B7C35">
        <w:t>бакалавров по направлению 13.03.01  «Теплоэнергетика и те</w:t>
      </w:r>
      <w:r w:rsidRPr="003B7C35">
        <w:t>п</w:t>
      </w:r>
      <w:r w:rsidRPr="003B7C35">
        <w:t>лотехника» профиль «Энергообеспечение предприятий». Астрахань. АГТУ, 2017г. 40 с.</w:t>
      </w:r>
    </w:p>
    <w:p w:rsidR="00937887" w:rsidRDefault="00937887" w:rsidP="00825F36">
      <w:pPr>
        <w:pStyle w:val="af2"/>
        <w:ind w:left="567" w:firstLine="0"/>
        <w:rPr>
          <w:bCs/>
          <w:iCs/>
        </w:rPr>
      </w:pPr>
    </w:p>
    <w:p w:rsidR="00937887" w:rsidRPr="00F514BF" w:rsidRDefault="00937887" w:rsidP="00825F36">
      <w:pPr>
        <w:ind w:left="360"/>
        <w:rPr>
          <w:b/>
          <w:i/>
        </w:rPr>
      </w:pPr>
      <w:proofErr w:type="spellStart"/>
      <w:r w:rsidRPr="00F514BF">
        <w:rPr>
          <w:b/>
          <w:i/>
        </w:rPr>
        <w:t>д</w:t>
      </w:r>
      <w:proofErr w:type="spellEnd"/>
      <w:proofErr w:type="gramStart"/>
      <w:r w:rsidRPr="00F514BF">
        <w:rPr>
          <w:b/>
          <w:i/>
        </w:rPr>
        <w:t>)С</w:t>
      </w:r>
      <w:proofErr w:type="gramEnd"/>
      <w:r w:rsidRPr="00F514BF">
        <w:rPr>
          <w:b/>
          <w:i/>
        </w:rPr>
        <w:t>правочная литература:</w:t>
      </w:r>
    </w:p>
    <w:p w:rsidR="00937887" w:rsidRPr="00F514BF" w:rsidRDefault="00937887" w:rsidP="00825F36">
      <w:pPr>
        <w:numPr>
          <w:ilvl w:val="0"/>
          <w:numId w:val="29"/>
        </w:numPr>
        <w:tabs>
          <w:tab w:val="left" w:pos="709"/>
        </w:tabs>
        <w:ind w:left="567" w:hanging="425"/>
        <w:jc w:val="both"/>
        <w:rPr>
          <w:bCs/>
        </w:rPr>
      </w:pPr>
      <w:r w:rsidRPr="00F514BF">
        <w:t>Промышленная теплоэнергетика и теплотехника: Справочная серия / под общ</w:t>
      </w:r>
      <w:proofErr w:type="gramStart"/>
      <w:r w:rsidRPr="00F514BF">
        <w:t>.</w:t>
      </w:r>
      <w:proofErr w:type="gramEnd"/>
      <w:r w:rsidRPr="00F514BF">
        <w:t xml:space="preserve"> </w:t>
      </w:r>
      <w:proofErr w:type="gramStart"/>
      <w:r w:rsidRPr="00F514BF">
        <w:t>р</w:t>
      </w:r>
      <w:proofErr w:type="gramEnd"/>
      <w:r w:rsidRPr="00F514BF">
        <w:t xml:space="preserve">ед.  А.В. </w:t>
      </w:r>
      <w:proofErr w:type="spellStart"/>
      <w:r w:rsidRPr="00F514BF">
        <w:t>Клименко</w:t>
      </w:r>
      <w:proofErr w:type="spellEnd"/>
      <w:r w:rsidRPr="00F514BF">
        <w:t>, В.М. Зорина. — 4-е изд. — М.: Издательский дом МЭИ, 2007 — 632 с.</w:t>
      </w:r>
    </w:p>
    <w:p w:rsidR="00937887" w:rsidRPr="00F514BF" w:rsidRDefault="00937887" w:rsidP="00825F36">
      <w:pPr>
        <w:numPr>
          <w:ilvl w:val="0"/>
          <w:numId w:val="29"/>
        </w:numPr>
        <w:tabs>
          <w:tab w:val="left" w:pos="709"/>
        </w:tabs>
        <w:ind w:left="567" w:hanging="425"/>
        <w:jc w:val="both"/>
        <w:rPr>
          <w:bCs/>
        </w:rPr>
      </w:pPr>
      <w:proofErr w:type="spellStart"/>
      <w:r w:rsidRPr="00F514BF">
        <w:t>Варгафтик</w:t>
      </w:r>
      <w:proofErr w:type="spellEnd"/>
      <w:r w:rsidRPr="00F514BF">
        <w:t xml:space="preserve"> Н.Б. Справочник по теплофизическим свойствам газов и жидкостей. – М.:  </w:t>
      </w:r>
      <w:proofErr w:type="spellStart"/>
      <w:r w:rsidRPr="00F514BF">
        <w:t>Госфизматиздат</w:t>
      </w:r>
      <w:proofErr w:type="spellEnd"/>
      <w:r w:rsidRPr="00F514BF">
        <w:t>, 1972. – 708 с.</w:t>
      </w:r>
    </w:p>
    <w:p w:rsidR="00F514BF" w:rsidRPr="00F514BF" w:rsidRDefault="00F514BF" w:rsidP="00825F36">
      <w:pPr>
        <w:tabs>
          <w:tab w:val="left" w:pos="426"/>
          <w:tab w:val="left" w:pos="567"/>
        </w:tabs>
        <w:ind w:left="426"/>
        <w:jc w:val="both"/>
        <w:rPr>
          <w:bCs/>
        </w:rPr>
      </w:pPr>
    </w:p>
    <w:p w:rsidR="005D3676" w:rsidRPr="00133974" w:rsidRDefault="00F514BF" w:rsidP="00825F36">
      <w:pPr>
        <w:ind w:left="142"/>
        <w:rPr>
          <w:b/>
          <w:i/>
          <w:lang w:eastAsia="ru-RU"/>
        </w:rPr>
      </w:pPr>
      <w:r w:rsidRPr="00F514BF">
        <w:rPr>
          <w:bCs/>
          <w:i/>
          <w:iCs/>
        </w:rPr>
        <w:t>е</w:t>
      </w:r>
      <w:r w:rsidR="005D3676" w:rsidRPr="00133974">
        <w:rPr>
          <w:b/>
          <w:i/>
          <w:lang w:eastAsia="ru-RU"/>
        </w:rPr>
        <w:t>) периодическая литература:</w:t>
      </w:r>
    </w:p>
    <w:p w:rsidR="00985D2C" w:rsidRPr="00F877F1" w:rsidRDefault="00985D2C" w:rsidP="00985D2C">
      <w:pPr>
        <w:pStyle w:val="af2"/>
        <w:numPr>
          <w:ilvl w:val="0"/>
          <w:numId w:val="35"/>
        </w:numPr>
        <w:spacing w:line="276" w:lineRule="auto"/>
        <w:ind w:left="567"/>
        <w:jc w:val="both"/>
        <w:rPr>
          <w:b/>
          <w:i/>
        </w:rPr>
      </w:pPr>
      <w:r w:rsidRPr="00E40065">
        <w:t>«Энергетик» - ежемесячный производственно-массовый журнал. Периодичность изд</w:t>
      </w:r>
      <w:r w:rsidRPr="00E40065">
        <w:t>а</w:t>
      </w:r>
      <w:r w:rsidRPr="00E40065">
        <w:t xml:space="preserve">ния – 12 номеров/год. Москва. ISSN 0013-7278. Интернет адрес: </w:t>
      </w:r>
      <w:hyperlink r:id="rId9" w:history="1">
        <w:r w:rsidRPr="00E40065">
          <w:rPr>
            <w:rStyle w:val="af3"/>
            <w:szCs w:val="24"/>
          </w:rPr>
          <w:t>http://www.energetik.energy-journals.ru</w:t>
        </w:r>
      </w:hyperlink>
      <w:r w:rsidRPr="00E40065">
        <w:t xml:space="preserve">. </w:t>
      </w:r>
    </w:p>
    <w:p w:rsidR="00985D2C" w:rsidRPr="00E40065" w:rsidRDefault="00985D2C" w:rsidP="00985D2C">
      <w:pPr>
        <w:pStyle w:val="af2"/>
        <w:widowControl w:val="0"/>
        <w:numPr>
          <w:ilvl w:val="0"/>
          <w:numId w:val="35"/>
        </w:numPr>
        <w:tabs>
          <w:tab w:val="left" w:pos="284"/>
          <w:tab w:val="left" w:pos="567"/>
        </w:tabs>
        <w:spacing w:line="276" w:lineRule="auto"/>
        <w:ind w:left="567"/>
      </w:pPr>
      <w:r w:rsidRPr="00E40065">
        <w:t>«Известия высших учебных заведений. Проблемы энергетики». Периодичность – 6 н</w:t>
      </w:r>
      <w:r w:rsidRPr="00E40065">
        <w:t>о</w:t>
      </w:r>
      <w:r w:rsidRPr="00E40065">
        <w:t xml:space="preserve">меров/год. Казань. </w:t>
      </w:r>
      <w:r w:rsidRPr="00F877F1">
        <w:rPr>
          <w:lang w:val="en-US"/>
        </w:rPr>
        <w:t>ISSN</w:t>
      </w:r>
      <w:r w:rsidRPr="00E40065">
        <w:t xml:space="preserve"> 1998-9903. Интернет адрес: </w:t>
      </w:r>
      <w:r w:rsidRPr="008F26DA">
        <w:t>http://www.kgeu.ru/nauka/zhurnaly/ivuz-problemy-energetiki</w:t>
      </w:r>
      <w:r w:rsidRPr="00E40065">
        <w:t xml:space="preserve">. </w:t>
      </w:r>
    </w:p>
    <w:p w:rsidR="00985D2C" w:rsidRPr="00E40065" w:rsidRDefault="00985D2C" w:rsidP="00985D2C">
      <w:pPr>
        <w:pStyle w:val="af2"/>
        <w:widowControl w:val="0"/>
        <w:numPr>
          <w:ilvl w:val="0"/>
          <w:numId w:val="35"/>
        </w:numPr>
        <w:tabs>
          <w:tab w:val="left" w:pos="284"/>
          <w:tab w:val="left" w:pos="567"/>
        </w:tabs>
        <w:spacing w:line="276" w:lineRule="auto"/>
        <w:ind w:left="567"/>
      </w:pPr>
      <w:r w:rsidRPr="00E40065">
        <w:t>«Химическое и нефтегазовое машиностроение» - ежемесячный международный нау</w:t>
      </w:r>
      <w:r w:rsidRPr="00E40065">
        <w:t>ч</w:t>
      </w:r>
      <w:r w:rsidRPr="00E40065">
        <w:t>но-технический и производственный журнал.  Периодичность – 12 номеров/год. Мос</w:t>
      </w:r>
      <w:r w:rsidRPr="00E40065">
        <w:t>к</w:t>
      </w:r>
      <w:r w:rsidRPr="00E40065">
        <w:t xml:space="preserve">ва. </w:t>
      </w:r>
      <w:r w:rsidRPr="00F877F1">
        <w:rPr>
          <w:lang w:val="en-US"/>
        </w:rPr>
        <w:t>ISSN</w:t>
      </w:r>
      <w:r w:rsidRPr="00E40065">
        <w:t xml:space="preserve"> 0023-1126. Интернет адрес: </w:t>
      </w:r>
      <w:hyperlink r:id="rId10" w:history="1">
        <w:r w:rsidRPr="00E40065">
          <w:rPr>
            <w:rStyle w:val="af3"/>
            <w:szCs w:val="24"/>
          </w:rPr>
          <w:t>http://www.himnef.ru</w:t>
        </w:r>
      </w:hyperlink>
      <w:r w:rsidRPr="00E40065">
        <w:t xml:space="preserve">. </w:t>
      </w:r>
    </w:p>
    <w:p w:rsidR="00985D2C" w:rsidRPr="00F877F1" w:rsidRDefault="00985D2C" w:rsidP="00985D2C">
      <w:pPr>
        <w:pStyle w:val="af2"/>
        <w:widowControl w:val="0"/>
        <w:numPr>
          <w:ilvl w:val="0"/>
          <w:numId w:val="35"/>
        </w:numPr>
        <w:tabs>
          <w:tab w:val="left" w:pos="284"/>
          <w:tab w:val="left" w:pos="567"/>
        </w:tabs>
        <w:spacing w:line="276" w:lineRule="auto"/>
        <w:ind w:left="567"/>
        <w:rPr>
          <w:bCs/>
        </w:rPr>
      </w:pPr>
      <w:r w:rsidRPr="00E40065">
        <w:t xml:space="preserve">«Энергосбережение и водоподготовка» - научно-технический журнал. Периодичность – 6 номеров/год. Москва. </w:t>
      </w:r>
      <w:r w:rsidRPr="00F877F1">
        <w:rPr>
          <w:bCs/>
        </w:rPr>
        <w:t xml:space="preserve">ISSN 1992-4658. Интернет адрес: </w:t>
      </w:r>
      <w:hyperlink r:id="rId11" w:history="1">
        <w:r w:rsidRPr="00F877F1">
          <w:rPr>
            <w:rStyle w:val="af3"/>
            <w:bCs/>
            <w:szCs w:val="24"/>
          </w:rPr>
          <w:t>http://www.energija.ru</w:t>
        </w:r>
      </w:hyperlink>
      <w:r w:rsidRPr="00F877F1">
        <w:rPr>
          <w:bCs/>
        </w:rPr>
        <w:t xml:space="preserve">. </w:t>
      </w:r>
    </w:p>
    <w:p w:rsidR="00985D2C" w:rsidRPr="00F877F1" w:rsidRDefault="00985D2C" w:rsidP="00985D2C">
      <w:pPr>
        <w:pStyle w:val="af2"/>
        <w:widowControl w:val="0"/>
        <w:numPr>
          <w:ilvl w:val="0"/>
          <w:numId w:val="35"/>
        </w:numPr>
        <w:tabs>
          <w:tab w:val="left" w:pos="284"/>
          <w:tab w:val="left" w:pos="567"/>
        </w:tabs>
        <w:spacing w:line="276" w:lineRule="auto"/>
        <w:ind w:left="567"/>
        <w:rPr>
          <w:bCs/>
        </w:rPr>
      </w:pPr>
      <w:r w:rsidRPr="00F877F1">
        <w:rPr>
          <w:bCs/>
        </w:rPr>
        <w:t>«Газотурбинные технологии» - специализированные информационно-аналитический журнал</w:t>
      </w:r>
      <w:proofErr w:type="gramStart"/>
      <w:r w:rsidRPr="00F877F1">
        <w:rPr>
          <w:bCs/>
        </w:rPr>
        <w:t>.</w:t>
      </w:r>
      <w:proofErr w:type="gramEnd"/>
      <w:r w:rsidRPr="00F877F1">
        <w:rPr>
          <w:bCs/>
        </w:rPr>
        <w:t xml:space="preserve"> </w:t>
      </w:r>
      <w:proofErr w:type="gramStart"/>
      <w:r w:rsidRPr="00F877F1">
        <w:rPr>
          <w:bCs/>
        </w:rPr>
        <w:t>г</w:t>
      </w:r>
      <w:proofErr w:type="gramEnd"/>
      <w:r w:rsidRPr="00F877F1">
        <w:rPr>
          <w:bCs/>
        </w:rPr>
        <w:t xml:space="preserve">. Рыбинск. Периодичность – 10 номеров/год.  Интернет адрес: </w:t>
      </w:r>
      <w:hyperlink r:id="rId12" w:history="1">
        <w:r w:rsidRPr="00F877F1">
          <w:rPr>
            <w:rStyle w:val="af3"/>
            <w:bCs/>
            <w:szCs w:val="24"/>
          </w:rPr>
          <w:t>http://www.gtt.ru</w:t>
        </w:r>
      </w:hyperlink>
      <w:r w:rsidRPr="00F877F1">
        <w:rPr>
          <w:bCs/>
        </w:rPr>
        <w:t xml:space="preserve">. </w:t>
      </w:r>
    </w:p>
    <w:p w:rsidR="00985D2C" w:rsidRPr="00F877F1" w:rsidRDefault="00985D2C" w:rsidP="00985D2C">
      <w:pPr>
        <w:pStyle w:val="af2"/>
        <w:widowControl w:val="0"/>
        <w:numPr>
          <w:ilvl w:val="0"/>
          <w:numId w:val="35"/>
        </w:numPr>
        <w:tabs>
          <w:tab w:val="left" w:pos="284"/>
          <w:tab w:val="left" w:pos="567"/>
        </w:tabs>
        <w:spacing w:line="276" w:lineRule="auto"/>
        <w:ind w:left="567"/>
        <w:jc w:val="both"/>
        <w:rPr>
          <w:bCs/>
        </w:rPr>
      </w:pPr>
      <w:r w:rsidRPr="00F877F1">
        <w:rPr>
          <w:bCs/>
        </w:rPr>
        <w:t xml:space="preserve">«Теплоэнергетика». Москва. Периодичность – 12 номеров/год. </w:t>
      </w:r>
      <w:proofErr w:type="gramStart"/>
      <w:r w:rsidRPr="00F877F1">
        <w:rPr>
          <w:bCs/>
          <w:lang w:val="en-US"/>
        </w:rPr>
        <w:t>ISSN</w:t>
      </w:r>
      <w:r w:rsidRPr="00F877F1">
        <w:rPr>
          <w:bCs/>
        </w:rPr>
        <w:t xml:space="preserve">  0040</w:t>
      </w:r>
      <w:proofErr w:type="gramEnd"/>
      <w:r w:rsidRPr="00F877F1">
        <w:rPr>
          <w:bCs/>
        </w:rPr>
        <w:t>-3636.</w:t>
      </w:r>
    </w:p>
    <w:p w:rsidR="00985D2C" w:rsidRDefault="00985D2C" w:rsidP="00985D2C">
      <w:pPr>
        <w:widowControl w:val="0"/>
        <w:tabs>
          <w:tab w:val="left" w:pos="284"/>
          <w:tab w:val="left" w:pos="567"/>
        </w:tabs>
        <w:spacing w:line="276" w:lineRule="auto"/>
        <w:ind w:firstLine="567"/>
        <w:jc w:val="both"/>
        <w:rPr>
          <w:bCs/>
        </w:rPr>
      </w:pPr>
    </w:p>
    <w:p w:rsidR="004479CF" w:rsidRDefault="00985D2C" w:rsidP="004479CF">
      <w:pPr>
        <w:tabs>
          <w:tab w:val="left" w:pos="426"/>
          <w:tab w:val="left" w:pos="708"/>
        </w:tabs>
        <w:contextualSpacing/>
        <w:jc w:val="both"/>
        <w:rPr>
          <w:b/>
          <w:sz w:val="22"/>
          <w:szCs w:val="22"/>
        </w:rPr>
      </w:pPr>
      <w:proofErr w:type="spellStart"/>
      <w:r>
        <w:rPr>
          <w:b/>
          <w:i/>
          <w:color w:val="000000"/>
        </w:rPr>
        <w:t>д</w:t>
      </w:r>
      <w:proofErr w:type="spellEnd"/>
      <w:r w:rsidRPr="008F26DA">
        <w:rPr>
          <w:b/>
          <w:i/>
          <w:color w:val="000000"/>
        </w:rPr>
        <w:t xml:space="preserve">) </w:t>
      </w:r>
      <w:r w:rsidR="004479CF" w:rsidRPr="00EE1B88">
        <w:rPr>
          <w:b/>
          <w:sz w:val="22"/>
          <w:szCs w:val="22"/>
        </w:rPr>
        <w:t>Ресурсы информационно-телекоммуникационной сети «Интернет»</w:t>
      </w:r>
    </w:p>
    <w:p w:rsidR="004479CF" w:rsidRDefault="004479CF" w:rsidP="004479CF">
      <w:pPr>
        <w:tabs>
          <w:tab w:val="left" w:pos="426"/>
          <w:tab w:val="left" w:pos="708"/>
        </w:tabs>
        <w:contextualSpacing/>
        <w:jc w:val="both"/>
        <w:rPr>
          <w:b/>
          <w:i/>
          <w:sz w:val="22"/>
          <w:szCs w:val="22"/>
        </w:rPr>
      </w:pPr>
    </w:p>
    <w:p w:rsidR="004479CF" w:rsidRDefault="004479CF" w:rsidP="004479CF">
      <w:pPr>
        <w:tabs>
          <w:tab w:val="left" w:pos="284"/>
          <w:tab w:val="num" w:pos="720"/>
        </w:tabs>
        <w:contextualSpacing/>
        <w:jc w:val="center"/>
        <w:rPr>
          <w:b/>
          <w:i/>
          <w:sz w:val="22"/>
          <w:szCs w:val="22"/>
        </w:rPr>
      </w:pPr>
      <w:r w:rsidRPr="00EE1B88">
        <w:rPr>
          <w:b/>
          <w:i/>
          <w:sz w:val="22"/>
          <w:szCs w:val="22"/>
        </w:rPr>
        <w:t>Специализир</w:t>
      </w:r>
      <w:r>
        <w:rPr>
          <w:b/>
          <w:i/>
          <w:sz w:val="22"/>
          <w:szCs w:val="22"/>
        </w:rPr>
        <w:t>ованные и образовательные сайты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72"/>
        <w:gridCol w:w="2706"/>
        <w:gridCol w:w="2773"/>
        <w:gridCol w:w="3905"/>
      </w:tblGrid>
      <w:tr w:rsidR="004479CF" w:rsidRPr="00EE1B88" w:rsidTr="0063011A">
        <w:trPr>
          <w:trHeight w:val="20"/>
          <w:tblHeader/>
        </w:trPr>
        <w:tc>
          <w:tcPr>
            <w:tcW w:w="239" w:type="pct"/>
          </w:tcPr>
          <w:p w:rsidR="004479CF" w:rsidRPr="00EE1B88" w:rsidRDefault="004479CF" w:rsidP="0063011A">
            <w:pPr>
              <w:widowControl w:val="0"/>
              <w:jc w:val="center"/>
              <w:rPr>
                <w:b/>
                <w:bCs/>
              </w:rPr>
            </w:pPr>
            <w:r w:rsidRPr="00EE1B88">
              <w:rPr>
                <w:b/>
                <w:bCs/>
                <w:sz w:val="22"/>
                <w:szCs w:val="22"/>
              </w:rPr>
              <w:t>№</w:t>
            </w:r>
          </w:p>
        </w:tc>
        <w:tc>
          <w:tcPr>
            <w:tcW w:w="1373" w:type="pct"/>
          </w:tcPr>
          <w:p w:rsidR="004479CF" w:rsidRPr="00EE1B88" w:rsidRDefault="004479CF" w:rsidP="0063011A">
            <w:pPr>
              <w:keepNext/>
              <w:widowControl w:val="0"/>
              <w:jc w:val="center"/>
              <w:rPr>
                <w:b/>
                <w:bCs/>
              </w:rPr>
            </w:pPr>
            <w:r w:rsidRPr="00EE1B88">
              <w:rPr>
                <w:b/>
                <w:bCs/>
                <w:sz w:val="22"/>
                <w:szCs w:val="22"/>
              </w:rPr>
              <w:t>Наименование эле</w:t>
            </w:r>
            <w:r w:rsidRPr="00EE1B88">
              <w:rPr>
                <w:b/>
                <w:bCs/>
                <w:sz w:val="22"/>
                <w:szCs w:val="22"/>
              </w:rPr>
              <w:t>к</w:t>
            </w:r>
            <w:r w:rsidRPr="00EE1B88">
              <w:rPr>
                <w:b/>
                <w:bCs/>
                <w:sz w:val="22"/>
                <w:szCs w:val="22"/>
              </w:rPr>
              <w:t>тронного ресурса</w:t>
            </w:r>
          </w:p>
        </w:tc>
        <w:tc>
          <w:tcPr>
            <w:tcW w:w="1407" w:type="pct"/>
          </w:tcPr>
          <w:p w:rsidR="004479CF" w:rsidRPr="00EE1B88" w:rsidRDefault="004479CF" w:rsidP="0063011A">
            <w:pPr>
              <w:keepNext/>
              <w:widowControl w:val="0"/>
              <w:jc w:val="center"/>
              <w:rPr>
                <w:b/>
                <w:bCs/>
              </w:rPr>
            </w:pPr>
            <w:r w:rsidRPr="00EE1B88">
              <w:rPr>
                <w:b/>
                <w:bCs/>
                <w:sz w:val="22"/>
                <w:szCs w:val="22"/>
              </w:rPr>
              <w:t>Адрес сайта</w:t>
            </w:r>
          </w:p>
        </w:tc>
        <w:tc>
          <w:tcPr>
            <w:tcW w:w="1981" w:type="pct"/>
          </w:tcPr>
          <w:p w:rsidR="004479CF" w:rsidRPr="00EE1B88" w:rsidRDefault="004479CF" w:rsidP="0063011A">
            <w:pPr>
              <w:keepNext/>
              <w:widowControl w:val="0"/>
              <w:jc w:val="center"/>
              <w:rPr>
                <w:b/>
                <w:bCs/>
              </w:rPr>
            </w:pPr>
            <w:r w:rsidRPr="00EE1B88">
              <w:rPr>
                <w:b/>
                <w:bCs/>
                <w:sz w:val="22"/>
                <w:szCs w:val="22"/>
              </w:rPr>
              <w:t>Наименование организации-владельца</w:t>
            </w:r>
          </w:p>
        </w:tc>
      </w:tr>
      <w:tr w:rsidR="004479CF" w:rsidRPr="00EE1B88" w:rsidTr="0063011A">
        <w:trPr>
          <w:trHeight w:val="20"/>
        </w:trPr>
        <w:tc>
          <w:tcPr>
            <w:tcW w:w="239" w:type="pct"/>
          </w:tcPr>
          <w:p w:rsidR="004479CF" w:rsidRPr="00EE1B88" w:rsidRDefault="004479CF" w:rsidP="0063011A">
            <w:pPr>
              <w:widowControl w:val="0"/>
            </w:pPr>
            <w:r w:rsidRPr="00EE1B88">
              <w:rPr>
                <w:sz w:val="22"/>
                <w:szCs w:val="22"/>
              </w:rPr>
              <w:t>1</w:t>
            </w:r>
          </w:p>
        </w:tc>
        <w:tc>
          <w:tcPr>
            <w:tcW w:w="1373" w:type="pct"/>
          </w:tcPr>
          <w:p w:rsidR="004479CF" w:rsidRPr="00EE1B88" w:rsidRDefault="004479CF" w:rsidP="0063011A">
            <w:pPr>
              <w:keepNext/>
              <w:widowControl w:val="0"/>
            </w:pPr>
            <w:r w:rsidRPr="00EE1B88">
              <w:rPr>
                <w:sz w:val="22"/>
                <w:szCs w:val="22"/>
              </w:rPr>
              <w:t xml:space="preserve">ЭБС «Университетская библиотека </w:t>
            </w:r>
            <w:proofErr w:type="spellStart"/>
            <w:r w:rsidRPr="00EE1B88">
              <w:rPr>
                <w:sz w:val="22"/>
                <w:szCs w:val="22"/>
              </w:rPr>
              <w:t>on-line</w:t>
            </w:r>
            <w:proofErr w:type="spellEnd"/>
            <w:r w:rsidRPr="00EE1B88">
              <w:rPr>
                <w:sz w:val="22"/>
                <w:szCs w:val="22"/>
              </w:rPr>
              <w:t>»</w:t>
            </w:r>
          </w:p>
        </w:tc>
        <w:tc>
          <w:tcPr>
            <w:tcW w:w="1407" w:type="pct"/>
          </w:tcPr>
          <w:p w:rsidR="004479CF" w:rsidRPr="00EE1B88" w:rsidRDefault="004479CF" w:rsidP="0063011A">
            <w:pPr>
              <w:keepNext/>
              <w:widowControl w:val="0"/>
              <w:jc w:val="center"/>
            </w:pPr>
            <w:r w:rsidRPr="00EE1B88">
              <w:rPr>
                <w:sz w:val="22"/>
                <w:szCs w:val="22"/>
              </w:rPr>
              <w:t>http://</w:t>
            </w:r>
            <w:hyperlink r:id="rId13" w:history="1">
              <w:r w:rsidRPr="00EE1B88">
                <w:rPr>
                  <w:color w:val="0000FF"/>
                  <w:sz w:val="22"/>
                  <w:szCs w:val="22"/>
                  <w:u w:val="single"/>
                </w:rPr>
                <w:t>www.biblioclub.ru</w:t>
              </w:r>
            </w:hyperlink>
          </w:p>
        </w:tc>
        <w:tc>
          <w:tcPr>
            <w:tcW w:w="1981" w:type="pct"/>
          </w:tcPr>
          <w:p w:rsidR="004479CF" w:rsidRPr="00EE1B88" w:rsidRDefault="004479CF" w:rsidP="0063011A">
            <w:pPr>
              <w:keepNext/>
              <w:widowControl w:val="0"/>
              <w:jc w:val="center"/>
            </w:pPr>
            <w:r w:rsidRPr="00EE1B88">
              <w:rPr>
                <w:sz w:val="22"/>
                <w:szCs w:val="22"/>
              </w:rPr>
              <w:t xml:space="preserve">ЭБС «Университетская библиотека </w:t>
            </w:r>
            <w:r w:rsidRPr="00EE1B88">
              <w:rPr>
                <w:sz w:val="22"/>
                <w:szCs w:val="22"/>
                <w:lang w:val="en-US"/>
              </w:rPr>
              <w:t>on</w:t>
            </w:r>
            <w:r w:rsidRPr="00EE1B88">
              <w:rPr>
                <w:sz w:val="22"/>
                <w:szCs w:val="22"/>
              </w:rPr>
              <w:t>-</w:t>
            </w:r>
            <w:r w:rsidRPr="00EE1B88">
              <w:rPr>
                <w:sz w:val="22"/>
                <w:szCs w:val="22"/>
                <w:lang w:val="en-US"/>
              </w:rPr>
              <w:t>line</w:t>
            </w:r>
            <w:r w:rsidRPr="00EE1B88">
              <w:rPr>
                <w:sz w:val="22"/>
                <w:szCs w:val="22"/>
              </w:rPr>
              <w:t xml:space="preserve">» </w:t>
            </w:r>
            <w:hyperlink r:id="rId14" w:history="1">
              <w:r w:rsidRPr="00EE1B88">
                <w:rPr>
                  <w:rStyle w:val="af3"/>
                  <w:sz w:val="22"/>
                  <w:szCs w:val="22"/>
                  <w:lang w:val="en-US"/>
                </w:rPr>
                <w:t>http</w:t>
              </w:r>
              <w:r w:rsidRPr="00EE1B88">
                <w:rPr>
                  <w:rStyle w:val="af3"/>
                  <w:sz w:val="22"/>
                  <w:szCs w:val="22"/>
                </w:rPr>
                <w:t>://</w:t>
              </w:r>
              <w:proofErr w:type="spellStart"/>
              <w:r w:rsidRPr="00EE1B88">
                <w:rPr>
                  <w:rStyle w:val="af3"/>
                  <w:sz w:val="22"/>
                  <w:szCs w:val="22"/>
                  <w:lang w:val="en-US"/>
                </w:rPr>
                <w:t>biblioclub</w:t>
              </w:r>
              <w:proofErr w:type="spellEnd"/>
              <w:r w:rsidRPr="00EE1B88">
                <w:rPr>
                  <w:rStyle w:val="af3"/>
                  <w:sz w:val="22"/>
                  <w:szCs w:val="22"/>
                </w:rPr>
                <w:t>.</w:t>
              </w:r>
              <w:proofErr w:type="spellStart"/>
              <w:r w:rsidRPr="00EE1B88">
                <w:rPr>
                  <w:rStyle w:val="af3"/>
                  <w:sz w:val="22"/>
                  <w:szCs w:val="22"/>
                  <w:lang w:val="en-US"/>
                </w:rPr>
                <w:t>ru</w:t>
              </w:r>
              <w:proofErr w:type="spellEnd"/>
            </w:hyperlink>
          </w:p>
          <w:p w:rsidR="004479CF" w:rsidRPr="00EE1B88" w:rsidRDefault="004479CF" w:rsidP="0063011A">
            <w:pPr>
              <w:keepNext/>
              <w:widowControl w:val="0"/>
              <w:jc w:val="center"/>
            </w:pPr>
          </w:p>
        </w:tc>
      </w:tr>
      <w:tr w:rsidR="004479CF" w:rsidRPr="00EE1B88" w:rsidTr="0063011A">
        <w:trPr>
          <w:trHeight w:val="20"/>
        </w:trPr>
        <w:tc>
          <w:tcPr>
            <w:tcW w:w="239" w:type="pct"/>
          </w:tcPr>
          <w:p w:rsidR="004479CF" w:rsidRPr="00EE1B88" w:rsidRDefault="004479CF" w:rsidP="0063011A">
            <w:pPr>
              <w:widowControl w:val="0"/>
            </w:pPr>
            <w:r w:rsidRPr="00EE1B88">
              <w:rPr>
                <w:sz w:val="22"/>
                <w:szCs w:val="22"/>
              </w:rPr>
              <w:t>2</w:t>
            </w:r>
          </w:p>
        </w:tc>
        <w:tc>
          <w:tcPr>
            <w:tcW w:w="1373" w:type="pct"/>
          </w:tcPr>
          <w:p w:rsidR="004479CF" w:rsidRPr="00EE1B88" w:rsidRDefault="004479CF" w:rsidP="0063011A">
            <w:pPr>
              <w:keepNext/>
              <w:widowControl w:val="0"/>
              <w:suppressAutoHyphens/>
            </w:pPr>
            <w:r w:rsidRPr="00EE1B88">
              <w:rPr>
                <w:sz w:val="22"/>
                <w:szCs w:val="22"/>
              </w:rPr>
              <w:t>Национальный цифровой ресурс «</w:t>
            </w:r>
            <w:proofErr w:type="spellStart"/>
            <w:r w:rsidRPr="00EE1B88">
              <w:rPr>
                <w:sz w:val="22"/>
                <w:szCs w:val="22"/>
              </w:rPr>
              <w:t>Руконт</w:t>
            </w:r>
            <w:proofErr w:type="spellEnd"/>
            <w:r w:rsidRPr="00EE1B88">
              <w:rPr>
                <w:sz w:val="22"/>
                <w:szCs w:val="22"/>
              </w:rPr>
              <w:t xml:space="preserve">» (коллекция изданий Астраханского государственного технического </w:t>
            </w:r>
            <w:r w:rsidRPr="00EE1B88">
              <w:rPr>
                <w:sz w:val="22"/>
                <w:szCs w:val="22"/>
              </w:rPr>
              <w:lastRenderedPageBreak/>
              <w:t>университета)</w:t>
            </w:r>
          </w:p>
        </w:tc>
        <w:tc>
          <w:tcPr>
            <w:tcW w:w="1407" w:type="pct"/>
          </w:tcPr>
          <w:p w:rsidR="004479CF" w:rsidRPr="00EE1B88" w:rsidRDefault="004479CF" w:rsidP="0063011A">
            <w:pPr>
              <w:keepNext/>
              <w:widowControl w:val="0"/>
              <w:suppressAutoHyphens/>
              <w:jc w:val="center"/>
            </w:pPr>
            <w:r w:rsidRPr="00EE1B88">
              <w:rPr>
                <w:sz w:val="22"/>
                <w:szCs w:val="22"/>
              </w:rPr>
              <w:lastRenderedPageBreak/>
              <w:t>http://www.rucont.ru</w:t>
            </w:r>
          </w:p>
        </w:tc>
        <w:tc>
          <w:tcPr>
            <w:tcW w:w="1981" w:type="pct"/>
          </w:tcPr>
          <w:p w:rsidR="004479CF" w:rsidRPr="00EE1B88" w:rsidRDefault="004479CF" w:rsidP="0063011A">
            <w:pPr>
              <w:keepNext/>
              <w:widowControl w:val="0"/>
              <w:suppressAutoHyphens/>
              <w:jc w:val="center"/>
            </w:pPr>
            <w:r w:rsidRPr="00EE1B88">
              <w:rPr>
                <w:sz w:val="22"/>
                <w:szCs w:val="22"/>
              </w:rPr>
              <w:t>ОАО "Центральный коллектор библиотек "БИБКОМ" (г. Москва)</w:t>
            </w:r>
          </w:p>
          <w:p w:rsidR="004479CF" w:rsidRPr="00EE1B88" w:rsidRDefault="004479CF" w:rsidP="0063011A">
            <w:pPr>
              <w:keepNext/>
              <w:widowControl w:val="0"/>
              <w:suppressAutoHyphens/>
              <w:jc w:val="center"/>
            </w:pPr>
          </w:p>
        </w:tc>
      </w:tr>
      <w:tr w:rsidR="004479CF" w:rsidRPr="00EE1B88" w:rsidTr="0063011A">
        <w:trPr>
          <w:trHeight w:val="20"/>
        </w:trPr>
        <w:tc>
          <w:tcPr>
            <w:tcW w:w="239" w:type="pct"/>
          </w:tcPr>
          <w:p w:rsidR="004479CF" w:rsidRPr="00EE1B88" w:rsidRDefault="004479CF" w:rsidP="0063011A">
            <w:pPr>
              <w:widowControl w:val="0"/>
            </w:pPr>
            <w:r w:rsidRPr="00EE1B88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1373" w:type="pct"/>
          </w:tcPr>
          <w:p w:rsidR="004479CF" w:rsidRPr="00EE1B88" w:rsidRDefault="004479CF" w:rsidP="0063011A">
            <w:pPr>
              <w:keepNext/>
              <w:widowControl w:val="0"/>
            </w:pPr>
            <w:proofErr w:type="gramStart"/>
            <w:r w:rsidRPr="00EE1B88">
              <w:rPr>
                <w:sz w:val="22"/>
                <w:szCs w:val="22"/>
              </w:rPr>
              <w:t>ЭБС</w:t>
            </w:r>
            <w:proofErr w:type="spellStart"/>
            <w:proofErr w:type="gramEnd"/>
            <w:r w:rsidRPr="00EE1B88">
              <w:rPr>
                <w:sz w:val="22"/>
                <w:szCs w:val="22"/>
                <w:lang w:val="en-US"/>
              </w:rPr>
              <w:t>elibrary</w:t>
            </w:r>
            <w:proofErr w:type="spellEnd"/>
          </w:p>
          <w:p w:rsidR="004479CF" w:rsidRPr="00EE1B88" w:rsidRDefault="004479CF" w:rsidP="0063011A">
            <w:pPr>
              <w:keepNext/>
              <w:widowControl w:val="0"/>
            </w:pPr>
            <w:r w:rsidRPr="00EE1B88">
              <w:rPr>
                <w:sz w:val="22"/>
                <w:szCs w:val="22"/>
              </w:rPr>
              <w:t>(периодические издания)</w:t>
            </w:r>
          </w:p>
        </w:tc>
        <w:tc>
          <w:tcPr>
            <w:tcW w:w="1407" w:type="pct"/>
          </w:tcPr>
          <w:p w:rsidR="004479CF" w:rsidRPr="00EE1B88" w:rsidRDefault="004479CF" w:rsidP="0063011A">
            <w:pPr>
              <w:keepNext/>
              <w:widowControl w:val="0"/>
              <w:jc w:val="center"/>
            </w:pPr>
            <w:r w:rsidRPr="00EE1B88">
              <w:rPr>
                <w:sz w:val="22"/>
                <w:szCs w:val="22"/>
              </w:rPr>
              <w:t>http://</w:t>
            </w:r>
            <w:proofErr w:type="spellStart"/>
            <w:r w:rsidRPr="00EE1B88">
              <w:rPr>
                <w:sz w:val="22"/>
                <w:szCs w:val="22"/>
                <w:lang w:val="en-US"/>
              </w:rPr>
              <w:t>elibrary</w:t>
            </w:r>
            <w:proofErr w:type="spellEnd"/>
            <w:r w:rsidRPr="00EE1B88">
              <w:rPr>
                <w:sz w:val="22"/>
                <w:szCs w:val="22"/>
              </w:rPr>
              <w:t>.</w:t>
            </w:r>
            <w:proofErr w:type="spellStart"/>
            <w:r w:rsidRPr="00EE1B88">
              <w:rPr>
                <w:sz w:val="22"/>
                <w:szCs w:val="22"/>
                <w:lang w:val="en-US"/>
              </w:rPr>
              <w:t>ru</w:t>
            </w:r>
            <w:proofErr w:type="spellEnd"/>
            <w:r w:rsidRPr="00EE1B88">
              <w:rPr>
                <w:sz w:val="22"/>
                <w:szCs w:val="22"/>
              </w:rPr>
              <w:t xml:space="preserve"> (</w:t>
            </w:r>
            <w:proofErr w:type="spellStart"/>
            <w:r w:rsidRPr="00EE1B88">
              <w:rPr>
                <w:sz w:val="22"/>
                <w:szCs w:val="22"/>
              </w:rPr>
              <w:t>елайбр</w:t>
            </w:r>
            <w:r w:rsidRPr="00EE1B88">
              <w:rPr>
                <w:sz w:val="22"/>
                <w:szCs w:val="22"/>
              </w:rPr>
              <w:t>е</w:t>
            </w:r>
            <w:r w:rsidRPr="00EE1B88">
              <w:rPr>
                <w:sz w:val="22"/>
                <w:szCs w:val="22"/>
              </w:rPr>
              <w:t>ри</w:t>
            </w:r>
            <w:proofErr w:type="gramStart"/>
            <w:r w:rsidRPr="00EE1B88">
              <w:rPr>
                <w:sz w:val="22"/>
                <w:szCs w:val="22"/>
              </w:rPr>
              <w:t>.р</w:t>
            </w:r>
            <w:proofErr w:type="gramEnd"/>
            <w:r w:rsidRPr="00EE1B88">
              <w:rPr>
                <w:sz w:val="22"/>
                <w:szCs w:val="22"/>
              </w:rPr>
              <w:t>у</w:t>
            </w:r>
            <w:proofErr w:type="spellEnd"/>
            <w:r w:rsidRPr="00EE1B88">
              <w:rPr>
                <w:sz w:val="22"/>
                <w:szCs w:val="22"/>
              </w:rPr>
              <w:t>)</w:t>
            </w:r>
          </w:p>
        </w:tc>
        <w:tc>
          <w:tcPr>
            <w:tcW w:w="1981" w:type="pct"/>
          </w:tcPr>
          <w:p w:rsidR="004479CF" w:rsidRPr="00EE1B88" w:rsidRDefault="004479CF" w:rsidP="0063011A">
            <w:pPr>
              <w:keepNext/>
              <w:widowControl w:val="0"/>
              <w:jc w:val="center"/>
            </w:pPr>
            <w:r w:rsidRPr="00EE1B88">
              <w:rPr>
                <w:sz w:val="22"/>
                <w:szCs w:val="22"/>
              </w:rPr>
              <w:t>ООО "РУНЭБ" (г. Москва)</w:t>
            </w:r>
          </w:p>
          <w:p w:rsidR="004479CF" w:rsidRPr="00EE1B88" w:rsidRDefault="004479CF" w:rsidP="0063011A">
            <w:pPr>
              <w:keepNext/>
              <w:widowControl w:val="0"/>
              <w:suppressAutoHyphens/>
              <w:jc w:val="center"/>
            </w:pPr>
          </w:p>
        </w:tc>
      </w:tr>
    </w:tbl>
    <w:p w:rsidR="004479CF" w:rsidRDefault="004479CF" w:rsidP="004479CF">
      <w:pPr>
        <w:tabs>
          <w:tab w:val="left" w:pos="284"/>
          <w:tab w:val="num" w:pos="720"/>
        </w:tabs>
        <w:contextualSpacing/>
        <w:jc w:val="center"/>
        <w:rPr>
          <w:b/>
          <w:i/>
          <w:sz w:val="22"/>
          <w:szCs w:val="22"/>
        </w:rPr>
      </w:pPr>
    </w:p>
    <w:p w:rsidR="004479CF" w:rsidRPr="00EE1B88" w:rsidRDefault="004479CF" w:rsidP="004479CF">
      <w:pPr>
        <w:tabs>
          <w:tab w:val="left" w:pos="284"/>
          <w:tab w:val="left" w:pos="426"/>
          <w:tab w:val="left" w:pos="708"/>
        </w:tabs>
        <w:contextualSpacing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е)</w:t>
      </w:r>
      <w:r w:rsidRPr="00EE1B88">
        <w:rPr>
          <w:b/>
          <w:sz w:val="22"/>
          <w:szCs w:val="22"/>
        </w:rPr>
        <w:t xml:space="preserve"> Перечень информационных технологий, включая перечень лицензионного программного обеспечения и информационных справочных систем </w:t>
      </w:r>
    </w:p>
    <w:p w:rsidR="004479CF" w:rsidRDefault="004479CF" w:rsidP="004479CF">
      <w:pPr>
        <w:contextualSpacing/>
        <w:jc w:val="center"/>
        <w:rPr>
          <w:rStyle w:val="aff9"/>
          <w:b/>
          <w:sz w:val="22"/>
          <w:szCs w:val="22"/>
        </w:rPr>
      </w:pPr>
    </w:p>
    <w:p w:rsidR="004479CF" w:rsidRPr="00EE1B88" w:rsidRDefault="004479CF" w:rsidP="004479CF">
      <w:pPr>
        <w:contextualSpacing/>
        <w:jc w:val="center"/>
        <w:rPr>
          <w:rStyle w:val="aff9"/>
          <w:b/>
          <w:sz w:val="22"/>
          <w:szCs w:val="22"/>
        </w:rPr>
      </w:pPr>
      <w:r w:rsidRPr="00EE1B88">
        <w:rPr>
          <w:rStyle w:val="aff9"/>
          <w:b/>
          <w:sz w:val="22"/>
          <w:szCs w:val="22"/>
        </w:rPr>
        <w:t>Перечень информационных технологий, используемых в учебном процессе</w:t>
      </w:r>
    </w:p>
    <w:tbl>
      <w:tblPr>
        <w:tblW w:w="9261" w:type="dxa"/>
        <w:jc w:val="center"/>
        <w:tblLook w:val="00A0"/>
      </w:tblPr>
      <w:tblGrid>
        <w:gridCol w:w="3214"/>
        <w:gridCol w:w="6047"/>
      </w:tblGrid>
      <w:tr w:rsidR="004479CF" w:rsidRPr="00EE1B88" w:rsidTr="0063011A">
        <w:trPr>
          <w:trHeight w:val="315"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keepNext/>
              <w:widowControl w:val="0"/>
              <w:jc w:val="center"/>
              <w:rPr>
                <w:b/>
                <w:color w:val="000000"/>
              </w:rPr>
            </w:pPr>
            <w:r w:rsidRPr="00EE1B88">
              <w:rPr>
                <w:b/>
                <w:color w:val="000000"/>
                <w:sz w:val="22"/>
                <w:szCs w:val="22"/>
              </w:rPr>
              <w:t>Наименование программного обеспечения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keepNext/>
              <w:widowControl w:val="0"/>
              <w:jc w:val="center"/>
              <w:rPr>
                <w:b/>
                <w:color w:val="000000"/>
              </w:rPr>
            </w:pPr>
            <w:r w:rsidRPr="00EE1B88">
              <w:rPr>
                <w:b/>
                <w:color w:val="000000"/>
                <w:sz w:val="22"/>
                <w:szCs w:val="22"/>
              </w:rPr>
              <w:t>Назначение</w:t>
            </w:r>
          </w:p>
        </w:tc>
      </w:tr>
      <w:tr w:rsidR="004479CF" w:rsidRPr="00EE1B88" w:rsidTr="0063011A">
        <w:trPr>
          <w:trHeight w:val="315"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widowControl w:val="0"/>
              <w:rPr>
                <w:color w:val="000000"/>
                <w:lang w:val="en-US"/>
              </w:rPr>
            </w:pPr>
            <w:r w:rsidRPr="00EE1B88">
              <w:rPr>
                <w:color w:val="000000"/>
                <w:sz w:val="22"/>
                <w:szCs w:val="22"/>
              </w:rPr>
              <w:t xml:space="preserve">Образовательный портал </w:t>
            </w:r>
            <w:proofErr w:type="spellStart"/>
            <w:r w:rsidRPr="00EE1B88">
              <w:rPr>
                <w:color w:val="000000"/>
                <w:sz w:val="22"/>
                <w:szCs w:val="22"/>
                <w:lang w:val="en-US"/>
              </w:rPr>
              <w:t>Mo</w:t>
            </w:r>
            <w:r w:rsidRPr="00EE1B88">
              <w:rPr>
                <w:color w:val="000000"/>
                <w:sz w:val="22"/>
                <w:szCs w:val="22"/>
                <w:lang w:val="en-US"/>
              </w:rPr>
              <w:t>o</w:t>
            </w:r>
            <w:r w:rsidRPr="00EE1B88">
              <w:rPr>
                <w:color w:val="000000"/>
                <w:sz w:val="22"/>
                <w:szCs w:val="22"/>
                <w:lang w:val="en-US"/>
              </w:rPr>
              <w:t>dle</w:t>
            </w:r>
            <w:proofErr w:type="spellEnd"/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keepNext/>
              <w:widowControl w:val="0"/>
              <w:rPr>
                <w:color w:val="000000"/>
              </w:rPr>
            </w:pPr>
            <w:r w:rsidRPr="00EE1B88">
              <w:rPr>
                <w:color w:val="000000"/>
                <w:sz w:val="22"/>
                <w:szCs w:val="22"/>
              </w:rPr>
              <w:t>Образовательный портал АГТУ построен на обучающей ви</w:t>
            </w:r>
            <w:r w:rsidRPr="00EE1B88">
              <w:rPr>
                <w:color w:val="000000"/>
                <w:sz w:val="22"/>
                <w:szCs w:val="22"/>
              </w:rPr>
              <w:t>р</w:t>
            </w:r>
            <w:r w:rsidRPr="00EE1B88">
              <w:rPr>
                <w:color w:val="000000"/>
                <w:sz w:val="22"/>
                <w:szCs w:val="22"/>
              </w:rPr>
              <w:t xml:space="preserve">туальной среде </w:t>
            </w:r>
            <w:proofErr w:type="spellStart"/>
            <w:r w:rsidRPr="00EE1B88">
              <w:rPr>
                <w:color w:val="000000"/>
                <w:sz w:val="22"/>
                <w:szCs w:val="22"/>
              </w:rPr>
              <w:t>Moodle</w:t>
            </w:r>
            <w:proofErr w:type="spellEnd"/>
            <w:r w:rsidRPr="00EE1B88">
              <w:rPr>
                <w:color w:val="000000"/>
                <w:sz w:val="22"/>
                <w:szCs w:val="22"/>
              </w:rPr>
              <w:t xml:space="preserve"> и доступен по адресу www.portal.astu.org из любой точки, имеющей подключение к сети Интернет, в том числе из локальной сети АГТУ. Обр</w:t>
            </w:r>
            <w:r w:rsidRPr="00EE1B88">
              <w:rPr>
                <w:color w:val="000000"/>
                <w:sz w:val="22"/>
                <w:szCs w:val="22"/>
              </w:rPr>
              <w:t>а</w:t>
            </w:r>
            <w:r w:rsidRPr="00EE1B88">
              <w:rPr>
                <w:color w:val="000000"/>
                <w:sz w:val="22"/>
                <w:szCs w:val="22"/>
              </w:rPr>
              <w:t xml:space="preserve">зовательный портал АГТУ подходит как для организации </w:t>
            </w:r>
            <w:proofErr w:type="spellStart"/>
            <w:r w:rsidRPr="00EE1B88">
              <w:rPr>
                <w:color w:val="000000"/>
                <w:sz w:val="22"/>
                <w:szCs w:val="22"/>
              </w:rPr>
              <w:t>online</w:t>
            </w:r>
            <w:proofErr w:type="spellEnd"/>
            <w:r w:rsidRPr="00EE1B88">
              <w:rPr>
                <w:color w:val="000000"/>
                <w:sz w:val="22"/>
                <w:szCs w:val="22"/>
              </w:rPr>
              <w:t>- классов, так и для традиционного обучения. Портал разделен на «открытую» (общедоступную) и «закрытую» части. Доступ к закрытой части осуществляется после пред</w:t>
            </w:r>
            <w:r w:rsidRPr="00EE1B88">
              <w:rPr>
                <w:color w:val="000000"/>
                <w:sz w:val="22"/>
                <w:szCs w:val="22"/>
              </w:rPr>
              <w:t>ъ</w:t>
            </w:r>
            <w:r w:rsidRPr="00EE1B88">
              <w:rPr>
                <w:color w:val="000000"/>
                <w:sz w:val="22"/>
                <w:szCs w:val="22"/>
              </w:rPr>
              <w:t>явления персональной пары «логин-пароль» преподавателем или студентом.</w:t>
            </w:r>
          </w:p>
        </w:tc>
      </w:tr>
      <w:tr w:rsidR="004479CF" w:rsidRPr="00EE1B88" w:rsidTr="0063011A">
        <w:trPr>
          <w:trHeight w:val="315"/>
          <w:jc w:val="center"/>
        </w:trPr>
        <w:tc>
          <w:tcPr>
            <w:tcW w:w="3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F4C97" w:rsidP="0063011A">
            <w:pPr>
              <w:widowControl w:val="0"/>
              <w:rPr>
                <w:color w:val="000000"/>
              </w:rPr>
            </w:pPr>
            <w:hyperlink r:id="rId15" w:tgtFrame="_blank" w:history="1">
              <w:r w:rsidR="004479CF" w:rsidRPr="00EE1B88">
                <w:rPr>
                  <w:color w:val="000000"/>
                  <w:sz w:val="22"/>
                  <w:szCs w:val="22"/>
                  <w:u w:val="single"/>
                </w:rPr>
                <w:t>Электронно-библиотечная си</w:t>
              </w:r>
              <w:r w:rsidR="004479CF" w:rsidRPr="00EE1B88">
                <w:rPr>
                  <w:color w:val="000000"/>
                  <w:sz w:val="22"/>
                  <w:szCs w:val="22"/>
                  <w:u w:val="single"/>
                </w:rPr>
                <w:t>с</w:t>
              </w:r>
              <w:r w:rsidR="004479CF" w:rsidRPr="00EE1B88">
                <w:rPr>
                  <w:color w:val="000000"/>
                  <w:sz w:val="22"/>
                  <w:szCs w:val="22"/>
                  <w:u w:val="single"/>
                </w:rPr>
                <w:t>тема</w:t>
              </w:r>
            </w:hyperlink>
            <w:r w:rsidR="004479CF" w:rsidRPr="00EE1B88">
              <w:rPr>
                <w:color w:val="000000"/>
                <w:sz w:val="22"/>
                <w:szCs w:val="22"/>
              </w:rPr>
              <w:t xml:space="preserve"> </w:t>
            </w:r>
          </w:p>
          <w:p w:rsidR="004479CF" w:rsidRPr="00EE1B88" w:rsidRDefault="004479CF" w:rsidP="0063011A">
            <w:pPr>
              <w:widowControl w:val="0"/>
              <w:rPr>
                <w:color w:val="000000"/>
              </w:rPr>
            </w:pPr>
            <w:r w:rsidRPr="00EE1B88">
              <w:rPr>
                <w:color w:val="000000"/>
                <w:sz w:val="22"/>
                <w:szCs w:val="22"/>
              </w:rPr>
              <w:t>ФГБОУ ВО «АГТУ»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keepNext/>
              <w:widowControl w:val="0"/>
              <w:rPr>
                <w:color w:val="000000"/>
              </w:rPr>
            </w:pPr>
            <w:r w:rsidRPr="00EE1B88">
              <w:rPr>
                <w:color w:val="000000"/>
                <w:sz w:val="22"/>
                <w:szCs w:val="22"/>
              </w:rPr>
              <w:t xml:space="preserve">Обеспечивает доступ к электронно-библиотечным системам издательств, доступ к электронному каталогу книг, трудам преподавателей, учебно-методическим разработкам АГТУ, периодическим изданиям. Позволяет принимать участие в виртуальных выставках. </w:t>
            </w:r>
          </w:p>
        </w:tc>
      </w:tr>
      <w:tr w:rsidR="004479CF" w:rsidRPr="00EE1B88" w:rsidTr="0063011A">
        <w:trPr>
          <w:trHeight w:val="315"/>
          <w:jc w:val="center"/>
        </w:trPr>
        <w:tc>
          <w:tcPr>
            <w:tcW w:w="32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widowControl w:val="0"/>
              <w:rPr>
                <w:color w:val="000000"/>
              </w:rPr>
            </w:pPr>
            <w:r w:rsidRPr="00EE1B88">
              <w:rPr>
                <w:color w:val="000000"/>
                <w:sz w:val="22"/>
                <w:szCs w:val="22"/>
              </w:rPr>
              <w:t xml:space="preserve">Базы данных </w:t>
            </w:r>
          </w:p>
        </w:tc>
        <w:tc>
          <w:tcPr>
            <w:tcW w:w="60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keepNext/>
              <w:widowControl w:val="0"/>
              <w:rPr>
                <w:color w:val="000000"/>
              </w:rPr>
            </w:pPr>
            <w:r w:rsidRPr="00EE1B88">
              <w:rPr>
                <w:color w:val="000000"/>
                <w:sz w:val="22"/>
                <w:szCs w:val="22"/>
              </w:rPr>
              <w:t xml:space="preserve">Полнотекстовая база данных </w:t>
            </w:r>
            <w:proofErr w:type="spellStart"/>
            <w:r w:rsidRPr="00EE1B88">
              <w:rPr>
                <w:color w:val="000000"/>
                <w:sz w:val="22"/>
                <w:szCs w:val="22"/>
              </w:rPr>
              <w:t>ScienceDirect</w:t>
            </w:r>
            <w:proofErr w:type="spellEnd"/>
            <w:r w:rsidRPr="00EE1B88">
              <w:rPr>
                <w:color w:val="000000"/>
                <w:sz w:val="22"/>
                <w:szCs w:val="22"/>
              </w:rPr>
              <w:t>;</w:t>
            </w:r>
          </w:p>
          <w:p w:rsidR="004479CF" w:rsidRPr="00EE1B88" w:rsidRDefault="004479CF" w:rsidP="0063011A">
            <w:pPr>
              <w:keepNext/>
              <w:widowControl w:val="0"/>
              <w:rPr>
                <w:color w:val="000000"/>
              </w:rPr>
            </w:pPr>
            <w:r w:rsidRPr="00EE1B88">
              <w:rPr>
                <w:color w:val="000000"/>
                <w:sz w:val="22"/>
                <w:szCs w:val="22"/>
              </w:rPr>
              <w:t xml:space="preserve">Реферативная и </w:t>
            </w:r>
            <w:proofErr w:type="spellStart"/>
            <w:r w:rsidRPr="00EE1B88">
              <w:rPr>
                <w:color w:val="000000"/>
                <w:sz w:val="22"/>
                <w:szCs w:val="22"/>
              </w:rPr>
              <w:t>наукометрическая</w:t>
            </w:r>
            <w:proofErr w:type="spellEnd"/>
            <w:r w:rsidRPr="00EE1B88">
              <w:rPr>
                <w:color w:val="000000"/>
                <w:sz w:val="22"/>
                <w:szCs w:val="22"/>
              </w:rPr>
              <w:t xml:space="preserve"> база данных </w:t>
            </w:r>
            <w:proofErr w:type="spellStart"/>
            <w:r w:rsidRPr="00EE1B88">
              <w:rPr>
                <w:color w:val="000000"/>
                <w:sz w:val="22"/>
                <w:szCs w:val="22"/>
              </w:rPr>
              <w:t>Scopus</w:t>
            </w:r>
            <w:proofErr w:type="spellEnd"/>
            <w:r w:rsidRPr="00EE1B88">
              <w:rPr>
                <w:color w:val="000000"/>
                <w:sz w:val="22"/>
                <w:szCs w:val="22"/>
              </w:rPr>
              <w:t>;</w:t>
            </w:r>
          </w:p>
          <w:p w:rsidR="004479CF" w:rsidRPr="00EE1B88" w:rsidRDefault="004479CF" w:rsidP="0063011A">
            <w:pPr>
              <w:keepNext/>
              <w:widowControl w:val="0"/>
              <w:rPr>
                <w:color w:val="000000"/>
              </w:rPr>
            </w:pPr>
            <w:r w:rsidRPr="00EE1B88">
              <w:rPr>
                <w:color w:val="000000"/>
                <w:sz w:val="22"/>
                <w:szCs w:val="22"/>
              </w:rPr>
              <w:t>Национальный цифровой ресурс «</w:t>
            </w:r>
            <w:proofErr w:type="spellStart"/>
            <w:r w:rsidRPr="00EE1B88">
              <w:rPr>
                <w:color w:val="000000"/>
                <w:sz w:val="22"/>
                <w:szCs w:val="22"/>
              </w:rPr>
              <w:t>Руконт</w:t>
            </w:r>
            <w:proofErr w:type="spellEnd"/>
            <w:r w:rsidRPr="00EE1B88">
              <w:rPr>
                <w:color w:val="000000"/>
                <w:sz w:val="22"/>
                <w:szCs w:val="22"/>
              </w:rPr>
              <w:t>».</w:t>
            </w:r>
          </w:p>
        </w:tc>
      </w:tr>
    </w:tbl>
    <w:p w:rsidR="004479CF" w:rsidRPr="00F851D4" w:rsidRDefault="004479CF" w:rsidP="004479CF">
      <w:pPr>
        <w:contextualSpacing/>
        <w:jc w:val="center"/>
        <w:rPr>
          <w:b/>
          <w:i/>
          <w:iCs/>
          <w:sz w:val="18"/>
          <w:szCs w:val="22"/>
        </w:rPr>
      </w:pPr>
    </w:p>
    <w:p w:rsidR="004479CF" w:rsidRPr="00EE1B88" w:rsidRDefault="004479CF" w:rsidP="004479CF">
      <w:pPr>
        <w:contextualSpacing/>
        <w:jc w:val="center"/>
        <w:rPr>
          <w:b/>
          <w:i/>
          <w:iCs/>
          <w:sz w:val="22"/>
          <w:szCs w:val="22"/>
        </w:rPr>
      </w:pPr>
      <w:r w:rsidRPr="00EE1B88">
        <w:rPr>
          <w:b/>
          <w:i/>
          <w:iCs/>
          <w:sz w:val="22"/>
          <w:szCs w:val="22"/>
        </w:rPr>
        <w:t>Перечень лицензионного учебного программного обеспечения</w:t>
      </w:r>
    </w:p>
    <w:tbl>
      <w:tblPr>
        <w:tblW w:w="9261" w:type="dxa"/>
        <w:jc w:val="center"/>
        <w:tblLook w:val="04A0"/>
      </w:tblPr>
      <w:tblGrid>
        <w:gridCol w:w="3497"/>
        <w:gridCol w:w="5764"/>
      </w:tblGrid>
      <w:tr w:rsidR="004479CF" w:rsidRPr="00EE1B88" w:rsidTr="0063011A">
        <w:trPr>
          <w:trHeight w:val="315"/>
          <w:tblHeader/>
          <w:jc w:val="center"/>
        </w:trPr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9CF" w:rsidRPr="00EE1B88" w:rsidRDefault="004479CF" w:rsidP="0063011A">
            <w:pPr>
              <w:contextualSpacing/>
              <w:jc w:val="center"/>
              <w:rPr>
                <w:i/>
              </w:rPr>
            </w:pPr>
            <w:r w:rsidRPr="00EE1B88">
              <w:rPr>
                <w:i/>
                <w:sz w:val="22"/>
                <w:szCs w:val="22"/>
              </w:rPr>
              <w:t xml:space="preserve">Наименование </w:t>
            </w:r>
          </w:p>
          <w:p w:rsidR="004479CF" w:rsidRPr="00EE1B88" w:rsidRDefault="004479CF" w:rsidP="0063011A">
            <w:pPr>
              <w:contextualSpacing/>
              <w:jc w:val="center"/>
              <w:rPr>
                <w:i/>
              </w:rPr>
            </w:pPr>
            <w:r w:rsidRPr="00EE1B88">
              <w:rPr>
                <w:i/>
                <w:sz w:val="22"/>
                <w:szCs w:val="22"/>
              </w:rPr>
              <w:t>программного обеспечения</w:t>
            </w:r>
          </w:p>
        </w:tc>
        <w:tc>
          <w:tcPr>
            <w:tcW w:w="5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contextualSpacing/>
              <w:jc w:val="center"/>
              <w:rPr>
                <w:i/>
              </w:rPr>
            </w:pPr>
            <w:r w:rsidRPr="00EE1B88">
              <w:rPr>
                <w:i/>
                <w:sz w:val="22"/>
                <w:szCs w:val="22"/>
              </w:rPr>
              <w:t>Назначение</w:t>
            </w:r>
          </w:p>
        </w:tc>
      </w:tr>
      <w:tr w:rsidR="004479CF" w:rsidRPr="00F851D4" w:rsidTr="0063011A">
        <w:trPr>
          <w:trHeight w:val="315"/>
          <w:jc w:val="center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9CF" w:rsidRPr="00F851D4" w:rsidRDefault="004479CF" w:rsidP="0063011A">
            <w:pPr>
              <w:contextualSpacing/>
            </w:pPr>
            <w:proofErr w:type="spellStart"/>
            <w:r w:rsidRPr="00F851D4">
              <w:rPr>
                <w:sz w:val="22"/>
                <w:szCs w:val="22"/>
              </w:rPr>
              <w:t>Microsoft</w:t>
            </w:r>
            <w:proofErr w:type="spellEnd"/>
            <w:r w:rsidRPr="00F851D4">
              <w:rPr>
                <w:sz w:val="22"/>
                <w:szCs w:val="22"/>
              </w:rPr>
              <w:t xml:space="preserve"> </w:t>
            </w:r>
            <w:proofErr w:type="spellStart"/>
            <w:r w:rsidRPr="00F851D4">
              <w:rPr>
                <w:sz w:val="22"/>
                <w:szCs w:val="22"/>
              </w:rPr>
              <w:t>Open</w:t>
            </w:r>
            <w:proofErr w:type="spellEnd"/>
            <w:r w:rsidRPr="00F851D4">
              <w:rPr>
                <w:sz w:val="22"/>
                <w:szCs w:val="22"/>
              </w:rPr>
              <w:t xml:space="preserve"> </w:t>
            </w:r>
            <w:proofErr w:type="spellStart"/>
            <w:r w:rsidRPr="00F851D4">
              <w:rPr>
                <w:sz w:val="22"/>
                <w:szCs w:val="22"/>
              </w:rPr>
              <w:t>License</w:t>
            </w:r>
            <w:proofErr w:type="spellEnd"/>
            <w:r w:rsidRPr="00F851D4">
              <w:rPr>
                <w:sz w:val="22"/>
                <w:szCs w:val="22"/>
              </w:rPr>
              <w:t xml:space="preserve"> </w:t>
            </w:r>
            <w:proofErr w:type="spellStart"/>
            <w:r w:rsidRPr="00F851D4">
              <w:rPr>
                <w:sz w:val="22"/>
                <w:szCs w:val="22"/>
              </w:rPr>
              <w:t>Academic</w:t>
            </w:r>
            <w:proofErr w:type="spellEnd"/>
          </w:p>
        </w:tc>
        <w:tc>
          <w:tcPr>
            <w:tcW w:w="5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F851D4" w:rsidRDefault="004479CF" w:rsidP="0063011A">
            <w:pPr>
              <w:contextualSpacing/>
            </w:pPr>
            <w:r w:rsidRPr="00F851D4">
              <w:rPr>
                <w:sz w:val="22"/>
                <w:szCs w:val="22"/>
              </w:rPr>
              <w:t xml:space="preserve">Операционные система </w:t>
            </w:r>
            <w:proofErr w:type="spellStart"/>
            <w:r w:rsidRPr="00F851D4">
              <w:rPr>
                <w:sz w:val="22"/>
                <w:szCs w:val="22"/>
              </w:rPr>
              <w:t>Windows</w:t>
            </w:r>
            <w:proofErr w:type="spellEnd"/>
            <w:r w:rsidRPr="00F851D4">
              <w:rPr>
                <w:sz w:val="22"/>
                <w:szCs w:val="22"/>
              </w:rPr>
              <w:t xml:space="preserve"> 7</w:t>
            </w:r>
          </w:p>
        </w:tc>
      </w:tr>
      <w:tr w:rsidR="004479CF" w:rsidRPr="00EE1B88" w:rsidTr="0063011A">
        <w:trPr>
          <w:trHeight w:val="315"/>
          <w:jc w:val="center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9CF" w:rsidRPr="00EE1B88" w:rsidRDefault="004479CF" w:rsidP="0063011A">
            <w:pPr>
              <w:contextualSpacing/>
            </w:pPr>
            <w:proofErr w:type="spellStart"/>
            <w:r w:rsidRPr="00EE1B88">
              <w:rPr>
                <w:sz w:val="22"/>
                <w:szCs w:val="22"/>
              </w:rPr>
              <w:t>AdobeReader</w:t>
            </w:r>
            <w:proofErr w:type="spellEnd"/>
            <w:r w:rsidRPr="00EE1B88">
              <w:rPr>
                <w:sz w:val="22"/>
                <w:szCs w:val="22"/>
              </w:rPr>
              <w:t xml:space="preserve"> (Открытое лиценз</w:t>
            </w:r>
            <w:r w:rsidRPr="00EE1B88">
              <w:rPr>
                <w:sz w:val="22"/>
                <w:szCs w:val="22"/>
              </w:rPr>
              <w:t>и</w:t>
            </w:r>
            <w:r w:rsidRPr="00EE1B88">
              <w:rPr>
                <w:sz w:val="22"/>
                <w:szCs w:val="22"/>
              </w:rPr>
              <w:t xml:space="preserve">онное соглашение </w:t>
            </w:r>
            <w:r w:rsidRPr="00EE1B88">
              <w:rPr>
                <w:sz w:val="22"/>
                <w:szCs w:val="22"/>
                <w:lang w:val="en-US"/>
              </w:rPr>
              <w:t>GNU</w:t>
            </w:r>
            <w:r w:rsidRPr="00EE1B88">
              <w:rPr>
                <w:sz w:val="22"/>
                <w:szCs w:val="22"/>
              </w:rPr>
              <w:t xml:space="preserve"> </w:t>
            </w:r>
            <w:r w:rsidRPr="00EE1B88">
              <w:rPr>
                <w:sz w:val="22"/>
                <w:szCs w:val="22"/>
                <w:lang w:val="en-US"/>
              </w:rPr>
              <w:t>General</w:t>
            </w:r>
            <w:r w:rsidRPr="00EE1B88">
              <w:rPr>
                <w:sz w:val="22"/>
                <w:szCs w:val="22"/>
              </w:rPr>
              <w:t xml:space="preserve"> </w:t>
            </w:r>
            <w:r w:rsidRPr="00EE1B88">
              <w:rPr>
                <w:sz w:val="22"/>
                <w:szCs w:val="22"/>
                <w:lang w:val="en-US"/>
              </w:rPr>
              <w:t>Public</w:t>
            </w:r>
            <w:r w:rsidRPr="00EE1B88">
              <w:rPr>
                <w:sz w:val="22"/>
                <w:szCs w:val="22"/>
              </w:rPr>
              <w:t xml:space="preserve"> </w:t>
            </w:r>
            <w:r w:rsidRPr="00EE1B88">
              <w:rPr>
                <w:sz w:val="22"/>
                <w:szCs w:val="22"/>
                <w:lang w:val="en-US"/>
              </w:rPr>
              <w:t>License</w:t>
            </w:r>
            <w:r w:rsidRPr="00EE1B88">
              <w:rPr>
                <w:sz w:val="22"/>
                <w:szCs w:val="22"/>
              </w:rPr>
              <w:t>)</w:t>
            </w:r>
          </w:p>
        </w:tc>
        <w:tc>
          <w:tcPr>
            <w:tcW w:w="5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contextualSpacing/>
            </w:pPr>
            <w:r w:rsidRPr="00EE1B88">
              <w:rPr>
                <w:sz w:val="22"/>
                <w:szCs w:val="22"/>
              </w:rPr>
              <w:t>Программа для просмотра электронных документов</w:t>
            </w:r>
          </w:p>
        </w:tc>
      </w:tr>
      <w:tr w:rsidR="004479CF" w:rsidRPr="00EE1B88" w:rsidTr="0063011A">
        <w:trPr>
          <w:trHeight w:val="315"/>
          <w:jc w:val="center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9CF" w:rsidRPr="00EE1B88" w:rsidRDefault="004479CF" w:rsidP="0063011A">
            <w:pPr>
              <w:contextualSpacing/>
            </w:pPr>
            <w:proofErr w:type="spellStart"/>
            <w:r w:rsidRPr="00EE1B88">
              <w:rPr>
                <w:sz w:val="22"/>
                <w:szCs w:val="22"/>
              </w:rPr>
              <w:t>FoxitReader</w:t>
            </w:r>
            <w:proofErr w:type="spellEnd"/>
            <w:r w:rsidRPr="00EE1B88">
              <w:rPr>
                <w:sz w:val="22"/>
                <w:szCs w:val="22"/>
              </w:rPr>
              <w:t xml:space="preserve"> (Открытое лиценз</w:t>
            </w:r>
            <w:r w:rsidRPr="00EE1B88">
              <w:rPr>
                <w:sz w:val="22"/>
                <w:szCs w:val="22"/>
              </w:rPr>
              <w:t>и</w:t>
            </w:r>
            <w:r w:rsidRPr="00EE1B88">
              <w:rPr>
                <w:sz w:val="22"/>
                <w:szCs w:val="22"/>
              </w:rPr>
              <w:t xml:space="preserve">онное соглашение GNU </w:t>
            </w:r>
            <w:proofErr w:type="spellStart"/>
            <w:r w:rsidRPr="00EE1B88">
              <w:rPr>
                <w:sz w:val="22"/>
                <w:szCs w:val="22"/>
              </w:rPr>
              <w:t>General</w:t>
            </w:r>
            <w:proofErr w:type="spellEnd"/>
            <w:r w:rsidRPr="00EE1B88">
              <w:rPr>
                <w:sz w:val="22"/>
                <w:szCs w:val="22"/>
              </w:rPr>
              <w:t xml:space="preserve"> </w:t>
            </w:r>
            <w:proofErr w:type="spellStart"/>
            <w:r w:rsidRPr="00EE1B88">
              <w:rPr>
                <w:sz w:val="22"/>
                <w:szCs w:val="22"/>
              </w:rPr>
              <w:t>Public</w:t>
            </w:r>
            <w:proofErr w:type="spellEnd"/>
            <w:r w:rsidRPr="00EE1B88">
              <w:rPr>
                <w:sz w:val="22"/>
                <w:szCs w:val="22"/>
              </w:rPr>
              <w:t xml:space="preserve"> </w:t>
            </w:r>
            <w:proofErr w:type="spellStart"/>
            <w:r w:rsidRPr="00EE1B88">
              <w:rPr>
                <w:sz w:val="22"/>
                <w:szCs w:val="22"/>
              </w:rPr>
              <w:t>License</w:t>
            </w:r>
            <w:proofErr w:type="spellEnd"/>
            <w:r w:rsidRPr="00EE1B88">
              <w:rPr>
                <w:sz w:val="22"/>
                <w:szCs w:val="22"/>
              </w:rPr>
              <w:t>)</w:t>
            </w:r>
          </w:p>
        </w:tc>
        <w:tc>
          <w:tcPr>
            <w:tcW w:w="5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contextualSpacing/>
            </w:pPr>
            <w:r w:rsidRPr="00EE1B88">
              <w:rPr>
                <w:sz w:val="22"/>
                <w:szCs w:val="22"/>
              </w:rPr>
              <w:t>Программа для просмотра электронных документов</w:t>
            </w:r>
          </w:p>
        </w:tc>
      </w:tr>
      <w:tr w:rsidR="004479CF" w:rsidRPr="00EE1B88" w:rsidTr="0063011A">
        <w:trPr>
          <w:trHeight w:val="315"/>
          <w:jc w:val="center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9CF" w:rsidRPr="00EE1B88" w:rsidRDefault="004479CF" w:rsidP="0063011A">
            <w:pPr>
              <w:contextualSpacing/>
            </w:pPr>
            <w:proofErr w:type="spellStart"/>
            <w:r w:rsidRPr="00EE1B88">
              <w:rPr>
                <w:sz w:val="22"/>
                <w:szCs w:val="22"/>
              </w:rPr>
              <w:t>GoogleChrome</w:t>
            </w:r>
            <w:proofErr w:type="spellEnd"/>
            <w:r w:rsidRPr="00EE1B88">
              <w:rPr>
                <w:sz w:val="22"/>
                <w:szCs w:val="22"/>
              </w:rPr>
              <w:t xml:space="preserve"> (Открытое лице</w:t>
            </w:r>
            <w:r w:rsidRPr="00EE1B88">
              <w:rPr>
                <w:sz w:val="22"/>
                <w:szCs w:val="22"/>
              </w:rPr>
              <w:t>н</w:t>
            </w:r>
            <w:r w:rsidRPr="00EE1B88">
              <w:rPr>
                <w:sz w:val="22"/>
                <w:szCs w:val="22"/>
              </w:rPr>
              <w:t xml:space="preserve">зионное соглашение GNU </w:t>
            </w:r>
            <w:proofErr w:type="spellStart"/>
            <w:r w:rsidRPr="00EE1B88">
              <w:rPr>
                <w:sz w:val="22"/>
                <w:szCs w:val="22"/>
              </w:rPr>
              <w:t>General</w:t>
            </w:r>
            <w:proofErr w:type="spellEnd"/>
            <w:r w:rsidRPr="00EE1B88">
              <w:rPr>
                <w:sz w:val="22"/>
                <w:szCs w:val="22"/>
              </w:rPr>
              <w:t xml:space="preserve"> </w:t>
            </w:r>
            <w:proofErr w:type="spellStart"/>
            <w:r w:rsidRPr="00EE1B88">
              <w:rPr>
                <w:sz w:val="22"/>
                <w:szCs w:val="22"/>
              </w:rPr>
              <w:t>Public</w:t>
            </w:r>
            <w:proofErr w:type="spellEnd"/>
            <w:r w:rsidRPr="00EE1B88">
              <w:rPr>
                <w:sz w:val="22"/>
                <w:szCs w:val="22"/>
              </w:rPr>
              <w:t xml:space="preserve"> </w:t>
            </w:r>
            <w:proofErr w:type="spellStart"/>
            <w:r w:rsidRPr="00EE1B88">
              <w:rPr>
                <w:sz w:val="22"/>
                <w:szCs w:val="22"/>
              </w:rPr>
              <w:t>License</w:t>
            </w:r>
            <w:proofErr w:type="spellEnd"/>
            <w:r w:rsidRPr="00EE1B88">
              <w:rPr>
                <w:sz w:val="22"/>
                <w:szCs w:val="22"/>
              </w:rPr>
              <w:t>)</w:t>
            </w:r>
          </w:p>
        </w:tc>
        <w:tc>
          <w:tcPr>
            <w:tcW w:w="5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contextualSpacing/>
            </w:pPr>
            <w:r w:rsidRPr="00EE1B88">
              <w:rPr>
                <w:sz w:val="22"/>
                <w:szCs w:val="22"/>
              </w:rPr>
              <w:t>Браузер</w:t>
            </w:r>
          </w:p>
        </w:tc>
      </w:tr>
      <w:tr w:rsidR="004479CF" w:rsidRPr="00EE1B88" w:rsidTr="0063011A">
        <w:trPr>
          <w:trHeight w:val="315"/>
          <w:jc w:val="center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4479CF" w:rsidRPr="00EE1B88" w:rsidRDefault="004479CF" w:rsidP="0063011A">
            <w:pPr>
              <w:contextualSpacing/>
            </w:pPr>
            <w:proofErr w:type="spellStart"/>
            <w:r w:rsidRPr="00EE1B88">
              <w:rPr>
                <w:sz w:val="22"/>
                <w:szCs w:val="22"/>
              </w:rPr>
              <w:t>OpenOffice</w:t>
            </w:r>
            <w:proofErr w:type="spellEnd"/>
            <w:r w:rsidRPr="00EE1B88">
              <w:rPr>
                <w:sz w:val="22"/>
                <w:szCs w:val="22"/>
              </w:rPr>
              <w:t xml:space="preserve"> (</w:t>
            </w:r>
            <w:r w:rsidRPr="00EE1B88">
              <w:rPr>
                <w:sz w:val="22"/>
                <w:szCs w:val="22"/>
                <w:lang w:val="en-US"/>
              </w:rPr>
              <w:t>Apache</w:t>
            </w:r>
            <w:r w:rsidRPr="00EE1B88">
              <w:rPr>
                <w:sz w:val="22"/>
                <w:szCs w:val="22"/>
              </w:rPr>
              <w:t xml:space="preserve"> </w:t>
            </w:r>
            <w:r w:rsidRPr="00EE1B88">
              <w:rPr>
                <w:sz w:val="22"/>
                <w:szCs w:val="22"/>
                <w:lang w:val="en-US"/>
              </w:rPr>
              <w:t>Software</w:t>
            </w:r>
            <w:r w:rsidRPr="00EE1B88">
              <w:rPr>
                <w:sz w:val="22"/>
                <w:szCs w:val="22"/>
              </w:rPr>
              <w:t xml:space="preserve"> </w:t>
            </w:r>
            <w:r w:rsidRPr="00EE1B88">
              <w:rPr>
                <w:sz w:val="22"/>
                <w:szCs w:val="22"/>
                <w:lang w:val="en-US"/>
              </w:rPr>
              <w:t>Foundation</w:t>
            </w:r>
            <w:r w:rsidRPr="00EE1B88">
              <w:rPr>
                <w:sz w:val="22"/>
                <w:szCs w:val="22"/>
              </w:rPr>
              <w:t>)</w:t>
            </w:r>
          </w:p>
        </w:tc>
        <w:tc>
          <w:tcPr>
            <w:tcW w:w="5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contextualSpacing/>
            </w:pPr>
            <w:r w:rsidRPr="00EE1B88">
              <w:rPr>
                <w:sz w:val="22"/>
                <w:szCs w:val="22"/>
              </w:rPr>
              <w:t>Программное обеспечение для работы с электронными документами</w:t>
            </w:r>
          </w:p>
        </w:tc>
      </w:tr>
      <w:tr w:rsidR="004479CF" w:rsidRPr="00EE1B88" w:rsidTr="0063011A">
        <w:trPr>
          <w:trHeight w:val="315"/>
          <w:jc w:val="center"/>
        </w:trPr>
        <w:tc>
          <w:tcPr>
            <w:tcW w:w="349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9CF" w:rsidRPr="00EE1B88" w:rsidRDefault="004479CF" w:rsidP="0063011A">
            <w:pPr>
              <w:contextualSpacing/>
            </w:pPr>
            <w:proofErr w:type="spellStart"/>
            <w:r w:rsidRPr="00EE1B88">
              <w:rPr>
                <w:sz w:val="22"/>
                <w:szCs w:val="22"/>
              </w:rPr>
              <w:t>Opera</w:t>
            </w:r>
            <w:proofErr w:type="spellEnd"/>
            <w:r w:rsidRPr="00EE1B88">
              <w:rPr>
                <w:sz w:val="22"/>
                <w:szCs w:val="22"/>
              </w:rPr>
              <w:t xml:space="preserve"> (Открытое лицензионное соглашение GNU </w:t>
            </w:r>
            <w:proofErr w:type="spellStart"/>
            <w:r w:rsidRPr="00EE1B88">
              <w:rPr>
                <w:sz w:val="22"/>
                <w:szCs w:val="22"/>
              </w:rPr>
              <w:t>General</w:t>
            </w:r>
            <w:proofErr w:type="spellEnd"/>
            <w:r w:rsidRPr="00EE1B88">
              <w:rPr>
                <w:sz w:val="22"/>
                <w:szCs w:val="22"/>
              </w:rPr>
              <w:t xml:space="preserve"> </w:t>
            </w:r>
            <w:proofErr w:type="spellStart"/>
            <w:r w:rsidRPr="00EE1B88">
              <w:rPr>
                <w:sz w:val="22"/>
                <w:szCs w:val="22"/>
              </w:rPr>
              <w:t>Public</w:t>
            </w:r>
            <w:proofErr w:type="spellEnd"/>
            <w:r w:rsidRPr="00EE1B88">
              <w:rPr>
                <w:sz w:val="22"/>
                <w:szCs w:val="22"/>
              </w:rPr>
              <w:t xml:space="preserve"> </w:t>
            </w:r>
            <w:proofErr w:type="spellStart"/>
            <w:r w:rsidRPr="00EE1B88">
              <w:rPr>
                <w:sz w:val="22"/>
                <w:szCs w:val="22"/>
              </w:rPr>
              <w:t>License</w:t>
            </w:r>
            <w:proofErr w:type="spellEnd"/>
            <w:r w:rsidRPr="00EE1B88">
              <w:rPr>
                <w:sz w:val="22"/>
                <w:szCs w:val="22"/>
              </w:rPr>
              <w:t>)</w:t>
            </w:r>
          </w:p>
        </w:tc>
        <w:tc>
          <w:tcPr>
            <w:tcW w:w="5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contextualSpacing/>
            </w:pPr>
            <w:r w:rsidRPr="00EE1B88">
              <w:rPr>
                <w:sz w:val="22"/>
                <w:szCs w:val="22"/>
              </w:rPr>
              <w:t>Браузер</w:t>
            </w:r>
          </w:p>
        </w:tc>
      </w:tr>
      <w:tr w:rsidR="004479CF" w:rsidRPr="00EE1B88" w:rsidTr="0063011A">
        <w:trPr>
          <w:trHeight w:val="315"/>
          <w:jc w:val="center"/>
        </w:trPr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9CF" w:rsidRPr="00EE1B88" w:rsidRDefault="004479CF" w:rsidP="0063011A">
            <w:pPr>
              <w:contextualSpacing/>
            </w:pPr>
            <w:r w:rsidRPr="00EE1B88">
              <w:rPr>
                <w:sz w:val="22"/>
                <w:szCs w:val="22"/>
              </w:rPr>
              <w:t xml:space="preserve">7-Zip (Открытое лицензионное соглашение GNU </w:t>
            </w:r>
            <w:proofErr w:type="spellStart"/>
            <w:r w:rsidRPr="00EE1B88">
              <w:rPr>
                <w:sz w:val="22"/>
                <w:szCs w:val="22"/>
              </w:rPr>
              <w:t>General</w:t>
            </w:r>
            <w:proofErr w:type="spellEnd"/>
            <w:r w:rsidRPr="00EE1B88">
              <w:rPr>
                <w:sz w:val="22"/>
                <w:szCs w:val="22"/>
              </w:rPr>
              <w:t xml:space="preserve"> </w:t>
            </w:r>
            <w:proofErr w:type="spellStart"/>
            <w:r w:rsidRPr="00EE1B88">
              <w:rPr>
                <w:sz w:val="22"/>
                <w:szCs w:val="22"/>
              </w:rPr>
              <w:t>Public</w:t>
            </w:r>
            <w:proofErr w:type="spellEnd"/>
            <w:r w:rsidRPr="00EE1B88">
              <w:rPr>
                <w:sz w:val="22"/>
                <w:szCs w:val="22"/>
              </w:rPr>
              <w:t xml:space="preserve"> </w:t>
            </w:r>
            <w:proofErr w:type="spellStart"/>
            <w:r w:rsidRPr="00EE1B88">
              <w:rPr>
                <w:sz w:val="22"/>
                <w:szCs w:val="22"/>
              </w:rPr>
              <w:t>License</w:t>
            </w:r>
            <w:proofErr w:type="spellEnd"/>
            <w:r w:rsidRPr="00EE1B88">
              <w:rPr>
                <w:sz w:val="22"/>
                <w:szCs w:val="22"/>
              </w:rPr>
              <w:t>)</w:t>
            </w:r>
          </w:p>
        </w:tc>
        <w:tc>
          <w:tcPr>
            <w:tcW w:w="5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EE1B88" w:rsidRDefault="004479CF" w:rsidP="0063011A">
            <w:pPr>
              <w:contextualSpacing/>
            </w:pPr>
            <w:r w:rsidRPr="00EE1B88">
              <w:rPr>
                <w:sz w:val="22"/>
                <w:szCs w:val="22"/>
              </w:rPr>
              <w:t>Свободный файловый архиватор с высокой степенью сж</w:t>
            </w:r>
            <w:r w:rsidRPr="00EE1B88">
              <w:rPr>
                <w:sz w:val="22"/>
                <w:szCs w:val="22"/>
              </w:rPr>
              <w:t>а</w:t>
            </w:r>
            <w:r w:rsidRPr="00EE1B88">
              <w:rPr>
                <w:sz w:val="22"/>
                <w:szCs w:val="22"/>
              </w:rPr>
              <w:t>тия данных</w:t>
            </w:r>
          </w:p>
        </w:tc>
      </w:tr>
      <w:tr w:rsidR="004479CF" w:rsidRPr="005F48E7" w:rsidTr="0063011A">
        <w:trPr>
          <w:trHeight w:val="315"/>
          <w:jc w:val="center"/>
        </w:trPr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9CF" w:rsidRPr="005F48E7" w:rsidRDefault="004479CF" w:rsidP="0063011A">
            <w:pPr>
              <w:contextualSpacing/>
            </w:pPr>
            <w:proofErr w:type="spellStart"/>
            <w:r w:rsidRPr="005F48E7">
              <w:rPr>
                <w:bCs/>
                <w:sz w:val="22"/>
                <w:szCs w:val="22"/>
              </w:rPr>
              <w:t>WinDjView</w:t>
            </w:r>
            <w:proofErr w:type="spellEnd"/>
            <w:r w:rsidRPr="005F48E7">
              <w:rPr>
                <w:bCs/>
                <w:sz w:val="22"/>
                <w:szCs w:val="22"/>
              </w:rPr>
              <w:t xml:space="preserve"> </w:t>
            </w:r>
            <w:r w:rsidRPr="005F48E7">
              <w:rPr>
                <w:sz w:val="22"/>
                <w:szCs w:val="22"/>
              </w:rPr>
              <w:t xml:space="preserve">2.1 (№2.32 в реестре) </w:t>
            </w:r>
            <w:r w:rsidRPr="005F48E7">
              <w:rPr>
                <w:color w:val="000000"/>
                <w:sz w:val="22"/>
                <w:szCs w:val="22"/>
              </w:rPr>
              <w:t>Открытое лицензионное оглаш</w:t>
            </w:r>
            <w:r w:rsidRPr="005F48E7">
              <w:rPr>
                <w:color w:val="000000"/>
                <w:sz w:val="22"/>
                <w:szCs w:val="22"/>
              </w:rPr>
              <w:t>е</w:t>
            </w:r>
            <w:r w:rsidRPr="005F48E7">
              <w:rPr>
                <w:color w:val="000000"/>
                <w:sz w:val="22"/>
                <w:szCs w:val="22"/>
              </w:rPr>
              <w:t xml:space="preserve">ние GNU </w:t>
            </w:r>
            <w:proofErr w:type="spellStart"/>
            <w:r w:rsidRPr="005F48E7">
              <w:rPr>
                <w:color w:val="000000"/>
                <w:sz w:val="22"/>
                <w:szCs w:val="22"/>
              </w:rPr>
              <w:t>General</w:t>
            </w:r>
            <w:proofErr w:type="spellEnd"/>
            <w:r w:rsidRPr="005F48E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F48E7">
              <w:rPr>
                <w:color w:val="000000"/>
                <w:sz w:val="22"/>
                <w:szCs w:val="22"/>
              </w:rPr>
              <w:t>Public</w:t>
            </w:r>
            <w:proofErr w:type="spellEnd"/>
            <w:r w:rsidRPr="005F48E7">
              <w:rPr>
                <w:color w:val="000000"/>
                <w:sz w:val="22"/>
                <w:szCs w:val="22"/>
              </w:rPr>
              <w:t xml:space="preserve"> </w:t>
            </w:r>
            <w:proofErr w:type="spellStart"/>
            <w:r w:rsidRPr="005F48E7">
              <w:rPr>
                <w:color w:val="000000"/>
                <w:sz w:val="22"/>
                <w:szCs w:val="22"/>
              </w:rPr>
              <w:t>License</w:t>
            </w:r>
            <w:proofErr w:type="spellEnd"/>
            <w:r w:rsidRPr="005F48E7">
              <w:rPr>
                <w:sz w:val="22"/>
                <w:szCs w:val="22"/>
              </w:rPr>
              <w:t xml:space="preserve"> срок действия лицензии –</w:t>
            </w:r>
            <w:r w:rsidRPr="005F48E7">
              <w:rPr>
                <w:color w:val="000000"/>
                <w:sz w:val="22"/>
                <w:szCs w:val="22"/>
              </w:rPr>
              <w:t xml:space="preserve">  Нео</w:t>
            </w:r>
            <w:r w:rsidRPr="005F48E7">
              <w:rPr>
                <w:color w:val="000000"/>
                <w:sz w:val="22"/>
                <w:szCs w:val="22"/>
              </w:rPr>
              <w:t>г</w:t>
            </w:r>
            <w:r w:rsidRPr="005F48E7">
              <w:rPr>
                <w:color w:val="000000"/>
                <w:sz w:val="22"/>
                <w:szCs w:val="22"/>
              </w:rPr>
              <w:lastRenderedPageBreak/>
              <w:t>раниченно,</w:t>
            </w:r>
            <w:r w:rsidRPr="005F48E7">
              <w:rPr>
                <w:sz w:val="22"/>
                <w:szCs w:val="22"/>
              </w:rPr>
              <w:t xml:space="preserve"> вид лицензии - </w:t>
            </w:r>
            <w:r w:rsidRPr="005F48E7">
              <w:rPr>
                <w:color w:val="000000"/>
                <w:sz w:val="22"/>
                <w:szCs w:val="22"/>
              </w:rPr>
              <w:t>Св</w:t>
            </w:r>
            <w:r w:rsidRPr="005F48E7">
              <w:rPr>
                <w:color w:val="000000"/>
                <w:sz w:val="22"/>
                <w:szCs w:val="22"/>
              </w:rPr>
              <w:t>о</w:t>
            </w:r>
            <w:r w:rsidRPr="005F48E7">
              <w:rPr>
                <w:color w:val="000000"/>
                <w:sz w:val="22"/>
                <w:szCs w:val="22"/>
              </w:rPr>
              <w:t>бодное.</w:t>
            </w:r>
          </w:p>
        </w:tc>
        <w:tc>
          <w:tcPr>
            <w:tcW w:w="5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5F48E7" w:rsidRDefault="004479CF" w:rsidP="0063011A">
            <w:pPr>
              <w:contextualSpacing/>
            </w:pPr>
            <w:r w:rsidRPr="00EE1B88">
              <w:rPr>
                <w:sz w:val="22"/>
                <w:szCs w:val="22"/>
              </w:rPr>
              <w:lastRenderedPageBreak/>
              <w:t>Программа для просмотра электронных документов</w:t>
            </w:r>
          </w:p>
        </w:tc>
      </w:tr>
      <w:tr w:rsidR="004479CF" w:rsidRPr="005F48E7" w:rsidTr="0063011A">
        <w:trPr>
          <w:trHeight w:val="315"/>
          <w:jc w:val="center"/>
        </w:trPr>
        <w:tc>
          <w:tcPr>
            <w:tcW w:w="34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479CF" w:rsidRPr="005F48E7" w:rsidRDefault="004479CF" w:rsidP="0063011A">
            <w:proofErr w:type="spellStart"/>
            <w:r w:rsidRPr="005F48E7">
              <w:rPr>
                <w:bCs/>
                <w:sz w:val="22"/>
                <w:szCs w:val="22"/>
              </w:rPr>
              <w:lastRenderedPageBreak/>
              <w:t>Kaspersky</w:t>
            </w:r>
            <w:proofErr w:type="spellEnd"/>
            <w:r w:rsidRPr="005F48E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5F48E7">
              <w:rPr>
                <w:bCs/>
                <w:sz w:val="22"/>
                <w:szCs w:val="22"/>
              </w:rPr>
              <w:t>Antivirus</w:t>
            </w:r>
            <w:proofErr w:type="spellEnd"/>
            <w:r w:rsidRPr="005F48E7">
              <w:rPr>
                <w:sz w:val="22"/>
                <w:szCs w:val="22"/>
              </w:rPr>
              <w:t xml:space="preserve"> (№12 в реес</w:t>
            </w:r>
            <w:r w:rsidRPr="005F48E7">
              <w:rPr>
                <w:sz w:val="22"/>
                <w:szCs w:val="22"/>
              </w:rPr>
              <w:t>т</w:t>
            </w:r>
            <w:r w:rsidRPr="005F48E7">
              <w:rPr>
                <w:sz w:val="22"/>
                <w:szCs w:val="22"/>
              </w:rPr>
              <w:t xml:space="preserve">ре прикладного ПО) </w:t>
            </w:r>
            <w:r w:rsidRPr="005F48E7">
              <w:rPr>
                <w:color w:val="000000"/>
                <w:sz w:val="22"/>
                <w:szCs w:val="22"/>
              </w:rPr>
              <w:t>ср</w:t>
            </w:r>
            <w:r w:rsidRPr="005F48E7">
              <w:rPr>
                <w:sz w:val="22"/>
                <w:szCs w:val="22"/>
              </w:rPr>
              <w:t>ок дейс</w:t>
            </w:r>
            <w:r w:rsidRPr="005F48E7">
              <w:rPr>
                <w:sz w:val="22"/>
                <w:szCs w:val="22"/>
              </w:rPr>
              <w:t>т</w:t>
            </w:r>
            <w:r w:rsidRPr="005F48E7">
              <w:rPr>
                <w:sz w:val="22"/>
                <w:szCs w:val="22"/>
              </w:rPr>
              <w:t xml:space="preserve">вия лицензии- </w:t>
            </w:r>
            <w:r w:rsidRPr="005F48E7">
              <w:rPr>
                <w:color w:val="000000"/>
                <w:sz w:val="22"/>
                <w:szCs w:val="22"/>
              </w:rPr>
              <w:t xml:space="preserve">24.10.2019, </w:t>
            </w:r>
            <w:r w:rsidRPr="005F48E7">
              <w:rPr>
                <w:sz w:val="22"/>
                <w:szCs w:val="22"/>
              </w:rPr>
              <w:t>вид л</w:t>
            </w:r>
            <w:r w:rsidRPr="005F48E7">
              <w:rPr>
                <w:sz w:val="22"/>
                <w:szCs w:val="22"/>
              </w:rPr>
              <w:t>и</w:t>
            </w:r>
            <w:r w:rsidRPr="005F48E7">
              <w:rPr>
                <w:sz w:val="22"/>
                <w:szCs w:val="22"/>
              </w:rPr>
              <w:t>цензии – «</w:t>
            </w:r>
            <w:r w:rsidRPr="005F48E7">
              <w:rPr>
                <w:color w:val="000000"/>
                <w:sz w:val="22"/>
                <w:szCs w:val="22"/>
              </w:rPr>
              <w:t>Коммерческая».</w:t>
            </w:r>
          </w:p>
        </w:tc>
        <w:tc>
          <w:tcPr>
            <w:tcW w:w="57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479CF" w:rsidRPr="005F48E7" w:rsidRDefault="004479CF" w:rsidP="0063011A">
            <w:pPr>
              <w:contextualSpacing/>
            </w:pPr>
            <w:r w:rsidRPr="005F48E7">
              <w:rPr>
                <w:sz w:val="22"/>
                <w:szCs w:val="22"/>
              </w:rPr>
              <w:t>Средство антивирусной защиты</w:t>
            </w:r>
          </w:p>
        </w:tc>
      </w:tr>
    </w:tbl>
    <w:p w:rsidR="004479CF" w:rsidRDefault="004479CF" w:rsidP="004479CF">
      <w:pPr>
        <w:jc w:val="center"/>
        <w:rPr>
          <w:b/>
          <w:i/>
          <w:sz w:val="22"/>
          <w:szCs w:val="22"/>
        </w:rPr>
      </w:pPr>
    </w:p>
    <w:p w:rsidR="004479CF" w:rsidRPr="00EE1B88" w:rsidRDefault="004479CF" w:rsidP="004479CF">
      <w:pPr>
        <w:jc w:val="center"/>
        <w:rPr>
          <w:b/>
          <w:i/>
          <w:sz w:val="22"/>
          <w:szCs w:val="22"/>
        </w:rPr>
      </w:pPr>
      <w:r w:rsidRPr="00EE1B88">
        <w:rPr>
          <w:b/>
          <w:i/>
          <w:sz w:val="22"/>
          <w:szCs w:val="22"/>
        </w:rPr>
        <w:t>Доступ к современным профессиональным базам данных</w:t>
      </w:r>
    </w:p>
    <w:p w:rsidR="004479CF" w:rsidRPr="00EE1B88" w:rsidRDefault="004479CF" w:rsidP="004479CF">
      <w:pPr>
        <w:jc w:val="center"/>
        <w:rPr>
          <w:b/>
          <w:i/>
          <w:sz w:val="22"/>
          <w:szCs w:val="22"/>
        </w:rPr>
      </w:pPr>
      <w:r w:rsidRPr="00EE1B88">
        <w:rPr>
          <w:b/>
          <w:i/>
          <w:sz w:val="22"/>
          <w:szCs w:val="22"/>
        </w:rPr>
        <w:t>(в том числе международным реферативным базам данных научных изданий)</w:t>
      </w:r>
    </w:p>
    <w:p w:rsidR="004479CF" w:rsidRPr="00EE1B88" w:rsidRDefault="004479CF" w:rsidP="004479CF">
      <w:pPr>
        <w:jc w:val="center"/>
        <w:rPr>
          <w:b/>
          <w:i/>
          <w:sz w:val="22"/>
          <w:szCs w:val="22"/>
        </w:rPr>
      </w:pPr>
      <w:r w:rsidRPr="00EE1B88">
        <w:rPr>
          <w:b/>
          <w:i/>
          <w:sz w:val="22"/>
          <w:szCs w:val="22"/>
        </w:rPr>
        <w:t>и информационным справочным системам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376"/>
        <w:gridCol w:w="2127"/>
        <w:gridCol w:w="5386"/>
      </w:tblGrid>
      <w:tr w:rsidR="004479CF" w:rsidRPr="00EE1B88" w:rsidTr="0063011A">
        <w:tc>
          <w:tcPr>
            <w:tcW w:w="2376" w:type="dxa"/>
            <w:vAlign w:val="center"/>
          </w:tcPr>
          <w:p w:rsidR="004479CF" w:rsidRPr="00C03F56" w:rsidRDefault="004479CF" w:rsidP="0063011A">
            <w:pPr>
              <w:jc w:val="center"/>
              <w:rPr>
                <w:b/>
                <w:bCs/>
              </w:rPr>
            </w:pPr>
            <w:r w:rsidRPr="00C03F56">
              <w:rPr>
                <w:b/>
                <w:bCs/>
                <w:sz w:val="22"/>
                <w:szCs w:val="22"/>
              </w:rPr>
              <w:t>Наименование эле</w:t>
            </w:r>
            <w:r w:rsidRPr="00C03F56">
              <w:rPr>
                <w:b/>
                <w:bCs/>
                <w:sz w:val="22"/>
                <w:szCs w:val="22"/>
              </w:rPr>
              <w:t>к</w:t>
            </w:r>
            <w:r w:rsidRPr="00C03F56">
              <w:rPr>
                <w:b/>
                <w:bCs/>
                <w:sz w:val="22"/>
                <w:szCs w:val="22"/>
              </w:rPr>
              <w:t>тронного ресурса</w:t>
            </w:r>
          </w:p>
        </w:tc>
        <w:tc>
          <w:tcPr>
            <w:tcW w:w="2127" w:type="dxa"/>
            <w:vAlign w:val="center"/>
          </w:tcPr>
          <w:p w:rsidR="004479CF" w:rsidRPr="00C03F56" w:rsidRDefault="004479CF" w:rsidP="0063011A">
            <w:pPr>
              <w:jc w:val="center"/>
              <w:rPr>
                <w:b/>
                <w:bCs/>
              </w:rPr>
            </w:pPr>
            <w:r w:rsidRPr="00C03F56">
              <w:rPr>
                <w:b/>
                <w:bCs/>
                <w:sz w:val="22"/>
                <w:szCs w:val="22"/>
              </w:rPr>
              <w:t>Адрес сайта</w:t>
            </w:r>
          </w:p>
        </w:tc>
        <w:tc>
          <w:tcPr>
            <w:tcW w:w="5386" w:type="dxa"/>
            <w:vAlign w:val="center"/>
          </w:tcPr>
          <w:p w:rsidR="004479CF" w:rsidRPr="00C03F56" w:rsidRDefault="004479CF" w:rsidP="0063011A">
            <w:pPr>
              <w:jc w:val="center"/>
              <w:rPr>
                <w:b/>
                <w:bCs/>
              </w:rPr>
            </w:pPr>
            <w:r w:rsidRPr="00C03F56">
              <w:rPr>
                <w:b/>
                <w:bCs/>
                <w:sz w:val="22"/>
                <w:szCs w:val="22"/>
              </w:rPr>
              <w:t>Наименование организации-владельца</w:t>
            </w:r>
          </w:p>
        </w:tc>
      </w:tr>
      <w:tr w:rsidR="004479CF" w:rsidRPr="00EE1B88" w:rsidTr="0063011A">
        <w:tc>
          <w:tcPr>
            <w:tcW w:w="2376" w:type="dxa"/>
            <w:vAlign w:val="center"/>
          </w:tcPr>
          <w:p w:rsidR="004479CF" w:rsidRPr="00C03F56" w:rsidRDefault="004479CF" w:rsidP="0063011A">
            <w:pPr>
              <w:jc w:val="center"/>
              <w:rPr>
                <w:b/>
                <w:bCs/>
              </w:rPr>
            </w:pPr>
            <w:r w:rsidRPr="00C03F56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2127" w:type="dxa"/>
            <w:vAlign w:val="center"/>
          </w:tcPr>
          <w:p w:rsidR="004479CF" w:rsidRPr="00C03F56" w:rsidRDefault="004479CF" w:rsidP="0063011A">
            <w:pPr>
              <w:jc w:val="center"/>
              <w:rPr>
                <w:b/>
                <w:bCs/>
              </w:rPr>
            </w:pPr>
            <w:r w:rsidRPr="00C03F56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386" w:type="dxa"/>
            <w:vAlign w:val="center"/>
          </w:tcPr>
          <w:p w:rsidR="004479CF" w:rsidRPr="00C03F56" w:rsidRDefault="004479CF" w:rsidP="0063011A">
            <w:pPr>
              <w:jc w:val="center"/>
              <w:rPr>
                <w:b/>
                <w:bCs/>
              </w:rPr>
            </w:pPr>
            <w:r w:rsidRPr="00C03F56">
              <w:rPr>
                <w:b/>
                <w:bCs/>
                <w:sz w:val="22"/>
                <w:szCs w:val="22"/>
              </w:rPr>
              <w:t>3</w:t>
            </w:r>
          </w:p>
        </w:tc>
      </w:tr>
      <w:tr w:rsidR="004479CF" w:rsidRPr="00EE1B88" w:rsidTr="0063011A">
        <w:tc>
          <w:tcPr>
            <w:tcW w:w="2376" w:type="dxa"/>
          </w:tcPr>
          <w:p w:rsidR="004479CF" w:rsidRPr="00C03F56" w:rsidRDefault="004479CF" w:rsidP="0063011A">
            <w:pPr>
              <w:suppressAutoHyphens/>
              <w:jc w:val="center"/>
              <w:rPr>
                <w:color w:val="000000"/>
              </w:rPr>
            </w:pPr>
            <w:r w:rsidRPr="00C03F56">
              <w:rPr>
                <w:sz w:val="22"/>
                <w:szCs w:val="22"/>
                <w:lang w:val="en-US"/>
              </w:rPr>
              <w:t>Web</w:t>
            </w:r>
            <w:r w:rsidRPr="00C03F56">
              <w:rPr>
                <w:sz w:val="22"/>
                <w:szCs w:val="22"/>
              </w:rPr>
              <w:t>-ресурс «Научная библиотека АГТУ»</w:t>
            </w:r>
          </w:p>
        </w:tc>
        <w:tc>
          <w:tcPr>
            <w:tcW w:w="2127" w:type="dxa"/>
          </w:tcPr>
          <w:p w:rsidR="004479CF" w:rsidRPr="00C03F56" w:rsidRDefault="004479CF" w:rsidP="0063011A">
            <w:pPr>
              <w:suppressAutoHyphens/>
              <w:jc w:val="both"/>
            </w:pPr>
            <w:r w:rsidRPr="00C03F56">
              <w:rPr>
                <w:sz w:val="22"/>
                <w:szCs w:val="22"/>
              </w:rPr>
              <w:t>http://library.astu.org/</w:t>
            </w:r>
          </w:p>
        </w:tc>
        <w:tc>
          <w:tcPr>
            <w:tcW w:w="5386" w:type="dxa"/>
          </w:tcPr>
          <w:p w:rsidR="004479CF" w:rsidRPr="00C03F56" w:rsidRDefault="004479CF" w:rsidP="0063011A">
            <w:pPr>
              <w:suppressAutoHyphens/>
              <w:jc w:val="both"/>
            </w:pPr>
            <w:r w:rsidRPr="00C03F56">
              <w:rPr>
                <w:sz w:val="22"/>
                <w:szCs w:val="22"/>
              </w:rPr>
              <w:t xml:space="preserve">ФГБОУ </w:t>
            </w:r>
            <w:proofErr w:type="gramStart"/>
            <w:r w:rsidRPr="00C03F56">
              <w:rPr>
                <w:sz w:val="22"/>
                <w:szCs w:val="22"/>
              </w:rPr>
              <w:t>ВО</w:t>
            </w:r>
            <w:proofErr w:type="gramEnd"/>
            <w:r w:rsidRPr="00C03F56">
              <w:rPr>
                <w:sz w:val="22"/>
                <w:szCs w:val="22"/>
              </w:rPr>
              <w:t xml:space="preserve"> «Астраханский государственный технический университет». </w:t>
            </w:r>
          </w:p>
        </w:tc>
      </w:tr>
      <w:tr w:rsidR="004479CF" w:rsidRPr="00EE1B88" w:rsidTr="0063011A">
        <w:tc>
          <w:tcPr>
            <w:tcW w:w="2376" w:type="dxa"/>
            <w:vAlign w:val="center"/>
          </w:tcPr>
          <w:p w:rsidR="004479CF" w:rsidRPr="00C03F56" w:rsidRDefault="004479CF" w:rsidP="0063011A">
            <w:r w:rsidRPr="00C03F56">
              <w:rPr>
                <w:iCs/>
                <w:sz w:val="22"/>
                <w:szCs w:val="22"/>
              </w:rPr>
              <w:t>ЭБС издательства Лань («Инженерные науки»)</w:t>
            </w:r>
          </w:p>
        </w:tc>
        <w:tc>
          <w:tcPr>
            <w:tcW w:w="2127" w:type="dxa"/>
            <w:vAlign w:val="center"/>
          </w:tcPr>
          <w:p w:rsidR="004479CF" w:rsidRPr="00C03F56" w:rsidRDefault="004479CF" w:rsidP="0063011A">
            <w:pPr>
              <w:jc w:val="center"/>
            </w:pPr>
            <w:r w:rsidRPr="00C03F56">
              <w:rPr>
                <w:iCs/>
                <w:sz w:val="22"/>
                <w:szCs w:val="22"/>
              </w:rPr>
              <w:t>http://lanbook.com</w:t>
            </w:r>
          </w:p>
        </w:tc>
        <w:tc>
          <w:tcPr>
            <w:tcW w:w="5386" w:type="dxa"/>
            <w:vAlign w:val="center"/>
          </w:tcPr>
          <w:p w:rsidR="004479CF" w:rsidRPr="00C03F56" w:rsidRDefault="004479CF" w:rsidP="0063011A">
            <w:pPr>
              <w:jc w:val="both"/>
            </w:pPr>
            <w:r w:rsidRPr="00C03F56">
              <w:rPr>
                <w:iCs/>
                <w:sz w:val="22"/>
                <w:szCs w:val="22"/>
              </w:rPr>
              <w:t xml:space="preserve">ООО Издательство "Лань" </w:t>
            </w:r>
          </w:p>
        </w:tc>
      </w:tr>
      <w:tr w:rsidR="004479CF" w:rsidRPr="00EE1B88" w:rsidTr="0063011A">
        <w:tc>
          <w:tcPr>
            <w:tcW w:w="2376" w:type="dxa"/>
            <w:vAlign w:val="center"/>
          </w:tcPr>
          <w:p w:rsidR="004479CF" w:rsidRPr="00C03F56" w:rsidRDefault="004479CF" w:rsidP="0063011A">
            <w:r w:rsidRPr="00C03F56">
              <w:rPr>
                <w:sz w:val="22"/>
                <w:szCs w:val="22"/>
              </w:rPr>
              <w:t>ЭБС «Университе</w:t>
            </w:r>
            <w:r w:rsidRPr="00C03F56">
              <w:rPr>
                <w:sz w:val="22"/>
                <w:szCs w:val="22"/>
              </w:rPr>
              <w:t>т</w:t>
            </w:r>
            <w:r w:rsidRPr="00C03F56">
              <w:rPr>
                <w:sz w:val="22"/>
                <w:szCs w:val="22"/>
              </w:rPr>
              <w:t xml:space="preserve">ская библиотека </w:t>
            </w:r>
            <w:proofErr w:type="spellStart"/>
            <w:r w:rsidRPr="00C03F56">
              <w:rPr>
                <w:sz w:val="22"/>
                <w:szCs w:val="22"/>
              </w:rPr>
              <w:t>on-line</w:t>
            </w:r>
            <w:proofErr w:type="spellEnd"/>
            <w:r w:rsidRPr="00C03F56">
              <w:rPr>
                <w:sz w:val="22"/>
                <w:szCs w:val="22"/>
              </w:rPr>
              <w:t>»</w:t>
            </w:r>
          </w:p>
        </w:tc>
        <w:tc>
          <w:tcPr>
            <w:tcW w:w="2127" w:type="dxa"/>
            <w:vAlign w:val="center"/>
          </w:tcPr>
          <w:p w:rsidR="004479CF" w:rsidRPr="00C03F56" w:rsidRDefault="004479CF" w:rsidP="0063011A">
            <w:pPr>
              <w:jc w:val="center"/>
              <w:rPr>
                <w:iCs/>
              </w:rPr>
            </w:pPr>
            <w:r w:rsidRPr="00C03F56">
              <w:rPr>
                <w:iCs/>
                <w:sz w:val="22"/>
                <w:szCs w:val="22"/>
              </w:rPr>
              <w:t>http://</w:t>
            </w:r>
            <w:hyperlink r:id="rId16" w:history="1">
              <w:r w:rsidRPr="00C03F56">
                <w:rPr>
                  <w:sz w:val="22"/>
                  <w:szCs w:val="22"/>
                  <w:u w:val="single"/>
                </w:rPr>
                <w:t>www.biblioclub.ru</w:t>
              </w:r>
            </w:hyperlink>
          </w:p>
        </w:tc>
        <w:tc>
          <w:tcPr>
            <w:tcW w:w="5386" w:type="dxa"/>
            <w:vAlign w:val="center"/>
          </w:tcPr>
          <w:p w:rsidR="004479CF" w:rsidRPr="00C03F56" w:rsidRDefault="004479CF" w:rsidP="0063011A">
            <w:pPr>
              <w:jc w:val="both"/>
            </w:pPr>
            <w:r w:rsidRPr="00C03F56">
              <w:rPr>
                <w:bCs/>
                <w:sz w:val="22"/>
                <w:szCs w:val="22"/>
              </w:rPr>
              <w:t>Общество с ограниченной ответственностью «</w:t>
            </w:r>
            <w:proofErr w:type="spellStart"/>
            <w:r w:rsidRPr="00C03F56">
              <w:rPr>
                <w:bCs/>
                <w:sz w:val="22"/>
                <w:szCs w:val="22"/>
              </w:rPr>
              <w:t>Н</w:t>
            </w:r>
            <w:r w:rsidRPr="00C03F56">
              <w:rPr>
                <w:bCs/>
                <w:sz w:val="22"/>
                <w:szCs w:val="22"/>
              </w:rPr>
              <w:t>е</w:t>
            </w:r>
            <w:r w:rsidRPr="00C03F56">
              <w:rPr>
                <w:bCs/>
                <w:sz w:val="22"/>
                <w:szCs w:val="22"/>
              </w:rPr>
              <w:t>ксМедиа</w:t>
            </w:r>
            <w:proofErr w:type="spellEnd"/>
            <w:r w:rsidRPr="00C03F56">
              <w:rPr>
                <w:bCs/>
                <w:sz w:val="22"/>
                <w:szCs w:val="22"/>
              </w:rPr>
              <w:t xml:space="preserve">» (г. Москва) </w:t>
            </w:r>
          </w:p>
        </w:tc>
      </w:tr>
      <w:tr w:rsidR="004479CF" w:rsidRPr="00EE1B88" w:rsidTr="0063011A">
        <w:tc>
          <w:tcPr>
            <w:tcW w:w="2376" w:type="dxa"/>
            <w:vAlign w:val="center"/>
          </w:tcPr>
          <w:p w:rsidR="004479CF" w:rsidRPr="00C03F56" w:rsidRDefault="004479CF" w:rsidP="0063011A">
            <w:r w:rsidRPr="00C03F56">
              <w:rPr>
                <w:sz w:val="22"/>
                <w:szCs w:val="22"/>
              </w:rPr>
              <w:t>Национальная эле</w:t>
            </w:r>
            <w:r w:rsidRPr="00C03F56">
              <w:rPr>
                <w:sz w:val="22"/>
                <w:szCs w:val="22"/>
              </w:rPr>
              <w:t>к</w:t>
            </w:r>
            <w:r w:rsidRPr="00C03F56">
              <w:rPr>
                <w:sz w:val="22"/>
                <w:szCs w:val="22"/>
              </w:rPr>
              <w:t>тронная библиотека</w:t>
            </w:r>
          </w:p>
        </w:tc>
        <w:tc>
          <w:tcPr>
            <w:tcW w:w="2127" w:type="dxa"/>
            <w:vAlign w:val="center"/>
          </w:tcPr>
          <w:p w:rsidR="004479CF" w:rsidRPr="00C03F56" w:rsidRDefault="004F4C97" w:rsidP="0063011A">
            <w:pPr>
              <w:jc w:val="center"/>
              <w:rPr>
                <w:iCs/>
              </w:rPr>
            </w:pPr>
            <w:hyperlink r:id="rId17" w:history="1">
              <w:r w:rsidR="004479CF" w:rsidRPr="00C03F56">
                <w:rPr>
                  <w:sz w:val="22"/>
                  <w:szCs w:val="22"/>
                  <w:u w:val="single"/>
                </w:rPr>
                <w:t>http://нэб.рф/</w:t>
              </w:r>
            </w:hyperlink>
          </w:p>
        </w:tc>
        <w:tc>
          <w:tcPr>
            <w:tcW w:w="5386" w:type="dxa"/>
            <w:vAlign w:val="center"/>
          </w:tcPr>
          <w:p w:rsidR="004479CF" w:rsidRPr="00C03F56" w:rsidRDefault="004479CF" w:rsidP="0063011A">
            <w:pPr>
              <w:jc w:val="both"/>
              <w:rPr>
                <w:bCs/>
                <w:color w:val="000000"/>
              </w:rPr>
            </w:pPr>
            <w:r w:rsidRPr="00C03F56">
              <w:rPr>
                <w:bCs/>
                <w:sz w:val="22"/>
                <w:szCs w:val="22"/>
              </w:rPr>
              <w:t>ФГБУ «Российская государственная библиотека» (</w:t>
            </w:r>
            <w:proofErr w:type="gramStart"/>
            <w:r w:rsidRPr="00C03F56">
              <w:rPr>
                <w:bCs/>
                <w:sz w:val="22"/>
                <w:szCs w:val="22"/>
              </w:rPr>
              <w:t>г</w:t>
            </w:r>
            <w:proofErr w:type="gramEnd"/>
            <w:r w:rsidRPr="00C03F56">
              <w:rPr>
                <w:bCs/>
                <w:sz w:val="22"/>
                <w:szCs w:val="22"/>
              </w:rPr>
              <w:t>. Москва)</w:t>
            </w:r>
          </w:p>
        </w:tc>
      </w:tr>
      <w:tr w:rsidR="004479CF" w:rsidRPr="00EE1B88" w:rsidTr="0063011A">
        <w:tc>
          <w:tcPr>
            <w:tcW w:w="2376" w:type="dxa"/>
            <w:vAlign w:val="center"/>
          </w:tcPr>
          <w:p w:rsidR="004479CF" w:rsidRPr="00C03F56" w:rsidRDefault="004479CF" w:rsidP="0063011A">
            <w:r w:rsidRPr="00C03F56">
              <w:rPr>
                <w:sz w:val="22"/>
                <w:szCs w:val="22"/>
              </w:rPr>
              <w:t xml:space="preserve">ЭБС </w:t>
            </w:r>
            <w:proofErr w:type="spellStart"/>
            <w:r w:rsidRPr="00C03F56">
              <w:rPr>
                <w:sz w:val="22"/>
                <w:szCs w:val="22"/>
                <w:lang w:val="en-US"/>
              </w:rPr>
              <w:t>elibrary</w:t>
            </w:r>
            <w:proofErr w:type="spellEnd"/>
          </w:p>
          <w:p w:rsidR="004479CF" w:rsidRPr="00C03F56" w:rsidRDefault="004479CF" w:rsidP="0063011A">
            <w:r w:rsidRPr="00C03F56">
              <w:rPr>
                <w:sz w:val="22"/>
                <w:szCs w:val="22"/>
              </w:rPr>
              <w:t>(периодические изд</w:t>
            </w:r>
            <w:r w:rsidRPr="00C03F56">
              <w:rPr>
                <w:sz w:val="22"/>
                <w:szCs w:val="22"/>
              </w:rPr>
              <w:t>а</w:t>
            </w:r>
            <w:r w:rsidRPr="00C03F56">
              <w:rPr>
                <w:sz w:val="22"/>
                <w:szCs w:val="22"/>
              </w:rPr>
              <w:t>ния)</w:t>
            </w:r>
          </w:p>
        </w:tc>
        <w:tc>
          <w:tcPr>
            <w:tcW w:w="2127" w:type="dxa"/>
            <w:vAlign w:val="center"/>
          </w:tcPr>
          <w:p w:rsidR="004479CF" w:rsidRPr="00C03F56" w:rsidRDefault="004479CF" w:rsidP="0063011A">
            <w:pPr>
              <w:jc w:val="center"/>
            </w:pPr>
            <w:r w:rsidRPr="00C03F56">
              <w:rPr>
                <w:iCs/>
                <w:sz w:val="22"/>
                <w:szCs w:val="22"/>
              </w:rPr>
              <w:t>http://</w:t>
            </w:r>
            <w:proofErr w:type="spellStart"/>
            <w:r w:rsidRPr="00C03F56">
              <w:rPr>
                <w:sz w:val="22"/>
                <w:szCs w:val="22"/>
                <w:lang w:val="en-US"/>
              </w:rPr>
              <w:t>elibrary</w:t>
            </w:r>
            <w:proofErr w:type="spellEnd"/>
            <w:r w:rsidRPr="00C03F56">
              <w:rPr>
                <w:sz w:val="22"/>
                <w:szCs w:val="22"/>
              </w:rPr>
              <w:t>.</w:t>
            </w:r>
            <w:proofErr w:type="spellStart"/>
            <w:r w:rsidRPr="00C03F56">
              <w:rPr>
                <w:sz w:val="22"/>
                <w:szCs w:val="22"/>
                <w:lang w:val="en-US"/>
              </w:rPr>
              <w:t>ru</w:t>
            </w:r>
            <w:proofErr w:type="spellEnd"/>
            <w:r w:rsidRPr="00C03F56">
              <w:rPr>
                <w:sz w:val="22"/>
                <w:szCs w:val="22"/>
              </w:rPr>
              <w:t xml:space="preserve"> (</w:t>
            </w:r>
            <w:proofErr w:type="spellStart"/>
            <w:r w:rsidRPr="00C03F56">
              <w:rPr>
                <w:sz w:val="22"/>
                <w:szCs w:val="22"/>
              </w:rPr>
              <w:t>елайбрери</w:t>
            </w:r>
            <w:proofErr w:type="gramStart"/>
            <w:r w:rsidRPr="00C03F56">
              <w:rPr>
                <w:sz w:val="22"/>
                <w:szCs w:val="22"/>
              </w:rPr>
              <w:t>.р</w:t>
            </w:r>
            <w:proofErr w:type="gramEnd"/>
            <w:r w:rsidRPr="00C03F56">
              <w:rPr>
                <w:sz w:val="22"/>
                <w:szCs w:val="22"/>
              </w:rPr>
              <w:t>у</w:t>
            </w:r>
            <w:proofErr w:type="spellEnd"/>
            <w:r w:rsidRPr="00C03F56">
              <w:rPr>
                <w:sz w:val="22"/>
                <w:szCs w:val="22"/>
              </w:rPr>
              <w:t>)</w:t>
            </w:r>
          </w:p>
          <w:p w:rsidR="004479CF" w:rsidRPr="00C03F56" w:rsidRDefault="004479CF" w:rsidP="0063011A">
            <w:pPr>
              <w:jc w:val="center"/>
              <w:rPr>
                <w:iCs/>
              </w:rPr>
            </w:pPr>
          </w:p>
        </w:tc>
        <w:tc>
          <w:tcPr>
            <w:tcW w:w="5386" w:type="dxa"/>
            <w:vAlign w:val="center"/>
          </w:tcPr>
          <w:p w:rsidR="004479CF" w:rsidRPr="00C03F56" w:rsidRDefault="004479CF" w:rsidP="0063011A">
            <w:pPr>
              <w:jc w:val="both"/>
            </w:pPr>
            <w:r w:rsidRPr="00C03F56">
              <w:rPr>
                <w:color w:val="000000"/>
                <w:sz w:val="22"/>
                <w:szCs w:val="22"/>
              </w:rPr>
              <w:t xml:space="preserve">ООО "РУНЭБ" (г. Москва) </w:t>
            </w:r>
          </w:p>
        </w:tc>
      </w:tr>
      <w:tr w:rsidR="004479CF" w:rsidRPr="00A579A3" w:rsidTr="0063011A">
        <w:tc>
          <w:tcPr>
            <w:tcW w:w="2376" w:type="dxa"/>
            <w:vAlign w:val="center"/>
          </w:tcPr>
          <w:p w:rsidR="004479CF" w:rsidRPr="00C03F56" w:rsidRDefault="004479CF" w:rsidP="0063011A">
            <w:pPr>
              <w:jc w:val="both"/>
            </w:pPr>
            <w:r w:rsidRPr="00C03F56">
              <w:rPr>
                <w:sz w:val="22"/>
                <w:szCs w:val="22"/>
              </w:rPr>
              <w:t>Полнотекстовая база национальных ста</w:t>
            </w:r>
            <w:r w:rsidRPr="00C03F56">
              <w:rPr>
                <w:sz w:val="22"/>
                <w:szCs w:val="22"/>
              </w:rPr>
              <w:t>н</w:t>
            </w:r>
            <w:r w:rsidRPr="00C03F56">
              <w:rPr>
                <w:sz w:val="22"/>
                <w:szCs w:val="22"/>
              </w:rPr>
              <w:t>дартов РФ в электро</w:t>
            </w:r>
            <w:r w:rsidRPr="00C03F56">
              <w:rPr>
                <w:sz w:val="22"/>
                <w:szCs w:val="22"/>
              </w:rPr>
              <w:t>н</w:t>
            </w:r>
            <w:r w:rsidRPr="00C03F56">
              <w:rPr>
                <w:sz w:val="22"/>
                <w:szCs w:val="22"/>
              </w:rPr>
              <w:t>ном виде в формате ИПС «</w:t>
            </w:r>
            <w:proofErr w:type="spellStart"/>
            <w:r w:rsidRPr="00C03F56">
              <w:rPr>
                <w:sz w:val="22"/>
                <w:szCs w:val="22"/>
              </w:rPr>
              <w:t>Технорма</w:t>
            </w:r>
            <w:proofErr w:type="spellEnd"/>
            <w:r w:rsidRPr="00C03F56">
              <w:rPr>
                <w:sz w:val="22"/>
                <w:szCs w:val="22"/>
              </w:rPr>
              <w:t>»</w:t>
            </w:r>
          </w:p>
        </w:tc>
        <w:tc>
          <w:tcPr>
            <w:tcW w:w="2127" w:type="dxa"/>
            <w:vAlign w:val="center"/>
          </w:tcPr>
          <w:p w:rsidR="004479CF" w:rsidRPr="00C03F56" w:rsidRDefault="004479CF" w:rsidP="0063011A">
            <w:pPr>
              <w:jc w:val="center"/>
              <w:rPr>
                <w:iCs/>
              </w:rPr>
            </w:pPr>
            <w:r w:rsidRPr="00C03F56">
              <w:rPr>
                <w:iCs/>
                <w:sz w:val="22"/>
                <w:szCs w:val="22"/>
              </w:rPr>
              <w:t>Читальные залы (</w:t>
            </w:r>
            <w:proofErr w:type="gramStart"/>
            <w:r w:rsidRPr="00C03F56">
              <w:rPr>
                <w:iCs/>
                <w:sz w:val="22"/>
                <w:szCs w:val="22"/>
              </w:rPr>
              <w:t>главный</w:t>
            </w:r>
            <w:proofErr w:type="gramEnd"/>
            <w:r w:rsidRPr="00C03F56">
              <w:rPr>
                <w:iCs/>
                <w:sz w:val="22"/>
                <w:szCs w:val="22"/>
              </w:rPr>
              <w:t xml:space="preserve"> и 2-ой </w:t>
            </w:r>
            <w:proofErr w:type="spellStart"/>
            <w:r w:rsidRPr="00C03F56">
              <w:rPr>
                <w:iCs/>
                <w:sz w:val="22"/>
                <w:szCs w:val="22"/>
              </w:rPr>
              <w:t>уч</w:t>
            </w:r>
            <w:proofErr w:type="spellEnd"/>
            <w:r w:rsidRPr="00C03F56">
              <w:rPr>
                <w:iCs/>
                <w:sz w:val="22"/>
                <w:szCs w:val="22"/>
              </w:rPr>
              <w:t>. корпуса)  научной библиотеки униве</w:t>
            </w:r>
            <w:r w:rsidRPr="00C03F56">
              <w:rPr>
                <w:iCs/>
                <w:sz w:val="22"/>
                <w:szCs w:val="22"/>
              </w:rPr>
              <w:t>р</w:t>
            </w:r>
            <w:r w:rsidRPr="00C03F56">
              <w:rPr>
                <w:iCs/>
                <w:sz w:val="22"/>
                <w:szCs w:val="22"/>
              </w:rPr>
              <w:t>ситета</w:t>
            </w:r>
          </w:p>
        </w:tc>
        <w:tc>
          <w:tcPr>
            <w:tcW w:w="5386" w:type="dxa"/>
            <w:vAlign w:val="center"/>
          </w:tcPr>
          <w:p w:rsidR="004479CF" w:rsidRPr="00C03F56" w:rsidRDefault="004479CF" w:rsidP="0063011A">
            <w:pPr>
              <w:suppressAutoHyphens/>
              <w:jc w:val="both"/>
            </w:pPr>
            <w:r w:rsidRPr="00C03F56">
              <w:rPr>
                <w:sz w:val="22"/>
                <w:szCs w:val="22"/>
              </w:rPr>
              <w:t>ООО «</w:t>
            </w:r>
            <w:proofErr w:type="spellStart"/>
            <w:r w:rsidRPr="00C03F56">
              <w:rPr>
                <w:sz w:val="22"/>
                <w:szCs w:val="22"/>
              </w:rPr>
              <w:t>Глосис-Сервис</w:t>
            </w:r>
            <w:proofErr w:type="spellEnd"/>
            <w:r w:rsidRPr="00C03F56">
              <w:rPr>
                <w:sz w:val="22"/>
                <w:szCs w:val="22"/>
              </w:rPr>
              <w:t>» (г. Санкт-Петербург)</w:t>
            </w:r>
          </w:p>
          <w:p w:rsidR="004479CF" w:rsidRPr="00C03F56" w:rsidRDefault="004479CF" w:rsidP="0063011A">
            <w:pPr>
              <w:widowControl w:val="0"/>
              <w:suppressLineNumbers/>
              <w:suppressAutoHyphens/>
              <w:snapToGrid w:val="0"/>
              <w:jc w:val="both"/>
              <w:rPr>
                <w:rFonts w:eastAsia="Andale Sans UI"/>
                <w:kern w:val="2"/>
              </w:rPr>
            </w:pPr>
          </w:p>
        </w:tc>
      </w:tr>
      <w:tr w:rsidR="004479CF" w:rsidRPr="00A579A3" w:rsidTr="0063011A">
        <w:tc>
          <w:tcPr>
            <w:tcW w:w="2376" w:type="dxa"/>
            <w:vAlign w:val="center"/>
          </w:tcPr>
          <w:p w:rsidR="004479CF" w:rsidRPr="00C03F56" w:rsidRDefault="004479CF" w:rsidP="0063011A">
            <w:pPr>
              <w:jc w:val="both"/>
            </w:pPr>
            <w:r w:rsidRPr="00C03F56">
              <w:rPr>
                <w:sz w:val="22"/>
                <w:szCs w:val="22"/>
              </w:rPr>
              <w:t>Информационно-правовой портал «Г</w:t>
            </w:r>
            <w:r w:rsidRPr="00C03F56">
              <w:rPr>
                <w:sz w:val="22"/>
                <w:szCs w:val="22"/>
              </w:rPr>
              <w:t>А</w:t>
            </w:r>
            <w:r w:rsidRPr="00C03F56">
              <w:rPr>
                <w:sz w:val="22"/>
                <w:szCs w:val="22"/>
              </w:rPr>
              <w:t>РАНТ»</w:t>
            </w:r>
          </w:p>
        </w:tc>
        <w:tc>
          <w:tcPr>
            <w:tcW w:w="2127" w:type="dxa"/>
            <w:vAlign w:val="center"/>
          </w:tcPr>
          <w:p w:rsidR="004479CF" w:rsidRPr="00C03F56" w:rsidRDefault="004479CF" w:rsidP="0063011A">
            <w:pPr>
              <w:jc w:val="center"/>
            </w:pPr>
            <w:r w:rsidRPr="00C03F56">
              <w:rPr>
                <w:sz w:val="22"/>
                <w:szCs w:val="22"/>
              </w:rPr>
              <w:t>Локальная сеть АГТУ</w:t>
            </w:r>
          </w:p>
        </w:tc>
        <w:tc>
          <w:tcPr>
            <w:tcW w:w="5386" w:type="dxa"/>
            <w:vAlign w:val="center"/>
          </w:tcPr>
          <w:p w:rsidR="004479CF" w:rsidRPr="00C03F56" w:rsidRDefault="004479CF" w:rsidP="0063011A">
            <w:pPr>
              <w:snapToGrid w:val="0"/>
              <w:jc w:val="both"/>
            </w:pPr>
            <w:r w:rsidRPr="00C03F56">
              <w:rPr>
                <w:sz w:val="22"/>
                <w:szCs w:val="22"/>
              </w:rPr>
              <w:t>ООО НПП «Гарант-Сервис»</w:t>
            </w:r>
          </w:p>
          <w:p w:rsidR="004479CF" w:rsidRPr="00C03F56" w:rsidRDefault="004479CF" w:rsidP="0063011A">
            <w:pPr>
              <w:snapToGrid w:val="0"/>
              <w:jc w:val="both"/>
            </w:pPr>
          </w:p>
        </w:tc>
      </w:tr>
    </w:tbl>
    <w:p w:rsidR="004479CF" w:rsidRPr="00EE1B88" w:rsidRDefault="004479CF" w:rsidP="004479CF">
      <w:pPr>
        <w:contextualSpacing/>
        <w:jc w:val="both"/>
        <w:rPr>
          <w:sz w:val="22"/>
          <w:szCs w:val="22"/>
        </w:rPr>
      </w:pPr>
    </w:p>
    <w:p w:rsidR="004479CF" w:rsidRPr="00D47767" w:rsidRDefault="004479CF" w:rsidP="004479CF">
      <w:pPr>
        <w:ind w:firstLine="567"/>
        <w:jc w:val="both"/>
        <w:rPr>
          <w:rStyle w:val="af3"/>
        </w:rPr>
      </w:pPr>
      <w:r w:rsidRPr="00D47767">
        <w:t>Сведения об обновлении программного обеспечения представлены в локальной сети АГТУ по адресу \\172.20.20.20\</w:t>
      </w:r>
      <w:r w:rsidRPr="00D47767">
        <w:rPr>
          <w:lang w:val="en-US"/>
        </w:rPr>
        <w:t>Soft</w:t>
      </w:r>
      <w:r w:rsidRPr="00D47767">
        <w:t>\Список Лицензий.</w:t>
      </w:r>
      <w:proofErr w:type="spellStart"/>
      <w:r w:rsidRPr="00D47767">
        <w:rPr>
          <w:lang w:val="en-US"/>
        </w:rPr>
        <w:t>pdf</w:t>
      </w:r>
      <w:proofErr w:type="spellEnd"/>
      <w:r w:rsidRPr="00D47767">
        <w:t xml:space="preserve"> и на сайте АГТУ: </w:t>
      </w:r>
      <w:hyperlink r:id="rId18" w:history="1">
        <w:r w:rsidRPr="00D47767">
          <w:rPr>
            <w:rStyle w:val="af3"/>
          </w:rPr>
          <w:t>http://www.astu.org/Content/Page/5820</w:t>
        </w:r>
      </w:hyperlink>
    </w:p>
    <w:p w:rsidR="003B7C35" w:rsidRDefault="003B7C35" w:rsidP="004479CF">
      <w:pPr>
        <w:spacing w:line="276" w:lineRule="auto"/>
        <w:ind w:right="1558"/>
        <w:jc w:val="center"/>
        <w:rPr>
          <w:sz w:val="22"/>
          <w:szCs w:val="22"/>
          <w:lang w:eastAsia="ru-RU"/>
        </w:rPr>
      </w:pPr>
    </w:p>
    <w:p w:rsidR="003B7C35" w:rsidRDefault="003B7C35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3B7C35" w:rsidRDefault="003B7C35" w:rsidP="00825F36">
      <w:pPr>
        <w:overflowPunct w:val="0"/>
        <w:autoSpaceDE w:val="0"/>
        <w:autoSpaceDN w:val="0"/>
        <w:adjustRightInd w:val="0"/>
        <w:ind w:left="709" w:firstLine="11"/>
        <w:jc w:val="both"/>
        <w:textAlignment w:val="baseline"/>
        <w:rPr>
          <w:b/>
          <w:lang w:eastAsia="ru-RU"/>
        </w:rPr>
      </w:pPr>
      <w:r>
        <w:rPr>
          <w:sz w:val="22"/>
          <w:szCs w:val="22"/>
          <w:lang w:eastAsia="ru-RU"/>
        </w:rPr>
        <w:t>8.</w:t>
      </w:r>
      <w:r w:rsidRPr="005C3623">
        <w:rPr>
          <w:b/>
          <w:lang w:eastAsia="ru-RU"/>
        </w:rPr>
        <w:t xml:space="preserve">Материально-техническое обеспечение дисциплины (модуля) </w:t>
      </w:r>
    </w:p>
    <w:p w:rsidR="003B7C35" w:rsidRPr="00611109" w:rsidRDefault="003B7C35" w:rsidP="00825F36">
      <w:pPr>
        <w:spacing w:line="276" w:lineRule="auto"/>
        <w:ind w:firstLine="567"/>
        <w:jc w:val="both"/>
        <w:outlineLvl w:val="0"/>
        <w:rPr>
          <w:spacing w:val="-2"/>
        </w:rPr>
      </w:pPr>
      <w:r w:rsidRPr="00503CA0">
        <w:t xml:space="preserve">Для реализации программы </w:t>
      </w:r>
      <w:r w:rsidRPr="00503CA0">
        <w:rPr>
          <w:spacing w:val="-2"/>
        </w:rPr>
        <w:t>по дисциплине «</w:t>
      </w:r>
      <w:r>
        <w:rPr>
          <w:spacing w:val="-2"/>
        </w:rPr>
        <w:t>Теплотехника</w:t>
      </w:r>
      <w:r w:rsidRPr="00503CA0">
        <w:rPr>
          <w:spacing w:val="-2"/>
        </w:rPr>
        <w:t xml:space="preserve">» </w:t>
      </w:r>
      <w:r w:rsidRPr="00611109">
        <w:rPr>
          <w:color w:val="000000"/>
          <w:lang w:eastAsia="ru-RU"/>
        </w:rPr>
        <w:t>направлению 13.0</w:t>
      </w:r>
      <w:r>
        <w:rPr>
          <w:color w:val="000000"/>
          <w:lang w:eastAsia="ru-RU"/>
        </w:rPr>
        <w:t>3</w:t>
      </w:r>
      <w:r w:rsidRPr="00611109">
        <w:rPr>
          <w:color w:val="000000"/>
          <w:lang w:eastAsia="ru-RU"/>
        </w:rPr>
        <w:t>.0</w:t>
      </w:r>
      <w:r>
        <w:rPr>
          <w:color w:val="000000"/>
          <w:lang w:eastAsia="ru-RU"/>
        </w:rPr>
        <w:t>2</w:t>
      </w:r>
      <w:r w:rsidRPr="00611109">
        <w:rPr>
          <w:color w:val="000000"/>
          <w:lang w:eastAsia="ru-RU"/>
        </w:rPr>
        <w:t xml:space="preserve"> </w:t>
      </w:r>
      <w:r w:rsidRPr="003B7C35">
        <w:rPr>
          <w:color w:val="000000"/>
          <w:lang w:eastAsia="ru-RU"/>
        </w:rPr>
        <w:t>«Электроэнергетика и электротехника» профиль «Электропривод и автоматика»</w:t>
      </w:r>
      <w:r w:rsidRPr="00611109">
        <w:rPr>
          <w:spacing w:val="-2"/>
        </w:rPr>
        <w:t xml:space="preserve"> </w:t>
      </w:r>
      <w:r w:rsidRPr="00611109">
        <w:t>предусмо</w:t>
      </w:r>
      <w:r w:rsidRPr="00611109">
        <w:t>т</w:t>
      </w:r>
      <w:r w:rsidRPr="00611109">
        <w:t xml:space="preserve">рено </w:t>
      </w:r>
      <w:r w:rsidRPr="00611109">
        <w:rPr>
          <w:spacing w:val="-2"/>
        </w:rPr>
        <w:t>специально оборудованные кабинеты и аудитории</w:t>
      </w:r>
    </w:p>
    <w:p w:rsidR="003B7C35" w:rsidRPr="00503CA0" w:rsidRDefault="003B7C35" w:rsidP="00825F36">
      <w:pPr>
        <w:spacing w:line="276" w:lineRule="auto"/>
        <w:ind w:right="20" w:firstLine="567"/>
        <w:jc w:val="both"/>
      </w:pPr>
      <w:proofErr w:type="gramStart"/>
      <w:r w:rsidRPr="00503CA0">
        <w:t>Аудитории для занятий лекционного типа, оснащенные набором демонстрационного оборудования (экран, компьютер, проектор) и учебной мебелью (столы, стулья для обуча</w:t>
      </w:r>
      <w:r w:rsidRPr="00503CA0">
        <w:t>ю</w:t>
      </w:r>
      <w:r w:rsidRPr="00503CA0">
        <w:t>щихся, стол, стул для преподавателя, доска).</w:t>
      </w:r>
      <w:proofErr w:type="gramEnd"/>
    </w:p>
    <w:p w:rsidR="003B7C35" w:rsidRPr="00503CA0" w:rsidRDefault="003B7C35" w:rsidP="00825F36">
      <w:pPr>
        <w:spacing w:line="276" w:lineRule="auto"/>
        <w:ind w:right="20" w:firstLine="567"/>
        <w:jc w:val="both"/>
      </w:pPr>
      <w:proofErr w:type="gramStart"/>
      <w:r w:rsidRPr="00503CA0">
        <w:t xml:space="preserve">Аудитории для </w:t>
      </w:r>
      <w:r>
        <w:t xml:space="preserve">практических </w:t>
      </w:r>
      <w:r w:rsidRPr="00503CA0">
        <w:t>занятий, оборудованные учебной мебелью (столы, стулья для обучающихся, стол, стул для преподавателя, доска).</w:t>
      </w:r>
      <w:proofErr w:type="gramEnd"/>
    </w:p>
    <w:p w:rsidR="003B7C35" w:rsidRPr="00503CA0" w:rsidRDefault="003B7C35" w:rsidP="00825F36">
      <w:pPr>
        <w:spacing w:line="276" w:lineRule="auto"/>
        <w:ind w:right="20" w:firstLine="567"/>
        <w:jc w:val="both"/>
      </w:pPr>
      <w:r w:rsidRPr="00503CA0">
        <w:lastRenderedPageBreak/>
        <w:t>Аудитории для текущего контроля и промежуточной аттестации - компьютерные кла</w:t>
      </w:r>
      <w:r w:rsidRPr="00503CA0">
        <w:t>с</w:t>
      </w:r>
      <w:r w:rsidRPr="00503CA0">
        <w:t>сы, оснащенные компьютерами, с выходом в сеть Интернет, оборудованные учебной меб</w:t>
      </w:r>
      <w:r w:rsidRPr="00503CA0">
        <w:t>е</w:t>
      </w:r>
      <w:r w:rsidRPr="00503CA0">
        <w:t xml:space="preserve">лью (доска, компьютерные столы и стулья для </w:t>
      </w:r>
      <w:proofErr w:type="gramStart"/>
      <w:r w:rsidRPr="00503CA0">
        <w:t>обучающихся</w:t>
      </w:r>
      <w:proofErr w:type="gramEnd"/>
      <w:r w:rsidRPr="00503CA0">
        <w:t xml:space="preserve"> и преподавателя).</w:t>
      </w:r>
    </w:p>
    <w:p w:rsidR="003B7C35" w:rsidRDefault="003B7C35" w:rsidP="00825F36">
      <w:pPr>
        <w:spacing w:line="276" w:lineRule="auto"/>
        <w:ind w:right="20" w:firstLine="567"/>
        <w:jc w:val="both"/>
      </w:pPr>
      <w:r w:rsidRPr="00503CA0">
        <w:t>Аудитории для групповых и индивидуальных консультаций, оборудованные учебной мебелью (столы, стулья для обучающихся, стол, стул для преподавателя, доска).</w:t>
      </w:r>
    </w:p>
    <w:p w:rsidR="003B7C35" w:rsidRPr="00503CA0" w:rsidRDefault="003B7C35" w:rsidP="00825F36">
      <w:pPr>
        <w:spacing w:line="276" w:lineRule="auto"/>
        <w:ind w:firstLine="567"/>
        <w:jc w:val="both"/>
        <w:outlineLvl w:val="0"/>
      </w:pPr>
      <w:r w:rsidRPr="00503CA0">
        <w:t>Аудитории для СРС, аудитории, оснащенные компьютерами с выходом в сеть Инте</w:t>
      </w:r>
      <w:r w:rsidRPr="00503CA0">
        <w:t>р</w:t>
      </w:r>
      <w:r w:rsidRPr="00503CA0">
        <w:t>нет, которые обеспечивают доступ к электронно-библиотечным системам издательств, до</w:t>
      </w:r>
      <w:r w:rsidRPr="00503CA0">
        <w:t>с</w:t>
      </w:r>
      <w:r w:rsidRPr="00503CA0">
        <w:t>туп к электронному каталогу книг, трудам преподавателей, учебно-методическим разрабо</w:t>
      </w:r>
      <w:r w:rsidRPr="00503CA0">
        <w:t>т</w:t>
      </w:r>
      <w:r w:rsidRPr="00503CA0">
        <w:t>кам АГТУ, периодическим изданиям, в Образовательный портал ФГБОУ ВО «АГТУ».</w:t>
      </w:r>
    </w:p>
    <w:p w:rsidR="003B7C35" w:rsidRDefault="003B7C35" w:rsidP="00825F36">
      <w:pPr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sz w:val="22"/>
          <w:szCs w:val="22"/>
          <w:lang w:eastAsia="ru-RU"/>
        </w:rPr>
      </w:pPr>
    </w:p>
    <w:p w:rsidR="003B7C35" w:rsidRDefault="003B7C35" w:rsidP="00825F36">
      <w:pPr>
        <w:overflowPunct w:val="0"/>
        <w:autoSpaceDE w:val="0"/>
        <w:autoSpaceDN w:val="0"/>
        <w:adjustRightInd w:val="0"/>
        <w:jc w:val="both"/>
        <w:textAlignment w:val="baseline"/>
        <w:outlineLvl w:val="0"/>
        <w:rPr>
          <w:sz w:val="22"/>
          <w:szCs w:val="22"/>
          <w:lang w:eastAsia="ru-RU"/>
        </w:rPr>
      </w:pPr>
      <w:r>
        <w:rPr>
          <w:sz w:val="22"/>
          <w:szCs w:val="22"/>
          <w:lang w:eastAsia="ru-RU"/>
        </w:rPr>
        <w:tab/>
      </w:r>
      <w:r w:rsidRPr="00133974">
        <w:rPr>
          <w:sz w:val="22"/>
          <w:szCs w:val="22"/>
          <w:lang w:eastAsia="ru-RU"/>
        </w:rPr>
        <w:t xml:space="preserve">Программа составлена в соответствии с требованиями ФГОС </w:t>
      </w:r>
      <w:proofErr w:type="gramStart"/>
      <w:r w:rsidRPr="00133974">
        <w:rPr>
          <w:sz w:val="22"/>
          <w:szCs w:val="22"/>
          <w:lang w:eastAsia="ru-RU"/>
        </w:rPr>
        <w:t>ВО</w:t>
      </w:r>
      <w:proofErr w:type="gramEnd"/>
      <w:r w:rsidRPr="00133974">
        <w:rPr>
          <w:sz w:val="22"/>
          <w:szCs w:val="22"/>
          <w:lang w:eastAsia="ru-RU"/>
        </w:rPr>
        <w:t xml:space="preserve"> </w:t>
      </w:r>
      <w:proofErr w:type="gramStart"/>
      <w:r w:rsidRPr="00133974">
        <w:rPr>
          <w:color w:val="000000"/>
          <w:lang w:eastAsia="ru-RU"/>
        </w:rPr>
        <w:t>с</w:t>
      </w:r>
      <w:proofErr w:type="gramEnd"/>
      <w:r w:rsidRPr="00133974">
        <w:rPr>
          <w:color w:val="000000"/>
          <w:lang w:eastAsia="ru-RU"/>
        </w:rPr>
        <w:t xml:space="preserve"> учетом рекомендаций ПООП ВО по направлению п</w:t>
      </w:r>
      <w:r w:rsidRPr="00133974">
        <w:rPr>
          <w:color w:val="000000"/>
          <w:spacing w:val="-3"/>
          <w:lang w:eastAsia="ru-RU"/>
        </w:rPr>
        <w:t>одготовки</w:t>
      </w:r>
      <w:r w:rsidRPr="00133974">
        <w:rPr>
          <w:i/>
          <w:color w:val="000000"/>
          <w:spacing w:val="-3"/>
          <w:lang w:eastAsia="ru-RU"/>
        </w:rPr>
        <w:t xml:space="preserve"> </w:t>
      </w:r>
      <w:r w:rsidRPr="00133974">
        <w:rPr>
          <w:sz w:val="22"/>
          <w:szCs w:val="22"/>
          <w:lang w:eastAsia="ru-RU"/>
        </w:rPr>
        <w:t xml:space="preserve">по направлению </w:t>
      </w:r>
      <w:r w:rsidRPr="00611109">
        <w:rPr>
          <w:color w:val="000000"/>
          <w:lang w:eastAsia="ru-RU"/>
        </w:rPr>
        <w:t>13.0</w:t>
      </w:r>
      <w:r>
        <w:rPr>
          <w:color w:val="000000"/>
          <w:lang w:eastAsia="ru-RU"/>
        </w:rPr>
        <w:t>3</w:t>
      </w:r>
      <w:r w:rsidRPr="00611109">
        <w:rPr>
          <w:color w:val="000000"/>
          <w:lang w:eastAsia="ru-RU"/>
        </w:rPr>
        <w:t>.0</w:t>
      </w:r>
      <w:r>
        <w:rPr>
          <w:color w:val="000000"/>
          <w:lang w:eastAsia="ru-RU"/>
        </w:rPr>
        <w:t>2</w:t>
      </w:r>
      <w:r w:rsidRPr="00611109">
        <w:rPr>
          <w:color w:val="000000"/>
          <w:lang w:eastAsia="ru-RU"/>
        </w:rPr>
        <w:t xml:space="preserve"> </w:t>
      </w:r>
      <w:r w:rsidRPr="003B7C35">
        <w:rPr>
          <w:color w:val="000000"/>
          <w:lang w:eastAsia="ru-RU"/>
        </w:rPr>
        <w:t>«Электроэнергетика и эле</w:t>
      </w:r>
      <w:r w:rsidRPr="003B7C35">
        <w:rPr>
          <w:color w:val="000000"/>
          <w:lang w:eastAsia="ru-RU"/>
        </w:rPr>
        <w:t>к</w:t>
      </w:r>
      <w:r w:rsidRPr="003B7C35">
        <w:rPr>
          <w:color w:val="000000"/>
          <w:lang w:eastAsia="ru-RU"/>
        </w:rPr>
        <w:t>тротехника»</w:t>
      </w:r>
      <w:r>
        <w:rPr>
          <w:color w:val="000000"/>
          <w:lang w:eastAsia="ru-RU"/>
        </w:rPr>
        <w:t>.</w:t>
      </w:r>
    </w:p>
    <w:p w:rsidR="003B7C35" w:rsidRDefault="003B7C35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3B7C35" w:rsidRPr="00133974" w:rsidRDefault="003B7C35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5D3676" w:rsidRDefault="005D3676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3B7C35" w:rsidRDefault="003B7C35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3B7C35" w:rsidRDefault="003B7C35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3B7C35" w:rsidRDefault="003B7C35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3B7C35" w:rsidRDefault="003B7C35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3B7C35" w:rsidRDefault="003B7C35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3B7C35" w:rsidRDefault="003B7C35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4479CF" w:rsidRDefault="004479CF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EA4BF1" w:rsidRDefault="00EA4BF1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3B7C35" w:rsidRDefault="003B7C35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3B7C35" w:rsidRDefault="003B7C35" w:rsidP="00825F36">
      <w:pPr>
        <w:overflowPunct w:val="0"/>
        <w:autoSpaceDE w:val="0"/>
        <w:autoSpaceDN w:val="0"/>
        <w:adjustRightInd w:val="0"/>
        <w:ind w:firstLine="567"/>
        <w:jc w:val="both"/>
        <w:textAlignment w:val="baseline"/>
        <w:rPr>
          <w:sz w:val="22"/>
          <w:szCs w:val="22"/>
          <w:lang w:eastAsia="ru-RU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ind w:left="4111"/>
        <w:rPr>
          <w:b/>
        </w:rPr>
      </w:pPr>
      <w:r w:rsidRPr="00A03071">
        <w:rPr>
          <w:b/>
        </w:rPr>
        <w:lastRenderedPageBreak/>
        <w:t>ПРИЛОЖЕНИЕ 1</w:t>
      </w:r>
    </w:p>
    <w:p w:rsidR="006B16CB" w:rsidRPr="00A03071" w:rsidRDefault="006B16CB" w:rsidP="00825F36">
      <w:pPr>
        <w:shd w:val="clear" w:color="auto" w:fill="FFFFFF"/>
        <w:tabs>
          <w:tab w:val="left" w:pos="708"/>
        </w:tabs>
        <w:ind w:left="4111"/>
      </w:pPr>
      <w:r w:rsidRPr="00A03071">
        <w:t>к рабочей программе дисциплины</w:t>
      </w:r>
    </w:p>
    <w:p w:rsidR="006B16CB" w:rsidRPr="00A03071" w:rsidRDefault="006B16CB" w:rsidP="00825F36">
      <w:pPr>
        <w:shd w:val="clear" w:color="auto" w:fill="FFFFFF"/>
        <w:tabs>
          <w:tab w:val="left" w:pos="708"/>
        </w:tabs>
        <w:ind w:left="4111"/>
      </w:pPr>
      <w:r w:rsidRPr="00A03071">
        <w:t>«</w:t>
      </w:r>
      <w:r w:rsidR="00BD2772" w:rsidRPr="00A03071">
        <w:t>Т</w:t>
      </w:r>
      <w:r w:rsidR="00B96076">
        <w:t>еплотехника</w:t>
      </w:r>
      <w:r w:rsidRPr="00A03071">
        <w:t xml:space="preserve">» </w:t>
      </w:r>
    </w:p>
    <w:p w:rsidR="006B16CB" w:rsidRPr="00A03071" w:rsidRDefault="006B16CB" w:rsidP="00825F36">
      <w:pPr>
        <w:pStyle w:val="af4"/>
        <w:ind w:left="4111"/>
        <w:rPr>
          <w:rFonts w:ascii="Times New Roman" w:hAnsi="Times New Roman"/>
          <w:sz w:val="24"/>
          <w:szCs w:val="24"/>
        </w:rPr>
      </w:pPr>
      <w:r w:rsidRPr="00A03071">
        <w:rPr>
          <w:rFonts w:ascii="Times New Roman" w:hAnsi="Times New Roman"/>
          <w:sz w:val="24"/>
          <w:szCs w:val="24"/>
        </w:rPr>
        <w:t>Рассмотрено на Учебно-методическом совете,</w:t>
      </w:r>
    </w:p>
    <w:p w:rsidR="006B16CB" w:rsidRPr="00A03071" w:rsidRDefault="006B16CB" w:rsidP="00825F36">
      <w:pPr>
        <w:pStyle w:val="af4"/>
        <w:ind w:left="4111"/>
        <w:rPr>
          <w:rFonts w:ascii="Times New Roman" w:hAnsi="Times New Roman"/>
          <w:sz w:val="24"/>
          <w:szCs w:val="24"/>
        </w:rPr>
      </w:pPr>
      <w:r w:rsidRPr="00A03071">
        <w:rPr>
          <w:rFonts w:ascii="Times New Roman" w:hAnsi="Times New Roman"/>
          <w:sz w:val="24"/>
          <w:szCs w:val="24"/>
        </w:rPr>
        <w:t xml:space="preserve"> протокол № ___ от  «___»_____20__г.</w:t>
      </w: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right"/>
      </w:pPr>
    </w:p>
    <w:p w:rsidR="006B16CB" w:rsidRPr="00A03071" w:rsidRDefault="006B16CB" w:rsidP="00825F36">
      <w:pPr>
        <w:shd w:val="clear" w:color="auto" w:fill="FFFFFF"/>
        <w:tabs>
          <w:tab w:val="left" w:pos="0"/>
          <w:tab w:val="left" w:pos="708"/>
        </w:tabs>
        <w:jc w:val="center"/>
        <w:rPr>
          <w:b/>
          <w:sz w:val="32"/>
          <w:szCs w:val="32"/>
        </w:rPr>
      </w:pPr>
      <w:r w:rsidRPr="00A03071">
        <w:rPr>
          <w:b/>
          <w:sz w:val="32"/>
          <w:szCs w:val="32"/>
        </w:rPr>
        <w:t>ФОНД ОЦЕНОЧНЫХ СРЕДСТВ</w:t>
      </w:r>
    </w:p>
    <w:p w:rsidR="006B16CB" w:rsidRPr="00A03071" w:rsidRDefault="006B16CB" w:rsidP="00825F36">
      <w:pPr>
        <w:shd w:val="clear" w:color="auto" w:fill="FFFFFF"/>
        <w:tabs>
          <w:tab w:val="left" w:pos="0"/>
          <w:tab w:val="left" w:pos="708"/>
        </w:tabs>
        <w:jc w:val="center"/>
        <w:rPr>
          <w:b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6B16CB" w:rsidRPr="00A03071" w:rsidRDefault="006B16CB" w:rsidP="00825F36">
      <w:pPr>
        <w:shd w:val="clear" w:color="auto" w:fill="FFFFFF"/>
        <w:tabs>
          <w:tab w:val="left" w:pos="708"/>
        </w:tabs>
        <w:jc w:val="center"/>
        <w:rPr>
          <w:b/>
          <w:color w:val="FF0000"/>
          <w:sz w:val="32"/>
          <w:szCs w:val="32"/>
        </w:rPr>
      </w:pPr>
    </w:p>
    <w:p w:rsidR="00BD2772" w:rsidRPr="00A03071" w:rsidRDefault="00BD2772" w:rsidP="00825F36">
      <w:pPr>
        <w:spacing w:line="276" w:lineRule="auto"/>
        <w:rPr>
          <w:b/>
          <w:color w:val="FF0000"/>
          <w:sz w:val="32"/>
          <w:szCs w:val="32"/>
        </w:rPr>
      </w:pPr>
      <w:r w:rsidRPr="00A03071">
        <w:rPr>
          <w:b/>
          <w:color w:val="FF0000"/>
          <w:sz w:val="32"/>
          <w:szCs w:val="32"/>
        </w:rPr>
        <w:br w:type="page"/>
      </w:r>
    </w:p>
    <w:p w:rsidR="00832550" w:rsidRDefault="00832550" w:rsidP="00825F36">
      <w:pPr>
        <w:shd w:val="clear" w:color="auto" w:fill="FFFFFF"/>
        <w:tabs>
          <w:tab w:val="left" w:pos="708"/>
        </w:tabs>
        <w:suppressAutoHyphens/>
        <w:jc w:val="both"/>
        <w:rPr>
          <w:b/>
        </w:rPr>
        <w:sectPr w:rsidR="00832550" w:rsidSect="005C6F06">
          <w:headerReference w:type="even" r:id="rId19"/>
          <w:headerReference w:type="default" r:id="rId20"/>
          <w:footerReference w:type="even" r:id="rId21"/>
          <w:footerReference w:type="default" r:id="rId22"/>
          <w:pgSz w:w="11909" w:h="16834" w:code="9"/>
          <w:pgMar w:top="1134" w:right="851" w:bottom="1134" w:left="1418" w:header="720" w:footer="720" w:gutter="0"/>
          <w:pgNumType w:start="1"/>
          <w:cols w:space="60"/>
          <w:noEndnote/>
          <w:titlePg/>
          <w:docGrid w:linePitch="326"/>
        </w:sectPr>
      </w:pPr>
    </w:p>
    <w:p w:rsidR="00832550" w:rsidRPr="00F5111A" w:rsidRDefault="00832550" w:rsidP="00825F36">
      <w:pPr>
        <w:shd w:val="clear" w:color="auto" w:fill="FFFFFF"/>
        <w:tabs>
          <w:tab w:val="left" w:pos="708"/>
        </w:tabs>
        <w:ind w:firstLine="567"/>
        <w:jc w:val="both"/>
        <w:rPr>
          <w:bCs/>
          <w:i/>
          <w:iCs/>
          <w:color w:val="000000"/>
        </w:rPr>
      </w:pPr>
      <w:r w:rsidRPr="00E67700">
        <w:rPr>
          <w:b/>
        </w:rPr>
        <w:lastRenderedPageBreak/>
        <w:t>1. Перечень компетенций, формируемых в ходе освоения данной дисциплины (модуля) с указанием этапов их формирования в процессе освоения образовательной программы</w:t>
      </w:r>
      <w:r>
        <w:rPr>
          <w:b/>
        </w:rPr>
        <w:t xml:space="preserve">.  </w:t>
      </w:r>
      <w:r w:rsidRPr="00F5111A">
        <w:rPr>
          <w:color w:val="000000"/>
        </w:rPr>
        <w:t>Перечень компетенций, формируемых в ходе освоения данной дисциплины (модуля) с указанием этапов их формирования в процессе освоения образовательной программы</w:t>
      </w:r>
      <w:r w:rsidRPr="00F5111A">
        <w:rPr>
          <w:bCs/>
          <w:iCs/>
          <w:color w:val="000000"/>
        </w:rPr>
        <w:t xml:space="preserve">  </w:t>
      </w:r>
      <w:r w:rsidRPr="00D965AF">
        <w:rPr>
          <w:bCs/>
          <w:iCs/>
        </w:rPr>
        <w:t xml:space="preserve">-  </w:t>
      </w:r>
      <w:r w:rsidR="00DB60E4">
        <w:rPr>
          <w:bCs/>
          <w:iCs/>
        </w:rPr>
        <w:t>О</w:t>
      </w:r>
      <w:r w:rsidRPr="00D965AF">
        <w:rPr>
          <w:bCs/>
          <w:iCs/>
        </w:rPr>
        <w:t>ПК -</w:t>
      </w:r>
      <w:r w:rsidR="00DB60E4">
        <w:rPr>
          <w:bCs/>
          <w:iCs/>
        </w:rPr>
        <w:t>2</w:t>
      </w:r>
      <w:r w:rsidRPr="00D965AF">
        <w:rPr>
          <w:bCs/>
          <w:iCs/>
        </w:rPr>
        <w:t>.</w:t>
      </w:r>
      <w:r w:rsidRPr="00F5111A">
        <w:rPr>
          <w:bCs/>
          <w:iCs/>
          <w:color w:val="000000"/>
        </w:rPr>
        <w:t xml:space="preserve"> Этапы формирования данных компетенций в процессе освоения ОП представлены в Паспорте компетенций</w:t>
      </w:r>
    </w:p>
    <w:p w:rsidR="00832550" w:rsidRDefault="00832550" w:rsidP="00825F36">
      <w:pPr>
        <w:pStyle w:val="5"/>
        <w:tabs>
          <w:tab w:val="left" w:pos="993"/>
          <w:tab w:val="left" w:pos="1276"/>
        </w:tabs>
        <w:spacing w:before="0"/>
        <w:ind w:firstLine="709"/>
        <w:rPr>
          <w:rFonts w:ascii="Times New Roman" w:hAnsi="Times New Roman"/>
          <w:b/>
          <w:i/>
          <w:color w:val="auto"/>
          <w:sz w:val="24"/>
          <w:szCs w:val="24"/>
        </w:rPr>
      </w:pPr>
    </w:p>
    <w:p w:rsidR="00832550" w:rsidRPr="00A03071" w:rsidRDefault="00832550" w:rsidP="00825F36">
      <w:pPr>
        <w:shd w:val="clear" w:color="auto" w:fill="FFFFFF"/>
        <w:tabs>
          <w:tab w:val="left" w:pos="708"/>
        </w:tabs>
        <w:suppressAutoHyphens/>
        <w:jc w:val="both"/>
        <w:rPr>
          <w:b/>
        </w:rPr>
      </w:pPr>
      <w:r w:rsidRPr="00A03071">
        <w:rPr>
          <w:b/>
        </w:rPr>
        <w:t>2.</w:t>
      </w:r>
      <w:r w:rsidRPr="00A03071">
        <w:rPr>
          <w:b/>
          <w:color w:val="000000" w:themeColor="text1"/>
        </w:rPr>
        <w:t xml:space="preserve"> Показатели и критерии оценивания компетенций, формируемых в ходе освоения данной  дисциплины (модуля), описание шкал оценивания</w:t>
      </w:r>
    </w:p>
    <w:p w:rsidR="00832550" w:rsidRDefault="00B12184" w:rsidP="00825F36">
      <w:pPr>
        <w:shd w:val="clear" w:color="auto" w:fill="FFFFFF"/>
        <w:tabs>
          <w:tab w:val="left" w:pos="708"/>
        </w:tabs>
        <w:rPr>
          <w:bCs/>
        </w:rPr>
      </w:pPr>
      <w:r>
        <w:t>О</w:t>
      </w:r>
      <w:r w:rsidR="00832550" w:rsidRPr="00A03071">
        <w:t>ПК-</w:t>
      </w:r>
      <w:r>
        <w:t>2</w:t>
      </w:r>
      <w:r w:rsidR="00832550">
        <w:t xml:space="preserve"> </w:t>
      </w:r>
      <w:r w:rsidR="002F1631" w:rsidRPr="001A43AB">
        <w:rPr>
          <w:sz w:val="20"/>
          <w:szCs w:val="20"/>
        </w:rPr>
        <w:t>способностью применять соответствующий физико-математический аппарат, методы анализа и моделирования, теоретического и экспериментального исслед</w:t>
      </w:r>
      <w:r w:rsidR="002F1631" w:rsidRPr="001A43AB">
        <w:rPr>
          <w:sz w:val="20"/>
          <w:szCs w:val="20"/>
        </w:rPr>
        <w:t>о</w:t>
      </w:r>
      <w:r w:rsidR="002F1631" w:rsidRPr="001A43AB">
        <w:rPr>
          <w:sz w:val="20"/>
          <w:szCs w:val="20"/>
        </w:rPr>
        <w:t>вания при решении профессиональных задач</w:t>
      </w:r>
      <w:r w:rsidR="00832550" w:rsidRPr="00A03071">
        <w:rPr>
          <w:bCs/>
        </w:rPr>
        <w:tab/>
      </w:r>
    </w:p>
    <w:p w:rsidR="00B12184" w:rsidRPr="00A03071" w:rsidRDefault="00B12184" w:rsidP="00825F36">
      <w:pPr>
        <w:shd w:val="clear" w:color="auto" w:fill="FFFFFF"/>
        <w:tabs>
          <w:tab w:val="left" w:pos="708"/>
        </w:tabs>
        <w:rPr>
          <w:b/>
        </w:rPr>
      </w:pPr>
    </w:p>
    <w:tbl>
      <w:tblPr>
        <w:tblW w:w="1531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702"/>
        <w:gridCol w:w="3402"/>
        <w:gridCol w:w="35"/>
        <w:gridCol w:w="3438"/>
        <w:gridCol w:w="3171"/>
        <w:gridCol w:w="3562"/>
      </w:tblGrid>
      <w:tr w:rsidR="00832550" w:rsidRPr="00A03071" w:rsidTr="00884349">
        <w:trPr>
          <w:trHeight w:val="270"/>
        </w:trPr>
        <w:tc>
          <w:tcPr>
            <w:tcW w:w="1702" w:type="dxa"/>
            <w:vMerge w:val="restart"/>
            <w:vAlign w:val="center"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Cs/>
                <w:sz w:val="20"/>
                <w:szCs w:val="20"/>
              </w:rPr>
            </w:pPr>
          </w:p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Cs/>
                <w:sz w:val="20"/>
                <w:szCs w:val="20"/>
              </w:rPr>
            </w:pPr>
          </w:p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Шкала оцен</w:t>
            </w:r>
            <w:r w:rsidRPr="00A03071">
              <w:rPr>
                <w:b/>
                <w:bCs/>
                <w:sz w:val="20"/>
                <w:szCs w:val="20"/>
              </w:rPr>
              <w:t>и</w:t>
            </w:r>
            <w:r w:rsidRPr="00A03071">
              <w:rPr>
                <w:b/>
                <w:bCs/>
                <w:sz w:val="20"/>
                <w:szCs w:val="20"/>
              </w:rPr>
              <w:t>вания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уровня сфо</w:t>
            </w:r>
            <w:r w:rsidRPr="00A03071">
              <w:rPr>
                <w:b/>
                <w:bCs/>
                <w:sz w:val="20"/>
                <w:szCs w:val="20"/>
              </w:rPr>
              <w:t>р</w:t>
            </w:r>
            <w:r w:rsidRPr="00A03071">
              <w:rPr>
                <w:b/>
                <w:bCs/>
                <w:sz w:val="20"/>
                <w:szCs w:val="20"/>
              </w:rPr>
              <w:t xml:space="preserve">мированности результата обучения 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Cs/>
                <w:sz w:val="20"/>
                <w:szCs w:val="20"/>
              </w:rPr>
            </w:pPr>
            <w:r w:rsidRPr="00A03071">
              <w:rPr>
                <w:bCs/>
                <w:sz w:val="20"/>
                <w:szCs w:val="20"/>
              </w:rPr>
              <w:t>(экзамен)</w:t>
            </w:r>
          </w:p>
        </w:tc>
        <w:tc>
          <w:tcPr>
            <w:tcW w:w="13608" w:type="dxa"/>
            <w:gridSpan w:val="5"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 xml:space="preserve">Планируемые результаты </w:t>
            </w:r>
            <w:proofErr w:type="gramStart"/>
            <w:r w:rsidRPr="00A03071">
              <w:rPr>
                <w:b/>
                <w:bCs/>
                <w:sz w:val="20"/>
                <w:szCs w:val="20"/>
              </w:rPr>
              <w:t>обучения по дисциплине</w:t>
            </w:r>
            <w:proofErr w:type="gramEnd"/>
            <w:r w:rsidRPr="00A03071">
              <w:rPr>
                <w:b/>
                <w:bCs/>
                <w:sz w:val="20"/>
                <w:szCs w:val="20"/>
              </w:rPr>
              <w:t>, соотнесенные с планируемыми результатами освоения образовательной программы</w:t>
            </w:r>
          </w:p>
        </w:tc>
      </w:tr>
      <w:tr w:rsidR="00832550" w:rsidRPr="00A03071" w:rsidTr="00884349">
        <w:trPr>
          <w:trHeight w:val="416"/>
        </w:trPr>
        <w:tc>
          <w:tcPr>
            <w:tcW w:w="1702" w:type="dxa"/>
            <w:vMerge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437" w:type="dxa"/>
            <w:gridSpan w:val="2"/>
            <w:vAlign w:val="center"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«Знать»</w:t>
            </w:r>
          </w:p>
        </w:tc>
        <w:tc>
          <w:tcPr>
            <w:tcW w:w="3438" w:type="dxa"/>
            <w:vAlign w:val="center"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«Уметь»</w:t>
            </w:r>
          </w:p>
        </w:tc>
        <w:tc>
          <w:tcPr>
            <w:tcW w:w="3171" w:type="dxa"/>
            <w:vAlign w:val="center"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 xml:space="preserve">«Владеть навыками 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и/или иметь опыт»</w:t>
            </w:r>
          </w:p>
        </w:tc>
        <w:tc>
          <w:tcPr>
            <w:tcW w:w="3562" w:type="dxa"/>
            <w:vAlign w:val="center"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«Компетенция»</w:t>
            </w:r>
          </w:p>
        </w:tc>
      </w:tr>
      <w:tr w:rsidR="00832550" w:rsidRPr="00A03071" w:rsidTr="00884349">
        <w:trPr>
          <w:trHeight w:val="275"/>
        </w:trPr>
        <w:tc>
          <w:tcPr>
            <w:tcW w:w="1702" w:type="dxa"/>
            <w:vMerge/>
            <w:shd w:val="clear" w:color="auto" w:fill="EEECE1"/>
          </w:tcPr>
          <w:p w:rsidR="00832550" w:rsidRPr="00A03071" w:rsidRDefault="00832550" w:rsidP="00825F36">
            <w:pPr>
              <w:ind w:left="57"/>
              <w:jc w:val="center"/>
              <w:rPr>
                <w:sz w:val="20"/>
                <w:szCs w:val="20"/>
              </w:rPr>
            </w:pPr>
          </w:p>
        </w:tc>
        <w:tc>
          <w:tcPr>
            <w:tcW w:w="13608" w:type="dxa"/>
            <w:gridSpan w:val="5"/>
            <w:shd w:val="clear" w:color="auto" w:fill="EEECE1"/>
            <w:vAlign w:val="center"/>
          </w:tcPr>
          <w:p w:rsidR="00832550" w:rsidRPr="00A03071" w:rsidRDefault="00832550" w:rsidP="00825F36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 xml:space="preserve">Показатели </w:t>
            </w:r>
          </w:p>
        </w:tc>
      </w:tr>
      <w:tr w:rsidR="00AF73E1" w:rsidRPr="00A03071" w:rsidTr="00884349">
        <w:trPr>
          <w:trHeight w:val="275"/>
        </w:trPr>
        <w:tc>
          <w:tcPr>
            <w:tcW w:w="1702" w:type="dxa"/>
            <w:vMerge/>
          </w:tcPr>
          <w:p w:rsidR="00AF73E1" w:rsidRPr="00A03071" w:rsidRDefault="00AF73E1" w:rsidP="00825F36">
            <w:pPr>
              <w:tabs>
                <w:tab w:val="right" w:leader="underscore" w:pos="8505"/>
              </w:tabs>
              <w:ind w:left="5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3402" w:type="dxa"/>
          </w:tcPr>
          <w:p w:rsidR="00AF73E1" w:rsidRPr="00C52B1C" w:rsidRDefault="00AF73E1" w:rsidP="00825F36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1A43AB">
              <w:rPr>
                <w:sz w:val="20"/>
                <w:szCs w:val="20"/>
              </w:rPr>
              <w:t>физико-математический аппарат, методы анализа и моделирования, теоретического и экспериментальн</w:t>
            </w:r>
            <w:r w:rsidRPr="001A43AB">
              <w:rPr>
                <w:sz w:val="20"/>
                <w:szCs w:val="20"/>
              </w:rPr>
              <w:t>о</w:t>
            </w:r>
            <w:r w:rsidRPr="001A43AB">
              <w:rPr>
                <w:sz w:val="20"/>
                <w:szCs w:val="20"/>
              </w:rPr>
              <w:t>го исследования при решении пр</w:t>
            </w:r>
            <w:r w:rsidRPr="001A43AB">
              <w:rPr>
                <w:sz w:val="20"/>
                <w:szCs w:val="20"/>
              </w:rPr>
              <w:t>о</w:t>
            </w:r>
            <w:r w:rsidRPr="001A43AB">
              <w:rPr>
                <w:sz w:val="20"/>
                <w:szCs w:val="20"/>
              </w:rPr>
              <w:t>фессиональных задач</w:t>
            </w:r>
            <w:r>
              <w:rPr>
                <w:sz w:val="20"/>
                <w:szCs w:val="20"/>
              </w:rPr>
              <w:t xml:space="preserve"> теплотехнич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 xml:space="preserve">ского оборудования; </w:t>
            </w:r>
            <w:r w:rsidRPr="001A43AB">
              <w:rPr>
                <w:sz w:val="20"/>
                <w:szCs w:val="20"/>
                <w:lang w:eastAsia="en-US"/>
              </w:rPr>
              <w:t>основные сво</w:t>
            </w:r>
            <w:r w:rsidRPr="001A43AB">
              <w:rPr>
                <w:sz w:val="20"/>
                <w:szCs w:val="20"/>
                <w:lang w:eastAsia="en-US"/>
              </w:rPr>
              <w:t>й</w:t>
            </w:r>
            <w:r w:rsidRPr="001A43AB">
              <w:rPr>
                <w:sz w:val="20"/>
                <w:szCs w:val="20"/>
                <w:lang w:eastAsia="en-US"/>
              </w:rPr>
              <w:t>ства и параметры состояния терм</w:t>
            </w:r>
            <w:r w:rsidRPr="001A43AB">
              <w:rPr>
                <w:sz w:val="20"/>
                <w:szCs w:val="20"/>
                <w:lang w:eastAsia="en-US"/>
              </w:rPr>
              <w:t>о</w:t>
            </w:r>
            <w:r w:rsidRPr="001A43AB">
              <w:rPr>
                <w:sz w:val="20"/>
                <w:szCs w:val="20"/>
                <w:lang w:eastAsia="en-US"/>
              </w:rPr>
              <w:t xml:space="preserve">динамических </w:t>
            </w:r>
            <w:proofErr w:type="gramStart"/>
            <w:r w:rsidRPr="001A43AB">
              <w:rPr>
                <w:sz w:val="20"/>
                <w:szCs w:val="20"/>
                <w:lang w:eastAsia="en-US"/>
              </w:rPr>
              <w:t>систем</w:t>
            </w:r>
            <w:proofErr w:type="gramEnd"/>
            <w:r w:rsidRPr="001A43AB">
              <w:rPr>
                <w:sz w:val="20"/>
                <w:szCs w:val="20"/>
                <w:lang w:eastAsia="en-US"/>
              </w:rPr>
              <w:t xml:space="preserve"> и законы пр</w:t>
            </w:r>
            <w:r w:rsidRPr="001A43AB">
              <w:rPr>
                <w:sz w:val="20"/>
                <w:szCs w:val="20"/>
                <w:lang w:eastAsia="en-US"/>
              </w:rPr>
              <w:t>е</w:t>
            </w:r>
            <w:r w:rsidRPr="001A43AB">
              <w:rPr>
                <w:sz w:val="20"/>
                <w:szCs w:val="20"/>
                <w:lang w:eastAsia="en-US"/>
              </w:rPr>
              <w:t>образования энергии; законы терм</w:t>
            </w:r>
            <w:r w:rsidRPr="001A43AB">
              <w:rPr>
                <w:sz w:val="20"/>
                <w:szCs w:val="20"/>
                <w:lang w:eastAsia="en-US"/>
              </w:rPr>
              <w:t>о</w:t>
            </w:r>
            <w:r w:rsidRPr="001A43AB">
              <w:rPr>
                <w:sz w:val="20"/>
                <w:szCs w:val="20"/>
                <w:lang w:eastAsia="en-US"/>
              </w:rPr>
              <w:t>динамики; термодинамические пр</w:t>
            </w:r>
            <w:r w:rsidRPr="001A43AB">
              <w:rPr>
                <w:sz w:val="20"/>
                <w:szCs w:val="20"/>
                <w:lang w:eastAsia="en-US"/>
              </w:rPr>
              <w:t>о</w:t>
            </w:r>
            <w:r w:rsidRPr="001A43AB">
              <w:rPr>
                <w:sz w:val="20"/>
                <w:szCs w:val="20"/>
                <w:lang w:eastAsia="en-US"/>
              </w:rPr>
              <w:t>цессы и основы их анализа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473" w:type="dxa"/>
            <w:gridSpan w:val="2"/>
          </w:tcPr>
          <w:p w:rsidR="00AF73E1" w:rsidRPr="00C52B1C" w:rsidRDefault="00AF73E1" w:rsidP="00825F36">
            <w:pPr>
              <w:pStyle w:val="Style6"/>
              <w:widowControl/>
              <w:tabs>
                <w:tab w:val="left" w:pos="274"/>
              </w:tabs>
              <w:spacing w:line="240" w:lineRule="auto"/>
              <w:rPr>
                <w:sz w:val="20"/>
                <w:szCs w:val="20"/>
                <w:lang w:eastAsia="en-US"/>
              </w:rPr>
            </w:pPr>
            <w:r w:rsidRPr="001A43AB">
              <w:rPr>
                <w:sz w:val="20"/>
                <w:szCs w:val="20"/>
              </w:rPr>
              <w:t>применять соответствующий физико-математический аппарат, методы анализа и моделирования, теоретич</w:t>
            </w:r>
            <w:r w:rsidRPr="001A43AB">
              <w:rPr>
                <w:sz w:val="20"/>
                <w:szCs w:val="20"/>
              </w:rPr>
              <w:t>е</w:t>
            </w:r>
            <w:r w:rsidRPr="001A43AB">
              <w:rPr>
                <w:sz w:val="20"/>
                <w:szCs w:val="20"/>
              </w:rPr>
              <w:t>ского и экспериментального исслед</w:t>
            </w:r>
            <w:r w:rsidRPr="001A43AB">
              <w:rPr>
                <w:sz w:val="20"/>
                <w:szCs w:val="20"/>
              </w:rPr>
              <w:t>о</w:t>
            </w:r>
            <w:r w:rsidRPr="001A43AB">
              <w:rPr>
                <w:sz w:val="20"/>
                <w:szCs w:val="20"/>
              </w:rPr>
              <w:t>вания при решении профессионал</w:t>
            </w:r>
            <w:r w:rsidRPr="001A43AB">
              <w:rPr>
                <w:sz w:val="20"/>
                <w:szCs w:val="20"/>
              </w:rPr>
              <w:t>ь</w:t>
            </w:r>
            <w:r w:rsidRPr="001A43AB">
              <w:rPr>
                <w:sz w:val="20"/>
                <w:szCs w:val="20"/>
              </w:rPr>
              <w:t>ных задач</w:t>
            </w:r>
            <w:r w:rsidRPr="00BB6ED9">
              <w:rPr>
                <w:sz w:val="20"/>
                <w:szCs w:val="20"/>
              </w:rPr>
              <w:t>; анализировать</w:t>
            </w:r>
            <w:r>
              <w:rPr>
                <w:sz w:val="20"/>
                <w:szCs w:val="20"/>
              </w:rPr>
              <w:t xml:space="preserve"> </w:t>
            </w:r>
            <w:r w:rsidRPr="00BB6ED9">
              <w:rPr>
                <w:sz w:val="20"/>
                <w:szCs w:val="20"/>
              </w:rPr>
              <w:t>термод</w:t>
            </w:r>
            <w:r w:rsidRPr="00BB6ED9">
              <w:rPr>
                <w:sz w:val="20"/>
                <w:szCs w:val="20"/>
              </w:rPr>
              <w:t>и</w:t>
            </w:r>
            <w:r w:rsidRPr="00BB6ED9">
              <w:rPr>
                <w:sz w:val="20"/>
                <w:szCs w:val="20"/>
              </w:rPr>
              <w:t>намические процессы в теплотехн</w:t>
            </w:r>
            <w:r w:rsidRPr="00BB6ED9">
              <w:rPr>
                <w:sz w:val="20"/>
                <w:szCs w:val="20"/>
              </w:rPr>
              <w:t>и</w:t>
            </w:r>
            <w:r w:rsidRPr="00BB6ED9">
              <w:rPr>
                <w:sz w:val="20"/>
                <w:szCs w:val="20"/>
              </w:rPr>
              <w:t>че</w:t>
            </w:r>
            <w:r>
              <w:rPr>
                <w:sz w:val="20"/>
                <w:szCs w:val="20"/>
              </w:rPr>
              <w:t xml:space="preserve">ских </w:t>
            </w:r>
            <w:r w:rsidRPr="00BB6ED9">
              <w:rPr>
                <w:sz w:val="20"/>
                <w:szCs w:val="20"/>
              </w:rPr>
              <w:t>устройствах</w:t>
            </w:r>
          </w:p>
        </w:tc>
        <w:tc>
          <w:tcPr>
            <w:tcW w:w="3171" w:type="dxa"/>
          </w:tcPr>
          <w:p w:rsidR="00AF73E1" w:rsidRPr="00BB6ED9" w:rsidRDefault="00AF73E1" w:rsidP="00825F36">
            <w:pPr>
              <w:pStyle w:val="Style6"/>
              <w:widowControl/>
              <w:tabs>
                <w:tab w:val="left" w:pos="274"/>
              </w:tabs>
              <w:spacing w:line="240" w:lineRule="auto"/>
              <w:rPr>
                <w:color w:val="FF0000"/>
                <w:sz w:val="20"/>
                <w:szCs w:val="20"/>
              </w:rPr>
            </w:pPr>
            <w:r w:rsidRPr="00BB6ED9">
              <w:rPr>
                <w:sz w:val="20"/>
                <w:szCs w:val="20"/>
              </w:rPr>
              <w:t>применения соответствующий физико-математический аппарат, методы анализа и моделирования, теоретического и экспериме</w:t>
            </w:r>
            <w:r w:rsidRPr="00BB6ED9">
              <w:rPr>
                <w:sz w:val="20"/>
                <w:szCs w:val="20"/>
              </w:rPr>
              <w:t>н</w:t>
            </w:r>
            <w:r w:rsidRPr="00BB6ED9">
              <w:rPr>
                <w:sz w:val="20"/>
                <w:szCs w:val="20"/>
              </w:rPr>
              <w:t>тального исследования при реш</w:t>
            </w:r>
            <w:r w:rsidRPr="00BB6ED9">
              <w:rPr>
                <w:sz w:val="20"/>
                <w:szCs w:val="20"/>
              </w:rPr>
              <w:t>е</w:t>
            </w:r>
            <w:r w:rsidRPr="00BB6ED9">
              <w:rPr>
                <w:sz w:val="20"/>
                <w:szCs w:val="20"/>
              </w:rPr>
              <w:t>нии профессиональных задач; методами анализа эффективности термодинамических процессов и управления интенсивностью о</w:t>
            </w:r>
            <w:r w:rsidRPr="00BB6ED9">
              <w:rPr>
                <w:sz w:val="20"/>
                <w:szCs w:val="20"/>
              </w:rPr>
              <w:t>б</w:t>
            </w:r>
            <w:r w:rsidRPr="00BB6ED9">
              <w:rPr>
                <w:sz w:val="20"/>
                <w:szCs w:val="20"/>
              </w:rPr>
              <w:t>мена энергией в них</w:t>
            </w:r>
          </w:p>
        </w:tc>
        <w:tc>
          <w:tcPr>
            <w:tcW w:w="3562" w:type="dxa"/>
          </w:tcPr>
          <w:p w:rsidR="00AF73E1" w:rsidRPr="00A03071" w:rsidRDefault="00AF73E1" w:rsidP="00825F36">
            <w:pPr>
              <w:rPr>
                <w:sz w:val="20"/>
                <w:szCs w:val="20"/>
              </w:rPr>
            </w:pPr>
            <w:r w:rsidRPr="00620179">
              <w:rPr>
                <w:lang w:eastAsia="en-US"/>
              </w:rPr>
              <w:t>Показатель: реализация комп</w:t>
            </w:r>
            <w:r w:rsidRPr="00620179">
              <w:rPr>
                <w:lang w:eastAsia="en-US"/>
              </w:rPr>
              <w:t>е</w:t>
            </w:r>
            <w:r>
              <w:rPr>
                <w:lang w:eastAsia="en-US"/>
              </w:rPr>
              <w:t>тенции – ОПК</w:t>
            </w:r>
            <w:r w:rsidRPr="00620179">
              <w:rPr>
                <w:lang w:eastAsia="en-US"/>
              </w:rPr>
              <w:t>-</w:t>
            </w:r>
            <w:r>
              <w:rPr>
                <w:lang w:eastAsia="en-US"/>
              </w:rPr>
              <w:t>2</w:t>
            </w:r>
          </w:p>
        </w:tc>
      </w:tr>
      <w:tr w:rsidR="00832550" w:rsidRPr="00A03071" w:rsidTr="00884349">
        <w:trPr>
          <w:trHeight w:val="275"/>
        </w:trPr>
        <w:tc>
          <w:tcPr>
            <w:tcW w:w="1702" w:type="dxa"/>
            <w:vMerge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ind w:left="57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13608" w:type="dxa"/>
            <w:gridSpan w:val="5"/>
            <w:shd w:val="clear" w:color="auto" w:fill="EEECE1"/>
            <w:vAlign w:val="center"/>
          </w:tcPr>
          <w:p w:rsidR="00832550" w:rsidRPr="00A03071" w:rsidRDefault="00832550" w:rsidP="00825F36">
            <w:pPr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Критерии</w:t>
            </w:r>
          </w:p>
        </w:tc>
      </w:tr>
      <w:tr w:rsidR="002F1631" w:rsidRPr="00A03071" w:rsidTr="00884349">
        <w:trPr>
          <w:trHeight w:val="275"/>
        </w:trPr>
        <w:tc>
          <w:tcPr>
            <w:tcW w:w="1702" w:type="dxa"/>
          </w:tcPr>
          <w:p w:rsidR="002F1631" w:rsidRPr="00A03071" w:rsidRDefault="002F1631" w:rsidP="00825F36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Базовый</w:t>
            </w:r>
          </w:p>
          <w:p w:rsidR="002F1631" w:rsidRPr="00A03071" w:rsidRDefault="002F1631" w:rsidP="00825F36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уровень</w:t>
            </w:r>
          </w:p>
          <w:p w:rsidR="002F1631" w:rsidRPr="00A03071" w:rsidRDefault="002F1631" w:rsidP="00825F36">
            <w:pPr>
              <w:tabs>
                <w:tab w:val="right" w:leader="underscore" w:pos="8505"/>
              </w:tabs>
              <w:jc w:val="center"/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(«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>зачтено</w:t>
            </w: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»)</w:t>
            </w:r>
            <w:r>
              <w:rPr>
                <w:b/>
                <w:bCs/>
                <w:color w:val="000000" w:themeColor="text1"/>
                <w:sz w:val="20"/>
                <w:szCs w:val="20"/>
              </w:rPr>
              <w:t xml:space="preserve"> 60-100%</w:t>
            </w:r>
          </w:p>
        </w:tc>
        <w:tc>
          <w:tcPr>
            <w:tcW w:w="3402" w:type="dxa"/>
          </w:tcPr>
          <w:p w:rsidR="002F1631" w:rsidRPr="002F1631" w:rsidRDefault="002F1631" w:rsidP="00825F36">
            <w:pPr>
              <w:tabs>
                <w:tab w:val="left" w:pos="708"/>
              </w:tabs>
              <w:jc w:val="both"/>
              <w:rPr>
                <w:color w:val="000000"/>
                <w:sz w:val="20"/>
                <w:szCs w:val="20"/>
              </w:rPr>
            </w:pPr>
            <w:r w:rsidRPr="002F1631">
              <w:rPr>
                <w:sz w:val="20"/>
                <w:szCs w:val="20"/>
              </w:rPr>
              <w:t>Знает</w:t>
            </w:r>
            <w:r w:rsidR="00371E9A">
              <w:rPr>
                <w:sz w:val="20"/>
                <w:szCs w:val="20"/>
              </w:rPr>
              <w:t xml:space="preserve"> </w:t>
            </w:r>
            <w:r w:rsidRPr="002F1631">
              <w:rPr>
                <w:color w:val="000000"/>
                <w:sz w:val="20"/>
                <w:szCs w:val="20"/>
              </w:rPr>
              <w:t>ф</w:t>
            </w:r>
            <w:r w:rsidRPr="002F1631">
              <w:rPr>
                <w:sz w:val="20"/>
                <w:szCs w:val="20"/>
                <w:shd w:val="clear" w:color="auto" w:fill="FFFFFF"/>
              </w:rPr>
              <w:t>изико-математический апп</w:t>
            </w:r>
            <w:r w:rsidRPr="002F1631">
              <w:rPr>
                <w:sz w:val="20"/>
                <w:szCs w:val="20"/>
                <w:shd w:val="clear" w:color="auto" w:fill="FFFFFF"/>
              </w:rPr>
              <w:t>а</w:t>
            </w:r>
            <w:r w:rsidRPr="002F1631">
              <w:rPr>
                <w:sz w:val="20"/>
                <w:szCs w:val="20"/>
                <w:shd w:val="clear" w:color="auto" w:fill="FFFFFF"/>
              </w:rPr>
              <w:t>рат, методы анализа и моделиров</w:t>
            </w:r>
            <w:r w:rsidRPr="002F1631">
              <w:rPr>
                <w:sz w:val="20"/>
                <w:szCs w:val="20"/>
                <w:shd w:val="clear" w:color="auto" w:fill="FFFFFF"/>
              </w:rPr>
              <w:t>а</w:t>
            </w:r>
            <w:r w:rsidRPr="002F1631">
              <w:rPr>
                <w:sz w:val="20"/>
                <w:szCs w:val="20"/>
                <w:shd w:val="clear" w:color="auto" w:fill="FFFFFF"/>
              </w:rPr>
              <w:t>ния, теоретического и экспериме</w:t>
            </w:r>
            <w:r w:rsidRPr="002F1631">
              <w:rPr>
                <w:sz w:val="20"/>
                <w:szCs w:val="20"/>
                <w:shd w:val="clear" w:color="auto" w:fill="FFFFFF"/>
              </w:rPr>
              <w:t>н</w:t>
            </w:r>
            <w:r w:rsidRPr="002F1631">
              <w:rPr>
                <w:sz w:val="20"/>
                <w:szCs w:val="20"/>
                <w:shd w:val="clear" w:color="auto" w:fill="FFFFFF"/>
              </w:rPr>
              <w:t>тального исследования при решении профессиональных задач.</w:t>
            </w:r>
          </w:p>
        </w:tc>
        <w:tc>
          <w:tcPr>
            <w:tcW w:w="3473" w:type="dxa"/>
            <w:gridSpan w:val="2"/>
          </w:tcPr>
          <w:p w:rsidR="002F1631" w:rsidRPr="002F1631" w:rsidRDefault="002F1631" w:rsidP="00825F36">
            <w:pPr>
              <w:tabs>
                <w:tab w:val="left" w:pos="708"/>
              </w:tabs>
              <w:jc w:val="both"/>
              <w:rPr>
                <w:color w:val="000000"/>
                <w:sz w:val="20"/>
                <w:szCs w:val="20"/>
              </w:rPr>
            </w:pPr>
            <w:r w:rsidRPr="002F1631">
              <w:rPr>
                <w:sz w:val="20"/>
                <w:szCs w:val="20"/>
              </w:rPr>
              <w:t>Умеет н</w:t>
            </w:r>
            <w:r w:rsidRPr="002F1631">
              <w:rPr>
                <w:color w:val="000000"/>
                <w:sz w:val="20"/>
                <w:szCs w:val="20"/>
              </w:rPr>
              <w:t xml:space="preserve">аходить и использовать </w:t>
            </w:r>
            <w:r w:rsidRPr="002F1631">
              <w:rPr>
                <w:sz w:val="20"/>
                <w:szCs w:val="20"/>
                <w:shd w:val="clear" w:color="auto" w:fill="FFFFFF"/>
              </w:rPr>
              <w:t>ф</w:t>
            </w:r>
            <w:r w:rsidRPr="002F1631">
              <w:rPr>
                <w:sz w:val="20"/>
                <w:szCs w:val="20"/>
                <w:shd w:val="clear" w:color="auto" w:fill="FFFFFF"/>
              </w:rPr>
              <w:t>и</w:t>
            </w:r>
            <w:r w:rsidRPr="002F1631">
              <w:rPr>
                <w:sz w:val="20"/>
                <w:szCs w:val="20"/>
                <w:shd w:val="clear" w:color="auto" w:fill="FFFFFF"/>
              </w:rPr>
              <w:t>зико-математический аппарат, мет</w:t>
            </w:r>
            <w:r w:rsidRPr="002F1631">
              <w:rPr>
                <w:sz w:val="20"/>
                <w:szCs w:val="20"/>
                <w:shd w:val="clear" w:color="auto" w:fill="FFFFFF"/>
              </w:rPr>
              <w:t>о</w:t>
            </w:r>
            <w:r w:rsidRPr="002F1631">
              <w:rPr>
                <w:sz w:val="20"/>
                <w:szCs w:val="20"/>
                <w:shd w:val="clear" w:color="auto" w:fill="FFFFFF"/>
              </w:rPr>
              <w:t>ды анализа и моделирования, теор</w:t>
            </w:r>
            <w:r w:rsidRPr="002F1631">
              <w:rPr>
                <w:sz w:val="20"/>
                <w:szCs w:val="20"/>
                <w:shd w:val="clear" w:color="auto" w:fill="FFFFFF"/>
              </w:rPr>
              <w:t>е</w:t>
            </w:r>
            <w:r w:rsidRPr="002F1631">
              <w:rPr>
                <w:sz w:val="20"/>
                <w:szCs w:val="20"/>
                <w:shd w:val="clear" w:color="auto" w:fill="FFFFFF"/>
              </w:rPr>
              <w:t>тического и экспериментального и</w:t>
            </w:r>
            <w:r w:rsidRPr="002F1631">
              <w:rPr>
                <w:sz w:val="20"/>
                <w:szCs w:val="20"/>
                <w:shd w:val="clear" w:color="auto" w:fill="FFFFFF"/>
              </w:rPr>
              <w:t>с</w:t>
            </w:r>
            <w:r w:rsidRPr="002F1631">
              <w:rPr>
                <w:sz w:val="20"/>
                <w:szCs w:val="20"/>
                <w:shd w:val="clear" w:color="auto" w:fill="FFFFFF"/>
              </w:rPr>
              <w:t>следования при решении професси</w:t>
            </w:r>
            <w:r w:rsidRPr="002F1631">
              <w:rPr>
                <w:sz w:val="20"/>
                <w:szCs w:val="20"/>
                <w:shd w:val="clear" w:color="auto" w:fill="FFFFFF"/>
              </w:rPr>
              <w:t>о</w:t>
            </w:r>
            <w:r w:rsidRPr="002F1631">
              <w:rPr>
                <w:sz w:val="20"/>
                <w:szCs w:val="20"/>
                <w:shd w:val="clear" w:color="auto" w:fill="FFFFFF"/>
              </w:rPr>
              <w:t>нальных задач</w:t>
            </w:r>
            <w:r w:rsidRPr="002F1631">
              <w:rPr>
                <w:sz w:val="20"/>
                <w:szCs w:val="20"/>
              </w:rPr>
              <w:t>.</w:t>
            </w:r>
          </w:p>
        </w:tc>
        <w:tc>
          <w:tcPr>
            <w:tcW w:w="3171" w:type="dxa"/>
          </w:tcPr>
          <w:p w:rsidR="002F1631" w:rsidRPr="002F1631" w:rsidRDefault="002F1631" w:rsidP="00825F36">
            <w:pPr>
              <w:tabs>
                <w:tab w:val="left" w:pos="708"/>
              </w:tabs>
              <w:jc w:val="both"/>
              <w:rPr>
                <w:bCs/>
                <w:color w:val="000000"/>
                <w:sz w:val="20"/>
                <w:szCs w:val="20"/>
              </w:rPr>
            </w:pPr>
            <w:r w:rsidRPr="002F1631">
              <w:rPr>
                <w:sz w:val="20"/>
                <w:szCs w:val="20"/>
              </w:rPr>
              <w:t xml:space="preserve">Владеет всеми необходимыми </w:t>
            </w:r>
            <w:r w:rsidRPr="002F1631">
              <w:rPr>
                <w:color w:val="000000"/>
                <w:sz w:val="20"/>
                <w:szCs w:val="20"/>
              </w:rPr>
              <w:t xml:space="preserve">практического применения </w:t>
            </w:r>
            <w:r w:rsidRPr="002F1631">
              <w:rPr>
                <w:sz w:val="20"/>
                <w:szCs w:val="20"/>
                <w:shd w:val="clear" w:color="auto" w:fill="FFFFFF"/>
              </w:rPr>
              <w:t>физ</w:t>
            </w:r>
            <w:r w:rsidRPr="002F1631">
              <w:rPr>
                <w:sz w:val="20"/>
                <w:szCs w:val="20"/>
                <w:shd w:val="clear" w:color="auto" w:fill="FFFFFF"/>
              </w:rPr>
              <w:t>и</w:t>
            </w:r>
            <w:r w:rsidRPr="002F1631">
              <w:rPr>
                <w:sz w:val="20"/>
                <w:szCs w:val="20"/>
                <w:shd w:val="clear" w:color="auto" w:fill="FFFFFF"/>
              </w:rPr>
              <w:t>ко-математического аппарата, методами анализа и моделиров</w:t>
            </w:r>
            <w:r w:rsidRPr="002F1631">
              <w:rPr>
                <w:sz w:val="20"/>
                <w:szCs w:val="20"/>
                <w:shd w:val="clear" w:color="auto" w:fill="FFFFFF"/>
              </w:rPr>
              <w:t>а</w:t>
            </w:r>
            <w:r w:rsidRPr="002F1631">
              <w:rPr>
                <w:sz w:val="20"/>
                <w:szCs w:val="20"/>
                <w:shd w:val="clear" w:color="auto" w:fill="FFFFFF"/>
              </w:rPr>
              <w:t>ния, теоретического и экспер</w:t>
            </w:r>
            <w:r w:rsidRPr="002F1631">
              <w:rPr>
                <w:sz w:val="20"/>
                <w:szCs w:val="20"/>
                <w:shd w:val="clear" w:color="auto" w:fill="FFFFFF"/>
              </w:rPr>
              <w:t>и</w:t>
            </w:r>
            <w:r w:rsidRPr="002F1631">
              <w:rPr>
                <w:sz w:val="20"/>
                <w:szCs w:val="20"/>
                <w:shd w:val="clear" w:color="auto" w:fill="FFFFFF"/>
              </w:rPr>
              <w:t>ментального исследования при решении профессиональных з</w:t>
            </w:r>
            <w:r w:rsidRPr="002F1631">
              <w:rPr>
                <w:sz w:val="20"/>
                <w:szCs w:val="20"/>
                <w:shd w:val="clear" w:color="auto" w:fill="FFFFFF"/>
              </w:rPr>
              <w:t>а</w:t>
            </w:r>
            <w:r w:rsidRPr="002F1631">
              <w:rPr>
                <w:sz w:val="20"/>
                <w:szCs w:val="20"/>
                <w:shd w:val="clear" w:color="auto" w:fill="FFFFFF"/>
              </w:rPr>
              <w:t>дач</w:t>
            </w:r>
            <w:r w:rsidRPr="002F1631">
              <w:rPr>
                <w:sz w:val="20"/>
                <w:szCs w:val="20"/>
              </w:rPr>
              <w:t>.</w:t>
            </w:r>
          </w:p>
        </w:tc>
        <w:tc>
          <w:tcPr>
            <w:tcW w:w="3562" w:type="dxa"/>
          </w:tcPr>
          <w:p w:rsidR="002F1631" w:rsidRPr="002F1631" w:rsidRDefault="002F1631" w:rsidP="00825F3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r w:rsidRPr="002F1631">
              <w:rPr>
                <w:bCs/>
                <w:sz w:val="20"/>
                <w:szCs w:val="20"/>
                <w:lang w:eastAsia="en-US"/>
              </w:rPr>
              <w:t>обучающийся способен проявить (ре</w:t>
            </w:r>
            <w:r w:rsidRPr="002F1631">
              <w:rPr>
                <w:bCs/>
                <w:sz w:val="20"/>
                <w:szCs w:val="20"/>
                <w:lang w:eastAsia="en-US"/>
              </w:rPr>
              <w:t>а</w:t>
            </w:r>
            <w:r w:rsidRPr="002F1631">
              <w:rPr>
                <w:bCs/>
                <w:sz w:val="20"/>
                <w:szCs w:val="20"/>
                <w:lang w:eastAsia="en-US"/>
              </w:rPr>
              <w:t>лизовать) компетенцию в типовых ситуациях и в ситуациях повышенной сложности, а также в нестандартных и непредвиденных ситуациях, создавая при этом новые правила и алгоритмы действий</w:t>
            </w:r>
          </w:p>
        </w:tc>
      </w:tr>
      <w:tr w:rsidR="002F1631" w:rsidRPr="00A03071" w:rsidTr="00884349">
        <w:trPr>
          <w:trHeight w:val="894"/>
        </w:trPr>
        <w:tc>
          <w:tcPr>
            <w:tcW w:w="1702" w:type="dxa"/>
          </w:tcPr>
          <w:p w:rsidR="002F1631" w:rsidRPr="00A03071" w:rsidRDefault="002F1631" w:rsidP="00825F36">
            <w:pPr>
              <w:tabs>
                <w:tab w:val="right" w:leader="underscore" w:pos="8505"/>
              </w:tabs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Нулевой</w:t>
            </w:r>
          </w:p>
          <w:p w:rsidR="002F1631" w:rsidRPr="00A03071" w:rsidRDefault="002F1631" w:rsidP="00825F36">
            <w:pPr>
              <w:tabs>
                <w:tab w:val="right" w:leader="underscore" w:pos="8505"/>
              </w:tabs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уровень</w:t>
            </w:r>
          </w:p>
          <w:p w:rsidR="002F1631" w:rsidRPr="00A03071" w:rsidRDefault="002F1631" w:rsidP="00825F36">
            <w:pPr>
              <w:tabs>
                <w:tab w:val="right" w:leader="underscore" w:pos="8505"/>
              </w:tabs>
              <w:ind w:left="57"/>
              <w:jc w:val="center"/>
              <w:rPr>
                <w:b/>
                <w:bCs/>
                <w:sz w:val="20"/>
                <w:szCs w:val="20"/>
              </w:rPr>
            </w:pPr>
            <w:r w:rsidRPr="00A03071">
              <w:rPr>
                <w:b/>
                <w:bCs/>
                <w:sz w:val="20"/>
                <w:szCs w:val="20"/>
              </w:rPr>
              <w:t>(«</w:t>
            </w:r>
            <w:r>
              <w:rPr>
                <w:b/>
                <w:bCs/>
                <w:sz w:val="20"/>
                <w:szCs w:val="20"/>
              </w:rPr>
              <w:t>незачет</w:t>
            </w:r>
            <w:r w:rsidRPr="00A03071">
              <w:rPr>
                <w:b/>
                <w:bCs/>
                <w:sz w:val="20"/>
                <w:szCs w:val="20"/>
              </w:rPr>
              <w:t>»)</w:t>
            </w:r>
            <w:r>
              <w:rPr>
                <w:b/>
                <w:bCs/>
                <w:sz w:val="20"/>
                <w:szCs w:val="20"/>
              </w:rPr>
              <w:t xml:space="preserve"> м</w:t>
            </w:r>
            <w:r>
              <w:rPr>
                <w:b/>
                <w:bCs/>
                <w:sz w:val="20"/>
                <w:szCs w:val="20"/>
              </w:rPr>
              <w:t>е</w:t>
            </w:r>
            <w:r>
              <w:rPr>
                <w:b/>
                <w:bCs/>
                <w:sz w:val="20"/>
                <w:szCs w:val="20"/>
              </w:rPr>
              <w:t>нее 60%</w:t>
            </w:r>
          </w:p>
        </w:tc>
        <w:tc>
          <w:tcPr>
            <w:tcW w:w="3402" w:type="dxa"/>
          </w:tcPr>
          <w:p w:rsidR="002F1631" w:rsidRPr="002F1631" w:rsidRDefault="002F1631" w:rsidP="00825F36">
            <w:pPr>
              <w:ind w:left="26"/>
              <w:jc w:val="both"/>
              <w:rPr>
                <w:color w:val="000000"/>
                <w:sz w:val="20"/>
                <w:szCs w:val="20"/>
              </w:rPr>
            </w:pPr>
            <w:r w:rsidRPr="002F1631">
              <w:rPr>
                <w:color w:val="000000"/>
                <w:sz w:val="20"/>
                <w:szCs w:val="20"/>
              </w:rPr>
              <w:t>Не имеет, либо имеет незначител</w:t>
            </w:r>
            <w:r w:rsidRPr="002F1631">
              <w:rPr>
                <w:color w:val="000000"/>
                <w:sz w:val="20"/>
                <w:szCs w:val="20"/>
              </w:rPr>
              <w:t>ь</w:t>
            </w:r>
            <w:r w:rsidRPr="002F1631">
              <w:rPr>
                <w:color w:val="000000"/>
                <w:sz w:val="20"/>
                <w:szCs w:val="20"/>
              </w:rPr>
              <w:t>ные, поверхностные  знания в о</w:t>
            </w:r>
            <w:r w:rsidRPr="002F1631">
              <w:rPr>
                <w:color w:val="000000"/>
                <w:sz w:val="20"/>
                <w:szCs w:val="20"/>
              </w:rPr>
              <w:t>б</w:t>
            </w:r>
            <w:r w:rsidRPr="002F1631">
              <w:rPr>
                <w:color w:val="000000"/>
                <w:sz w:val="20"/>
                <w:szCs w:val="20"/>
              </w:rPr>
              <w:t>ласти:  ф</w:t>
            </w:r>
            <w:r w:rsidRPr="002F1631">
              <w:rPr>
                <w:sz w:val="20"/>
                <w:szCs w:val="20"/>
                <w:shd w:val="clear" w:color="auto" w:fill="FFFFFF"/>
              </w:rPr>
              <w:t>изико-математического а</w:t>
            </w:r>
            <w:r w:rsidRPr="002F1631">
              <w:rPr>
                <w:sz w:val="20"/>
                <w:szCs w:val="20"/>
                <w:shd w:val="clear" w:color="auto" w:fill="FFFFFF"/>
              </w:rPr>
              <w:t>п</w:t>
            </w:r>
            <w:r w:rsidRPr="002F1631">
              <w:rPr>
                <w:sz w:val="20"/>
                <w:szCs w:val="20"/>
                <w:shd w:val="clear" w:color="auto" w:fill="FFFFFF"/>
              </w:rPr>
              <w:t>парата, методам анализа и модел</w:t>
            </w:r>
            <w:r w:rsidRPr="002F1631">
              <w:rPr>
                <w:sz w:val="20"/>
                <w:szCs w:val="20"/>
                <w:shd w:val="clear" w:color="auto" w:fill="FFFFFF"/>
              </w:rPr>
              <w:t>и</w:t>
            </w:r>
            <w:r w:rsidRPr="002F1631">
              <w:rPr>
                <w:sz w:val="20"/>
                <w:szCs w:val="20"/>
                <w:shd w:val="clear" w:color="auto" w:fill="FFFFFF"/>
              </w:rPr>
              <w:t>рования, теоретического и экспер</w:t>
            </w:r>
            <w:r w:rsidRPr="002F1631">
              <w:rPr>
                <w:sz w:val="20"/>
                <w:szCs w:val="20"/>
                <w:shd w:val="clear" w:color="auto" w:fill="FFFFFF"/>
              </w:rPr>
              <w:t>и</w:t>
            </w:r>
            <w:r w:rsidRPr="002F1631">
              <w:rPr>
                <w:sz w:val="20"/>
                <w:szCs w:val="20"/>
                <w:shd w:val="clear" w:color="auto" w:fill="FFFFFF"/>
              </w:rPr>
              <w:lastRenderedPageBreak/>
              <w:t>ментального исследования при р</w:t>
            </w:r>
            <w:r w:rsidRPr="002F1631">
              <w:rPr>
                <w:sz w:val="20"/>
                <w:szCs w:val="20"/>
                <w:shd w:val="clear" w:color="auto" w:fill="FFFFFF"/>
              </w:rPr>
              <w:t>е</w:t>
            </w:r>
            <w:r w:rsidRPr="002F1631">
              <w:rPr>
                <w:sz w:val="20"/>
                <w:szCs w:val="20"/>
                <w:shd w:val="clear" w:color="auto" w:fill="FFFFFF"/>
              </w:rPr>
              <w:t xml:space="preserve">шении профессиональных задач. </w:t>
            </w:r>
            <w:r w:rsidRPr="002F1631">
              <w:rPr>
                <w:sz w:val="20"/>
                <w:szCs w:val="20"/>
                <w:lang w:eastAsia="en-US"/>
              </w:rPr>
              <w:t>Не дает ответы на вспомогательные вопросы.</w:t>
            </w:r>
          </w:p>
        </w:tc>
        <w:tc>
          <w:tcPr>
            <w:tcW w:w="3473" w:type="dxa"/>
            <w:gridSpan w:val="2"/>
          </w:tcPr>
          <w:p w:rsidR="002F1631" w:rsidRPr="002F1631" w:rsidRDefault="002F1631" w:rsidP="00825F36">
            <w:pPr>
              <w:ind w:left="26"/>
              <w:jc w:val="both"/>
              <w:rPr>
                <w:color w:val="000000"/>
                <w:sz w:val="20"/>
                <w:szCs w:val="20"/>
              </w:rPr>
            </w:pPr>
            <w:r w:rsidRPr="002F1631">
              <w:rPr>
                <w:color w:val="000000"/>
                <w:sz w:val="20"/>
                <w:szCs w:val="20"/>
              </w:rPr>
              <w:lastRenderedPageBreak/>
              <w:t xml:space="preserve">Не умеет использовать и  </w:t>
            </w:r>
            <w:r w:rsidRPr="002F1631">
              <w:rPr>
                <w:sz w:val="20"/>
                <w:szCs w:val="20"/>
              </w:rPr>
              <w:t>н</w:t>
            </w:r>
            <w:r w:rsidRPr="002F1631">
              <w:rPr>
                <w:color w:val="000000"/>
                <w:sz w:val="20"/>
                <w:szCs w:val="20"/>
              </w:rPr>
              <w:t xml:space="preserve">аходить </w:t>
            </w:r>
            <w:r w:rsidRPr="002F1631">
              <w:rPr>
                <w:sz w:val="20"/>
                <w:szCs w:val="20"/>
                <w:shd w:val="clear" w:color="auto" w:fill="FFFFFF"/>
              </w:rPr>
              <w:t>физико-математический аппарат, м</w:t>
            </w:r>
            <w:r w:rsidRPr="002F1631">
              <w:rPr>
                <w:sz w:val="20"/>
                <w:szCs w:val="20"/>
                <w:shd w:val="clear" w:color="auto" w:fill="FFFFFF"/>
              </w:rPr>
              <w:t>е</w:t>
            </w:r>
            <w:r w:rsidRPr="002F1631">
              <w:rPr>
                <w:sz w:val="20"/>
                <w:szCs w:val="20"/>
                <w:shd w:val="clear" w:color="auto" w:fill="FFFFFF"/>
              </w:rPr>
              <w:t>тоды анализа и моделирования, те</w:t>
            </w:r>
            <w:r w:rsidRPr="002F1631">
              <w:rPr>
                <w:sz w:val="20"/>
                <w:szCs w:val="20"/>
                <w:shd w:val="clear" w:color="auto" w:fill="FFFFFF"/>
              </w:rPr>
              <w:t>о</w:t>
            </w:r>
            <w:r w:rsidRPr="002F1631">
              <w:rPr>
                <w:sz w:val="20"/>
                <w:szCs w:val="20"/>
                <w:shd w:val="clear" w:color="auto" w:fill="FFFFFF"/>
              </w:rPr>
              <w:t>ретического и экспериментального исследования при решении профе</w:t>
            </w:r>
            <w:r w:rsidRPr="002F1631">
              <w:rPr>
                <w:sz w:val="20"/>
                <w:szCs w:val="20"/>
                <w:shd w:val="clear" w:color="auto" w:fill="FFFFFF"/>
              </w:rPr>
              <w:t>с</w:t>
            </w:r>
            <w:r w:rsidRPr="002F1631">
              <w:rPr>
                <w:sz w:val="20"/>
                <w:szCs w:val="20"/>
                <w:shd w:val="clear" w:color="auto" w:fill="FFFFFF"/>
              </w:rPr>
              <w:lastRenderedPageBreak/>
              <w:t>сиональных задач</w:t>
            </w:r>
            <w:r w:rsidRPr="002F1631">
              <w:rPr>
                <w:sz w:val="20"/>
                <w:szCs w:val="20"/>
              </w:rPr>
              <w:t xml:space="preserve">. </w:t>
            </w:r>
            <w:r w:rsidRPr="002F1631">
              <w:rPr>
                <w:sz w:val="20"/>
                <w:szCs w:val="20"/>
                <w:lang w:eastAsia="en-US"/>
              </w:rPr>
              <w:t>Действие в целом неосознанно</w:t>
            </w:r>
          </w:p>
        </w:tc>
        <w:tc>
          <w:tcPr>
            <w:tcW w:w="3171" w:type="dxa"/>
          </w:tcPr>
          <w:p w:rsidR="002F1631" w:rsidRPr="002F1631" w:rsidRDefault="002F1631" w:rsidP="00825F36">
            <w:pPr>
              <w:tabs>
                <w:tab w:val="right" w:leader="underscore" w:pos="8505"/>
              </w:tabs>
              <w:rPr>
                <w:bCs/>
                <w:color w:val="000000"/>
                <w:sz w:val="20"/>
                <w:szCs w:val="20"/>
              </w:rPr>
            </w:pPr>
            <w:r w:rsidRPr="002F1631">
              <w:rPr>
                <w:bCs/>
                <w:color w:val="000000"/>
                <w:sz w:val="20"/>
                <w:szCs w:val="20"/>
              </w:rPr>
              <w:lastRenderedPageBreak/>
              <w:t xml:space="preserve">Не владеет всеми </w:t>
            </w:r>
            <w:r w:rsidRPr="002F1631">
              <w:rPr>
                <w:bCs/>
                <w:sz w:val="20"/>
                <w:szCs w:val="20"/>
                <w:lang w:eastAsia="en-US"/>
              </w:rPr>
              <w:t xml:space="preserve">необходимыми навыками </w:t>
            </w:r>
            <w:r w:rsidRPr="002F1631">
              <w:rPr>
                <w:color w:val="000000"/>
                <w:sz w:val="20"/>
                <w:szCs w:val="20"/>
              </w:rPr>
              <w:t>практического прим</w:t>
            </w:r>
            <w:r w:rsidRPr="002F1631">
              <w:rPr>
                <w:color w:val="000000"/>
                <w:sz w:val="20"/>
                <w:szCs w:val="20"/>
              </w:rPr>
              <w:t>е</w:t>
            </w:r>
            <w:r w:rsidRPr="002F1631">
              <w:rPr>
                <w:color w:val="000000"/>
                <w:sz w:val="20"/>
                <w:szCs w:val="20"/>
              </w:rPr>
              <w:t xml:space="preserve">нения </w:t>
            </w:r>
            <w:r w:rsidRPr="002F1631">
              <w:rPr>
                <w:sz w:val="20"/>
                <w:szCs w:val="20"/>
                <w:shd w:val="clear" w:color="auto" w:fill="FFFFFF"/>
              </w:rPr>
              <w:t xml:space="preserve">физико-математического аппарата, методами анализа и моделирования, теоретического и </w:t>
            </w:r>
            <w:r w:rsidRPr="002F1631">
              <w:rPr>
                <w:sz w:val="20"/>
                <w:szCs w:val="20"/>
                <w:shd w:val="clear" w:color="auto" w:fill="FFFFFF"/>
              </w:rPr>
              <w:lastRenderedPageBreak/>
              <w:t>экспериментального исследов</w:t>
            </w:r>
            <w:r w:rsidRPr="002F1631">
              <w:rPr>
                <w:sz w:val="20"/>
                <w:szCs w:val="20"/>
                <w:shd w:val="clear" w:color="auto" w:fill="FFFFFF"/>
              </w:rPr>
              <w:t>а</w:t>
            </w:r>
            <w:r w:rsidRPr="002F1631">
              <w:rPr>
                <w:sz w:val="20"/>
                <w:szCs w:val="20"/>
                <w:shd w:val="clear" w:color="auto" w:fill="FFFFFF"/>
              </w:rPr>
              <w:t>ния при решении профессионал</w:t>
            </w:r>
            <w:r w:rsidRPr="002F1631">
              <w:rPr>
                <w:sz w:val="20"/>
                <w:szCs w:val="20"/>
                <w:shd w:val="clear" w:color="auto" w:fill="FFFFFF"/>
              </w:rPr>
              <w:t>ь</w:t>
            </w:r>
            <w:r w:rsidRPr="002F1631">
              <w:rPr>
                <w:sz w:val="20"/>
                <w:szCs w:val="20"/>
                <w:shd w:val="clear" w:color="auto" w:fill="FFFFFF"/>
              </w:rPr>
              <w:t>ных задач</w:t>
            </w:r>
          </w:p>
        </w:tc>
        <w:tc>
          <w:tcPr>
            <w:tcW w:w="3562" w:type="dxa"/>
          </w:tcPr>
          <w:p w:rsidR="002F1631" w:rsidRPr="002F1631" w:rsidRDefault="002F1631" w:rsidP="00825F36">
            <w:pPr>
              <w:jc w:val="center"/>
              <w:rPr>
                <w:bCs/>
                <w:sz w:val="20"/>
                <w:szCs w:val="20"/>
                <w:lang w:eastAsia="en-US"/>
              </w:rPr>
            </w:pPr>
            <w:proofErr w:type="gramStart"/>
            <w:r w:rsidRPr="002F1631">
              <w:rPr>
                <w:bCs/>
                <w:sz w:val="20"/>
                <w:szCs w:val="20"/>
                <w:lang w:eastAsia="en-US"/>
              </w:rPr>
              <w:lastRenderedPageBreak/>
              <w:t>обучающийся</w:t>
            </w:r>
            <w:proofErr w:type="gramEnd"/>
            <w:r w:rsidRPr="002F1631">
              <w:rPr>
                <w:bCs/>
                <w:sz w:val="20"/>
                <w:szCs w:val="20"/>
                <w:lang w:eastAsia="en-US"/>
              </w:rPr>
              <w:t xml:space="preserve"> не способен  проявлять (реализовать) данную компетенцию</w:t>
            </w:r>
          </w:p>
        </w:tc>
      </w:tr>
    </w:tbl>
    <w:p w:rsidR="00832550" w:rsidRDefault="00832550" w:rsidP="00825F36">
      <w:pPr>
        <w:jc w:val="center"/>
        <w:rPr>
          <w:b/>
          <w:color w:val="FF0000"/>
        </w:rPr>
      </w:pPr>
    </w:p>
    <w:p w:rsidR="00832550" w:rsidRPr="00A03071" w:rsidRDefault="00832550" w:rsidP="00825F36">
      <w:pPr>
        <w:pStyle w:val="5"/>
        <w:numPr>
          <w:ilvl w:val="0"/>
          <w:numId w:val="9"/>
        </w:numPr>
        <w:tabs>
          <w:tab w:val="left" w:pos="426"/>
          <w:tab w:val="left" w:pos="993"/>
          <w:tab w:val="left" w:pos="1276"/>
        </w:tabs>
        <w:suppressAutoHyphens/>
        <w:spacing w:before="0"/>
        <w:jc w:val="both"/>
        <w:rPr>
          <w:rFonts w:ascii="Times New Roman" w:hAnsi="Times New Roman"/>
          <w:b/>
          <w:color w:val="000000" w:themeColor="text1"/>
          <w:sz w:val="24"/>
          <w:szCs w:val="24"/>
        </w:rPr>
      </w:pPr>
      <w:r w:rsidRPr="00A03071">
        <w:rPr>
          <w:rFonts w:ascii="Times New Roman" w:hAnsi="Times New Roman"/>
          <w:b/>
          <w:color w:val="000000" w:themeColor="text1"/>
          <w:sz w:val="24"/>
          <w:szCs w:val="24"/>
        </w:rPr>
        <w:t>Типовые контрольные задания или иные материалы, необходимые для оценки знаний, умений, навыков и (или) опыта деятельности</w:t>
      </w:r>
    </w:p>
    <w:p w:rsidR="00832550" w:rsidRPr="00A03071" w:rsidRDefault="00832550" w:rsidP="00825F36">
      <w:pPr>
        <w:suppressAutoHyphens/>
        <w:jc w:val="both"/>
        <w:rPr>
          <w:b/>
          <w:color w:val="000000" w:themeColor="text1"/>
        </w:rPr>
      </w:pPr>
      <w:r w:rsidRPr="00A03071">
        <w:rPr>
          <w:b/>
          <w:color w:val="000000" w:themeColor="text1"/>
        </w:rPr>
        <w:t xml:space="preserve">3.1. Типовые контрольные задания для оценки уровня сформированности каждого результата </w:t>
      </w:r>
      <w:proofErr w:type="gramStart"/>
      <w:r w:rsidRPr="00A03071">
        <w:rPr>
          <w:b/>
          <w:color w:val="000000" w:themeColor="text1"/>
        </w:rPr>
        <w:t>обучения по дисциплине</w:t>
      </w:r>
      <w:proofErr w:type="gramEnd"/>
      <w:r w:rsidRPr="00A03071">
        <w:rPr>
          <w:b/>
          <w:color w:val="000000" w:themeColor="text1"/>
        </w:rPr>
        <w:t>, в том числе уровня освоения компетенции</w:t>
      </w:r>
    </w:p>
    <w:tbl>
      <w:tblPr>
        <w:tblW w:w="15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034"/>
        <w:gridCol w:w="43"/>
        <w:gridCol w:w="3261"/>
        <w:gridCol w:w="4110"/>
        <w:gridCol w:w="3578"/>
      </w:tblGrid>
      <w:tr w:rsidR="00832550" w:rsidRPr="00A03071" w:rsidTr="00884349">
        <w:trPr>
          <w:trHeight w:val="569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iCs/>
                <w:color w:val="000000" w:themeColor="text1"/>
                <w:sz w:val="20"/>
                <w:szCs w:val="20"/>
              </w:rPr>
              <w:t xml:space="preserve">Планируемые результаты </w:t>
            </w:r>
            <w:proofErr w:type="gramStart"/>
            <w:r w:rsidRPr="00A03071">
              <w:rPr>
                <w:b/>
                <w:iCs/>
                <w:color w:val="000000" w:themeColor="text1"/>
                <w:sz w:val="20"/>
                <w:szCs w:val="20"/>
              </w:rPr>
              <w:t>обучения по дисциплине</w:t>
            </w:r>
            <w:proofErr w:type="gramEnd"/>
            <w:r w:rsidRPr="00A03071">
              <w:rPr>
                <w:b/>
                <w:iCs/>
                <w:color w:val="000000" w:themeColor="text1"/>
                <w:sz w:val="20"/>
                <w:szCs w:val="20"/>
              </w:rPr>
              <w:t xml:space="preserve"> (модулю), 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iCs/>
                <w:color w:val="000000" w:themeColor="text1"/>
                <w:sz w:val="20"/>
                <w:szCs w:val="20"/>
              </w:rPr>
              <w:t>соотнесенные с планируемыми результатами освоения образовательной программы</w:t>
            </w:r>
          </w:p>
        </w:tc>
      </w:tr>
      <w:tr w:rsidR="00832550" w:rsidRPr="00A03071" w:rsidTr="00884349">
        <w:trPr>
          <w:trHeight w:val="147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Cs/>
                <w:color w:val="000000" w:themeColor="text1"/>
                <w:sz w:val="20"/>
                <w:szCs w:val="20"/>
              </w:rPr>
              <w:t>Знать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Cs/>
                <w:color w:val="000000" w:themeColor="text1"/>
                <w:sz w:val="20"/>
                <w:szCs w:val="20"/>
              </w:rPr>
              <w:t>Уметь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Cs/>
                <w:color w:val="000000" w:themeColor="text1"/>
                <w:sz w:val="20"/>
                <w:szCs w:val="20"/>
              </w:rPr>
              <w:t xml:space="preserve">Владеть навыками 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Cs/>
                <w:color w:val="000000" w:themeColor="text1"/>
                <w:sz w:val="20"/>
                <w:szCs w:val="20"/>
              </w:rPr>
              <w:t>и (или) иметь опыт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jc w:val="center"/>
              <w:rPr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Cs/>
                <w:color w:val="000000" w:themeColor="text1"/>
                <w:sz w:val="20"/>
                <w:szCs w:val="20"/>
              </w:rPr>
              <w:t xml:space="preserve">Компетенция </w:t>
            </w:r>
          </w:p>
        </w:tc>
      </w:tr>
      <w:tr w:rsidR="00AF73E1" w:rsidRPr="00A03071" w:rsidTr="00B12184">
        <w:trPr>
          <w:trHeight w:val="147"/>
        </w:trPr>
        <w:tc>
          <w:tcPr>
            <w:tcW w:w="40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3E1" w:rsidRPr="00C52B1C" w:rsidRDefault="00AF73E1" w:rsidP="00825F36">
            <w:pPr>
              <w:pStyle w:val="Default"/>
              <w:rPr>
                <w:b/>
                <w:bCs/>
                <w:color w:val="auto"/>
                <w:sz w:val="20"/>
                <w:szCs w:val="20"/>
              </w:rPr>
            </w:pPr>
            <w:r w:rsidRPr="001A43AB">
              <w:rPr>
                <w:sz w:val="20"/>
                <w:szCs w:val="20"/>
              </w:rPr>
              <w:t>физико-математический аппарат, методы анализа и моделирования, теоретического и экспериментального исследования при р</w:t>
            </w:r>
            <w:r w:rsidRPr="001A43AB">
              <w:rPr>
                <w:sz w:val="20"/>
                <w:szCs w:val="20"/>
              </w:rPr>
              <w:t>е</w:t>
            </w:r>
            <w:r w:rsidRPr="001A43AB">
              <w:rPr>
                <w:sz w:val="20"/>
                <w:szCs w:val="20"/>
              </w:rPr>
              <w:t>шении профессиональных задач</w:t>
            </w:r>
            <w:r>
              <w:rPr>
                <w:sz w:val="20"/>
                <w:szCs w:val="20"/>
              </w:rPr>
              <w:t xml:space="preserve"> теплоте</w:t>
            </w:r>
            <w:r>
              <w:rPr>
                <w:sz w:val="20"/>
                <w:szCs w:val="20"/>
              </w:rPr>
              <w:t>х</w:t>
            </w:r>
            <w:r>
              <w:rPr>
                <w:sz w:val="20"/>
                <w:szCs w:val="20"/>
              </w:rPr>
              <w:t xml:space="preserve">нического оборудования; </w:t>
            </w:r>
            <w:r w:rsidRPr="001A43AB">
              <w:rPr>
                <w:sz w:val="20"/>
                <w:szCs w:val="20"/>
                <w:lang w:eastAsia="en-US"/>
              </w:rPr>
              <w:t xml:space="preserve">основные свойства и параметры состояния термодинамических </w:t>
            </w:r>
            <w:proofErr w:type="gramStart"/>
            <w:r w:rsidRPr="001A43AB">
              <w:rPr>
                <w:sz w:val="20"/>
                <w:szCs w:val="20"/>
                <w:lang w:eastAsia="en-US"/>
              </w:rPr>
              <w:t>систем</w:t>
            </w:r>
            <w:proofErr w:type="gramEnd"/>
            <w:r w:rsidRPr="001A43AB">
              <w:rPr>
                <w:sz w:val="20"/>
                <w:szCs w:val="20"/>
                <w:lang w:eastAsia="en-US"/>
              </w:rPr>
              <w:t xml:space="preserve"> и законы преобразования энергии; законы термодинамики; термодинамические процессы и основы их анализа</w:t>
            </w:r>
            <w:r>
              <w:rPr>
                <w:sz w:val="20"/>
                <w:szCs w:val="20"/>
                <w:lang w:eastAsia="en-US"/>
              </w:rPr>
              <w:t>.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3E1" w:rsidRPr="00C52B1C" w:rsidRDefault="00AF73E1" w:rsidP="00825F36">
            <w:pPr>
              <w:pStyle w:val="Style6"/>
              <w:widowControl/>
              <w:tabs>
                <w:tab w:val="left" w:pos="274"/>
              </w:tabs>
              <w:spacing w:line="240" w:lineRule="auto"/>
              <w:rPr>
                <w:sz w:val="20"/>
                <w:szCs w:val="20"/>
                <w:lang w:eastAsia="en-US"/>
              </w:rPr>
            </w:pPr>
            <w:r w:rsidRPr="001A43AB">
              <w:rPr>
                <w:sz w:val="20"/>
                <w:szCs w:val="20"/>
              </w:rPr>
              <w:t>применять соответствующий ф</w:t>
            </w:r>
            <w:r w:rsidRPr="001A43AB">
              <w:rPr>
                <w:sz w:val="20"/>
                <w:szCs w:val="20"/>
              </w:rPr>
              <w:t>и</w:t>
            </w:r>
            <w:r w:rsidRPr="001A43AB">
              <w:rPr>
                <w:sz w:val="20"/>
                <w:szCs w:val="20"/>
              </w:rPr>
              <w:t>зико-математический аппарат, м</w:t>
            </w:r>
            <w:r w:rsidRPr="001A43AB">
              <w:rPr>
                <w:sz w:val="20"/>
                <w:szCs w:val="20"/>
              </w:rPr>
              <w:t>е</w:t>
            </w:r>
            <w:r w:rsidRPr="001A43AB">
              <w:rPr>
                <w:sz w:val="20"/>
                <w:szCs w:val="20"/>
              </w:rPr>
              <w:t>тоды анализа и моделирования, теоретического и экспериментал</w:t>
            </w:r>
            <w:r w:rsidRPr="001A43AB">
              <w:rPr>
                <w:sz w:val="20"/>
                <w:szCs w:val="20"/>
              </w:rPr>
              <w:t>ь</w:t>
            </w:r>
            <w:r w:rsidRPr="001A43AB">
              <w:rPr>
                <w:sz w:val="20"/>
                <w:szCs w:val="20"/>
              </w:rPr>
              <w:t>ного исследования при решении профессиональных задач</w:t>
            </w:r>
            <w:r w:rsidRPr="00BB6ED9">
              <w:rPr>
                <w:sz w:val="20"/>
                <w:szCs w:val="20"/>
              </w:rPr>
              <w:t>; анализ</w:t>
            </w:r>
            <w:r w:rsidRPr="00BB6ED9">
              <w:rPr>
                <w:sz w:val="20"/>
                <w:szCs w:val="20"/>
              </w:rPr>
              <w:t>и</w:t>
            </w:r>
            <w:r w:rsidRPr="00BB6ED9">
              <w:rPr>
                <w:sz w:val="20"/>
                <w:szCs w:val="20"/>
              </w:rPr>
              <w:t>ровать</w:t>
            </w:r>
            <w:r>
              <w:rPr>
                <w:sz w:val="20"/>
                <w:szCs w:val="20"/>
              </w:rPr>
              <w:t xml:space="preserve"> </w:t>
            </w:r>
            <w:r w:rsidRPr="00BB6ED9">
              <w:rPr>
                <w:sz w:val="20"/>
                <w:szCs w:val="20"/>
              </w:rPr>
              <w:t>термодинамические пр</w:t>
            </w:r>
            <w:r w:rsidRPr="00BB6ED9">
              <w:rPr>
                <w:sz w:val="20"/>
                <w:szCs w:val="20"/>
              </w:rPr>
              <w:t>о</w:t>
            </w:r>
            <w:r w:rsidRPr="00BB6ED9">
              <w:rPr>
                <w:sz w:val="20"/>
                <w:szCs w:val="20"/>
              </w:rPr>
              <w:t>цессы в теплотехниче</w:t>
            </w:r>
            <w:r>
              <w:rPr>
                <w:sz w:val="20"/>
                <w:szCs w:val="20"/>
              </w:rPr>
              <w:t xml:space="preserve">ских </w:t>
            </w:r>
            <w:r w:rsidRPr="00BB6ED9">
              <w:rPr>
                <w:sz w:val="20"/>
                <w:szCs w:val="20"/>
              </w:rPr>
              <w:t>устро</w:t>
            </w:r>
            <w:r w:rsidRPr="00BB6ED9">
              <w:rPr>
                <w:sz w:val="20"/>
                <w:szCs w:val="20"/>
              </w:rPr>
              <w:t>й</w:t>
            </w:r>
            <w:r w:rsidRPr="00BB6ED9">
              <w:rPr>
                <w:sz w:val="20"/>
                <w:szCs w:val="20"/>
              </w:rPr>
              <w:t>ствах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3E1" w:rsidRPr="00BB6ED9" w:rsidRDefault="00AF73E1" w:rsidP="00825F36">
            <w:pPr>
              <w:pStyle w:val="Style6"/>
              <w:widowControl/>
              <w:tabs>
                <w:tab w:val="left" w:pos="274"/>
              </w:tabs>
              <w:spacing w:line="240" w:lineRule="auto"/>
              <w:rPr>
                <w:color w:val="FF0000"/>
                <w:sz w:val="20"/>
                <w:szCs w:val="20"/>
              </w:rPr>
            </w:pPr>
            <w:r w:rsidRPr="00BB6ED9">
              <w:rPr>
                <w:sz w:val="20"/>
                <w:szCs w:val="20"/>
              </w:rPr>
              <w:t>применения соответствующий физико-математический аппарат, методы анализа и моделирования, теоретического и экспер</w:t>
            </w:r>
            <w:r w:rsidRPr="00BB6ED9">
              <w:rPr>
                <w:sz w:val="20"/>
                <w:szCs w:val="20"/>
              </w:rPr>
              <w:t>и</w:t>
            </w:r>
            <w:r w:rsidRPr="00BB6ED9">
              <w:rPr>
                <w:sz w:val="20"/>
                <w:szCs w:val="20"/>
              </w:rPr>
              <w:t>ментального исследования при решении профессиональных задач; методами анализа эффективности термодинамических проце</w:t>
            </w:r>
            <w:r w:rsidRPr="00BB6ED9">
              <w:rPr>
                <w:sz w:val="20"/>
                <w:szCs w:val="20"/>
              </w:rPr>
              <w:t>с</w:t>
            </w:r>
            <w:r w:rsidRPr="00BB6ED9">
              <w:rPr>
                <w:sz w:val="20"/>
                <w:szCs w:val="20"/>
              </w:rPr>
              <w:t>сов и управления интенсивностью обмена энергией в них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F73E1" w:rsidRPr="007F2109" w:rsidRDefault="00AF73E1" w:rsidP="00825F36">
            <w:pPr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 xml:space="preserve"> </w:t>
            </w:r>
            <w:r w:rsidRPr="001A43AB">
              <w:rPr>
                <w:sz w:val="20"/>
                <w:szCs w:val="20"/>
              </w:rPr>
              <w:t>способностью применять соответс</w:t>
            </w:r>
            <w:r w:rsidRPr="001A43AB">
              <w:rPr>
                <w:sz w:val="20"/>
                <w:szCs w:val="20"/>
              </w:rPr>
              <w:t>т</w:t>
            </w:r>
            <w:r w:rsidRPr="001A43AB">
              <w:rPr>
                <w:sz w:val="20"/>
                <w:szCs w:val="20"/>
              </w:rPr>
              <w:t>вующий физико-математический а</w:t>
            </w:r>
            <w:r w:rsidRPr="001A43AB">
              <w:rPr>
                <w:sz w:val="20"/>
                <w:szCs w:val="20"/>
              </w:rPr>
              <w:t>п</w:t>
            </w:r>
            <w:r w:rsidRPr="001A43AB">
              <w:rPr>
                <w:sz w:val="20"/>
                <w:szCs w:val="20"/>
              </w:rPr>
              <w:t>парат, методы анализа и моделиров</w:t>
            </w:r>
            <w:r w:rsidRPr="001A43AB">
              <w:rPr>
                <w:sz w:val="20"/>
                <w:szCs w:val="20"/>
              </w:rPr>
              <w:t>а</w:t>
            </w:r>
            <w:r w:rsidRPr="001A43AB">
              <w:rPr>
                <w:sz w:val="20"/>
                <w:szCs w:val="20"/>
              </w:rPr>
              <w:t>ния, теоретического и экспериме</w:t>
            </w:r>
            <w:r w:rsidRPr="001A43AB">
              <w:rPr>
                <w:sz w:val="20"/>
                <w:szCs w:val="20"/>
              </w:rPr>
              <w:t>н</w:t>
            </w:r>
            <w:r w:rsidRPr="001A43AB">
              <w:rPr>
                <w:sz w:val="20"/>
                <w:szCs w:val="20"/>
              </w:rPr>
              <w:t>тального исследования при решении профессиональных задач</w:t>
            </w:r>
            <w:r>
              <w:rPr>
                <w:color w:val="000000"/>
                <w:sz w:val="20"/>
                <w:szCs w:val="20"/>
              </w:rPr>
              <w:t xml:space="preserve"> (ОПК-2)</w:t>
            </w:r>
          </w:p>
          <w:p w:rsidR="00AF73E1" w:rsidRPr="007F2109" w:rsidRDefault="00AF73E1" w:rsidP="00825F36">
            <w:pPr>
              <w:rPr>
                <w:sz w:val="20"/>
                <w:szCs w:val="20"/>
              </w:rPr>
            </w:pPr>
          </w:p>
        </w:tc>
      </w:tr>
      <w:tr w:rsidR="00832550" w:rsidRPr="00A03071" w:rsidTr="00884349">
        <w:trPr>
          <w:trHeight w:val="9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vAlign w:val="center"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iCs/>
                <w:color w:val="000000" w:themeColor="text1"/>
                <w:sz w:val="20"/>
                <w:szCs w:val="20"/>
              </w:rPr>
              <w:t>Процедура оценивания</w:t>
            </w:r>
          </w:p>
        </w:tc>
      </w:tr>
      <w:tr w:rsidR="00832550" w:rsidRPr="00A03071" w:rsidTr="00884349">
        <w:trPr>
          <w:trHeight w:val="552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550" w:rsidRPr="00A03071" w:rsidRDefault="00832550" w:rsidP="00825F36">
            <w:pPr>
              <w:jc w:val="center"/>
              <w:rPr>
                <w:iCs/>
                <w:color w:val="000000" w:themeColor="text1"/>
                <w:sz w:val="20"/>
                <w:szCs w:val="20"/>
              </w:rPr>
            </w:pPr>
            <w:r w:rsidRPr="00A03071">
              <w:rPr>
                <w:iCs/>
                <w:color w:val="000000" w:themeColor="text1"/>
                <w:sz w:val="20"/>
                <w:szCs w:val="20"/>
              </w:rPr>
              <w:t>опрос</w:t>
            </w: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550" w:rsidRPr="00A03071" w:rsidRDefault="00840A00" w:rsidP="00825F36">
            <w:pPr>
              <w:jc w:val="center"/>
              <w:rPr>
                <w:iCs/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 xml:space="preserve">отчет по </w:t>
            </w:r>
            <w:proofErr w:type="gramStart"/>
            <w:r w:rsidRPr="00A03071">
              <w:rPr>
                <w:color w:val="000000" w:themeColor="text1"/>
                <w:sz w:val="20"/>
                <w:szCs w:val="20"/>
              </w:rPr>
              <w:t>практической</w:t>
            </w:r>
            <w:proofErr w:type="gramEnd"/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550" w:rsidRPr="00A03071" w:rsidRDefault="00840A00" w:rsidP="00825F36">
            <w:pPr>
              <w:tabs>
                <w:tab w:val="right" w:leader="underscore" w:pos="8505"/>
              </w:tabs>
              <w:jc w:val="center"/>
              <w:rPr>
                <w:iCs/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 xml:space="preserve">отчет по </w:t>
            </w:r>
            <w:r>
              <w:rPr>
                <w:color w:val="000000" w:themeColor="text1"/>
                <w:sz w:val="20"/>
                <w:szCs w:val="20"/>
              </w:rPr>
              <w:t>контрольной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работе 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32550" w:rsidRPr="00A03071" w:rsidRDefault="00840A00" w:rsidP="00825F36">
            <w:pPr>
              <w:tabs>
                <w:tab w:val="right" w:leader="underscore" w:pos="8505"/>
              </w:tabs>
              <w:jc w:val="center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iCs/>
                <w:color w:val="000000" w:themeColor="text1"/>
                <w:sz w:val="20"/>
                <w:szCs w:val="20"/>
              </w:rPr>
              <w:t>Зачет</w:t>
            </w:r>
          </w:p>
        </w:tc>
      </w:tr>
      <w:tr w:rsidR="00832550" w:rsidRPr="00A03071" w:rsidTr="00884349">
        <w:trPr>
          <w:trHeight w:val="273"/>
        </w:trPr>
        <w:tc>
          <w:tcPr>
            <w:tcW w:w="150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jc w:val="center"/>
              <w:rPr>
                <w:b/>
                <w:i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iCs/>
                <w:color w:val="000000" w:themeColor="text1"/>
                <w:sz w:val="20"/>
                <w:szCs w:val="20"/>
              </w:rPr>
              <w:t>Типовые контрольные задания</w:t>
            </w:r>
          </w:p>
        </w:tc>
      </w:tr>
      <w:tr w:rsidR="00832550" w:rsidRPr="00A03071" w:rsidTr="00884349">
        <w:trPr>
          <w:trHeight w:val="693"/>
        </w:trPr>
        <w:tc>
          <w:tcPr>
            <w:tcW w:w="40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758C" w:rsidRDefault="00832550" w:rsidP="00825F36">
            <w:pPr>
              <w:ind w:left="57"/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>Подготовить ответы на вопросы и задания по темам практических работ</w:t>
            </w:r>
            <w:r w:rsidR="00E9758C">
              <w:rPr>
                <w:color w:val="000000" w:themeColor="text1"/>
                <w:sz w:val="20"/>
                <w:szCs w:val="20"/>
              </w:rPr>
              <w:t>:</w:t>
            </w:r>
          </w:p>
          <w:p w:rsidR="00832550" w:rsidRPr="00A03071" w:rsidRDefault="00E9758C" w:rsidP="00825F36">
            <w:pPr>
              <w:ind w:left="57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  <w:sz w:val="20"/>
                <w:szCs w:val="20"/>
              </w:rPr>
              <w:t>Тематика практических работ представлена в п.3.2.1.</w:t>
            </w:r>
          </w:p>
          <w:p w:rsidR="00832550" w:rsidRPr="00A03071" w:rsidRDefault="00832550" w:rsidP="00825F36">
            <w:pPr>
              <w:pStyle w:val="af2"/>
              <w:ind w:left="417" w:firstLine="0"/>
              <w:rPr>
                <w:color w:val="000000" w:themeColor="text1"/>
                <w:sz w:val="20"/>
                <w:szCs w:val="20"/>
              </w:rPr>
            </w:pPr>
          </w:p>
        </w:tc>
        <w:tc>
          <w:tcPr>
            <w:tcW w:w="33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A00" w:rsidRDefault="00832550" w:rsidP="00825F36">
            <w:pPr>
              <w:pStyle w:val="af2"/>
              <w:tabs>
                <w:tab w:val="right" w:leader="underscore" w:pos="8505"/>
              </w:tabs>
              <w:ind w:left="57" w:firstLine="0"/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Cs/>
                <w:color w:val="000000" w:themeColor="text1"/>
                <w:sz w:val="20"/>
                <w:szCs w:val="20"/>
              </w:rPr>
              <w:t xml:space="preserve">Представить оформленный отчет по результатам выполнения  </w:t>
            </w:r>
            <w:r w:rsidR="00840A00" w:rsidRPr="00A03071">
              <w:rPr>
                <w:bCs/>
                <w:color w:val="000000" w:themeColor="text1"/>
                <w:sz w:val="20"/>
                <w:szCs w:val="20"/>
              </w:rPr>
              <w:t>пра</w:t>
            </w:r>
            <w:r w:rsidR="00840A00" w:rsidRPr="00A03071">
              <w:rPr>
                <w:bCs/>
                <w:color w:val="000000" w:themeColor="text1"/>
                <w:sz w:val="20"/>
                <w:szCs w:val="20"/>
              </w:rPr>
              <w:t>к</w:t>
            </w:r>
            <w:r w:rsidR="00840A00" w:rsidRPr="00A03071">
              <w:rPr>
                <w:bCs/>
                <w:color w:val="000000" w:themeColor="text1"/>
                <w:sz w:val="20"/>
                <w:szCs w:val="20"/>
              </w:rPr>
              <w:t>тических работ</w:t>
            </w:r>
            <w:r w:rsidRPr="00A03071">
              <w:rPr>
                <w:bCs/>
                <w:color w:val="000000" w:themeColor="text1"/>
                <w:sz w:val="20"/>
                <w:szCs w:val="20"/>
              </w:rPr>
              <w:t xml:space="preserve">; </w:t>
            </w:r>
          </w:p>
          <w:p w:rsidR="00832550" w:rsidRPr="00A03071" w:rsidRDefault="00832550" w:rsidP="00825F36">
            <w:pPr>
              <w:pStyle w:val="af2"/>
              <w:tabs>
                <w:tab w:val="right" w:leader="underscore" w:pos="8505"/>
              </w:tabs>
              <w:ind w:left="57" w:firstLine="0"/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Cs/>
                <w:color w:val="000000" w:themeColor="text1"/>
                <w:sz w:val="20"/>
                <w:szCs w:val="20"/>
              </w:rPr>
              <w:t xml:space="preserve">объяснить </w:t>
            </w:r>
            <w:proofErr w:type="spellStart"/>
            <w:r w:rsidRPr="00A03071">
              <w:rPr>
                <w:bCs/>
                <w:color w:val="000000" w:themeColor="text1"/>
                <w:sz w:val="20"/>
                <w:szCs w:val="20"/>
              </w:rPr>
              <w:t>знаниевые</w:t>
            </w:r>
            <w:proofErr w:type="spellEnd"/>
            <w:r w:rsidRPr="00A03071">
              <w:rPr>
                <w:bCs/>
                <w:color w:val="000000" w:themeColor="text1"/>
                <w:sz w:val="20"/>
                <w:szCs w:val="20"/>
              </w:rPr>
              <w:t xml:space="preserve"> компоненты, этапы и результаты осуществления действий и операций по теме раб</w:t>
            </w:r>
            <w:r w:rsidRPr="00A03071">
              <w:rPr>
                <w:bCs/>
                <w:color w:val="000000" w:themeColor="text1"/>
                <w:sz w:val="20"/>
                <w:szCs w:val="20"/>
              </w:rPr>
              <w:t>о</w:t>
            </w:r>
            <w:r w:rsidRPr="00A03071">
              <w:rPr>
                <w:bCs/>
                <w:color w:val="000000" w:themeColor="text1"/>
                <w:sz w:val="20"/>
                <w:szCs w:val="20"/>
              </w:rPr>
              <w:t>ты.</w:t>
            </w:r>
          </w:p>
          <w:p w:rsidR="00832550" w:rsidRPr="00A03071" w:rsidRDefault="00832550" w:rsidP="00825F36">
            <w:pPr>
              <w:pStyle w:val="af2"/>
              <w:tabs>
                <w:tab w:val="right" w:leader="underscore" w:pos="8505"/>
              </w:tabs>
              <w:ind w:left="57" w:firstLine="0"/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Cs/>
                <w:color w:val="000000" w:themeColor="text1"/>
                <w:sz w:val="20"/>
                <w:szCs w:val="20"/>
              </w:rPr>
              <w:t>Тематика работ представлена в п.3.2.1</w:t>
            </w:r>
            <w:r w:rsidR="00E9758C">
              <w:rPr>
                <w:bCs/>
                <w:color w:val="000000" w:themeColor="text1"/>
                <w:sz w:val="20"/>
                <w:szCs w:val="20"/>
              </w:rPr>
              <w:t xml:space="preserve">.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A00" w:rsidRDefault="00840A00" w:rsidP="00825F36">
            <w:pPr>
              <w:pStyle w:val="af2"/>
              <w:tabs>
                <w:tab w:val="right" w:leader="underscore" w:pos="8505"/>
              </w:tabs>
              <w:ind w:left="57" w:firstLine="0"/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Cs/>
                <w:color w:val="000000" w:themeColor="text1"/>
                <w:sz w:val="20"/>
                <w:szCs w:val="20"/>
              </w:rPr>
              <w:t>Представить оформленный отчет по резул</w:t>
            </w:r>
            <w:r w:rsidRPr="00A03071">
              <w:rPr>
                <w:bCs/>
                <w:color w:val="000000" w:themeColor="text1"/>
                <w:sz w:val="20"/>
                <w:szCs w:val="20"/>
              </w:rPr>
              <w:t>ь</w:t>
            </w:r>
            <w:r w:rsidRPr="00A03071">
              <w:rPr>
                <w:bCs/>
                <w:color w:val="000000" w:themeColor="text1"/>
                <w:sz w:val="20"/>
                <w:szCs w:val="20"/>
              </w:rPr>
              <w:t>татам выполнения  итоговой контрольной работы</w:t>
            </w:r>
            <w:r>
              <w:rPr>
                <w:bCs/>
                <w:color w:val="000000" w:themeColor="text1"/>
                <w:sz w:val="20"/>
                <w:szCs w:val="20"/>
              </w:rPr>
              <w:t>;</w:t>
            </w:r>
          </w:p>
          <w:p w:rsidR="00840A00" w:rsidRPr="00A03071" w:rsidRDefault="00840A00" w:rsidP="00825F36">
            <w:pPr>
              <w:pStyle w:val="af2"/>
              <w:tabs>
                <w:tab w:val="right" w:leader="underscore" w:pos="8505"/>
              </w:tabs>
              <w:ind w:left="57" w:firstLine="0"/>
              <w:jc w:val="both"/>
              <w:rPr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Cs/>
                <w:color w:val="000000" w:themeColor="text1"/>
                <w:sz w:val="20"/>
                <w:szCs w:val="20"/>
              </w:rPr>
              <w:t xml:space="preserve">объяснить </w:t>
            </w:r>
            <w:proofErr w:type="spellStart"/>
            <w:r w:rsidRPr="00A03071">
              <w:rPr>
                <w:bCs/>
                <w:color w:val="000000" w:themeColor="text1"/>
                <w:sz w:val="20"/>
                <w:szCs w:val="20"/>
              </w:rPr>
              <w:t>знаниевые</w:t>
            </w:r>
            <w:proofErr w:type="spellEnd"/>
            <w:r w:rsidRPr="00A03071">
              <w:rPr>
                <w:bCs/>
                <w:color w:val="000000" w:themeColor="text1"/>
                <w:sz w:val="20"/>
                <w:szCs w:val="20"/>
              </w:rPr>
              <w:t xml:space="preserve"> компоненты, этапы и результаты осуществления действий и оп</w:t>
            </w:r>
            <w:r w:rsidRPr="00A03071">
              <w:rPr>
                <w:bCs/>
                <w:color w:val="000000" w:themeColor="text1"/>
                <w:sz w:val="20"/>
                <w:szCs w:val="20"/>
              </w:rPr>
              <w:t>е</w:t>
            </w:r>
            <w:r w:rsidRPr="00A03071">
              <w:rPr>
                <w:bCs/>
                <w:color w:val="000000" w:themeColor="text1"/>
                <w:sz w:val="20"/>
                <w:szCs w:val="20"/>
              </w:rPr>
              <w:t>раций по теме работы.</w:t>
            </w:r>
          </w:p>
          <w:p w:rsidR="00832550" w:rsidRPr="00A03071" w:rsidRDefault="00840A00" w:rsidP="00825F36">
            <w:pPr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A03071">
              <w:rPr>
                <w:bCs/>
                <w:color w:val="000000" w:themeColor="text1"/>
                <w:sz w:val="20"/>
                <w:szCs w:val="20"/>
              </w:rPr>
              <w:t>Тематика работ представлена в п.</w:t>
            </w:r>
            <w:r>
              <w:rPr>
                <w:bCs/>
                <w:color w:val="000000" w:themeColor="text1"/>
                <w:sz w:val="20"/>
                <w:szCs w:val="20"/>
              </w:rPr>
              <w:t xml:space="preserve"> 3.2.2.</w:t>
            </w:r>
          </w:p>
        </w:tc>
        <w:tc>
          <w:tcPr>
            <w:tcW w:w="35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2550" w:rsidRPr="00A03071" w:rsidRDefault="00840A00" w:rsidP="00825F36">
            <w:pPr>
              <w:pStyle w:val="af2"/>
              <w:ind w:left="12" w:firstLine="22"/>
              <w:jc w:val="both"/>
              <w:rPr>
                <w:iCs/>
                <w:color w:val="000000" w:themeColor="text1"/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Подготовить письменные ответы на вопросы к зачету п.3.2.3.</w:t>
            </w:r>
          </w:p>
        </w:tc>
      </w:tr>
    </w:tbl>
    <w:p w:rsidR="00832550" w:rsidRPr="00A03071" w:rsidRDefault="00832550" w:rsidP="00825F36">
      <w:pPr>
        <w:jc w:val="right"/>
        <w:rPr>
          <w:b/>
          <w:caps/>
          <w:color w:val="FF0000"/>
        </w:rPr>
      </w:pPr>
    </w:p>
    <w:p w:rsidR="00832550" w:rsidRPr="00A03071" w:rsidRDefault="00832550" w:rsidP="00825F36">
      <w:pPr>
        <w:jc w:val="right"/>
        <w:rPr>
          <w:b/>
          <w:caps/>
          <w:color w:val="FF0000"/>
        </w:rPr>
      </w:pPr>
    </w:p>
    <w:p w:rsidR="00832550" w:rsidRPr="00A03071" w:rsidRDefault="00832550" w:rsidP="00825F36">
      <w:pPr>
        <w:jc w:val="right"/>
        <w:rPr>
          <w:b/>
          <w:caps/>
          <w:color w:val="FF0000"/>
        </w:rPr>
        <w:sectPr w:rsidR="00832550" w:rsidRPr="00A03071" w:rsidSect="009D3438">
          <w:pgSz w:w="16838" w:h="11906" w:orient="landscape"/>
          <w:pgMar w:top="1134" w:right="1134" w:bottom="851" w:left="1134" w:header="720" w:footer="720" w:gutter="0"/>
          <w:pgNumType w:start="2"/>
          <w:cols w:space="60"/>
          <w:noEndnote/>
          <w:docGrid w:linePitch="299"/>
        </w:sectPr>
      </w:pPr>
    </w:p>
    <w:p w:rsidR="00832550" w:rsidRPr="00A03071" w:rsidRDefault="00832550" w:rsidP="00825F36">
      <w:pPr>
        <w:suppressAutoHyphens/>
        <w:rPr>
          <w:b/>
          <w:color w:val="000000" w:themeColor="text1"/>
        </w:rPr>
      </w:pPr>
      <w:r w:rsidRPr="00A03071">
        <w:rPr>
          <w:b/>
          <w:color w:val="000000" w:themeColor="text1"/>
        </w:rPr>
        <w:lastRenderedPageBreak/>
        <w:t>3.2. Типовые контрольные задания для проведения промежуточной аттестации (экзамен, курсовой проект, итоговая контрольная работа)</w:t>
      </w:r>
    </w:p>
    <w:p w:rsidR="00832550" w:rsidRDefault="00832550" w:rsidP="00825F36">
      <w:pPr>
        <w:suppressAutoHyphens/>
        <w:rPr>
          <w:b/>
          <w:color w:val="000000" w:themeColor="text1"/>
        </w:rPr>
      </w:pPr>
      <w:r w:rsidRPr="00A03071">
        <w:rPr>
          <w:b/>
          <w:color w:val="000000" w:themeColor="text1"/>
        </w:rPr>
        <w:t>3.2.1. Используя материалы лекций и учебной литературы, подготовьте</w:t>
      </w:r>
      <w:r w:rsidR="006826B4">
        <w:rPr>
          <w:b/>
          <w:color w:val="000000" w:themeColor="text1"/>
        </w:rPr>
        <w:t>сь</w:t>
      </w:r>
      <w:r w:rsidRPr="00A03071">
        <w:rPr>
          <w:b/>
          <w:color w:val="000000" w:themeColor="text1"/>
        </w:rPr>
        <w:t xml:space="preserve"> </w:t>
      </w:r>
      <w:r w:rsidR="006826B4">
        <w:rPr>
          <w:b/>
          <w:color w:val="000000" w:themeColor="text1"/>
        </w:rPr>
        <w:t>к выполнению практических работ</w:t>
      </w:r>
    </w:p>
    <w:p w:rsidR="009A6D9F" w:rsidRPr="0021189C" w:rsidRDefault="00B75E15" w:rsidP="00825F36">
      <w:pPr>
        <w:suppressAutoHyphens/>
        <w:rPr>
          <w:b/>
          <w:color w:val="000000" w:themeColor="text1"/>
          <w:sz w:val="22"/>
          <w:szCs w:val="22"/>
        </w:rPr>
      </w:pPr>
      <w:r>
        <w:rPr>
          <w:b/>
          <w:color w:val="000000" w:themeColor="text1"/>
        </w:rPr>
        <w:t xml:space="preserve">План практических работ по дисциплине </w:t>
      </w:r>
      <w:r w:rsidRPr="004479CF">
        <w:rPr>
          <w:b/>
          <w:color w:val="000000" w:themeColor="text1"/>
        </w:rPr>
        <w:t>«</w:t>
      </w:r>
      <w:r w:rsidR="0021189C" w:rsidRPr="004479CF">
        <w:rPr>
          <w:b/>
          <w:color w:val="000000"/>
          <w:lang w:eastAsia="ru-RU"/>
        </w:rPr>
        <w:t>Те</w:t>
      </w:r>
      <w:r w:rsidR="00FE340D" w:rsidRPr="004479CF">
        <w:rPr>
          <w:b/>
          <w:color w:val="000000"/>
          <w:lang w:eastAsia="ru-RU"/>
        </w:rPr>
        <w:t>плотехника</w:t>
      </w:r>
      <w:r w:rsidR="0021189C" w:rsidRPr="004479CF">
        <w:rPr>
          <w:b/>
          <w:color w:val="000000"/>
          <w:lang w:eastAsia="ru-RU"/>
        </w:rPr>
        <w:t>»</w:t>
      </w:r>
    </w:p>
    <w:tbl>
      <w:tblPr>
        <w:tblStyle w:val="af9"/>
        <w:tblW w:w="4669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76"/>
        <w:gridCol w:w="8628"/>
      </w:tblGrid>
      <w:tr w:rsidR="00FE340D" w:rsidRPr="00FE340D" w:rsidTr="003B7C35">
        <w:trPr>
          <w:trHeight w:val="272"/>
        </w:trPr>
        <w:tc>
          <w:tcPr>
            <w:tcW w:w="313" w:type="pct"/>
          </w:tcPr>
          <w:p w:rsidR="00FE340D" w:rsidRPr="00FE340D" w:rsidRDefault="00FE340D" w:rsidP="00825F36">
            <w:r w:rsidRPr="00FE340D">
              <w:t>1</w:t>
            </w:r>
            <w:r>
              <w:t>.</w:t>
            </w:r>
          </w:p>
        </w:tc>
        <w:tc>
          <w:tcPr>
            <w:tcW w:w="4687" w:type="pct"/>
          </w:tcPr>
          <w:p w:rsidR="00FE340D" w:rsidRPr="00FE340D" w:rsidRDefault="00FE340D" w:rsidP="00825F36">
            <w:pPr>
              <w:rPr>
                <w:rFonts w:eastAsia="Courier New"/>
                <w:sz w:val="20"/>
                <w:szCs w:val="20"/>
              </w:rPr>
            </w:pPr>
            <w:r w:rsidRPr="00FE340D">
              <w:t>Основные параметры состояния термодинамической системы и законы термод</w:t>
            </w:r>
            <w:r w:rsidRPr="00FE340D">
              <w:t>и</w:t>
            </w:r>
            <w:r w:rsidRPr="00FE340D">
              <w:t xml:space="preserve">намики для идеальных и реальных газов. Термодинамика потока. </w:t>
            </w:r>
          </w:p>
        </w:tc>
      </w:tr>
      <w:tr w:rsidR="00FE340D" w:rsidRPr="00FE340D" w:rsidTr="003B7C35">
        <w:trPr>
          <w:trHeight w:val="272"/>
        </w:trPr>
        <w:tc>
          <w:tcPr>
            <w:tcW w:w="313" w:type="pct"/>
          </w:tcPr>
          <w:p w:rsidR="00FE340D" w:rsidRPr="00FE340D" w:rsidRDefault="00FE340D" w:rsidP="00825F36">
            <w:r w:rsidRPr="00FE340D">
              <w:t>2</w:t>
            </w:r>
            <w:r>
              <w:t>.</w:t>
            </w:r>
          </w:p>
        </w:tc>
        <w:tc>
          <w:tcPr>
            <w:tcW w:w="4687" w:type="pct"/>
          </w:tcPr>
          <w:p w:rsidR="00FE340D" w:rsidRPr="00FE340D" w:rsidRDefault="00FE340D" w:rsidP="00825F36">
            <w:r w:rsidRPr="00FE340D">
              <w:t xml:space="preserve">Основы тепломассообмена при стационарном и не стационарном режимах.  </w:t>
            </w:r>
          </w:p>
        </w:tc>
      </w:tr>
      <w:tr w:rsidR="00FE340D" w:rsidRPr="00FE340D" w:rsidTr="003B7C35">
        <w:trPr>
          <w:trHeight w:val="288"/>
        </w:trPr>
        <w:tc>
          <w:tcPr>
            <w:tcW w:w="313" w:type="pct"/>
          </w:tcPr>
          <w:p w:rsidR="00FE340D" w:rsidRPr="00FE340D" w:rsidRDefault="00FE340D" w:rsidP="00825F36">
            <w:r w:rsidRPr="00FE340D">
              <w:t>3</w:t>
            </w:r>
            <w:r>
              <w:t>.</w:t>
            </w:r>
          </w:p>
        </w:tc>
        <w:tc>
          <w:tcPr>
            <w:tcW w:w="4687" w:type="pct"/>
          </w:tcPr>
          <w:p w:rsidR="00FE340D" w:rsidRPr="00FE340D" w:rsidRDefault="00FE340D" w:rsidP="00825F36">
            <w:pPr>
              <w:rPr>
                <w:spacing w:val="-2"/>
                <w:sz w:val="20"/>
                <w:szCs w:val="20"/>
                <w:lang w:eastAsia="ru-RU"/>
              </w:rPr>
            </w:pPr>
            <w:r w:rsidRPr="00FE340D">
              <w:t>Топливо. Процессы горения топлива. Технические расчеты горения.</w:t>
            </w:r>
          </w:p>
        </w:tc>
      </w:tr>
      <w:tr w:rsidR="00FE340D" w:rsidRPr="00FE340D" w:rsidTr="003B7C35">
        <w:trPr>
          <w:trHeight w:val="20"/>
        </w:trPr>
        <w:tc>
          <w:tcPr>
            <w:tcW w:w="313" w:type="pct"/>
          </w:tcPr>
          <w:p w:rsidR="00FE340D" w:rsidRPr="00FE340D" w:rsidRDefault="00FE340D" w:rsidP="00825F36">
            <w:pPr>
              <w:spacing w:line="276" w:lineRule="auto"/>
            </w:pPr>
            <w:r w:rsidRPr="00FE340D">
              <w:t>4</w:t>
            </w:r>
            <w:r>
              <w:t>.</w:t>
            </w:r>
          </w:p>
        </w:tc>
        <w:tc>
          <w:tcPr>
            <w:tcW w:w="4687" w:type="pct"/>
          </w:tcPr>
          <w:p w:rsidR="00FE340D" w:rsidRPr="00FE340D" w:rsidRDefault="00FE340D" w:rsidP="00825F36">
            <w:pPr>
              <w:spacing w:line="276" w:lineRule="auto"/>
              <w:rPr>
                <w:rFonts w:eastAsia="Courier New"/>
                <w:sz w:val="20"/>
                <w:szCs w:val="20"/>
              </w:rPr>
            </w:pPr>
            <w:r w:rsidRPr="00FE340D">
              <w:t>Горелочные устройства. Виды, характеристики.</w:t>
            </w:r>
          </w:p>
        </w:tc>
      </w:tr>
      <w:tr w:rsidR="00FE340D" w:rsidRPr="00FE340D" w:rsidTr="003B7C35">
        <w:trPr>
          <w:trHeight w:val="20"/>
        </w:trPr>
        <w:tc>
          <w:tcPr>
            <w:tcW w:w="313" w:type="pct"/>
          </w:tcPr>
          <w:p w:rsidR="00FE340D" w:rsidRPr="00FE340D" w:rsidRDefault="00FE340D" w:rsidP="00825F36">
            <w:r w:rsidRPr="00FE340D">
              <w:t>5</w:t>
            </w:r>
            <w:r>
              <w:t>.</w:t>
            </w:r>
          </w:p>
        </w:tc>
        <w:tc>
          <w:tcPr>
            <w:tcW w:w="4687" w:type="pct"/>
          </w:tcPr>
          <w:p w:rsidR="00FE340D" w:rsidRPr="00FE340D" w:rsidRDefault="00FE340D" w:rsidP="00825F36">
            <w:pPr>
              <w:rPr>
                <w:spacing w:val="-2"/>
                <w:sz w:val="20"/>
                <w:szCs w:val="20"/>
              </w:rPr>
            </w:pPr>
            <w:r w:rsidRPr="00FE340D">
              <w:t xml:space="preserve">Тепло и </w:t>
            </w:r>
            <w:proofErr w:type="spellStart"/>
            <w:r w:rsidRPr="00FE340D">
              <w:t>холодогенерирующие</w:t>
            </w:r>
            <w:proofErr w:type="spellEnd"/>
            <w:r w:rsidRPr="00FE340D">
              <w:t xml:space="preserve"> устройства. </w:t>
            </w:r>
            <w:proofErr w:type="spellStart"/>
            <w:r w:rsidRPr="00FE340D">
              <w:t>Тригенерация</w:t>
            </w:r>
            <w:proofErr w:type="spellEnd"/>
            <w:r w:rsidRPr="00FE340D">
              <w:t>.</w:t>
            </w:r>
          </w:p>
        </w:tc>
      </w:tr>
      <w:tr w:rsidR="00FE340D" w:rsidRPr="00FE340D" w:rsidTr="003B7C35">
        <w:trPr>
          <w:trHeight w:val="20"/>
        </w:trPr>
        <w:tc>
          <w:tcPr>
            <w:tcW w:w="313" w:type="pct"/>
          </w:tcPr>
          <w:p w:rsidR="00FE340D" w:rsidRPr="00FE340D" w:rsidRDefault="00FE340D" w:rsidP="00825F36">
            <w:pPr>
              <w:pStyle w:val="Default"/>
              <w:rPr>
                <w:color w:val="auto"/>
              </w:rPr>
            </w:pPr>
            <w:r w:rsidRPr="00FE340D">
              <w:rPr>
                <w:color w:val="auto"/>
              </w:rPr>
              <w:t>6</w:t>
            </w:r>
            <w:r>
              <w:rPr>
                <w:color w:val="auto"/>
              </w:rPr>
              <w:t>.</w:t>
            </w:r>
          </w:p>
        </w:tc>
        <w:tc>
          <w:tcPr>
            <w:tcW w:w="4687" w:type="pct"/>
          </w:tcPr>
          <w:p w:rsidR="00FE340D" w:rsidRPr="00FE340D" w:rsidRDefault="00FE340D" w:rsidP="00825F36">
            <w:pPr>
              <w:pStyle w:val="Default"/>
              <w:rPr>
                <w:color w:val="auto"/>
                <w:spacing w:val="-2"/>
                <w:sz w:val="20"/>
                <w:szCs w:val="20"/>
              </w:rPr>
            </w:pPr>
            <w:r w:rsidRPr="00FE340D">
              <w:rPr>
                <w:color w:val="auto"/>
              </w:rPr>
              <w:t>Вторичные энергоресурсы (горючие, тепловые, избыточного давления, тепл</w:t>
            </w:r>
            <w:r w:rsidRPr="00FE340D">
              <w:rPr>
                <w:color w:val="auto"/>
              </w:rPr>
              <w:t>о</w:t>
            </w:r>
            <w:r w:rsidRPr="00FE340D">
              <w:rPr>
                <w:color w:val="auto"/>
              </w:rPr>
              <w:t xml:space="preserve">вые) и их утилизация. </w:t>
            </w:r>
          </w:p>
        </w:tc>
      </w:tr>
      <w:tr w:rsidR="00FE340D" w:rsidRPr="00FE340D" w:rsidTr="003B7C35">
        <w:trPr>
          <w:trHeight w:val="20"/>
        </w:trPr>
        <w:tc>
          <w:tcPr>
            <w:tcW w:w="313" w:type="pct"/>
          </w:tcPr>
          <w:p w:rsidR="00FE340D" w:rsidRPr="00FE340D" w:rsidRDefault="00FE340D" w:rsidP="00825F36">
            <w:pPr>
              <w:pStyle w:val="Default"/>
              <w:rPr>
                <w:color w:val="auto"/>
              </w:rPr>
            </w:pPr>
            <w:r w:rsidRPr="00FE340D">
              <w:rPr>
                <w:color w:val="auto"/>
              </w:rPr>
              <w:t>7</w:t>
            </w:r>
            <w:r>
              <w:rPr>
                <w:color w:val="auto"/>
              </w:rPr>
              <w:t>.</w:t>
            </w:r>
          </w:p>
        </w:tc>
        <w:tc>
          <w:tcPr>
            <w:tcW w:w="4687" w:type="pct"/>
          </w:tcPr>
          <w:p w:rsidR="00FE340D" w:rsidRPr="00FE340D" w:rsidRDefault="00FE340D" w:rsidP="00825F36">
            <w:pPr>
              <w:pStyle w:val="Default"/>
              <w:rPr>
                <w:color w:val="auto"/>
              </w:rPr>
            </w:pPr>
            <w:r w:rsidRPr="00FE340D">
              <w:rPr>
                <w:color w:val="auto"/>
              </w:rPr>
              <w:t xml:space="preserve">Энергохимическое комбинирование.   Энергохимическое использование топлив. </w:t>
            </w:r>
            <w:proofErr w:type="spellStart"/>
            <w:r w:rsidRPr="00FE340D">
              <w:rPr>
                <w:color w:val="auto"/>
              </w:rPr>
              <w:t>Бионефть</w:t>
            </w:r>
            <w:proofErr w:type="spellEnd"/>
            <w:r w:rsidRPr="00FE340D">
              <w:rPr>
                <w:color w:val="auto"/>
              </w:rPr>
              <w:t>. Ядерная и водородная энергетика.</w:t>
            </w:r>
          </w:p>
        </w:tc>
      </w:tr>
      <w:tr w:rsidR="00FE340D" w:rsidRPr="00FE340D" w:rsidTr="003B7C35">
        <w:trPr>
          <w:trHeight w:val="20"/>
        </w:trPr>
        <w:tc>
          <w:tcPr>
            <w:tcW w:w="313" w:type="pct"/>
          </w:tcPr>
          <w:p w:rsidR="00FE340D" w:rsidRPr="00FE340D" w:rsidRDefault="00FE340D" w:rsidP="00825F36">
            <w:pPr>
              <w:pStyle w:val="Default"/>
              <w:rPr>
                <w:color w:val="auto"/>
              </w:rPr>
            </w:pPr>
            <w:r w:rsidRPr="00FE340D">
              <w:rPr>
                <w:color w:val="auto"/>
              </w:rPr>
              <w:t>8</w:t>
            </w:r>
            <w:r>
              <w:rPr>
                <w:color w:val="auto"/>
              </w:rPr>
              <w:t>.</w:t>
            </w:r>
          </w:p>
        </w:tc>
        <w:tc>
          <w:tcPr>
            <w:tcW w:w="4687" w:type="pct"/>
          </w:tcPr>
          <w:p w:rsidR="00FE340D" w:rsidRPr="00FE340D" w:rsidRDefault="00FE340D" w:rsidP="00825F36">
            <w:pPr>
              <w:pStyle w:val="Default"/>
              <w:rPr>
                <w:color w:val="auto"/>
              </w:rPr>
            </w:pPr>
            <w:r w:rsidRPr="00FE340D">
              <w:rPr>
                <w:color w:val="auto"/>
              </w:rPr>
              <w:t>Термодинамический анализ типовых производств. Энергетический и эксергет</w:t>
            </w:r>
            <w:r w:rsidRPr="00FE340D">
              <w:rPr>
                <w:color w:val="auto"/>
              </w:rPr>
              <w:t>и</w:t>
            </w:r>
            <w:r w:rsidRPr="00FE340D">
              <w:rPr>
                <w:color w:val="auto"/>
              </w:rPr>
              <w:t>ческий анализ эффективности тепловых и атомных электростанций.</w:t>
            </w:r>
          </w:p>
        </w:tc>
      </w:tr>
      <w:tr w:rsidR="00FE340D" w:rsidRPr="00FE340D" w:rsidTr="003B7C35">
        <w:trPr>
          <w:trHeight w:val="20"/>
        </w:trPr>
        <w:tc>
          <w:tcPr>
            <w:tcW w:w="313" w:type="pct"/>
          </w:tcPr>
          <w:p w:rsidR="00FE340D" w:rsidRPr="00FE340D" w:rsidRDefault="00FE340D" w:rsidP="00825F36">
            <w:pPr>
              <w:pStyle w:val="Default"/>
              <w:rPr>
                <w:color w:val="auto"/>
              </w:rPr>
            </w:pPr>
            <w:r w:rsidRPr="00FE340D">
              <w:rPr>
                <w:color w:val="auto"/>
              </w:rPr>
              <w:t>9</w:t>
            </w:r>
            <w:r>
              <w:rPr>
                <w:color w:val="auto"/>
              </w:rPr>
              <w:t>.</w:t>
            </w:r>
          </w:p>
        </w:tc>
        <w:tc>
          <w:tcPr>
            <w:tcW w:w="4687" w:type="pct"/>
          </w:tcPr>
          <w:p w:rsidR="00FE340D" w:rsidRPr="00FE340D" w:rsidRDefault="00FE340D" w:rsidP="00825F36">
            <w:pPr>
              <w:pStyle w:val="Default"/>
              <w:rPr>
                <w:color w:val="auto"/>
              </w:rPr>
            </w:pPr>
            <w:proofErr w:type="spellStart"/>
            <w:r w:rsidRPr="00FE340D">
              <w:rPr>
                <w:color w:val="auto"/>
              </w:rPr>
              <w:t>Энерго-ресурсосберегающие</w:t>
            </w:r>
            <w:proofErr w:type="spellEnd"/>
            <w:r w:rsidRPr="00FE340D">
              <w:rPr>
                <w:color w:val="auto"/>
              </w:rPr>
              <w:t xml:space="preserve"> технологии в </w:t>
            </w:r>
            <w:proofErr w:type="spellStart"/>
            <w:r w:rsidRPr="00FE340D">
              <w:rPr>
                <w:color w:val="auto"/>
              </w:rPr>
              <w:t>электоэнергетике</w:t>
            </w:r>
            <w:proofErr w:type="spellEnd"/>
          </w:p>
        </w:tc>
      </w:tr>
    </w:tbl>
    <w:p w:rsidR="00FE340D" w:rsidRDefault="00FE340D" w:rsidP="00825F36">
      <w:pPr>
        <w:pStyle w:val="Default"/>
        <w:spacing w:line="264" w:lineRule="auto"/>
        <w:rPr>
          <w:spacing w:val="-2"/>
        </w:rPr>
      </w:pPr>
    </w:p>
    <w:p w:rsidR="003B7C35" w:rsidRDefault="003B7C35" w:rsidP="00825F36">
      <w:pPr>
        <w:rPr>
          <w:b/>
          <w:i/>
        </w:rPr>
      </w:pPr>
      <w:r w:rsidRPr="009215C4">
        <w:rPr>
          <w:rFonts w:eastAsia="Calibri"/>
          <w:b/>
          <w:bCs/>
          <w:i/>
          <w:lang w:eastAsia="en-US"/>
        </w:rPr>
        <w:t xml:space="preserve">Пример: </w:t>
      </w:r>
      <w:r w:rsidRPr="009215C4">
        <w:rPr>
          <w:b/>
          <w:i/>
        </w:rPr>
        <w:t xml:space="preserve"> Расчет термодинамического цикла с газообразным рабочим телом</w:t>
      </w:r>
    </w:p>
    <w:p w:rsidR="003B7C35" w:rsidRPr="009215C4" w:rsidRDefault="003B7C35" w:rsidP="00825F36">
      <w:pPr>
        <w:rPr>
          <w:i/>
        </w:rPr>
      </w:pPr>
      <w:r w:rsidRPr="009215C4">
        <w:rPr>
          <w:i/>
        </w:rPr>
        <w:t>Исходные данные:</w:t>
      </w:r>
    </w:p>
    <w:tbl>
      <w:tblPr>
        <w:tblpPr w:leftFromText="180" w:rightFromText="180" w:vertAnchor="text" w:horzAnchor="page" w:tblpX="5848" w:tblpY="38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119"/>
        <w:gridCol w:w="1227"/>
        <w:gridCol w:w="1191"/>
        <w:gridCol w:w="1236"/>
      </w:tblGrid>
      <w:tr w:rsidR="003B7C35" w:rsidRPr="009215C4" w:rsidTr="003B7C35">
        <w:tc>
          <w:tcPr>
            <w:tcW w:w="1119" w:type="dxa"/>
          </w:tcPr>
          <w:p w:rsidR="003B7C35" w:rsidRPr="009215C4" w:rsidRDefault="004F4C97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</w:rPr>
            </w:pPr>
            <m:oMath>
              <m:sSub>
                <m:sSubPr>
                  <m:ctrlPr>
                    <w:rPr>
                      <w:rFonts w:ascii="Cambria Math" w:eastAsia="TimesNewRoman" w:hAnsi="Cambria Math"/>
                      <w:b/>
                      <w:color w:val="000000"/>
                      <w:sz w:val="28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NewRoman" w:hAnsi="Cambria Math"/>
                      <w:lang w:val="en-US"/>
                    </w:rPr>
                    <m:t>P</m:t>
                  </m:r>
                  <m:ctrlPr>
                    <w:rPr>
                      <w:rFonts w:ascii="Cambria Math" w:eastAsia="TimesNewRoman" w:hAnsi="Cambria Math"/>
                      <w:b/>
                    </w:rPr>
                  </m:ctrlPr>
                </m:e>
                <m:sub>
                  <m:r>
                    <m:rPr>
                      <m:sty m:val="b"/>
                    </m:rPr>
                    <w:rPr>
                      <w:rFonts w:ascii="Cambria Math" w:eastAsia="TimesNewRoman" w:hAnsi="Cambria Math"/>
                    </w:rPr>
                    <m:t>b</m:t>
                  </m:r>
                  <m:ctrlPr>
                    <w:rPr>
                      <w:rFonts w:ascii="Cambria Math" w:eastAsia="TimesNewRoman" w:hAnsi="Cambria Math"/>
                      <w:b/>
                    </w:rPr>
                  </m:ctrlPr>
                </m:sub>
              </m:sSub>
            </m:oMath>
            <w:r w:rsidR="003B7C35" w:rsidRPr="009215C4">
              <w:rPr>
                <w:rFonts w:eastAsia="TimesNewRoman"/>
                <w:color w:val="000000"/>
                <w:sz w:val="20"/>
                <w:szCs w:val="20"/>
              </w:rPr>
              <w:t xml:space="preserve"> ,  бар</w:t>
            </w:r>
          </w:p>
        </w:tc>
        <w:tc>
          <w:tcPr>
            <w:tcW w:w="1227" w:type="dxa"/>
          </w:tcPr>
          <w:p w:rsidR="003B7C35" w:rsidRPr="009215C4" w:rsidRDefault="003B7C35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</w:rPr>
            </w:pPr>
            <w:r w:rsidRPr="009215C4">
              <w:rPr>
                <w:rFonts w:eastAsia="TimesNewRoman"/>
                <w:color w:val="000000"/>
                <w:sz w:val="20"/>
                <w:szCs w:val="20"/>
                <w:lang w:val="en-US"/>
              </w:rPr>
              <w:t>P</w:t>
            </w:r>
            <w:r w:rsidRPr="009215C4">
              <w:rPr>
                <w:rFonts w:eastAsia="TimesNewRoman"/>
                <w:color w:val="000000"/>
                <w:sz w:val="20"/>
                <w:szCs w:val="20"/>
                <w:vertAlign w:val="subscript"/>
                <w:lang w:val="en-US"/>
              </w:rPr>
              <w:t>c ,</w:t>
            </w:r>
            <w:r w:rsidRPr="009215C4">
              <w:rPr>
                <w:rFonts w:eastAsia="TimesNewRoman"/>
                <w:color w:val="000000"/>
                <w:sz w:val="20"/>
                <w:szCs w:val="20"/>
                <w:vertAlign w:val="subscript"/>
              </w:rPr>
              <w:t xml:space="preserve"> </w:t>
            </w:r>
            <w:r w:rsidRPr="009215C4">
              <w:rPr>
                <w:rFonts w:eastAsia="TimesNewRoman"/>
                <w:color w:val="000000"/>
                <w:sz w:val="20"/>
                <w:szCs w:val="20"/>
              </w:rPr>
              <w:t>бар</w:t>
            </w:r>
          </w:p>
        </w:tc>
        <w:tc>
          <w:tcPr>
            <w:tcW w:w="1191" w:type="dxa"/>
          </w:tcPr>
          <w:p w:rsidR="003B7C35" w:rsidRPr="009215C4" w:rsidRDefault="004F4C97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TimesNewRoman" w:hAnsi="Cambria Math"/>
                      <w:b/>
                      <w:color w:val="000000"/>
                      <w:sz w:val="28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NewRoman" w:hAnsi="Cambria Math"/>
                      <w:lang w:val="en-US"/>
                    </w:rPr>
                    <m:t>t</m:t>
                  </m:r>
                  <m:ctrlPr>
                    <w:rPr>
                      <w:rFonts w:ascii="Cambria Math" w:eastAsia="TimesNewRoman" w:hAnsi="Cambria Math"/>
                      <w:b/>
                    </w:rPr>
                  </m:ctrlPr>
                </m:e>
                <m:sub>
                  <m:r>
                    <m:rPr>
                      <m:sty m:val="b"/>
                    </m:rPr>
                    <w:rPr>
                      <w:rFonts w:ascii="Cambria Math" w:eastAsia="TimesNewRoman" w:hAnsi="Cambria Math"/>
                      <w:lang w:val="en-US"/>
                    </w:rPr>
                    <m:t>b</m:t>
                  </m:r>
                  <m:ctrlPr>
                    <w:rPr>
                      <w:rFonts w:ascii="Cambria Math" w:eastAsia="TimesNewRoman" w:hAnsi="Cambria Math"/>
                      <w:b/>
                    </w:rPr>
                  </m:ctrlPr>
                </m:sub>
              </m:sSub>
            </m:oMath>
            <w:r w:rsidR="003B7C35" w:rsidRPr="009215C4">
              <w:rPr>
                <w:rFonts w:eastAsia="TimesNewRoman"/>
                <w:color w:val="000000"/>
                <w:sz w:val="20"/>
                <w:szCs w:val="20"/>
              </w:rPr>
              <w:t xml:space="preserve"> , </w:t>
            </w:r>
            <w:r w:rsidR="00DF3D81" w:rsidRPr="004F4C97">
              <w:rPr>
                <w:position w:val="-6"/>
                <w:sz w:val="20"/>
                <w:szCs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2.55pt;height:16.75pt" equationxml="&lt;">
                  <v:imagedata r:id="rId23" o:title="" chromakey="white"/>
                </v:shape>
              </w:pict>
            </w:r>
          </w:p>
        </w:tc>
        <w:tc>
          <w:tcPr>
            <w:tcW w:w="1236" w:type="dxa"/>
          </w:tcPr>
          <w:p w:rsidR="003B7C35" w:rsidRPr="009215C4" w:rsidRDefault="004F4C97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  <w:lang w:val="en-US"/>
              </w:rPr>
            </w:pPr>
            <m:oMath>
              <m:sSub>
                <m:sSubPr>
                  <m:ctrlPr>
                    <w:rPr>
                      <w:rFonts w:ascii="Cambria Math" w:eastAsia="TimesNewRoman" w:hAnsi="Cambria Math"/>
                      <w:b/>
                      <w:color w:val="000000"/>
                      <w:sz w:val="28"/>
                      <w:szCs w:val="22"/>
                    </w:rPr>
                  </m:ctrlPr>
                </m:sSubPr>
                <m:e>
                  <m:r>
                    <m:rPr>
                      <m:sty m:val="b"/>
                    </m:rPr>
                    <w:rPr>
                      <w:rFonts w:ascii="Cambria Math" w:eastAsia="TimesNewRoman" w:hAnsi="Cambria Math"/>
                      <w:lang w:val="en-US"/>
                    </w:rPr>
                    <m:t>t</m:t>
                  </m:r>
                  <m:ctrlPr>
                    <w:rPr>
                      <w:rFonts w:ascii="Cambria Math" w:eastAsia="TimesNewRoman" w:hAnsi="Cambria Math"/>
                      <w:b/>
                    </w:rPr>
                  </m:ctrlPr>
                </m:e>
                <m:sub>
                  <m:r>
                    <m:rPr>
                      <m:sty m:val="b"/>
                    </m:rPr>
                    <w:rPr>
                      <w:rFonts w:ascii="Cambria Math" w:eastAsia="TimesNewRoman" w:hAnsi="Cambria Math"/>
                    </w:rPr>
                    <m:t>d</m:t>
                  </m:r>
                  <m:ctrlPr>
                    <w:rPr>
                      <w:rFonts w:ascii="Cambria Math" w:eastAsia="TimesNewRoman" w:hAnsi="Cambria Math"/>
                      <w:b/>
                    </w:rPr>
                  </m:ctrlPr>
                </m:sub>
              </m:sSub>
            </m:oMath>
            <w:r w:rsidR="003B7C35" w:rsidRPr="009215C4">
              <w:rPr>
                <w:rFonts w:eastAsia="TimesNewRoman"/>
                <w:color w:val="000000"/>
                <w:sz w:val="20"/>
                <w:szCs w:val="20"/>
              </w:rPr>
              <w:t xml:space="preserve"> , </w:t>
            </w:r>
            <w:r w:rsidR="00DF3D81" w:rsidRPr="004F4C97">
              <w:rPr>
                <w:position w:val="-6"/>
                <w:sz w:val="20"/>
                <w:szCs w:val="20"/>
              </w:rPr>
              <w:pict>
                <v:shape id="_x0000_i1026" type="#_x0000_t75" style="width:12.55pt;height:16.75pt" equationxml="&lt;">
                  <v:imagedata r:id="rId23" o:title="" chromakey="white"/>
                </v:shape>
              </w:pict>
            </w:r>
          </w:p>
        </w:tc>
      </w:tr>
      <w:tr w:rsidR="003B7C35" w:rsidRPr="009215C4" w:rsidTr="003B7C35">
        <w:tc>
          <w:tcPr>
            <w:tcW w:w="1119" w:type="dxa"/>
          </w:tcPr>
          <w:p w:rsidR="003B7C35" w:rsidRPr="009215C4" w:rsidRDefault="003B7C35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  <w:lang w:val="en-US"/>
              </w:rPr>
            </w:pPr>
            <w:r w:rsidRPr="009215C4">
              <w:rPr>
                <w:rFonts w:eastAsia="TimesNewRoman"/>
                <w:color w:val="000000"/>
                <w:sz w:val="20"/>
                <w:szCs w:val="20"/>
                <w:lang w:val="en-US"/>
              </w:rPr>
              <w:t>2</w:t>
            </w:r>
          </w:p>
        </w:tc>
        <w:tc>
          <w:tcPr>
            <w:tcW w:w="1227" w:type="dxa"/>
          </w:tcPr>
          <w:p w:rsidR="003B7C35" w:rsidRPr="009215C4" w:rsidRDefault="003B7C35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  <w:lang w:val="en-US"/>
              </w:rPr>
            </w:pPr>
            <w:r w:rsidRPr="009215C4">
              <w:rPr>
                <w:rFonts w:eastAsia="TimesNewRoman"/>
                <w:color w:val="000000"/>
                <w:sz w:val="20"/>
                <w:szCs w:val="20"/>
                <w:lang w:val="en-US"/>
              </w:rPr>
              <w:t>20</w:t>
            </w:r>
          </w:p>
        </w:tc>
        <w:tc>
          <w:tcPr>
            <w:tcW w:w="1191" w:type="dxa"/>
          </w:tcPr>
          <w:p w:rsidR="003B7C35" w:rsidRPr="009215C4" w:rsidRDefault="003B7C35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</w:rPr>
            </w:pPr>
            <w:r w:rsidRPr="009215C4">
              <w:rPr>
                <w:rFonts w:eastAsia="TimesNewRoman"/>
                <w:color w:val="000000"/>
                <w:sz w:val="20"/>
                <w:szCs w:val="20"/>
                <w:lang w:val="en-US"/>
              </w:rPr>
              <w:t>50</w:t>
            </w:r>
          </w:p>
        </w:tc>
        <w:tc>
          <w:tcPr>
            <w:tcW w:w="1236" w:type="dxa"/>
          </w:tcPr>
          <w:p w:rsidR="003B7C35" w:rsidRPr="009215C4" w:rsidRDefault="003B7C35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  <w:lang w:val="en-US"/>
              </w:rPr>
            </w:pPr>
            <w:r w:rsidRPr="009215C4">
              <w:rPr>
                <w:rFonts w:eastAsia="TimesNewRoman"/>
                <w:color w:val="000000"/>
                <w:sz w:val="20"/>
                <w:szCs w:val="20"/>
                <w:lang w:val="en-US"/>
              </w:rPr>
              <w:t>20</w:t>
            </w:r>
            <w:r w:rsidRPr="009215C4">
              <w:rPr>
                <w:rFonts w:eastAsia="TimesNewRoman"/>
                <w:color w:val="000000"/>
                <w:sz w:val="20"/>
                <w:szCs w:val="20"/>
              </w:rPr>
              <w:t>0</w:t>
            </w:r>
          </w:p>
        </w:tc>
      </w:tr>
    </w:tbl>
    <w:p w:rsidR="003B7C35" w:rsidRDefault="004F4C97" w:rsidP="00825F36">
      <w:pPr>
        <w:rPr>
          <w:b/>
          <w:i/>
        </w:rPr>
      </w:pPr>
      <w:r w:rsidRPr="004F4C97">
        <w:rPr>
          <w:b/>
          <w:noProof/>
          <w:lang w:eastAsia="ru-RU"/>
        </w:rPr>
        <w:pict>
          <v:group id="_x0000_s1052" style="position:absolute;margin-left:7.4pt;margin-top:317.2pt;width:210.5pt;height:123.45pt;z-index:251660288;mso-position-horizontal-relative:margin;mso-position-vertical-relative:margin" coordorigin="2641,6591" coordsize="4495,2679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3" type="#_x0000_t202" style="position:absolute;left:5870;top:8210;width:801;height:443" strokecolor="white">
              <v:textbox style="mso-next-textbox:#_x0000_s1053">
                <w:txbxContent>
                  <w:p w:rsidR="00EA4BF1" w:rsidRPr="009215C4" w:rsidRDefault="00EA4BF1" w:rsidP="003B7C35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 w:rsidRPr="009215C4">
                      <w:rPr>
                        <w:b/>
                        <w:sz w:val="16"/>
                        <w:szCs w:val="16"/>
                        <w:lang w:val="en-US"/>
                      </w:rPr>
                      <w:t>a</w:t>
                    </w:r>
                    <w:proofErr w:type="gramEnd"/>
                    <w:r w:rsidRPr="009215C4">
                      <w:rPr>
                        <w:b/>
                        <w:sz w:val="16"/>
                        <w:szCs w:val="16"/>
                        <w:lang w:val="en-US"/>
                      </w:rPr>
                      <w:t xml:space="preserve"> </w:t>
                    </w:r>
                  </w:p>
                </w:txbxContent>
              </v:textbox>
            </v:shape>
            <v:shape id="_x0000_s1054" type="#_x0000_t202" style="position:absolute;left:3379;top:7034;width:801;height:443" strokecolor="white">
              <v:textbox style="mso-next-textbox:#_x0000_s1054">
                <w:txbxContent>
                  <w:p w:rsidR="00EA4BF1" w:rsidRPr="009215C4" w:rsidRDefault="00EA4BF1" w:rsidP="003B7C35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 w:rsidRPr="009215C4">
                      <w:rPr>
                        <w:b/>
                        <w:sz w:val="16"/>
                        <w:szCs w:val="16"/>
                        <w:lang w:val="en-US"/>
                      </w:rPr>
                      <w:t>c</w:t>
                    </w:r>
                    <w:proofErr w:type="gramEnd"/>
                    <w:r w:rsidRPr="009215C4">
                      <w:rPr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  <v:shape id="_x0000_s1055" type="#_x0000_t202" style="position:absolute;left:4048;top:6991;width:2061;height:443" strokecolor="white">
              <v:textbox style="mso-next-textbox:#_x0000_s1055">
                <w:txbxContent>
                  <w:p w:rsidR="00EA4BF1" w:rsidRPr="009215C4" w:rsidRDefault="00EA4BF1" w:rsidP="003B7C35">
                    <w:pPr>
                      <w:rPr>
                        <w:sz w:val="16"/>
                        <w:szCs w:val="16"/>
                      </w:rPr>
                    </w:pPr>
                    <w:r w:rsidRPr="009215C4">
                      <w:rPr>
                        <w:sz w:val="16"/>
                        <w:szCs w:val="16"/>
                      </w:rPr>
                      <w:t xml:space="preserve">         </w:t>
                    </w:r>
                    <w:proofErr w:type="gramStart"/>
                    <w:r w:rsidRPr="009215C4">
                      <w:rPr>
                        <w:b/>
                        <w:sz w:val="16"/>
                        <w:szCs w:val="16"/>
                        <w:lang w:val="en-US"/>
                      </w:rPr>
                      <w:t>d</w:t>
                    </w:r>
                    <w:proofErr w:type="gramEnd"/>
                    <w:r w:rsidRPr="009215C4">
                      <w:rPr>
                        <w:b/>
                        <w:sz w:val="16"/>
                        <w:szCs w:val="16"/>
                      </w:rPr>
                      <w:t xml:space="preserve"> </w:t>
                    </w:r>
                    <w:r w:rsidRPr="009215C4">
                      <w:rPr>
                        <w:sz w:val="16"/>
                        <w:szCs w:val="16"/>
                      </w:rPr>
                      <w:t xml:space="preserve"> </w:t>
                    </w:r>
                  </w:p>
                </w:txbxContent>
              </v:textbox>
            </v:shape>
            <v:shape id="_x0000_s1056" type="#_x0000_t202" style="position:absolute;left:4789;top:8258;width:801;height:443" strokecolor="white">
              <v:textbox style="mso-next-textbox:#_x0000_s1056">
                <w:txbxContent>
                  <w:p w:rsidR="00EA4BF1" w:rsidRPr="009215C4" w:rsidRDefault="00EA4BF1" w:rsidP="003B7C35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 w:rsidRPr="009215C4">
                      <w:rPr>
                        <w:b/>
                        <w:sz w:val="16"/>
                        <w:szCs w:val="16"/>
                        <w:lang w:val="en-US"/>
                      </w:rPr>
                      <w:t>b</w:t>
                    </w:r>
                    <w:proofErr w:type="gramEnd"/>
                  </w:p>
                </w:txbxContent>
              </v:textbox>
            </v:shape>
            <v:shape id="_x0000_s1057" type="#_x0000_t202" style="position:absolute;left:2641;top:6591;width:1161;height:443" strokecolor="white">
              <v:textbox style="mso-next-textbox:#_x0000_s1057">
                <w:txbxContent>
                  <w:p w:rsidR="00EA4BF1" w:rsidRPr="009215C4" w:rsidRDefault="00EA4BF1" w:rsidP="003B7C35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 w:rsidRPr="009215C4">
                      <w:rPr>
                        <w:sz w:val="16"/>
                        <w:szCs w:val="16"/>
                      </w:rPr>
                      <w:t>Р</w:t>
                    </w:r>
                    <w:proofErr w:type="gramEnd"/>
                    <w:r w:rsidRPr="009215C4">
                      <w:rPr>
                        <w:sz w:val="16"/>
                        <w:szCs w:val="16"/>
                      </w:rPr>
                      <w:t>, Па</w:t>
                    </w:r>
                  </w:p>
                </w:txbxContent>
              </v:textbox>
            </v:shape>
            <v:shape id="_x0000_s1058" type="#_x0000_t202" style="position:absolute;left:5825;top:8827;width:1311;height:443" strokecolor="white">
              <v:textbox style="mso-next-textbox:#_x0000_s1058">
                <w:txbxContent>
                  <w:p w:rsidR="00EA4BF1" w:rsidRPr="009215C4" w:rsidRDefault="00EA4BF1" w:rsidP="003B7C35">
                    <w:pPr>
                      <w:rPr>
                        <w:sz w:val="16"/>
                        <w:szCs w:val="16"/>
                      </w:rPr>
                    </w:pPr>
                    <w:proofErr w:type="gramStart"/>
                    <w:r w:rsidRPr="009215C4">
                      <w:rPr>
                        <w:sz w:val="16"/>
                        <w:szCs w:val="16"/>
                        <w:lang w:val="en-US"/>
                      </w:rPr>
                      <w:t>υ</w:t>
                    </w:r>
                    <w:proofErr w:type="gramEnd"/>
                    <w:r w:rsidRPr="009215C4">
                      <w:rPr>
                        <w:sz w:val="16"/>
                        <w:szCs w:val="16"/>
                      </w:rPr>
                      <w:t>, м</w:t>
                    </w:r>
                    <w:r w:rsidRPr="009215C4">
                      <w:rPr>
                        <w:sz w:val="16"/>
                        <w:szCs w:val="16"/>
                        <w:vertAlign w:val="superscript"/>
                      </w:rPr>
                      <w:t>3</w:t>
                    </w:r>
                    <w:r w:rsidRPr="009215C4">
                      <w:rPr>
                        <w:sz w:val="16"/>
                        <w:szCs w:val="16"/>
                      </w:rPr>
                      <w:t>/кг</w:t>
                    </w:r>
                  </w:p>
                </w:txbxContent>
              </v:textbox>
            </v:shape>
            <v:shape id="_x0000_s1059" type="#_x0000_t202" style="position:absolute;left:5450;top:7228;width:1326;height:443" strokecolor="white">
              <v:textbox style="mso-next-textbox:#_x0000_s1059">
                <w:txbxContent>
                  <w:p w:rsidR="00EA4BF1" w:rsidRPr="009215C4" w:rsidRDefault="00EA4BF1" w:rsidP="003B7C35">
                    <w:pPr>
                      <w:rPr>
                        <w:sz w:val="16"/>
                        <w:szCs w:val="16"/>
                      </w:rPr>
                    </w:pPr>
                    <w:r w:rsidRPr="009215C4">
                      <w:rPr>
                        <w:b/>
                        <w:sz w:val="16"/>
                        <w:szCs w:val="16"/>
                        <w:lang w:val="en-US"/>
                      </w:rPr>
                      <w:t xml:space="preserve">T=const    </w:t>
                    </w:r>
                  </w:p>
                </w:txbxContent>
              </v:textbox>
            </v:shape>
            <v:group id="_x0000_s1060" style="position:absolute;left:3262;top:6742;width:2865;height:2127" coordorigin="1933,2097" coordsize="2537,2431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61" type="#_x0000_t32" style="position:absolute;left:1933;top:2097;width:0;height:2431;flip:y" o:connectortype="straight">
                <v:stroke endarrow="open"/>
                <v:shadow type="perspective" color="#7f7f7f" opacity=".5" offset="1pt" offset2="-1pt"/>
              </v:shape>
              <v:shape id="_x0000_s1062" type="#_x0000_t32" style="position:absolute;left:1933;top:4528;width:2537;height:0" o:connectortype="straight" strokeweight=".25pt">
                <v:stroke endarrow="open"/>
              </v:shape>
              <v:shape id="_x0000_s1063" type="#_x0000_t32" style="position:absolute;left:2340;top:2536;width:570;height:1" o:connectortype="straight">
                <v:stroke endarrow="open"/>
              </v:shape>
              <v:shape id="_x0000_s1064" type="#_x0000_t32" style="position:absolute;left:3130;top:2986;width:706;height:71;flip:y" o:connectortype="straight"/>
              <v:shape id="_x0000_s1065" style="position:absolute;left:2870;top:2535;width:1332;height:1353;mso-position-horizontal-relative:text;mso-position-vertical-relative:text" coordsize="1332,1353" path="m,c9,39,26,159,53,236v27,77,61,150,107,225c206,536,273,619,332,687v59,68,122,126,183,183c576,927,621,974,698,1031v77,57,173,129,279,183c1083,1268,1258,1324,1332,1353e" filled="f">
                <v:stroke endarrow="open"/>
                <v:path arrowok="t"/>
              </v:shape>
              <v:shape id="_x0000_s1066" style="position:absolute;left:2300;top:2534;width:1150;height:1354;mso-position-horizontal-relative:text;mso-position-vertical-relative:text" coordsize="1150,1354" path="m1150,1354v-25,-14,-103,-57,-151,-86c951,1239,913,1219,859,1182,805,1145,732,1089,677,1043,622,997,585,967,531,906,477,845,401,744,354,677,307,610,281,564,247,505,213,446,191,407,150,323,109,239,31,67,,e" filled="f">
                <v:stroke endarrow="open"/>
                <v:path arrowok="t"/>
              </v:shape>
              <v:shape id="_x0000_s1067" type="#_x0000_t32" style="position:absolute;left:3008;top:2986;width:828;height:550;flip:y" o:connectortype="straight"/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_x0000_s1068" type="#_x0000_t120" style="position:absolute;left:4202;top:3888;width:40;height:40" fillcolor="black" strokeweight=".3pt"/>
              <v:shape id="_x0000_s1069" type="#_x0000_t120" style="position:absolute;left:3450;top:3888;width:40;height:40" fillcolor="black" strokeweight=".3pt"/>
              <v:shape id="_x0000_s1070" type="#_x0000_t120" style="position:absolute;left:2300;top:2536;width:40;height:40" fillcolor="black" strokeweight=".3pt"/>
              <v:shape id="_x0000_s1071" type="#_x0000_t32" style="position:absolute;left:3450;top:3888;width:752;height:2;flip:x" o:connectortype="straight">
                <v:stroke endarrow="open"/>
              </v:shape>
              <v:shape id="_x0000_s1072" type="#_x0000_t120" style="position:absolute;left:2830;top:2534;width:40;height:40" fillcolor="black" strokeweight=".3pt"/>
            </v:group>
            <w10:wrap type="square" anchorx="margin" anchory="margin"/>
          </v:group>
        </w:pict>
      </w:r>
    </w:p>
    <w:p w:rsidR="003B7C35" w:rsidRDefault="003B7C35" w:rsidP="00825F36"/>
    <w:p w:rsidR="003B7C35" w:rsidRDefault="003B7C35" w:rsidP="00825F36"/>
    <w:p w:rsidR="003B7C35" w:rsidRDefault="003B7C35" w:rsidP="00825F36"/>
    <w:tbl>
      <w:tblPr>
        <w:tblpPr w:leftFromText="180" w:rightFromText="180" w:vertAnchor="text" w:horzAnchor="page" w:tblpX="6133" w:tblpYSpec="top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59"/>
        <w:gridCol w:w="1300"/>
        <w:gridCol w:w="1251"/>
        <w:gridCol w:w="1134"/>
      </w:tblGrid>
      <w:tr w:rsidR="003B7C35" w:rsidRPr="007523FD" w:rsidTr="003B7C35">
        <w:tc>
          <w:tcPr>
            <w:tcW w:w="4644" w:type="dxa"/>
            <w:gridSpan w:val="4"/>
          </w:tcPr>
          <w:p w:rsidR="003B7C35" w:rsidRPr="009215C4" w:rsidRDefault="003B7C35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</w:rPr>
            </w:pPr>
            <w:r w:rsidRPr="009215C4">
              <w:rPr>
                <w:rFonts w:eastAsia="TimesNewRoman"/>
                <w:color w:val="000000"/>
                <w:sz w:val="20"/>
                <w:szCs w:val="20"/>
              </w:rPr>
              <w:t>Состав газовой смеси,</w:t>
            </w:r>
            <w:r w:rsidRPr="009215C4">
              <w:rPr>
                <w:rFonts w:eastAsia="TimesNewRoman"/>
                <w:color w:val="000000"/>
                <w:sz w:val="20"/>
                <w:szCs w:val="20"/>
                <w:lang w:val="en-US"/>
              </w:rPr>
              <w:t xml:space="preserve"> r,</w:t>
            </w:r>
            <w:r w:rsidRPr="009215C4">
              <w:rPr>
                <w:rFonts w:eastAsia="TimesNewRoman"/>
                <w:color w:val="000000"/>
                <w:sz w:val="20"/>
                <w:szCs w:val="20"/>
              </w:rPr>
              <w:t xml:space="preserve"> %</w:t>
            </w:r>
          </w:p>
        </w:tc>
      </w:tr>
      <w:tr w:rsidR="003B7C35" w:rsidRPr="007523FD" w:rsidTr="003B7C35">
        <w:tc>
          <w:tcPr>
            <w:tcW w:w="959" w:type="dxa"/>
          </w:tcPr>
          <w:p w:rsidR="003B7C35" w:rsidRPr="009215C4" w:rsidRDefault="004F4C97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b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NewRoman" w:hAnsi="Cambria Math"/>
                        <w:b/>
                        <w:color w:val="000000"/>
                        <w:sz w:val="28"/>
                        <w:szCs w:val="2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NewRoman" w:hAnsi="Cambria Math"/>
                      </w:rPr>
                      <m:t>CO</m:t>
                    </m:r>
                    <m:ctrlPr>
                      <w:rPr>
                        <w:rFonts w:ascii="Cambria Math" w:eastAsia="TimesNewRoman" w:hAnsi="Cambria Math"/>
                        <w:b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NewRoman" w:hAnsi="Cambria Math"/>
                      </w:rPr>
                      <m:t>2</m:t>
                    </m:r>
                    <m:ctrlPr>
                      <w:rPr>
                        <w:rFonts w:ascii="Cambria Math" w:eastAsia="TimesNewRoman" w:hAnsi="Cambria Math"/>
                        <w:b/>
                      </w:rPr>
                    </m:ctrlPr>
                  </m:sub>
                </m:sSub>
              </m:oMath>
            </m:oMathPara>
          </w:p>
        </w:tc>
        <w:tc>
          <w:tcPr>
            <w:tcW w:w="1300" w:type="dxa"/>
          </w:tcPr>
          <w:p w:rsidR="003B7C35" w:rsidRPr="009215C4" w:rsidRDefault="003B7C35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b/>
                <w:color w:val="000000"/>
                <w:sz w:val="20"/>
                <w:szCs w:val="20"/>
                <w:lang w:val="en-US"/>
              </w:rPr>
            </w:pPr>
            <m:oMathPara>
              <m:oMath>
                <m:r>
                  <m:rPr>
                    <m:sty m:val="b"/>
                  </m:rPr>
                  <w:rPr>
                    <w:rFonts w:ascii="Cambria Math" w:eastAsia="TimesNewRoman"/>
                    <w:color w:val="000000"/>
                    <w:sz w:val="28"/>
                    <w:szCs w:val="22"/>
                  </w:rPr>
                  <m:t>CO</m:t>
                </m:r>
              </m:oMath>
            </m:oMathPara>
          </w:p>
        </w:tc>
        <w:tc>
          <w:tcPr>
            <w:tcW w:w="1251" w:type="dxa"/>
          </w:tcPr>
          <w:p w:rsidR="003B7C35" w:rsidRPr="009215C4" w:rsidRDefault="004F4C97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b/>
                <w:i/>
                <w:color w:val="000000"/>
                <w:sz w:val="20"/>
                <w:szCs w:val="20"/>
                <w:lang w:val="en-US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NewRoman" w:hAnsi="Cambria Math"/>
                        <w:b/>
                        <w:color w:val="000000"/>
                        <w:sz w:val="28"/>
                        <w:szCs w:val="2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NewRoman" w:hAnsi="Cambria Math"/>
                      </w:rPr>
                      <m:t>H</m:t>
                    </m:r>
                    <m:ctrlPr>
                      <w:rPr>
                        <w:rFonts w:ascii="Cambria Math" w:eastAsia="TimesNewRoman" w:hAnsi="Cambria Math"/>
                        <w:b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NewRoman" w:hAnsi="Cambria Math"/>
                      </w:rPr>
                      <m:t>2</m:t>
                    </m:r>
                    <m:ctrlPr>
                      <w:rPr>
                        <w:rFonts w:ascii="Cambria Math" w:eastAsia="TimesNewRoman" w:hAnsi="Cambria Math"/>
                        <w:b/>
                      </w:rPr>
                    </m:ctrlPr>
                  </m:sub>
                </m:sSub>
                <m:r>
                  <m:rPr>
                    <m:sty m:val="b"/>
                  </m:rPr>
                  <w:rPr>
                    <w:rFonts w:ascii="Cambria Math" w:eastAsia="TimesNewRoman" w:hAnsi="Cambria Math"/>
                    <w:lang w:val="en-US"/>
                  </w:rPr>
                  <m:t>O</m:t>
                </m:r>
              </m:oMath>
            </m:oMathPara>
          </w:p>
        </w:tc>
        <w:tc>
          <w:tcPr>
            <w:tcW w:w="1134" w:type="dxa"/>
          </w:tcPr>
          <w:p w:rsidR="003B7C35" w:rsidRPr="009215C4" w:rsidRDefault="004F4C97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b/>
                <w:color w:val="000000"/>
                <w:sz w:val="20"/>
                <w:szCs w:val="20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NewRoman" w:hAnsi="Cambria Math"/>
                        <w:b/>
                        <w:color w:val="000000"/>
                        <w:sz w:val="28"/>
                        <w:szCs w:val="22"/>
                      </w:rPr>
                    </m:ctrlPr>
                  </m:sSubPr>
                  <m:e>
                    <m:r>
                      <m:rPr>
                        <m:sty m:val="b"/>
                      </m:rPr>
                      <w:rPr>
                        <w:rFonts w:ascii="Cambria Math" w:eastAsia="TimesNewRoman" w:hAnsi="Cambria Math"/>
                        <w:lang w:val="en-US"/>
                      </w:rPr>
                      <m:t>O</m:t>
                    </m:r>
                    <m:ctrlPr>
                      <w:rPr>
                        <w:rFonts w:ascii="Cambria Math" w:eastAsia="TimesNewRoman" w:hAnsi="Cambria Math"/>
                        <w:b/>
                      </w:rPr>
                    </m:ctrlPr>
                  </m:e>
                  <m:sub>
                    <m:r>
                      <m:rPr>
                        <m:sty m:val="b"/>
                      </m:rPr>
                      <w:rPr>
                        <w:rFonts w:ascii="Cambria Math" w:eastAsia="TimesNewRoman" w:hAnsi="Cambria Math"/>
                      </w:rPr>
                      <m:t>2</m:t>
                    </m:r>
                    <m:ctrlPr>
                      <w:rPr>
                        <w:rFonts w:ascii="Cambria Math" w:eastAsia="TimesNewRoman" w:hAnsi="Cambria Math"/>
                        <w:b/>
                      </w:rPr>
                    </m:ctrlPr>
                  </m:sub>
                </m:sSub>
              </m:oMath>
            </m:oMathPara>
          </w:p>
        </w:tc>
      </w:tr>
      <w:tr w:rsidR="003B7C35" w:rsidRPr="007523FD" w:rsidTr="003B7C35">
        <w:tc>
          <w:tcPr>
            <w:tcW w:w="959" w:type="dxa"/>
          </w:tcPr>
          <w:p w:rsidR="003B7C35" w:rsidRPr="009215C4" w:rsidRDefault="003B7C35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</w:rPr>
            </w:pPr>
            <w:r w:rsidRPr="009215C4">
              <w:rPr>
                <w:rFonts w:eastAsia="TimesNewRoman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00" w:type="dxa"/>
          </w:tcPr>
          <w:p w:rsidR="003B7C35" w:rsidRPr="009215C4" w:rsidRDefault="003B7C35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  <w:lang w:val="en-US"/>
              </w:rPr>
            </w:pPr>
            <w:r w:rsidRPr="009215C4">
              <w:rPr>
                <w:rFonts w:eastAsia="TimesNewRoman"/>
                <w:color w:val="000000"/>
                <w:sz w:val="20"/>
                <w:szCs w:val="20"/>
                <w:lang w:val="en-US"/>
              </w:rPr>
              <w:t>10</w:t>
            </w:r>
          </w:p>
        </w:tc>
        <w:tc>
          <w:tcPr>
            <w:tcW w:w="1251" w:type="dxa"/>
          </w:tcPr>
          <w:p w:rsidR="003B7C35" w:rsidRPr="009215C4" w:rsidRDefault="003B7C35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</w:rPr>
            </w:pPr>
            <w:r w:rsidRPr="009215C4">
              <w:rPr>
                <w:rFonts w:eastAsia="TimesNewRoman"/>
                <w:color w:val="000000"/>
                <w:sz w:val="20"/>
                <w:szCs w:val="20"/>
                <w:lang w:val="en-US"/>
              </w:rPr>
              <w:t>1</w:t>
            </w:r>
            <w:r w:rsidRPr="009215C4">
              <w:rPr>
                <w:rFonts w:eastAsia="TimesNewRoman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34" w:type="dxa"/>
          </w:tcPr>
          <w:p w:rsidR="003B7C35" w:rsidRPr="009215C4" w:rsidRDefault="003B7C35" w:rsidP="00825F36">
            <w:pPr>
              <w:shd w:val="clear" w:color="auto" w:fill="FFFFFF"/>
              <w:autoSpaceDE w:val="0"/>
              <w:autoSpaceDN w:val="0"/>
              <w:adjustRightInd w:val="0"/>
              <w:rPr>
                <w:rFonts w:eastAsia="TimesNewRoman"/>
                <w:color w:val="000000"/>
                <w:sz w:val="20"/>
                <w:szCs w:val="20"/>
              </w:rPr>
            </w:pPr>
            <w:r w:rsidRPr="009215C4">
              <w:rPr>
                <w:rFonts w:eastAsia="TimesNewRoman"/>
                <w:color w:val="000000"/>
                <w:sz w:val="20"/>
                <w:szCs w:val="20"/>
                <w:lang w:val="en-US"/>
              </w:rPr>
              <w:t>5</w:t>
            </w:r>
            <w:r w:rsidRPr="009215C4">
              <w:rPr>
                <w:rFonts w:eastAsia="TimesNewRoman"/>
                <w:color w:val="000000"/>
                <w:sz w:val="20"/>
                <w:szCs w:val="20"/>
              </w:rPr>
              <w:t>5</w:t>
            </w:r>
          </w:p>
        </w:tc>
      </w:tr>
    </w:tbl>
    <w:p w:rsidR="003B7C35" w:rsidRDefault="003B7C35" w:rsidP="00825F36"/>
    <w:p w:rsidR="003B7C35" w:rsidRDefault="003B7C35" w:rsidP="00825F36"/>
    <w:p w:rsidR="003B7C35" w:rsidRPr="00453D11" w:rsidRDefault="003B7C35" w:rsidP="00825F36">
      <w:pPr>
        <w:spacing w:line="228" w:lineRule="auto"/>
      </w:pPr>
      <w:r w:rsidRPr="00453D11">
        <w:t>Определить:</w:t>
      </w:r>
    </w:p>
    <w:p w:rsidR="003B7C35" w:rsidRPr="00453D11" w:rsidRDefault="003B7C35" w:rsidP="00825F36">
      <w:pPr>
        <w:autoSpaceDE w:val="0"/>
        <w:autoSpaceDN w:val="0"/>
        <w:adjustRightInd w:val="0"/>
        <w:spacing w:line="228" w:lineRule="auto"/>
        <w:rPr>
          <w:rFonts w:eastAsia="TimesNewRoman"/>
        </w:rPr>
      </w:pPr>
      <w:r w:rsidRPr="00453D11">
        <w:rPr>
          <w:rFonts w:eastAsia="TimesNewRoman"/>
        </w:rPr>
        <w:t xml:space="preserve">1.  Параметры рабочего тела (р, </w:t>
      </w:r>
      <w:r w:rsidRPr="00453D11">
        <w:rPr>
          <w:lang w:val="en-US"/>
        </w:rPr>
        <w:t>υ</w:t>
      </w:r>
      <w:r w:rsidRPr="00453D11">
        <w:rPr>
          <w:rFonts w:eastAsia="TimesNewRoman"/>
        </w:rPr>
        <w:t xml:space="preserve">, </w:t>
      </w:r>
      <w:r w:rsidRPr="00453D11">
        <w:rPr>
          <w:rFonts w:eastAsia="TimesNewRoman"/>
          <w:lang w:val="en-US"/>
        </w:rPr>
        <w:t>T</w:t>
      </w:r>
      <w:r w:rsidRPr="00453D11">
        <w:rPr>
          <w:rFonts w:eastAsia="TimesNewRoman"/>
        </w:rPr>
        <w:t>) в основных точках цикла;</w:t>
      </w:r>
    </w:p>
    <w:p w:rsidR="003B7C35" w:rsidRPr="00453D11" w:rsidRDefault="003B7C35" w:rsidP="00825F36">
      <w:pPr>
        <w:autoSpaceDE w:val="0"/>
        <w:autoSpaceDN w:val="0"/>
        <w:adjustRightInd w:val="0"/>
        <w:spacing w:line="228" w:lineRule="auto"/>
      </w:pPr>
      <w:r w:rsidRPr="00453D11">
        <w:rPr>
          <w:rFonts w:eastAsia="TimesNewRoman"/>
        </w:rPr>
        <w:t>2. Газовую постоянную смеси;</w:t>
      </w:r>
    </w:p>
    <w:p w:rsidR="003B7C35" w:rsidRPr="00453D11" w:rsidRDefault="003B7C35" w:rsidP="00825F36">
      <w:pPr>
        <w:autoSpaceDE w:val="0"/>
        <w:autoSpaceDN w:val="0"/>
        <w:adjustRightInd w:val="0"/>
        <w:spacing w:line="228" w:lineRule="auto"/>
        <w:rPr>
          <w:rFonts w:eastAsia="TimesNewRoman"/>
        </w:rPr>
      </w:pPr>
      <w:r w:rsidRPr="00453D11">
        <w:t xml:space="preserve">3. </w:t>
      </w:r>
      <w:r w:rsidRPr="00453D11">
        <w:rPr>
          <w:rFonts w:eastAsia="TimesNewRoman"/>
        </w:rPr>
        <w:t xml:space="preserve">Значения средних теплоёмкостей </w:t>
      </w:r>
      <m:oMath>
        <m:sSub>
          <m:sSubPr>
            <m:ctrlPr>
              <w:rPr>
                <w:rFonts w:ascii="Cambria Math" w:eastAsia="TimesNewRoman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TimesNewRoman" w:hAnsi="Cambria Math"/>
                <w:lang w:val="en-US"/>
              </w:rPr>
              <m:t>C</m:t>
            </m:r>
          </m:e>
          <m:sub>
            <m:r>
              <w:rPr>
                <w:rFonts w:ascii="Cambria Math" w:eastAsia="TimesNewRoman" w:hAnsi="Cambria Math"/>
                <w:lang w:val="en-US"/>
              </w:rPr>
              <m:t>pm</m:t>
            </m:r>
          </m:sub>
        </m:sSub>
        <m:r>
          <w:rPr>
            <w:rFonts w:ascii="Cambria Math" w:eastAsia="TimesNewRoman" w:hAnsi="Cambria Math"/>
          </w:rPr>
          <m:t xml:space="preserve"> ,  </m:t>
        </m:r>
        <m:sSub>
          <m:sSubPr>
            <m:ctrlPr>
              <w:rPr>
                <w:rFonts w:ascii="Cambria Math" w:eastAsia="TimesNewRoman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TimesNewRoman" w:hAnsi="Cambria Math"/>
                <w:lang w:val="en-US"/>
              </w:rPr>
              <m:t>C</m:t>
            </m:r>
          </m:e>
          <m:sub>
            <m:r>
              <w:rPr>
                <w:rFonts w:ascii="Cambria Math" w:eastAsia="TimesNewRoman" w:hAnsi="Cambria Math"/>
              </w:rPr>
              <m:t>vm</m:t>
            </m:r>
          </m:sub>
        </m:sSub>
      </m:oMath>
      <w:r w:rsidRPr="00453D11">
        <w:rPr>
          <w:rFonts w:eastAsia="TimesNewRoman"/>
        </w:rPr>
        <w:t xml:space="preserve"> и</w:t>
      </w:r>
      <m:oMath>
        <m:sSub>
          <m:sSubPr>
            <m:ctrlPr>
              <w:rPr>
                <w:rFonts w:ascii="Cambria Math" w:eastAsia="TimesNewRoman" w:hAnsi="Cambria Math"/>
                <w:i/>
              </w:rPr>
            </m:ctrlPr>
          </m:sSubPr>
          <m:e>
            <m:r>
              <m:rPr>
                <m:sty m:val="p"/>
              </m:rPr>
              <w:rPr>
                <w:rFonts w:ascii="Cambria Math" w:eastAsia="TimesNewRoman" w:hAnsi="Cambria Math"/>
              </w:rPr>
              <m:t xml:space="preserve">  </m:t>
            </m:r>
            <m:r>
              <m:rPr>
                <m:sty m:val="p"/>
              </m:rPr>
              <w:rPr>
                <w:rFonts w:ascii="Cambria Math" w:eastAsia="TimesNewRoman" w:hAnsi="Cambria Math"/>
                <w:lang w:val="en-US"/>
              </w:rPr>
              <m:t>C</m:t>
            </m:r>
          </m:e>
          <m:sub>
            <m:r>
              <w:rPr>
                <w:rFonts w:ascii="Cambria Math" w:eastAsia="TimesNewRoman" w:hAnsi="Cambria Math"/>
                <w:lang w:val="en-US"/>
              </w:rPr>
              <m:t>n</m:t>
            </m:r>
          </m:sub>
        </m:sSub>
        <m:r>
          <w:rPr>
            <w:rFonts w:ascii="Cambria Math" w:eastAsia="TimesNewRoman" w:hAnsi="Cambria Math"/>
          </w:rPr>
          <m:t xml:space="preserve">  </m:t>
        </m:r>
      </m:oMath>
      <w:r w:rsidRPr="00453D11">
        <w:rPr>
          <w:rFonts w:eastAsia="TimesNewRoman"/>
        </w:rPr>
        <w:t>для каждого процесса;</w:t>
      </w:r>
    </w:p>
    <w:p w:rsidR="003B7C35" w:rsidRPr="00453D11" w:rsidRDefault="003B7C35" w:rsidP="00825F36">
      <w:pPr>
        <w:spacing w:line="228" w:lineRule="auto"/>
        <w:rPr>
          <w:rFonts w:eastAsia="TimesNewRoman"/>
        </w:rPr>
      </w:pPr>
      <w:r w:rsidRPr="00453D11">
        <w:rPr>
          <w:rFonts w:eastAsia="TimesNewRoman"/>
        </w:rPr>
        <w:t>4. Теплоту (q), работу (l) и изменение внутренней энергии для каждого процесса;</w:t>
      </w:r>
    </w:p>
    <w:p w:rsidR="003B7C35" w:rsidRPr="00453D11" w:rsidRDefault="003B7C35" w:rsidP="00825F36">
      <w:pPr>
        <w:spacing w:line="228" w:lineRule="auto"/>
        <w:rPr>
          <w:i/>
        </w:rPr>
      </w:pPr>
      <w:r w:rsidRPr="00453D11">
        <w:rPr>
          <w:rFonts w:eastAsia="TimesNewRoman"/>
        </w:rPr>
        <w:t>5. Изобразить цикл на υр и Т</w:t>
      </w:r>
      <w:r w:rsidRPr="00453D11">
        <w:rPr>
          <w:rFonts w:eastAsia="TimesNewRoman"/>
          <w:lang w:val="en-US"/>
        </w:rPr>
        <w:t>s</w:t>
      </w:r>
      <w:r w:rsidRPr="00453D11">
        <w:rPr>
          <w:rFonts w:eastAsia="TimesNewRoman"/>
        </w:rPr>
        <w:t xml:space="preserve"> диаграммах.</w:t>
      </w:r>
    </w:p>
    <w:p w:rsidR="003B7C35" w:rsidRDefault="003B7C35" w:rsidP="00825F36">
      <w:pPr>
        <w:pStyle w:val="Default"/>
        <w:spacing w:line="228" w:lineRule="auto"/>
        <w:rPr>
          <w:spacing w:val="-2"/>
        </w:rPr>
      </w:pPr>
    </w:p>
    <w:p w:rsidR="00832550" w:rsidRPr="00D6135B" w:rsidRDefault="00832550" w:rsidP="00825F36">
      <w:pPr>
        <w:pStyle w:val="af2"/>
        <w:numPr>
          <w:ilvl w:val="2"/>
          <w:numId w:val="10"/>
        </w:numPr>
        <w:spacing w:line="228" w:lineRule="auto"/>
        <w:ind w:left="0" w:firstLine="0"/>
        <w:rPr>
          <w:b/>
          <w:color w:val="0D0D0D"/>
        </w:rPr>
      </w:pPr>
      <w:r w:rsidRPr="00D6135B">
        <w:rPr>
          <w:b/>
          <w:color w:val="0D0D0D"/>
        </w:rPr>
        <w:t>Типовые темы  контрольн</w:t>
      </w:r>
      <w:r w:rsidR="00884349" w:rsidRPr="00D6135B">
        <w:rPr>
          <w:b/>
          <w:color w:val="0D0D0D"/>
        </w:rPr>
        <w:t>ых</w:t>
      </w:r>
      <w:r w:rsidRPr="00D6135B">
        <w:rPr>
          <w:b/>
          <w:color w:val="0D0D0D"/>
        </w:rPr>
        <w:t xml:space="preserve"> работ</w:t>
      </w:r>
    </w:p>
    <w:p w:rsidR="00884349" w:rsidRDefault="00884349" w:rsidP="00825F36">
      <w:pPr>
        <w:spacing w:line="228" w:lineRule="auto"/>
        <w:jc w:val="center"/>
        <w:rPr>
          <w:color w:val="0D0D0D"/>
          <w:u w:val="single"/>
        </w:rPr>
      </w:pPr>
      <w:r w:rsidRPr="00884349">
        <w:rPr>
          <w:color w:val="0D0D0D"/>
          <w:u w:val="single"/>
        </w:rPr>
        <w:t>Темы для входного тестирования</w:t>
      </w:r>
    </w:p>
    <w:p w:rsidR="00D6135B" w:rsidRDefault="00D6135B" w:rsidP="00825F36">
      <w:pPr>
        <w:pStyle w:val="1"/>
        <w:numPr>
          <w:ilvl w:val="0"/>
          <w:numId w:val="22"/>
        </w:numPr>
        <w:tabs>
          <w:tab w:val="left" w:pos="284"/>
        </w:tabs>
        <w:spacing w:before="0" w:line="228" w:lineRule="auto"/>
        <w:ind w:left="0" w:firstLine="0"/>
        <w:jc w:val="left"/>
        <w:rPr>
          <w:b w:val="0"/>
          <w:sz w:val="24"/>
          <w:szCs w:val="24"/>
        </w:rPr>
      </w:pPr>
      <w:r w:rsidRPr="00D6135B">
        <w:rPr>
          <w:b w:val="0"/>
          <w:sz w:val="24"/>
          <w:szCs w:val="24"/>
        </w:rPr>
        <w:t>Основные понятия  и определения термодинамики</w:t>
      </w:r>
    </w:p>
    <w:p w:rsidR="00D6135B" w:rsidRDefault="00D6135B" w:rsidP="00825F36">
      <w:pPr>
        <w:pStyle w:val="af2"/>
        <w:numPr>
          <w:ilvl w:val="0"/>
          <w:numId w:val="22"/>
        </w:numPr>
        <w:tabs>
          <w:tab w:val="left" w:pos="284"/>
        </w:tabs>
        <w:spacing w:line="228" w:lineRule="auto"/>
        <w:ind w:left="0" w:firstLine="0"/>
      </w:pPr>
      <w:r>
        <w:t>Формы превращения энергии.</w:t>
      </w:r>
    </w:p>
    <w:p w:rsidR="00D6135B" w:rsidRDefault="00D6135B" w:rsidP="00825F36">
      <w:pPr>
        <w:pStyle w:val="af2"/>
        <w:numPr>
          <w:ilvl w:val="0"/>
          <w:numId w:val="22"/>
        </w:numPr>
        <w:tabs>
          <w:tab w:val="left" w:pos="284"/>
        </w:tabs>
        <w:spacing w:line="228" w:lineRule="auto"/>
        <w:ind w:left="0" w:firstLine="0"/>
      </w:pPr>
      <w:r>
        <w:t>Параметры состояния термодинамической системы</w:t>
      </w:r>
    </w:p>
    <w:p w:rsidR="00D6135B" w:rsidRDefault="00D6135B" w:rsidP="00825F36">
      <w:pPr>
        <w:pStyle w:val="af2"/>
        <w:numPr>
          <w:ilvl w:val="0"/>
          <w:numId w:val="22"/>
        </w:numPr>
        <w:tabs>
          <w:tab w:val="left" w:pos="284"/>
        </w:tabs>
        <w:spacing w:line="228" w:lineRule="auto"/>
        <w:ind w:left="0" w:firstLine="0"/>
      </w:pPr>
      <w:r>
        <w:t>Идеальный газ. Газовая постоянная. Уравнение состояния идеального газа.</w:t>
      </w:r>
    </w:p>
    <w:p w:rsidR="00D6135B" w:rsidRDefault="00D6135B" w:rsidP="00825F36">
      <w:pPr>
        <w:pStyle w:val="af2"/>
        <w:numPr>
          <w:ilvl w:val="0"/>
          <w:numId w:val="22"/>
        </w:numPr>
        <w:tabs>
          <w:tab w:val="left" w:pos="284"/>
        </w:tabs>
        <w:spacing w:line="228" w:lineRule="auto"/>
        <w:ind w:left="0" w:firstLine="0"/>
      </w:pPr>
      <w:r>
        <w:t>Уравнение Менделеева Клаймерона.</w:t>
      </w:r>
    </w:p>
    <w:p w:rsidR="00D6135B" w:rsidRPr="00D6135B" w:rsidRDefault="00D6135B" w:rsidP="00825F36">
      <w:pPr>
        <w:pStyle w:val="af2"/>
        <w:numPr>
          <w:ilvl w:val="0"/>
          <w:numId w:val="22"/>
        </w:numPr>
        <w:tabs>
          <w:tab w:val="left" w:pos="284"/>
        </w:tabs>
        <w:spacing w:line="228" w:lineRule="auto"/>
        <w:ind w:left="0" w:firstLine="0"/>
      </w:pPr>
      <w:r>
        <w:t xml:space="preserve">Законы Бойля Мариотта, </w:t>
      </w:r>
      <w:r w:rsidR="00124D6F">
        <w:t>Гей-Люссака</w:t>
      </w:r>
      <w:r>
        <w:t xml:space="preserve">, </w:t>
      </w:r>
      <w:r w:rsidR="00124D6F">
        <w:t>Шарля.</w:t>
      </w:r>
    </w:p>
    <w:p w:rsidR="00884349" w:rsidRDefault="00884349" w:rsidP="00825F36">
      <w:pPr>
        <w:spacing w:line="228" w:lineRule="auto"/>
        <w:jc w:val="center"/>
        <w:rPr>
          <w:color w:val="0D0D0D"/>
          <w:u w:val="single"/>
        </w:rPr>
      </w:pPr>
      <w:r w:rsidRPr="00884349">
        <w:rPr>
          <w:color w:val="0D0D0D"/>
          <w:u w:val="single"/>
        </w:rPr>
        <w:t xml:space="preserve">Темы для </w:t>
      </w:r>
      <w:r>
        <w:rPr>
          <w:color w:val="0D0D0D"/>
          <w:u w:val="single"/>
        </w:rPr>
        <w:t>контрольной работы №1.</w:t>
      </w:r>
    </w:p>
    <w:tbl>
      <w:tblPr>
        <w:tblW w:w="9464" w:type="dxa"/>
        <w:tblInd w:w="52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64"/>
      </w:tblGrid>
      <w:tr w:rsidR="00D6135B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D6135B" w:rsidRPr="00D6135B" w:rsidRDefault="00D6135B" w:rsidP="00825F36">
            <w:pPr>
              <w:pStyle w:val="6"/>
              <w:numPr>
                <w:ilvl w:val="0"/>
                <w:numId w:val="23"/>
              </w:numPr>
              <w:tabs>
                <w:tab w:val="left" w:pos="331"/>
              </w:tabs>
              <w:spacing w:before="0" w:line="228" w:lineRule="auto"/>
              <w:ind w:left="331" w:hanging="331"/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</w:pPr>
            <w:r w:rsidRPr="00D6135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Первый и второй законы термодинамики</w:t>
            </w:r>
          </w:p>
        </w:tc>
      </w:tr>
      <w:tr w:rsidR="00D6135B" w:rsidRPr="00D6135B" w:rsidTr="00D07E19">
        <w:tc>
          <w:tcPr>
            <w:tcW w:w="9464" w:type="dxa"/>
            <w:tcBorders>
              <w:top w:val="nil"/>
              <w:bottom w:val="nil"/>
            </w:tcBorders>
          </w:tcPr>
          <w:p w:rsidR="00D6135B" w:rsidRPr="00D6135B" w:rsidRDefault="00D6135B" w:rsidP="00825F36">
            <w:pPr>
              <w:pStyle w:val="af2"/>
              <w:numPr>
                <w:ilvl w:val="0"/>
                <w:numId w:val="23"/>
              </w:numPr>
              <w:tabs>
                <w:tab w:val="left" w:pos="331"/>
              </w:tabs>
              <w:spacing w:line="228" w:lineRule="auto"/>
              <w:ind w:left="331" w:hanging="331"/>
              <w:rPr>
                <w:szCs w:val="24"/>
              </w:rPr>
            </w:pPr>
            <w:r w:rsidRPr="00D6135B">
              <w:rPr>
                <w:szCs w:val="24"/>
              </w:rPr>
              <w:t xml:space="preserve">Термодинамические процессы рабочих тел. </w:t>
            </w:r>
          </w:p>
          <w:p w:rsidR="00D6135B" w:rsidRPr="00D6135B" w:rsidRDefault="00D6135B" w:rsidP="00825F36">
            <w:pPr>
              <w:pStyle w:val="af2"/>
              <w:numPr>
                <w:ilvl w:val="0"/>
                <w:numId w:val="23"/>
              </w:numPr>
              <w:tabs>
                <w:tab w:val="left" w:pos="331"/>
              </w:tabs>
              <w:spacing w:line="228" w:lineRule="auto"/>
              <w:ind w:left="331" w:hanging="331"/>
              <w:rPr>
                <w:b/>
                <w:szCs w:val="24"/>
              </w:rPr>
            </w:pPr>
            <w:r w:rsidRPr="00D6135B">
              <w:rPr>
                <w:szCs w:val="24"/>
              </w:rPr>
              <w:t>Политропные процессы и частные случаи политропных процессов</w:t>
            </w:r>
          </w:p>
        </w:tc>
      </w:tr>
      <w:tr w:rsidR="00D6135B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D6135B" w:rsidRPr="00D6135B" w:rsidRDefault="00D6135B" w:rsidP="00825F36">
            <w:pPr>
              <w:pStyle w:val="af2"/>
              <w:numPr>
                <w:ilvl w:val="0"/>
                <w:numId w:val="23"/>
              </w:numPr>
              <w:tabs>
                <w:tab w:val="left" w:pos="331"/>
              </w:tabs>
              <w:spacing w:line="228" w:lineRule="auto"/>
              <w:ind w:left="331" w:hanging="331"/>
              <w:rPr>
                <w:b/>
                <w:szCs w:val="24"/>
              </w:rPr>
            </w:pPr>
            <w:r w:rsidRPr="00D6135B">
              <w:rPr>
                <w:szCs w:val="24"/>
              </w:rPr>
              <w:t>Газовые смеси.</w:t>
            </w:r>
            <w:r w:rsidRPr="00D6135B">
              <w:rPr>
                <w:b/>
                <w:szCs w:val="24"/>
              </w:rPr>
              <w:t xml:space="preserve"> </w:t>
            </w:r>
            <w:r w:rsidRPr="00D6135B">
              <w:rPr>
                <w:szCs w:val="24"/>
              </w:rPr>
              <w:t>Расчет основных параметров</w:t>
            </w:r>
          </w:p>
        </w:tc>
      </w:tr>
      <w:tr w:rsidR="00D6135B" w:rsidRPr="00D6135B" w:rsidTr="00D07E19">
        <w:trPr>
          <w:trHeight w:val="243"/>
        </w:trPr>
        <w:tc>
          <w:tcPr>
            <w:tcW w:w="9464" w:type="dxa"/>
            <w:tcBorders>
              <w:top w:val="nil"/>
              <w:bottom w:val="nil"/>
            </w:tcBorders>
          </w:tcPr>
          <w:p w:rsidR="00D6135B" w:rsidRPr="00D6135B" w:rsidRDefault="00D6135B" w:rsidP="00825F36">
            <w:pPr>
              <w:pStyle w:val="af2"/>
              <w:numPr>
                <w:ilvl w:val="0"/>
                <w:numId w:val="23"/>
              </w:numPr>
              <w:tabs>
                <w:tab w:val="left" w:pos="331"/>
              </w:tabs>
              <w:spacing w:line="228" w:lineRule="auto"/>
              <w:ind w:left="331" w:hanging="331"/>
              <w:rPr>
                <w:b/>
                <w:szCs w:val="24"/>
              </w:rPr>
            </w:pPr>
            <w:r w:rsidRPr="00D6135B">
              <w:rPr>
                <w:szCs w:val="24"/>
              </w:rPr>
              <w:t xml:space="preserve">Влажный воздух: параметры влажного воздуха, процессы нагревания и охлаждения, диаграмма </w:t>
            </w:r>
            <w:r w:rsidRPr="00D6135B">
              <w:rPr>
                <w:szCs w:val="24"/>
                <w:lang w:val="en-US"/>
              </w:rPr>
              <w:t>I</w:t>
            </w:r>
            <w:r w:rsidRPr="00D6135B">
              <w:rPr>
                <w:szCs w:val="24"/>
              </w:rPr>
              <w:t>-</w:t>
            </w:r>
            <w:r w:rsidRPr="00D6135B">
              <w:rPr>
                <w:szCs w:val="24"/>
                <w:lang w:val="en-US"/>
              </w:rPr>
              <w:t>d</w:t>
            </w:r>
            <w:r w:rsidRPr="00D6135B">
              <w:rPr>
                <w:szCs w:val="24"/>
              </w:rPr>
              <w:t xml:space="preserve"> </w:t>
            </w:r>
          </w:p>
        </w:tc>
      </w:tr>
      <w:tr w:rsidR="00D6135B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D6135B" w:rsidRPr="00D6135B" w:rsidRDefault="00D6135B" w:rsidP="00825F36">
            <w:pPr>
              <w:pStyle w:val="af2"/>
              <w:numPr>
                <w:ilvl w:val="0"/>
                <w:numId w:val="23"/>
              </w:numPr>
              <w:tabs>
                <w:tab w:val="left" w:pos="331"/>
              </w:tabs>
              <w:spacing w:line="228" w:lineRule="auto"/>
              <w:ind w:left="331" w:hanging="331"/>
              <w:rPr>
                <w:szCs w:val="24"/>
              </w:rPr>
            </w:pPr>
            <w:r w:rsidRPr="00D6135B">
              <w:rPr>
                <w:szCs w:val="24"/>
              </w:rPr>
              <w:lastRenderedPageBreak/>
              <w:t xml:space="preserve">Вода и водяной пар. Процессы парообразования и конденсации.  Диаграмма </w:t>
            </w:r>
            <w:r w:rsidRPr="00D6135B">
              <w:rPr>
                <w:szCs w:val="24"/>
                <w:lang w:val="en-US"/>
              </w:rPr>
              <w:t>i</w:t>
            </w:r>
            <w:r w:rsidRPr="00D6135B">
              <w:rPr>
                <w:szCs w:val="24"/>
              </w:rPr>
              <w:t>-</w:t>
            </w:r>
            <w:r w:rsidRPr="00D6135B">
              <w:rPr>
                <w:szCs w:val="24"/>
                <w:lang w:val="en-US"/>
              </w:rPr>
              <w:t>s</w:t>
            </w:r>
            <w:r w:rsidRPr="00D6135B">
              <w:rPr>
                <w:szCs w:val="24"/>
              </w:rPr>
              <w:t>.</w:t>
            </w:r>
          </w:p>
        </w:tc>
      </w:tr>
      <w:tr w:rsidR="00D6135B" w:rsidRPr="00D6135B" w:rsidTr="00D07E19">
        <w:tc>
          <w:tcPr>
            <w:tcW w:w="9464" w:type="dxa"/>
            <w:tcBorders>
              <w:top w:val="nil"/>
              <w:bottom w:val="nil"/>
            </w:tcBorders>
          </w:tcPr>
          <w:p w:rsidR="00D6135B" w:rsidRPr="00D6135B" w:rsidRDefault="00D6135B" w:rsidP="00825F36">
            <w:pPr>
              <w:pStyle w:val="af2"/>
              <w:numPr>
                <w:ilvl w:val="0"/>
                <w:numId w:val="23"/>
              </w:numPr>
              <w:tabs>
                <w:tab w:val="left" w:pos="331"/>
              </w:tabs>
              <w:spacing w:line="228" w:lineRule="auto"/>
              <w:ind w:left="331" w:hanging="331"/>
              <w:rPr>
                <w:b/>
                <w:szCs w:val="24"/>
              </w:rPr>
            </w:pPr>
            <w:r w:rsidRPr="00D6135B">
              <w:rPr>
                <w:szCs w:val="24"/>
              </w:rPr>
              <w:t>Термодинамические циклы</w:t>
            </w:r>
            <w:r w:rsidRPr="00D6135B">
              <w:rPr>
                <w:b/>
                <w:szCs w:val="24"/>
              </w:rPr>
              <w:t>:</w:t>
            </w:r>
            <w:r w:rsidRPr="00D6135B">
              <w:rPr>
                <w:szCs w:val="24"/>
              </w:rPr>
              <w:t xml:space="preserve"> циклы ДВС и ГТУ, эффективность циклов</w:t>
            </w:r>
          </w:p>
          <w:p w:rsidR="00D6135B" w:rsidRPr="00D6135B" w:rsidRDefault="00D6135B" w:rsidP="00825F36">
            <w:pPr>
              <w:pStyle w:val="af2"/>
              <w:numPr>
                <w:ilvl w:val="0"/>
                <w:numId w:val="23"/>
              </w:numPr>
              <w:tabs>
                <w:tab w:val="left" w:pos="331"/>
              </w:tabs>
              <w:spacing w:line="228" w:lineRule="auto"/>
              <w:ind w:left="331" w:hanging="331"/>
              <w:rPr>
                <w:b/>
                <w:szCs w:val="24"/>
              </w:rPr>
            </w:pPr>
            <w:r w:rsidRPr="00D6135B">
              <w:rPr>
                <w:szCs w:val="24"/>
              </w:rPr>
              <w:t>Термодинамические циклы холодильных установок.</w:t>
            </w:r>
          </w:p>
        </w:tc>
      </w:tr>
    </w:tbl>
    <w:p w:rsidR="00884349" w:rsidRDefault="00884349" w:rsidP="00825F36">
      <w:pPr>
        <w:spacing w:line="228" w:lineRule="auto"/>
        <w:jc w:val="center"/>
        <w:rPr>
          <w:color w:val="0D0D0D"/>
          <w:u w:val="single"/>
        </w:rPr>
      </w:pPr>
      <w:r w:rsidRPr="00884349">
        <w:rPr>
          <w:color w:val="0D0D0D"/>
          <w:u w:val="single"/>
        </w:rPr>
        <w:t xml:space="preserve">Темы для </w:t>
      </w:r>
      <w:r>
        <w:rPr>
          <w:color w:val="0D0D0D"/>
          <w:u w:val="single"/>
        </w:rPr>
        <w:t>контрольной работы №2.</w:t>
      </w:r>
    </w:p>
    <w:tbl>
      <w:tblPr>
        <w:tblW w:w="9464" w:type="dxa"/>
        <w:tblInd w:w="52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64"/>
      </w:tblGrid>
      <w:tr w:rsidR="00D6135B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b/>
                <w:szCs w:val="24"/>
              </w:rPr>
            </w:pPr>
            <w:r w:rsidRPr="00D6135B">
              <w:rPr>
                <w:szCs w:val="24"/>
              </w:rPr>
              <w:t>Теплопередача: физические основы переноса теплоты, сложный теплообмен - тепл</w:t>
            </w:r>
            <w:r w:rsidRPr="00D6135B">
              <w:rPr>
                <w:szCs w:val="24"/>
              </w:rPr>
              <w:t>о</w:t>
            </w:r>
            <w:r w:rsidRPr="00D6135B">
              <w:rPr>
                <w:szCs w:val="24"/>
              </w:rPr>
              <w:t>передача</w:t>
            </w:r>
          </w:p>
        </w:tc>
      </w:tr>
      <w:tr w:rsidR="00D6135B" w:rsidRPr="00D6135B" w:rsidTr="00D07E19">
        <w:tc>
          <w:tcPr>
            <w:tcW w:w="9464" w:type="dxa"/>
            <w:tcBorders>
              <w:top w:val="nil"/>
              <w:bottom w:val="nil"/>
            </w:tcBorders>
          </w:tcPr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b/>
                <w:szCs w:val="24"/>
              </w:rPr>
            </w:pPr>
            <w:r w:rsidRPr="00D6135B">
              <w:rPr>
                <w:szCs w:val="24"/>
              </w:rPr>
              <w:t>Теплопроводность: закон Фурье, теплопроводность плоских и цилиндрических ст</w:t>
            </w:r>
            <w:r w:rsidRPr="00D6135B">
              <w:rPr>
                <w:szCs w:val="24"/>
              </w:rPr>
              <w:t>е</w:t>
            </w:r>
            <w:r w:rsidRPr="00D6135B">
              <w:rPr>
                <w:szCs w:val="24"/>
              </w:rPr>
              <w:t>нок, стационарная и нестационарная теплопроводность</w:t>
            </w:r>
          </w:p>
        </w:tc>
      </w:tr>
      <w:tr w:rsidR="00D6135B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b/>
                <w:szCs w:val="24"/>
              </w:rPr>
            </w:pPr>
            <w:r w:rsidRPr="00D6135B">
              <w:rPr>
                <w:szCs w:val="24"/>
              </w:rPr>
              <w:t>Конвективный теплообмен</w:t>
            </w:r>
            <w:r w:rsidRPr="00D6135B">
              <w:rPr>
                <w:b/>
                <w:szCs w:val="24"/>
              </w:rPr>
              <w:t>:</w:t>
            </w:r>
            <w:r w:rsidRPr="00D6135B">
              <w:rPr>
                <w:szCs w:val="24"/>
              </w:rPr>
              <w:t xml:space="preserve"> теплообмен при естественной и вынужденной конвекции, теплообмен в трубах, на трубах, теплообмен трубных пучков, теплообмен при кип</w:t>
            </w:r>
            <w:r w:rsidRPr="00D6135B">
              <w:rPr>
                <w:szCs w:val="24"/>
              </w:rPr>
              <w:t>е</w:t>
            </w:r>
            <w:r w:rsidRPr="00D6135B">
              <w:rPr>
                <w:szCs w:val="24"/>
              </w:rPr>
              <w:t>нии и конденсации</w:t>
            </w:r>
          </w:p>
        </w:tc>
      </w:tr>
      <w:tr w:rsidR="00D6135B" w:rsidRPr="00D6135B" w:rsidTr="00D07E19">
        <w:trPr>
          <w:trHeight w:val="370"/>
        </w:trPr>
        <w:tc>
          <w:tcPr>
            <w:tcW w:w="9464" w:type="dxa"/>
            <w:tcBorders>
              <w:top w:val="nil"/>
              <w:bottom w:val="nil"/>
            </w:tcBorders>
          </w:tcPr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b/>
                <w:szCs w:val="24"/>
              </w:rPr>
            </w:pPr>
            <w:r w:rsidRPr="00D6135B">
              <w:rPr>
                <w:szCs w:val="24"/>
              </w:rPr>
              <w:t>Теплообмен излучением</w:t>
            </w:r>
            <w:r w:rsidRPr="00D6135B">
              <w:rPr>
                <w:b/>
                <w:szCs w:val="24"/>
              </w:rPr>
              <w:t>:</w:t>
            </w:r>
            <w:r w:rsidRPr="00D6135B">
              <w:rPr>
                <w:szCs w:val="24"/>
              </w:rPr>
              <w:t xml:space="preserve"> механизм процесса, закон Стефана-Больцмана, теплообмен газа и стенки, теплообмен твердых тел</w:t>
            </w:r>
          </w:p>
        </w:tc>
      </w:tr>
      <w:tr w:rsidR="00D6135B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b/>
                <w:szCs w:val="24"/>
              </w:rPr>
            </w:pPr>
            <w:r w:rsidRPr="00D6135B">
              <w:rPr>
                <w:szCs w:val="24"/>
              </w:rPr>
              <w:t xml:space="preserve">Сложный теплообмен, теплообменные аппараты, классификация аппаратов и область применения, </w:t>
            </w:r>
            <w:r w:rsidRPr="00900A3A">
              <w:rPr>
                <w:szCs w:val="24"/>
              </w:rPr>
              <w:t>расчеты т</w:t>
            </w:r>
            <w:r w:rsidRPr="00D6135B">
              <w:rPr>
                <w:szCs w:val="24"/>
              </w:rPr>
              <w:t>еплообменных аппаратов</w:t>
            </w:r>
          </w:p>
        </w:tc>
      </w:tr>
      <w:tr w:rsidR="00D6135B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szCs w:val="24"/>
              </w:rPr>
            </w:pPr>
            <w:r w:rsidRPr="00D6135B">
              <w:rPr>
                <w:szCs w:val="24"/>
              </w:rPr>
              <w:t>Применение теплоты в отрасли</w:t>
            </w:r>
            <w:r w:rsidRPr="00D6135B">
              <w:rPr>
                <w:b/>
                <w:szCs w:val="24"/>
              </w:rPr>
              <w:t>.</w:t>
            </w:r>
            <w:r w:rsidRPr="00D6135B">
              <w:rPr>
                <w:szCs w:val="24"/>
              </w:rPr>
              <w:t xml:space="preserve"> Основы энергосбережения</w:t>
            </w:r>
          </w:p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szCs w:val="24"/>
              </w:rPr>
            </w:pPr>
            <w:r w:rsidRPr="00D6135B">
              <w:rPr>
                <w:szCs w:val="24"/>
              </w:rPr>
              <w:t>Топливо. Процессы горения топлива. Технические расчеты горения</w:t>
            </w:r>
          </w:p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szCs w:val="24"/>
              </w:rPr>
            </w:pPr>
            <w:r w:rsidRPr="00D6135B">
              <w:rPr>
                <w:szCs w:val="24"/>
              </w:rPr>
              <w:t>Горелочные устройства. Виды, характеристики</w:t>
            </w:r>
          </w:p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szCs w:val="24"/>
              </w:rPr>
            </w:pPr>
            <w:r w:rsidRPr="00D6135B">
              <w:rPr>
                <w:szCs w:val="24"/>
              </w:rPr>
              <w:t>Вторичные энергоресурсы (горючие, тепловые, избыточного давления, тепловые) и их утилизация</w:t>
            </w:r>
          </w:p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szCs w:val="24"/>
              </w:rPr>
            </w:pPr>
            <w:r w:rsidRPr="00D6135B">
              <w:rPr>
                <w:szCs w:val="24"/>
              </w:rPr>
              <w:t>Энергохимическое комбинирование.   Энергохимическое использование топлив. Би</w:t>
            </w:r>
            <w:r w:rsidRPr="00D6135B">
              <w:rPr>
                <w:szCs w:val="24"/>
              </w:rPr>
              <w:t>о</w:t>
            </w:r>
            <w:r w:rsidRPr="00D6135B">
              <w:rPr>
                <w:szCs w:val="24"/>
              </w:rPr>
              <w:t>нефть. Ядерная и водородная энергетика</w:t>
            </w:r>
          </w:p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szCs w:val="24"/>
              </w:rPr>
            </w:pPr>
            <w:r w:rsidRPr="00D6135B">
              <w:rPr>
                <w:szCs w:val="24"/>
              </w:rPr>
              <w:t>Термодинамический анализ типовых производств. Энергетический и эксергетический анализ эффективности тепловых и атомных электростанций</w:t>
            </w:r>
          </w:p>
          <w:p w:rsidR="00D6135B" w:rsidRPr="00D6135B" w:rsidRDefault="00D6135B" w:rsidP="00825F36">
            <w:pPr>
              <w:pStyle w:val="af2"/>
              <w:numPr>
                <w:ilvl w:val="0"/>
                <w:numId w:val="24"/>
              </w:numPr>
              <w:tabs>
                <w:tab w:val="left" w:pos="331"/>
              </w:tabs>
              <w:spacing w:line="228" w:lineRule="auto"/>
              <w:ind w:left="329" w:hanging="329"/>
              <w:rPr>
                <w:szCs w:val="24"/>
              </w:rPr>
            </w:pPr>
            <w:r w:rsidRPr="00D6135B">
              <w:rPr>
                <w:szCs w:val="24"/>
              </w:rPr>
              <w:t>Энерго-ресурсосберегающие технологии в электоэнергетике</w:t>
            </w:r>
          </w:p>
        </w:tc>
      </w:tr>
    </w:tbl>
    <w:p w:rsidR="00884349" w:rsidRDefault="00884349" w:rsidP="00825F36">
      <w:pPr>
        <w:spacing w:line="228" w:lineRule="auto"/>
        <w:rPr>
          <w:color w:val="0D0D0D"/>
          <w:u w:val="single"/>
        </w:rPr>
      </w:pPr>
    </w:p>
    <w:p w:rsidR="00884349" w:rsidRPr="00884349" w:rsidRDefault="00884349" w:rsidP="00825F36">
      <w:pPr>
        <w:pStyle w:val="Default"/>
        <w:numPr>
          <w:ilvl w:val="2"/>
          <w:numId w:val="10"/>
        </w:numPr>
        <w:spacing w:line="228" w:lineRule="auto"/>
        <w:ind w:left="0" w:firstLine="0"/>
        <w:rPr>
          <w:b/>
          <w:spacing w:val="-2"/>
        </w:rPr>
      </w:pPr>
      <w:r w:rsidRPr="00884349">
        <w:rPr>
          <w:b/>
          <w:spacing w:val="-2"/>
        </w:rPr>
        <w:t xml:space="preserve">Вопросы для подготовки к </w:t>
      </w:r>
      <w:r w:rsidR="00B12184">
        <w:rPr>
          <w:b/>
          <w:spacing w:val="-2"/>
        </w:rPr>
        <w:t>зачету</w:t>
      </w:r>
    </w:p>
    <w:tbl>
      <w:tblPr>
        <w:tblW w:w="9464" w:type="dxa"/>
        <w:tblInd w:w="520" w:type="dxa"/>
        <w:tblBorders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464"/>
      </w:tblGrid>
      <w:tr w:rsidR="00CD29B0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CD29B0" w:rsidRPr="00D6135B" w:rsidRDefault="00CD29B0" w:rsidP="00825F36">
            <w:pPr>
              <w:pStyle w:val="6"/>
              <w:numPr>
                <w:ilvl w:val="0"/>
                <w:numId w:val="25"/>
              </w:numPr>
              <w:tabs>
                <w:tab w:val="left" w:pos="473"/>
              </w:tabs>
              <w:spacing w:before="0" w:line="228" w:lineRule="auto"/>
              <w:ind w:left="473" w:hanging="473"/>
              <w:rPr>
                <w:rFonts w:ascii="Times New Roman" w:hAnsi="Times New Roman"/>
                <w:b/>
                <w:i w:val="0"/>
                <w:color w:val="auto"/>
                <w:sz w:val="24"/>
                <w:szCs w:val="24"/>
              </w:rPr>
            </w:pPr>
            <w:r w:rsidRPr="00D6135B">
              <w:rPr>
                <w:rFonts w:ascii="Times New Roman" w:hAnsi="Times New Roman"/>
                <w:i w:val="0"/>
                <w:color w:val="auto"/>
                <w:sz w:val="24"/>
                <w:szCs w:val="24"/>
              </w:rPr>
              <w:t>Первый и второй законы термодинамики</w:t>
            </w:r>
          </w:p>
        </w:tc>
      </w:tr>
      <w:tr w:rsidR="00CD29B0" w:rsidRPr="00D6135B" w:rsidTr="00D07E19">
        <w:tc>
          <w:tcPr>
            <w:tcW w:w="9464" w:type="dxa"/>
            <w:tcBorders>
              <w:top w:val="nil"/>
              <w:bottom w:val="nil"/>
            </w:tcBorders>
          </w:tcPr>
          <w:p w:rsidR="00CD29B0" w:rsidRPr="00D6135B" w:rsidRDefault="00CD29B0" w:rsidP="00825F36">
            <w:pPr>
              <w:pStyle w:val="af2"/>
              <w:numPr>
                <w:ilvl w:val="0"/>
                <w:numId w:val="25"/>
              </w:numPr>
              <w:tabs>
                <w:tab w:val="left" w:pos="473"/>
              </w:tabs>
              <w:spacing w:line="228" w:lineRule="auto"/>
              <w:ind w:left="473" w:hanging="473"/>
              <w:rPr>
                <w:szCs w:val="24"/>
              </w:rPr>
            </w:pPr>
            <w:r w:rsidRPr="00D6135B">
              <w:rPr>
                <w:szCs w:val="24"/>
              </w:rPr>
              <w:t xml:space="preserve">Термодинамические процессы рабочих тел. </w:t>
            </w:r>
          </w:p>
          <w:p w:rsidR="00CD29B0" w:rsidRPr="00D6135B" w:rsidRDefault="00CD29B0" w:rsidP="00825F36">
            <w:pPr>
              <w:pStyle w:val="af2"/>
              <w:numPr>
                <w:ilvl w:val="0"/>
                <w:numId w:val="25"/>
              </w:numPr>
              <w:tabs>
                <w:tab w:val="left" w:pos="473"/>
              </w:tabs>
              <w:spacing w:line="228" w:lineRule="auto"/>
              <w:ind w:left="473" w:hanging="473"/>
              <w:rPr>
                <w:b/>
                <w:szCs w:val="24"/>
              </w:rPr>
            </w:pPr>
            <w:r w:rsidRPr="00D6135B">
              <w:rPr>
                <w:szCs w:val="24"/>
              </w:rPr>
              <w:t>Политропные процессы и частные случаи политропных процессов</w:t>
            </w:r>
          </w:p>
        </w:tc>
      </w:tr>
      <w:tr w:rsidR="00CD29B0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CD29B0" w:rsidRPr="00D6135B" w:rsidRDefault="00CD29B0" w:rsidP="00825F36">
            <w:pPr>
              <w:pStyle w:val="af2"/>
              <w:numPr>
                <w:ilvl w:val="0"/>
                <w:numId w:val="25"/>
              </w:numPr>
              <w:tabs>
                <w:tab w:val="left" w:pos="473"/>
              </w:tabs>
              <w:spacing w:line="228" w:lineRule="auto"/>
              <w:ind w:left="473" w:hanging="473"/>
              <w:rPr>
                <w:b/>
                <w:szCs w:val="24"/>
              </w:rPr>
            </w:pPr>
            <w:r w:rsidRPr="00D6135B">
              <w:rPr>
                <w:szCs w:val="24"/>
              </w:rPr>
              <w:t>Газовые смеси.</w:t>
            </w:r>
            <w:r w:rsidRPr="00D6135B">
              <w:rPr>
                <w:b/>
                <w:szCs w:val="24"/>
              </w:rPr>
              <w:t xml:space="preserve"> </w:t>
            </w:r>
            <w:r w:rsidRPr="00D6135B">
              <w:rPr>
                <w:szCs w:val="24"/>
              </w:rPr>
              <w:t>Расчет основных параметров</w:t>
            </w:r>
          </w:p>
        </w:tc>
      </w:tr>
      <w:tr w:rsidR="00CD29B0" w:rsidRPr="00D6135B" w:rsidTr="00D07E19">
        <w:trPr>
          <w:trHeight w:val="243"/>
        </w:trPr>
        <w:tc>
          <w:tcPr>
            <w:tcW w:w="9464" w:type="dxa"/>
            <w:tcBorders>
              <w:top w:val="nil"/>
              <w:bottom w:val="nil"/>
            </w:tcBorders>
          </w:tcPr>
          <w:p w:rsidR="00CD29B0" w:rsidRPr="00D6135B" w:rsidRDefault="00CD29B0" w:rsidP="00825F36">
            <w:pPr>
              <w:pStyle w:val="af2"/>
              <w:numPr>
                <w:ilvl w:val="0"/>
                <w:numId w:val="25"/>
              </w:numPr>
              <w:tabs>
                <w:tab w:val="left" w:pos="473"/>
              </w:tabs>
              <w:spacing w:line="228" w:lineRule="auto"/>
              <w:ind w:left="473" w:hanging="473"/>
              <w:rPr>
                <w:b/>
                <w:szCs w:val="24"/>
              </w:rPr>
            </w:pPr>
            <w:r w:rsidRPr="00D6135B">
              <w:rPr>
                <w:szCs w:val="24"/>
              </w:rPr>
              <w:t xml:space="preserve">Влажный воздух: параметры влажного воздуха, процессы нагревания и охлаждения, диаграмма </w:t>
            </w:r>
            <w:r w:rsidRPr="00D6135B">
              <w:rPr>
                <w:szCs w:val="24"/>
                <w:lang w:val="en-US"/>
              </w:rPr>
              <w:t>I</w:t>
            </w:r>
            <w:r w:rsidRPr="00D6135B">
              <w:rPr>
                <w:szCs w:val="24"/>
              </w:rPr>
              <w:t>-</w:t>
            </w:r>
            <w:r w:rsidRPr="00D6135B">
              <w:rPr>
                <w:szCs w:val="24"/>
                <w:lang w:val="en-US"/>
              </w:rPr>
              <w:t>d</w:t>
            </w:r>
            <w:r w:rsidRPr="00D6135B">
              <w:rPr>
                <w:szCs w:val="24"/>
              </w:rPr>
              <w:t xml:space="preserve"> </w:t>
            </w:r>
          </w:p>
        </w:tc>
      </w:tr>
      <w:tr w:rsidR="00CD29B0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CD29B0" w:rsidRPr="00D6135B" w:rsidRDefault="00CD29B0" w:rsidP="00825F36">
            <w:pPr>
              <w:pStyle w:val="af2"/>
              <w:numPr>
                <w:ilvl w:val="0"/>
                <w:numId w:val="25"/>
              </w:numPr>
              <w:tabs>
                <w:tab w:val="left" w:pos="473"/>
              </w:tabs>
              <w:spacing w:line="228" w:lineRule="auto"/>
              <w:ind w:left="473" w:hanging="473"/>
              <w:rPr>
                <w:szCs w:val="24"/>
              </w:rPr>
            </w:pPr>
            <w:r w:rsidRPr="00D6135B">
              <w:rPr>
                <w:szCs w:val="24"/>
              </w:rPr>
              <w:t xml:space="preserve">Вода и водяной пар. Процессы парообразования и конденсации.  Диаграмма </w:t>
            </w:r>
            <w:r w:rsidRPr="00D6135B">
              <w:rPr>
                <w:szCs w:val="24"/>
                <w:lang w:val="en-US"/>
              </w:rPr>
              <w:t>i</w:t>
            </w:r>
            <w:r w:rsidRPr="00D6135B">
              <w:rPr>
                <w:szCs w:val="24"/>
              </w:rPr>
              <w:t>-</w:t>
            </w:r>
            <w:r w:rsidRPr="00D6135B">
              <w:rPr>
                <w:szCs w:val="24"/>
                <w:lang w:val="en-US"/>
              </w:rPr>
              <w:t>s</w:t>
            </w:r>
            <w:r w:rsidRPr="00D6135B">
              <w:rPr>
                <w:szCs w:val="24"/>
              </w:rPr>
              <w:t>.</w:t>
            </w:r>
          </w:p>
        </w:tc>
      </w:tr>
      <w:tr w:rsidR="00CD29B0" w:rsidRPr="00D6135B" w:rsidTr="00D07E19">
        <w:tc>
          <w:tcPr>
            <w:tcW w:w="9464" w:type="dxa"/>
            <w:tcBorders>
              <w:top w:val="nil"/>
              <w:bottom w:val="nil"/>
            </w:tcBorders>
          </w:tcPr>
          <w:p w:rsidR="00CD29B0" w:rsidRPr="00D6135B" w:rsidRDefault="00CD29B0" w:rsidP="00825F36">
            <w:pPr>
              <w:pStyle w:val="af2"/>
              <w:numPr>
                <w:ilvl w:val="0"/>
                <w:numId w:val="25"/>
              </w:numPr>
              <w:tabs>
                <w:tab w:val="left" w:pos="473"/>
              </w:tabs>
              <w:spacing w:line="228" w:lineRule="auto"/>
              <w:ind w:left="473" w:hanging="473"/>
              <w:rPr>
                <w:b/>
                <w:szCs w:val="24"/>
              </w:rPr>
            </w:pPr>
            <w:r w:rsidRPr="00D6135B">
              <w:rPr>
                <w:szCs w:val="24"/>
              </w:rPr>
              <w:t>Термодинамические циклы</w:t>
            </w:r>
            <w:r w:rsidRPr="00D6135B">
              <w:rPr>
                <w:b/>
                <w:szCs w:val="24"/>
              </w:rPr>
              <w:t>:</w:t>
            </w:r>
            <w:r w:rsidRPr="00D6135B">
              <w:rPr>
                <w:szCs w:val="24"/>
              </w:rPr>
              <w:t xml:space="preserve"> циклы ДВС и ГТУ, эффективность циклов</w:t>
            </w:r>
          </w:p>
          <w:p w:rsidR="00CD29B0" w:rsidRPr="00D6135B" w:rsidRDefault="00CD29B0" w:rsidP="00825F36">
            <w:pPr>
              <w:pStyle w:val="af2"/>
              <w:numPr>
                <w:ilvl w:val="0"/>
                <w:numId w:val="25"/>
              </w:numPr>
              <w:tabs>
                <w:tab w:val="left" w:pos="473"/>
              </w:tabs>
              <w:spacing w:line="228" w:lineRule="auto"/>
              <w:ind w:left="473" w:hanging="473"/>
              <w:rPr>
                <w:b/>
                <w:szCs w:val="24"/>
              </w:rPr>
            </w:pPr>
            <w:r w:rsidRPr="00D6135B">
              <w:rPr>
                <w:szCs w:val="24"/>
              </w:rPr>
              <w:t>Термодинамические циклы холодильных установок.</w:t>
            </w:r>
          </w:p>
        </w:tc>
      </w:tr>
      <w:tr w:rsidR="00CD29B0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b/>
                <w:szCs w:val="24"/>
              </w:rPr>
            </w:pPr>
            <w:r w:rsidRPr="00D6135B">
              <w:rPr>
                <w:szCs w:val="24"/>
              </w:rPr>
              <w:t>Теплопередача: физические основы переноса теплоты, сложный теплообмен - те</w:t>
            </w:r>
            <w:r w:rsidRPr="00D6135B">
              <w:rPr>
                <w:szCs w:val="24"/>
              </w:rPr>
              <w:t>п</w:t>
            </w:r>
            <w:r w:rsidRPr="00D6135B">
              <w:rPr>
                <w:szCs w:val="24"/>
              </w:rPr>
              <w:t>лопередача</w:t>
            </w:r>
          </w:p>
        </w:tc>
      </w:tr>
      <w:tr w:rsidR="00CD29B0" w:rsidRPr="00D6135B" w:rsidTr="00D07E19">
        <w:tc>
          <w:tcPr>
            <w:tcW w:w="9464" w:type="dxa"/>
            <w:tcBorders>
              <w:top w:val="nil"/>
              <w:bottom w:val="nil"/>
            </w:tcBorders>
          </w:tcPr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b/>
                <w:szCs w:val="24"/>
              </w:rPr>
            </w:pPr>
            <w:r w:rsidRPr="00D6135B">
              <w:rPr>
                <w:szCs w:val="24"/>
              </w:rPr>
              <w:t>Теплопроводность: закон Фурье, теплопроводность плоских и цилиндрических ст</w:t>
            </w:r>
            <w:r w:rsidRPr="00D6135B">
              <w:rPr>
                <w:szCs w:val="24"/>
              </w:rPr>
              <w:t>е</w:t>
            </w:r>
            <w:r w:rsidRPr="00D6135B">
              <w:rPr>
                <w:szCs w:val="24"/>
              </w:rPr>
              <w:t>нок, стационарная и нестационарная теплопроводность</w:t>
            </w:r>
          </w:p>
        </w:tc>
      </w:tr>
      <w:tr w:rsidR="00CD29B0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b/>
                <w:szCs w:val="24"/>
              </w:rPr>
            </w:pPr>
            <w:r w:rsidRPr="00D6135B">
              <w:rPr>
                <w:szCs w:val="24"/>
              </w:rPr>
              <w:t>Конвективный теплообмен</w:t>
            </w:r>
            <w:r w:rsidRPr="00D6135B">
              <w:rPr>
                <w:b/>
                <w:szCs w:val="24"/>
              </w:rPr>
              <w:t>:</w:t>
            </w:r>
            <w:r w:rsidRPr="00D6135B">
              <w:rPr>
                <w:szCs w:val="24"/>
              </w:rPr>
              <w:t xml:space="preserve"> теплообмен при естественной и вынужденной конве</w:t>
            </w:r>
            <w:r w:rsidRPr="00D6135B">
              <w:rPr>
                <w:szCs w:val="24"/>
              </w:rPr>
              <w:t>к</w:t>
            </w:r>
            <w:r w:rsidRPr="00D6135B">
              <w:rPr>
                <w:szCs w:val="24"/>
              </w:rPr>
              <w:t>ции, теплообмен в трубах, на трубах, теплообмен трубных пучков, теплообмен при кипении и конденсации</w:t>
            </w:r>
          </w:p>
        </w:tc>
      </w:tr>
      <w:tr w:rsidR="00CD29B0" w:rsidRPr="00D6135B" w:rsidTr="00D07E19">
        <w:trPr>
          <w:trHeight w:val="370"/>
        </w:trPr>
        <w:tc>
          <w:tcPr>
            <w:tcW w:w="9464" w:type="dxa"/>
            <w:tcBorders>
              <w:top w:val="nil"/>
              <w:bottom w:val="nil"/>
            </w:tcBorders>
          </w:tcPr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b/>
                <w:szCs w:val="24"/>
              </w:rPr>
            </w:pPr>
            <w:r w:rsidRPr="00D6135B">
              <w:rPr>
                <w:szCs w:val="24"/>
              </w:rPr>
              <w:t>Теплообмен излучением</w:t>
            </w:r>
            <w:r w:rsidRPr="00D6135B">
              <w:rPr>
                <w:b/>
                <w:szCs w:val="24"/>
              </w:rPr>
              <w:t>:</w:t>
            </w:r>
            <w:r w:rsidRPr="00D6135B">
              <w:rPr>
                <w:szCs w:val="24"/>
              </w:rPr>
              <w:t xml:space="preserve"> механизм процесса, закон Стефана-Больцмана, теплообмен газа и стенки, теплообмен твердых тел</w:t>
            </w:r>
          </w:p>
        </w:tc>
      </w:tr>
      <w:tr w:rsidR="00CD29B0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b/>
                <w:szCs w:val="24"/>
              </w:rPr>
            </w:pPr>
            <w:r w:rsidRPr="00D6135B">
              <w:rPr>
                <w:szCs w:val="24"/>
              </w:rPr>
              <w:t>Сложный теплообмен, теплообменные аппараты, классификация аппаратов и о</w:t>
            </w:r>
            <w:r w:rsidRPr="00D6135B">
              <w:rPr>
                <w:szCs w:val="24"/>
              </w:rPr>
              <w:t>б</w:t>
            </w:r>
            <w:r w:rsidRPr="00D6135B">
              <w:rPr>
                <w:szCs w:val="24"/>
              </w:rPr>
              <w:t xml:space="preserve">ласть применения, </w:t>
            </w:r>
            <w:r w:rsidRPr="00942C05">
              <w:rPr>
                <w:szCs w:val="24"/>
              </w:rPr>
              <w:t xml:space="preserve">расчеты </w:t>
            </w:r>
            <w:r w:rsidRPr="00D6135B">
              <w:rPr>
                <w:szCs w:val="24"/>
              </w:rPr>
              <w:t>теплообменных аппаратов</w:t>
            </w:r>
          </w:p>
        </w:tc>
      </w:tr>
      <w:tr w:rsidR="00CD29B0" w:rsidRPr="00D6135B" w:rsidTr="00D07E19">
        <w:tc>
          <w:tcPr>
            <w:tcW w:w="9464" w:type="dxa"/>
            <w:tcBorders>
              <w:top w:val="nil"/>
              <w:left w:val="nil"/>
              <w:bottom w:val="nil"/>
              <w:right w:val="nil"/>
            </w:tcBorders>
          </w:tcPr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szCs w:val="24"/>
              </w:rPr>
            </w:pPr>
            <w:r w:rsidRPr="00D6135B">
              <w:rPr>
                <w:szCs w:val="24"/>
              </w:rPr>
              <w:t>Применение теплоты в отрасли</w:t>
            </w:r>
            <w:r w:rsidRPr="00D6135B">
              <w:rPr>
                <w:b/>
                <w:szCs w:val="24"/>
              </w:rPr>
              <w:t>.</w:t>
            </w:r>
            <w:r w:rsidRPr="00D6135B">
              <w:rPr>
                <w:szCs w:val="24"/>
              </w:rPr>
              <w:t xml:space="preserve"> Основы энергосбережения</w:t>
            </w:r>
          </w:p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szCs w:val="24"/>
              </w:rPr>
            </w:pPr>
            <w:r w:rsidRPr="00D6135B">
              <w:rPr>
                <w:szCs w:val="24"/>
              </w:rPr>
              <w:t>Топливо. Процессы горения топлива. Технические расчеты горения</w:t>
            </w:r>
          </w:p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szCs w:val="24"/>
              </w:rPr>
            </w:pPr>
            <w:r w:rsidRPr="00D6135B">
              <w:rPr>
                <w:szCs w:val="24"/>
              </w:rPr>
              <w:t>Горелочные устройства. Виды, характеристики</w:t>
            </w:r>
          </w:p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szCs w:val="24"/>
              </w:rPr>
            </w:pPr>
            <w:r w:rsidRPr="00D6135B">
              <w:rPr>
                <w:szCs w:val="24"/>
              </w:rPr>
              <w:t>Вторичные энергоресурсы (горючие, тепловые, избыточного давления, тепловые) и их утилизация</w:t>
            </w:r>
          </w:p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szCs w:val="24"/>
              </w:rPr>
            </w:pPr>
            <w:r w:rsidRPr="00D6135B">
              <w:rPr>
                <w:szCs w:val="24"/>
              </w:rPr>
              <w:t>Энергохимическое комбинирование.   Энергохимическое использование топлив. Бионефть. Ядерная и водородная энергетика</w:t>
            </w:r>
          </w:p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szCs w:val="24"/>
              </w:rPr>
            </w:pPr>
            <w:r w:rsidRPr="00D6135B">
              <w:rPr>
                <w:szCs w:val="24"/>
              </w:rPr>
              <w:t>Термодинамический анализ типовых производств. Энергетический и эксергетич</w:t>
            </w:r>
            <w:r w:rsidRPr="00D6135B">
              <w:rPr>
                <w:szCs w:val="24"/>
              </w:rPr>
              <w:t>е</w:t>
            </w:r>
            <w:r w:rsidRPr="00D6135B">
              <w:rPr>
                <w:szCs w:val="24"/>
              </w:rPr>
              <w:lastRenderedPageBreak/>
              <w:t>ский анализ эффективности тепловых и атомных электростанций</w:t>
            </w:r>
          </w:p>
          <w:p w:rsidR="00CD29B0" w:rsidRPr="00D6135B" w:rsidRDefault="00CD29B0" w:rsidP="00825F36">
            <w:pPr>
              <w:pStyle w:val="af2"/>
              <w:numPr>
                <w:ilvl w:val="0"/>
                <w:numId w:val="26"/>
              </w:numPr>
              <w:tabs>
                <w:tab w:val="left" w:pos="473"/>
              </w:tabs>
              <w:spacing w:line="228" w:lineRule="auto"/>
              <w:ind w:left="473" w:hanging="473"/>
              <w:rPr>
                <w:szCs w:val="24"/>
              </w:rPr>
            </w:pPr>
            <w:r w:rsidRPr="00D6135B">
              <w:rPr>
                <w:szCs w:val="24"/>
              </w:rPr>
              <w:t>Энерго-ресурсосберегающие технологии в электоэнергетике</w:t>
            </w:r>
          </w:p>
        </w:tc>
      </w:tr>
    </w:tbl>
    <w:p w:rsidR="00FE340D" w:rsidRDefault="00FE340D" w:rsidP="00825F36">
      <w:pPr>
        <w:spacing w:line="228" w:lineRule="auto"/>
        <w:rPr>
          <w:b/>
          <w:caps/>
          <w:color w:val="FF0000"/>
        </w:rPr>
      </w:pPr>
    </w:p>
    <w:p w:rsidR="003B7C35" w:rsidRDefault="003B7C35" w:rsidP="00825F36">
      <w:pPr>
        <w:widowControl w:val="0"/>
        <w:numPr>
          <w:ilvl w:val="2"/>
          <w:numId w:val="34"/>
        </w:numPr>
        <w:spacing w:line="228" w:lineRule="auto"/>
        <w:ind w:left="0" w:firstLine="0"/>
        <w:rPr>
          <w:b/>
        </w:rPr>
      </w:pPr>
      <w:r>
        <w:rPr>
          <w:b/>
        </w:rPr>
        <w:t xml:space="preserve">Задания на самостоятельную работу </w:t>
      </w:r>
    </w:p>
    <w:p w:rsidR="003B7C35" w:rsidRPr="00AA2D81" w:rsidRDefault="003B7C35" w:rsidP="00825F36">
      <w:pPr>
        <w:spacing w:line="228" w:lineRule="auto"/>
        <w:rPr>
          <w:b/>
          <w:i/>
          <w:color w:val="000000"/>
        </w:rPr>
      </w:pPr>
      <w:r w:rsidRPr="00AA2D81">
        <w:rPr>
          <w:b/>
          <w:i/>
          <w:color w:val="000000"/>
        </w:rPr>
        <w:t>Используя материалы лекций, практических за</w:t>
      </w:r>
      <w:r w:rsidR="00453D11">
        <w:rPr>
          <w:b/>
          <w:i/>
          <w:color w:val="000000"/>
        </w:rPr>
        <w:t>нятий и учебной литературы п.7.в</w:t>
      </w:r>
      <w:r w:rsidRPr="00AA2D81">
        <w:rPr>
          <w:b/>
          <w:i/>
          <w:color w:val="000000"/>
        </w:rPr>
        <w:t>.1-</w:t>
      </w:r>
      <w:r w:rsidR="00453D11">
        <w:rPr>
          <w:b/>
          <w:i/>
          <w:color w:val="000000"/>
        </w:rPr>
        <w:t>3</w:t>
      </w:r>
      <w:r w:rsidRPr="00AA2D81">
        <w:rPr>
          <w:b/>
          <w:i/>
          <w:color w:val="000000"/>
        </w:rPr>
        <w:t>, п.7.г.</w:t>
      </w:r>
      <w:r w:rsidR="00453D11">
        <w:rPr>
          <w:b/>
          <w:i/>
          <w:color w:val="000000"/>
        </w:rPr>
        <w:t>3, 5, 6</w:t>
      </w:r>
      <w:r w:rsidRPr="00AA2D81">
        <w:rPr>
          <w:b/>
          <w:i/>
          <w:color w:val="000000"/>
        </w:rPr>
        <w:t>. решать задачи согласно п.4 настоящего РП.</w:t>
      </w:r>
    </w:p>
    <w:p w:rsidR="003B7C35" w:rsidRDefault="003B7C35" w:rsidP="00825F36">
      <w:pPr>
        <w:widowControl w:val="0"/>
        <w:spacing w:line="228" w:lineRule="auto"/>
        <w:rPr>
          <w:b/>
        </w:rPr>
      </w:pPr>
      <w:r>
        <w:rPr>
          <w:b/>
        </w:rPr>
        <w:t>Примеры задач</w:t>
      </w:r>
    </w:p>
    <w:p w:rsidR="003B7C35" w:rsidRDefault="003B7C35" w:rsidP="00825F36">
      <w:pPr>
        <w:widowControl w:val="0"/>
        <w:jc w:val="center"/>
        <w:rPr>
          <w:rFonts w:cs="Calibri"/>
        </w:rPr>
      </w:pPr>
      <w:r>
        <w:rPr>
          <w:rFonts w:cs="Calibri"/>
          <w:noProof/>
          <w:lang w:eastAsia="ru-RU"/>
        </w:rPr>
        <w:drawing>
          <wp:inline distT="0" distB="0" distL="0" distR="0">
            <wp:extent cx="3779692" cy="2143125"/>
            <wp:effectExtent l="19050" t="0" r="0" b="0"/>
            <wp:docPr id="93" name="Рисунок 93" descr="Задача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Задача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7848" cy="21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C35" w:rsidRDefault="003B7C35" w:rsidP="00825F36">
      <w:pPr>
        <w:widowControl w:val="0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3984654" cy="5124450"/>
            <wp:effectExtent l="19050" t="0" r="0" b="0"/>
            <wp:docPr id="94" name="Рисунок 94" descr="Задача 2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Задача 2 001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54" cy="5124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7C35" w:rsidRDefault="003B7C35" w:rsidP="00825F36">
      <w:pPr>
        <w:widowControl w:val="0"/>
        <w:rPr>
          <w:b/>
        </w:rPr>
      </w:pPr>
    </w:p>
    <w:p w:rsidR="003B7C35" w:rsidRPr="00A03071" w:rsidRDefault="003B7C35" w:rsidP="00825F36">
      <w:pPr>
        <w:jc w:val="center"/>
        <w:rPr>
          <w:b/>
          <w:caps/>
          <w:color w:val="FF0000"/>
        </w:rPr>
      </w:pPr>
      <w:r>
        <w:rPr>
          <w:b/>
          <w:noProof/>
          <w:lang w:eastAsia="ru-RU"/>
        </w:rPr>
        <w:lastRenderedPageBreak/>
        <w:drawing>
          <wp:inline distT="0" distB="0" distL="0" distR="0">
            <wp:extent cx="4095750" cy="3362325"/>
            <wp:effectExtent l="19050" t="0" r="0" b="0"/>
            <wp:docPr id="95" name="Рисунок 95" descr="Задача 2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Задача 2 002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2550" w:rsidRPr="00A03071" w:rsidRDefault="00832550" w:rsidP="00825F36">
      <w:pPr>
        <w:suppressAutoHyphens/>
        <w:rPr>
          <w:b/>
          <w:color w:val="0D0D0D"/>
        </w:rPr>
      </w:pPr>
      <w:r w:rsidRPr="00A03071">
        <w:rPr>
          <w:b/>
          <w:color w:val="0D0D0D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компетенций, формируемых в ходе освоения дисциплины.</w:t>
      </w:r>
    </w:p>
    <w:p w:rsidR="00832550" w:rsidRPr="00A03071" w:rsidRDefault="00832550" w:rsidP="00825F36">
      <w:pPr>
        <w:pStyle w:val="af2"/>
        <w:shd w:val="clear" w:color="auto" w:fill="FFFFFF" w:themeFill="background1"/>
        <w:tabs>
          <w:tab w:val="left" w:pos="1276"/>
        </w:tabs>
        <w:ind w:left="0" w:firstLine="0"/>
        <w:rPr>
          <w:b/>
          <w:color w:val="000000" w:themeColor="text1"/>
          <w:szCs w:val="24"/>
        </w:rPr>
      </w:pPr>
      <w:r w:rsidRPr="00A03071">
        <w:rPr>
          <w:b/>
          <w:color w:val="000000" w:themeColor="text1"/>
          <w:sz w:val="22"/>
        </w:rPr>
        <w:t>4.1. Формы контроля (процедуры оценивания)</w:t>
      </w:r>
    </w:p>
    <w:tbl>
      <w:tblPr>
        <w:tblStyle w:val="af9"/>
        <w:tblW w:w="5000" w:type="pct"/>
        <w:tblLook w:val="04A0"/>
      </w:tblPr>
      <w:tblGrid>
        <w:gridCol w:w="9856"/>
      </w:tblGrid>
      <w:tr w:rsidR="00832550" w:rsidRPr="00A03071" w:rsidTr="00453D11">
        <w:tc>
          <w:tcPr>
            <w:tcW w:w="9856" w:type="dxa"/>
          </w:tcPr>
          <w:p w:rsidR="00832550" w:rsidRPr="00A03071" w:rsidRDefault="00832550" w:rsidP="00825F36">
            <w:pPr>
              <w:contextualSpacing/>
              <w:rPr>
                <w:b/>
                <w:bCs/>
                <w:color w:val="0D0D0D"/>
                <w:sz w:val="20"/>
                <w:szCs w:val="20"/>
                <w:lang w:eastAsia="ru-RU"/>
              </w:rPr>
            </w:pPr>
            <w:r w:rsidRPr="00A03071">
              <w:rPr>
                <w:b/>
                <w:color w:val="0D0D0D"/>
                <w:sz w:val="20"/>
                <w:szCs w:val="20"/>
                <w:lang w:eastAsia="ru-RU"/>
              </w:rPr>
              <w:t>Опрос</w:t>
            </w:r>
            <w:r w:rsidRPr="00A03071">
              <w:rPr>
                <w:color w:val="0D0D0D"/>
                <w:sz w:val="20"/>
                <w:szCs w:val="20"/>
                <w:lang w:eastAsia="ru-RU"/>
              </w:rPr>
              <w:t xml:space="preserve"> - фронтальная форма контроля, представляющая собой ответы на вопросы преподавателя в устной фо</w:t>
            </w:r>
            <w:r w:rsidRPr="00A03071">
              <w:rPr>
                <w:color w:val="0D0D0D"/>
                <w:sz w:val="20"/>
                <w:szCs w:val="20"/>
                <w:lang w:eastAsia="ru-RU"/>
              </w:rPr>
              <w:t>р</w:t>
            </w:r>
            <w:r w:rsidRPr="00A03071">
              <w:rPr>
                <w:color w:val="0D0D0D"/>
                <w:sz w:val="20"/>
                <w:szCs w:val="20"/>
                <w:lang w:eastAsia="ru-RU"/>
              </w:rPr>
              <w:t>ме.</w:t>
            </w:r>
          </w:p>
        </w:tc>
      </w:tr>
      <w:tr w:rsidR="00832550" w:rsidRPr="00A03071" w:rsidTr="00453D11">
        <w:tc>
          <w:tcPr>
            <w:tcW w:w="9856" w:type="dxa"/>
          </w:tcPr>
          <w:p w:rsidR="00832550" w:rsidRPr="00A03071" w:rsidRDefault="00832550" w:rsidP="00825F36">
            <w:pPr>
              <w:contextualSpacing/>
              <w:rPr>
                <w:b/>
                <w:color w:val="0D0D0D"/>
                <w:sz w:val="20"/>
                <w:szCs w:val="20"/>
                <w:lang w:eastAsia="ru-RU"/>
              </w:rPr>
            </w:pPr>
            <w:r w:rsidRPr="00A03071">
              <w:rPr>
                <w:b/>
                <w:bCs/>
                <w:color w:val="0D0D0D"/>
                <w:sz w:val="20"/>
                <w:szCs w:val="20"/>
                <w:lang w:eastAsia="ru-RU"/>
              </w:rPr>
              <w:t>Практическая работа</w:t>
            </w:r>
            <w:r w:rsidRPr="00A03071">
              <w:rPr>
                <w:color w:val="0D0D0D"/>
                <w:sz w:val="20"/>
                <w:szCs w:val="20"/>
                <w:lang w:eastAsia="ru-RU"/>
              </w:rPr>
              <w:t> </w:t>
            </w:r>
            <w:r w:rsidRPr="00A03071">
              <w:rPr>
                <w:color w:val="0D0D0D"/>
                <w:sz w:val="20"/>
                <w:szCs w:val="20"/>
                <w:shd w:val="clear" w:color="auto" w:fill="FFFFFF"/>
                <w:lang w:eastAsia="ru-RU"/>
              </w:rPr>
              <w:t>– это особый вид индивидуальных работ, в ходе которых обучающиеся используют те</w:t>
            </w:r>
            <w:r w:rsidRPr="00A03071">
              <w:rPr>
                <w:color w:val="0D0D0D"/>
                <w:sz w:val="20"/>
                <w:szCs w:val="20"/>
                <w:shd w:val="clear" w:color="auto" w:fill="FFFFFF"/>
                <w:lang w:eastAsia="ru-RU"/>
              </w:rPr>
              <w:t>о</w:t>
            </w:r>
            <w:r w:rsidRPr="00A03071">
              <w:rPr>
                <w:color w:val="0D0D0D"/>
                <w:sz w:val="20"/>
                <w:szCs w:val="20"/>
                <w:shd w:val="clear" w:color="auto" w:fill="FFFFFF"/>
                <w:lang w:eastAsia="ru-RU"/>
              </w:rPr>
              <w:t>ретические знания на практике, применяют различный инструментарий и прибегают к помощи технических средств</w:t>
            </w:r>
            <w:r w:rsidRPr="00A03071">
              <w:rPr>
                <w:color w:val="0D0D0D"/>
                <w:sz w:val="20"/>
                <w:szCs w:val="20"/>
                <w:lang w:eastAsia="ru-RU"/>
              </w:rPr>
              <w:t> </w:t>
            </w:r>
          </w:p>
        </w:tc>
      </w:tr>
      <w:tr w:rsidR="00832550" w:rsidRPr="00A03071" w:rsidTr="00453D11">
        <w:trPr>
          <w:trHeight w:val="1463"/>
        </w:trPr>
        <w:tc>
          <w:tcPr>
            <w:tcW w:w="9856" w:type="dxa"/>
          </w:tcPr>
          <w:p w:rsidR="00832550" w:rsidRPr="00A03071" w:rsidRDefault="00832550" w:rsidP="00825F36">
            <w:pPr>
              <w:rPr>
                <w:b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color w:val="000000" w:themeColor="text1"/>
                <w:sz w:val="20"/>
                <w:szCs w:val="20"/>
              </w:rPr>
              <w:t xml:space="preserve">Отчет по практической работе - </w:t>
            </w:r>
            <w:r w:rsidRPr="00A03071">
              <w:rPr>
                <w:color w:val="000000" w:themeColor="text1"/>
                <w:sz w:val="20"/>
                <w:szCs w:val="20"/>
              </w:rPr>
              <w:t>форма контроля, предусматривающая и</w:t>
            </w:r>
            <w:r w:rsidRPr="00A03071">
              <w:rPr>
                <w:bCs/>
                <w:color w:val="000000" w:themeColor="text1"/>
                <w:sz w:val="20"/>
                <w:szCs w:val="20"/>
              </w:rPr>
              <w:t>зложение и анализ знаниевых комп</w:t>
            </w:r>
            <w:r w:rsidRPr="00A03071">
              <w:rPr>
                <w:bCs/>
                <w:color w:val="000000" w:themeColor="text1"/>
                <w:sz w:val="20"/>
                <w:szCs w:val="20"/>
              </w:rPr>
              <w:t>о</w:t>
            </w:r>
            <w:r w:rsidRPr="00A03071">
              <w:rPr>
                <w:bCs/>
                <w:color w:val="000000" w:themeColor="text1"/>
                <w:sz w:val="20"/>
                <w:szCs w:val="20"/>
              </w:rPr>
              <w:t xml:space="preserve">нентов, </w:t>
            </w:r>
            <w:r w:rsidRPr="00A03071">
              <w:rPr>
                <w:color w:val="000000" w:themeColor="text1"/>
                <w:sz w:val="20"/>
                <w:szCs w:val="20"/>
              </w:rPr>
              <w:t>методик исследования,</w:t>
            </w:r>
            <w:r w:rsidRPr="00A03071">
              <w:rPr>
                <w:bCs/>
                <w:color w:val="000000" w:themeColor="text1"/>
                <w:sz w:val="20"/>
                <w:szCs w:val="20"/>
              </w:rPr>
              <w:t xml:space="preserve"> этапов и результатов осуществления действий и операций по теме работе,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пре</w:t>
            </w:r>
            <w:r w:rsidRPr="00A03071">
              <w:rPr>
                <w:color w:val="000000" w:themeColor="text1"/>
                <w:sz w:val="20"/>
                <w:szCs w:val="20"/>
              </w:rPr>
              <w:t>д</w:t>
            </w:r>
            <w:r w:rsidRPr="00A03071">
              <w:rPr>
                <w:color w:val="000000" w:themeColor="text1"/>
                <w:sz w:val="20"/>
                <w:szCs w:val="20"/>
              </w:rPr>
              <w:t>ставление и обоснование выводов по работе, факторный анализ результатов,  формулирование предложений, ответы на вопросы преподавателя по теме работы. Отчет по практической работе осуществляется ведущему преподавателю, предоставляется оформленная по установленному плану работа</w:t>
            </w:r>
          </w:p>
        </w:tc>
      </w:tr>
      <w:tr w:rsidR="00832550" w:rsidRPr="00A03071" w:rsidTr="00453D11">
        <w:tc>
          <w:tcPr>
            <w:tcW w:w="9856" w:type="dxa"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color w:val="000000" w:themeColor="text1"/>
                <w:sz w:val="20"/>
                <w:szCs w:val="20"/>
              </w:rPr>
              <w:t xml:space="preserve">Итоговая контрольная работа </w:t>
            </w:r>
            <w:r w:rsidRPr="00A03071">
              <w:rPr>
                <w:color w:val="000000" w:themeColor="text1"/>
                <w:sz w:val="20"/>
                <w:szCs w:val="20"/>
              </w:rPr>
              <w:t>- самостоятельная письменная работа студента, в основе которой лежит реш</w:t>
            </w:r>
            <w:r w:rsidRPr="00A03071">
              <w:rPr>
                <w:color w:val="000000" w:themeColor="text1"/>
                <w:sz w:val="20"/>
                <w:szCs w:val="20"/>
              </w:rPr>
              <w:t>е</w:t>
            </w:r>
            <w:r w:rsidRPr="00A03071">
              <w:rPr>
                <w:color w:val="000000" w:themeColor="text1"/>
                <w:sz w:val="20"/>
                <w:szCs w:val="20"/>
              </w:rPr>
              <w:t>ние сквозной задачи, охватывающей несколько тем дисциплины, и включающей осуществление расчетов, обоснований и выводов. Итоговая контрольная работа</w:t>
            </w:r>
            <w:r w:rsidRPr="00A03071">
              <w:rPr>
                <w:b/>
                <w:color w:val="000000" w:themeColor="text1"/>
                <w:sz w:val="20"/>
                <w:szCs w:val="20"/>
              </w:rPr>
              <w:t xml:space="preserve"> </w:t>
            </w:r>
            <w:r w:rsidRPr="00A03071">
              <w:rPr>
                <w:color w:val="000000" w:themeColor="text1"/>
                <w:sz w:val="20"/>
                <w:szCs w:val="20"/>
              </w:rPr>
              <w:t>оценивается ведущим преподавателем при проверке пр</w:t>
            </w:r>
            <w:r w:rsidRPr="00A03071">
              <w:rPr>
                <w:color w:val="000000" w:themeColor="text1"/>
                <w:sz w:val="20"/>
                <w:szCs w:val="20"/>
              </w:rPr>
              <w:t>а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вильности и полноты ее выполнения. </w:t>
            </w:r>
          </w:p>
        </w:tc>
      </w:tr>
    </w:tbl>
    <w:p w:rsidR="00832550" w:rsidRPr="00A03071" w:rsidRDefault="00832550" w:rsidP="00825F36">
      <w:pPr>
        <w:rPr>
          <w:i/>
          <w:color w:val="000000" w:themeColor="text1"/>
        </w:rPr>
      </w:pPr>
    </w:p>
    <w:p w:rsidR="00832550" w:rsidRPr="00A03071" w:rsidRDefault="00832550" w:rsidP="00825F36">
      <w:pPr>
        <w:shd w:val="clear" w:color="auto" w:fill="FFFFFF"/>
        <w:tabs>
          <w:tab w:val="left" w:pos="708"/>
        </w:tabs>
        <w:rPr>
          <w:b/>
          <w:color w:val="000000" w:themeColor="text1"/>
        </w:rPr>
      </w:pPr>
      <w:r w:rsidRPr="00A03071">
        <w:rPr>
          <w:b/>
          <w:color w:val="000000" w:themeColor="text1"/>
        </w:rPr>
        <w:t>4.2. Шкалы оценивания</w:t>
      </w:r>
    </w:p>
    <w:p w:rsidR="00832550" w:rsidRPr="00A03071" w:rsidRDefault="00832550" w:rsidP="00825F36">
      <w:pPr>
        <w:shd w:val="clear" w:color="auto" w:fill="FFFFFF"/>
        <w:tabs>
          <w:tab w:val="left" w:pos="708"/>
        </w:tabs>
        <w:rPr>
          <w:b/>
          <w:i/>
          <w:color w:val="000000" w:themeColor="text1"/>
        </w:rPr>
      </w:pPr>
      <w:r w:rsidRPr="00A03071">
        <w:rPr>
          <w:bCs/>
          <w:i/>
          <w:color w:val="000000" w:themeColor="text1"/>
          <w:spacing w:val="-1"/>
        </w:rPr>
        <w:t>Шкала оценки устного ответа (опрос)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24"/>
        <w:gridCol w:w="7932"/>
      </w:tblGrid>
      <w:tr w:rsidR="00832550" w:rsidRPr="00A03071" w:rsidTr="00453D11">
        <w:trPr>
          <w:trHeight w:val="20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color w:val="000000" w:themeColor="text1"/>
                <w:spacing w:val="-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Уровень</w:t>
            </w:r>
            <w:r w:rsidRPr="00A03071">
              <w:rPr>
                <w:b/>
                <w:color w:val="000000" w:themeColor="text1"/>
                <w:spacing w:val="-1"/>
                <w:sz w:val="20"/>
                <w:szCs w:val="20"/>
              </w:rPr>
              <w:t xml:space="preserve"> /оценка</w:t>
            </w:r>
          </w:p>
        </w:tc>
        <w:tc>
          <w:tcPr>
            <w:tcW w:w="4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pacing w:val="-1"/>
                <w:sz w:val="20"/>
                <w:szCs w:val="20"/>
              </w:rPr>
            </w:pPr>
            <w:r w:rsidRPr="00A03071">
              <w:rPr>
                <w:color w:val="000000" w:themeColor="text1"/>
                <w:spacing w:val="-1"/>
                <w:sz w:val="20"/>
                <w:szCs w:val="20"/>
              </w:rPr>
              <w:t>Описание</w:t>
            </w:r>
          </w:p>
        </w:tc>
      </w:tr>
      <w:tr w:rsidR="00832550" w:rsidRPr="00A03071" w:rsidTr="00453D11">
        <w:trPr>
          <w:trHeight w:val="20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Продвинутый/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color w:val="000000" w:themeColor="text1"/>
                <w:sz w:val="20"/>
                <w:szCs w:val="20"/>
              </w:rPr>
              <w:t xml:space="preserve"> («отлично»)</w:t>
            </w:r>
          </w:p>
        </w:tc>
        <w:tc>
          <w:tcPr>
            <w:tcW w:w="4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 xml:space="preserve">правильно, всесторонне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профессиональной деятельности; демонстрирует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всестороннее и полное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п</w:t>
            </w:r>
            <w:r w:rsidRPr="00A03071">
              <w:rPr>
                <w:color w:val="000000" w:themeColor="text1"/>
                <w:sz w:val="20"/>
                <w:szCs w:val="20"/>
              </w:rPr>
              <w:t>о</w:t>
            </w:r>
            <w:r w:rsidRPr="00A03071">
              <w:rPr>
                <w:color w:val="000000" w:themeColor="text1"/>
                <w:sz w:val="20"/>
                <w:szCs w:val="20"/>
              </w:rPr>
              <w:t>нимание смысла изученного материала</w:t>
            </w:r>
          </w:p>
        </w:tc>
      </w:tr>
      <w:tr w:rsidR="00832550" w:rsidRPr="00A03071" w:rsidTr="00453D11">
        <w:trPr>
          <w:trHeight w:val="20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 xml:space="preserve">Углубленный уровень/ 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(«хорошо»)</w:t>
            </w:r>
          </w:p>
        </w:tc>
        <w:tc>
          <w:tcPr>
            <w:tcW w:w="4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>правильно, в полном объеме излагает знания: дает определения, раскрывает содержание понятий, верно использует терминологию; знает организацию и методику реализации профессиональной деятельности; демонстрирует понимание смысла изученного матери</w:t>
            </w:r>
            <w:r w:rsidRPr="00A03071">
              <w:rPr>
                <w:color w:val="000000" w:themeColor="text1"/>
                <w:sz w:val="20"/>
                <w:szCs w:val="20"/>
              </w:rPr>
              <w:t>а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ла;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допускает малозначительные ошибки</w:t>
            </w:r>
          </w:p>
        </w:tc>
      </w:tr>
      <w:tr w:rsidR="00832550" w:rsidRPr="00A03071" w:rsidTr="00453D11">
        <w:trPr>
          <w:trHeight w:val="20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Базовый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Уровень/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(«удовлетвор</w:t>
            </w: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и</w:t>
            </w: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тельно»)</w:t>
            </w:r>
          </w:p>
        </w:tc>
        <w:tc>
          <w:tcPr>
            <w:tcW w:w="4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 xml:space="preserve">правильно излагает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базовые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знания: дает определения, раскрывает содержание понятий, верно использует терминологию; знает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базовый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порядок организации и методику реал</w:t>
            </w:r>
            <w:r w:rsidRPr="00A03071">
              <w:rPr>
                <w:color w:val="000000" w:themeColor="text1"/>
                <w:sz w:val="20"/>
                <w:szCs w:val="20"/>
              </w:rPr>
              <w:t>и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зации профессиональной деятельности; демонстрирует понимание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основного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смысла изученного материала</w:t>
            </w:r>
          </w:p>
        </w:tc>
      </w:tr>
      <w:tr w:rsidR="00832550" w:rsidRPr="00A03071" w:rsidTr="00453D11">
        <w:trPr>
          <w:trHeight w:val="20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Нулевой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Уровень/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(«</w:t>
            </w:r>
            <w:r w:rsidRPr="00A03071">
              <w:rPr>
                <w:b/>
                <w:color w:val="000000" w:themeColor="text1"/>
                <w:sz w:val="20"/>
                <w:szCs w:val="20"/>
              </w:rPr>
              <w:t>неудовлетвор</w:t>
            </w:r>
            <w:r w:rsidRPr="00A03071">
              <w:rPr>
                <w:b/>
                <w:color w:val="000000" w:themeColor="text1"/>
                <w:sz w:val="20"/>
                <w:szCs w:val="20"/>
              </w:rPr>
              <w:t>и</w:t>
            </w:r>
            <w:r w:rsidRPr="00A03071">
              <w:rPr>
                <w:b/>
                <w:color w:val="000000" w:themeColor="text1"/>
                <w:sz w:val="20"/>
                <w:szCs w:val="20"/>
              </w:rPr>
              <w:lastRenderedPageBreak/>
              <w:t>тельно</w:t>
            </w: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»)</w:t>
            </w:r>
          </w:p>
        </w:tc>
        <w:tc>
          <w:tcPr>
            <w:tcW w:w="4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lastRenderedPageBreak/>
              <w:t xml:space="preserve">содержание знаниевого компонента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не раскрыто;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допускает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значительные ошибки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в и</w:t>
            </w:r>
            <w:r w:rsidRPr="00A03071">
              <w:rPr>
                <w:color w:val="000000" w:themeColor="text1"/>
                <w:sz w:val="20"/>
                <w:szCs w:val="20"/>
              </w:rPr>
              <w:t>з</w:t>
            </w:r>
            <w:r w:rsidRPr="00A03071">
              <w:rPr>
                <w:color w:val="000000" w:themeColor="text1"/>
                <w:sz w:val="20"/>
                <w:szCs w:val="20"/>
              </w:rPr>
              <w:t>ложении теоретического основ, организации и методологии  профессиональной деятел</w:t>
            </w:r>
            <w:r w:rsidRPr="00A03071">
              <w:rPr>
                <w:color w:val="000000" w:themeColor="text1"/>
                <w:sz w:val="20"/>
                <w:szCs w:val="20"/>
              </w:rPr>
              <w:t>ь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ности; 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не дает ответы на вопросы, в том числе вспомогательные</w:t>
            </w:r>
          </w:p>
        </w:tc>
      </w:tr>
    </w:tbl>
    <w:p w:rsidR="00832550" w:rsidRPr="00A03071" w:rsidRDefault="00832550" w:rsidP="00825F36">
      <w:pPr>
        <w:shd w:val="clear" w:color="auto" w:fill="FFFFFF"/>
        <w:tabs>
          <w:tab w:val="left" w:pos="708"/>
        </w:tabs>
        <w:rPr>
          <w:b/>
          <w:color w:val="000000" w:themeColor="text1"/>
        </w:rPr>
      </w:pPr>
    </w:p>
    <w:p w:rsidR="00832550" w:rsidRPr="00A03071" w:rsidRDefault="00832550" w:rsidP="00825F36">
      <w:pPr>
        <w:shd w:val="clear" w:color="auto" w:fill="FFFFFF"/>
        <w:tabs>
          <w:tab w:val="left" w:pos="708"/>
        </w:tabs>
        <w:rPr>
          <w:i/>
          <w:color w:val="000000" w:themeColor="text1"/>
        </w:rPr>
      </w:pPr>
      <w:r w:rsidRPr="00A03071">
        <w:rPr>
          <w:bCs/>
          <w:i/>
          <w:color w:val="000000" w:themeColor="text1"/>
          <w:spacing w:val="-1"/>
        </w:rPr>
        <w:t xml:space="preserve">Шкала оценки </w:t>
      </w:r>
      <w:r w:rsidRPr="00A03071">
        <w:rPr>
          <w:i/>
          <w:color w:val="000000" w:themeColor="text1"/>
        </w:rPr>
        <w:t xml:space="preserve">выполнения практической работы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24"/>
        <w:gridCol w:w="7932"/>
      </w:tblGrid>
      <w:tr w:rsidR="00832550" w:rsidRPr="00A03071" w:rsidTr="00453D11">
        <w:trPr>
          <w:trHeight w:val="275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color w:val="000000" w:themeColor="text1"/>
                <w:spacing w:val="-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Уровень</w:t>
            </w:r>
            <w:r w:rsidRPr="00A03071">
              <w:rPr>
                <w:b/>
                <w:color w:val="000000" w:themeColor="text1"/>
                <w:spacing w:val="-1"/>
                <w:sz w:val="20"/>
                <w:szCs w:val="20"/>
              </w:rPr>
              <w:t xml:space="preserve"> /оценка</w:t>
            </w:r>
          </w:p>
        </w:tc>
        <w:tc>
          <w:tcPr>
            <w:tcW w:w="4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pacing w:val="-1"/>
                <w:sz w:val="20"/>
                <w:szCs w:val="20"/>
              </w:rPr>
            </w:pPr>
            <w:r w:rsidRPr="00A03071">
              <w:rPr>
                <w:color w:val="000000" w:themeColor="text1"/>
                <w:spacing w:val="-1"/>
                <w:sz w:val="20"/>
                <w:szCs w:val="20"/>
              </w:rPr>
              <w:t>Описание</w:t>
            </w:r>
          </w:p>
        </w:tc>
      </w:tr>
      <w:tr w:rsidR="00832550" w:rsidRPr="00A03071" w:rsidTr="00453D11">
        <w:trPr>
          <w:trHeight w:val="275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Продвинутый/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color w:val="000000" w:themeColor="text1"/>
                <w:sz w:val="20"/>
                <w:szCs w:val="20"/>
              </w:rPr>
              <w:t xml:space="preserve"> («отлично»)</w:t>
            </w:r>
          </w:p>
        </w:tc>
        <w:tc>
          <w:tcPr>
            <w:tcW w:w="4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 xml:space="preserve">понимает цель действия;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 xml:space="preserve">всесторонне 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и в полном объеме использует информацию для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постановки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и выполнения задач;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планирует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и выполняет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последовательно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действия и операции; интерпретирует данные исследований; формулировать выводы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и предложения</w:t>
            </w:r>
            <w:r w:rsidRPr="00A03071">
              <w:rPr>
                <w:color w:val="000000" w:themeColor="text1"/>
                <w:sz w:val="20"/>
                <w:szCs w:val="20"/>
              </w:rPr>
              <w:t>; полно и правильно разрабатывает и документацию</w:t>
            </w:r>
          </w:p>
        </w:tc>
      </w:tr>
      <w:tr w:rsidR="00832550" w:rsidRPr="00A03071" w:rsidTr="00453D11">
        <w:trPr>
          <w:trHeight w:val="275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 xml:space="preserve">Углубленный уровень/ 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(«хорошо»)</w:t>
            </w:r>
          </w:p>
        </w:tc>
        <w:tc>
          <w:tcPr>
            <w:tcW w:w="4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>понимает цель действия; использует полном объеме информацию для выполнения п</w:t>
            </w:r>
            <w:r w:rsidRPr="00A03071">
              <w:rPr>
                <w:color w:val="000000" w:themeColor="text1"/>
                <w:sz w:val="20"/>
                <w:szCs w:val="20"/>
              </w:rPr>
              <w:t>о</w:t>
            </w:r>
            <w:r w:rsidRPr="00A03071">
              <w:rPr>
                <w:color w:val="000000" w:themeColor="text1"/>
                <w:sz w:val="20"/>
                <w:szCs w:val="20"/>
              </w:rPr>
              <w:t>ставленных задач; выполняет действия и операции;  интерпретирует данные исследов</w:t>
            </w:r>
            <w:r w:rsidRPr="00A03071">
              <w:rPr>
                <w:color w:val="000000" w:themeColor="text1"/>
                <w:sz w:val="20"/>
                <w:szCs w:val="20"/>
              </w:rPr>
              <w:t>а</w:t>
            </w:r>
            <w:r w:rsidRPr="00A03071">
              <w:rPr>
                <w:color w:val="000000" w:themeColor="text1"/>
                <w:sz w:val="20"/>
                <w:szCs w:val="20"/>
              </w:rPr>
              <w:t>ний;  формулирует выводы; оформляет документацию;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 xml:space="preserve"> допускает малозначительные ошибки</w:t>
            </w:r>
          </w:p>
        </w:tc>
      </w:tr>
      <w:tr w:rsidR="00832550" w:rsidRPr="00A03071" w:rsidTr="00453D11">
        <w:trPr>
          <w:trHeight w:val="275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Базовый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Уровень/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(«удовлетвор</w:t>
            </w: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и</w:t>
            </w: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тельно»)</w:t>
            </w:r>
          </w:p>
        </w:tc>
        <w:tc>
          <w:tcPr>
            <w:tcW w:w="4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 xml:space="preserve">понимает цель действия; использует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базовую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информацию для выполнения поставле</w:t>
            </w:r>
            <w:r w:rsidRPr="00A03071">
              <w:rPr>
                <w:color w:val="000000" w:themeColor="text1"/>
                <w:sz w:val="20"/>
                <w:szCs w:val="20"/>
              </w:rPr>
              <w:t>н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ных задач; выполняет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базовые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действия и операции; интерпретирует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 xml:space="preserve">основные 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данные исследований; формулирует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основные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выводы;  оформляет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необходимую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документацию</w:t>
            </w:r>
          </w:p>
        </w:tc>
      </w:tr>
      <w:tr w:rsidR="00832550" w:rsidRPr="00A03071" w:rsidTr="00453D11">
        <w:trPr>
          <w:trHeight w:val="275"/>
        </w:trPr>
        <w:tc>
          <w:tcPr>
            <w:tcW w:w="9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Нулевой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Уровень/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(«</w:t>
            </w:r>
            <w:r w:rsidRPr="00A03071">
              <w:rPr>
                <w:b/>
                <w:color w:val="000000" w:themeColor="text1"/>
                <w:sz w:val="20"/>
                <w:szCs w:val="20"/>
              </w:rPr>
              <w:t>неудовлетвор</w:t>
            </w:r>
            <w:r w:rsidRPr="00A03071">
              <w:rPr>
                <w:b/>
                <w:color w:val="000000" w:themeColor="text1"/>
                <w:sz w:val="20"/>
                <w:szCs w:val="20"/>
              </w:rPr>
              <w:t>и</w:t>
            </w:r>
            <w:r w:rsidRPr="00A03071">
              <w:rPr>
                <w:b/>
                <w:color w:val="000000" w:themeColor="text1"/>
                <w:sz w:val="20"/>
                <w:szCs w:val="20"/>
              </w:rPr>
              <w:t>тельно</w:t>
            </w: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»)</w:t>
            </w:r>
          </w:p>
        </w:tc>
        <w:tc>
          <w:tcPr>
            <w:tcW w:w="40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>не понимает цель действия;  демонстрирует не умение использовать информацию для выполнения поставленных задач; не выполняет действия и операции; не интерпретирует данные исследований; не  формулирует выводы; не умеет оформлять необходимую д</w:t>
            </w:r>
            <w:r w:rsidRPr="00A03071">
              <w:rPr>
                <w:color w:val="000000" w:themeColor="text1"/>
                <w:sz w:val="20"/>
                <w:szCs w:val="20"/>
              </w:rPr>
              <w:t>о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кументацию; допускает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значительные ошибки</w:t>
            </w:r>
          </w:p>
        </w:tc>
      </w:tr>
    </w:tbl>
    <w:p w:rsidR="00832550" w:rsidRPr="00A03071" w:rsidRDefault="00832550" w:rsidP="00825F36">
      <w:pPr>
        <w:rPr>
          <w:color w:val="0D0D0D"/>
        </w:rPr>
      </w:pPr>
    </w:p>
    <w:p w:rsidR="00832550" w:rsidRPr="00A03071" w:rsidRDefault="00832550" w:rsidP="00825F36">
      <w:pPr>
        <w:tabs>
          <w:tab w:val="right" w:leader="underscore" w:pos="8505"/>
        </w:tabs>
        <w:rPr>
          <w:b/>
          <w:bCs/>
          <w:i/>
          <w:color w:val="000000" w:themeColor="text1"/>
          <w:lang w:eastAsia="en-US"/>
        </w:rPr>
      </w:pPr>
      <w:r w:rsidRPr="00A03071">
        <w:rPr>
          <w:bCs/>
          <w:i/>
          <w:color w:val="000000" w:themeColor="text1"/>
          <w:lang w:eastAsia="en-US"/>
        </w:rPr>
        <w:t>Шкала оценивания выполнения итоговой контрольной работы</w:t>
      </w:r>
    </w:p>
    <w:tbl>
      <w:tblPr>
        <w:tblW w:w="5018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923"/>
        <w:gridCol w:w="7968"/>
      </w:tblGrid>
      <w:tr w:rsidR="00832550" w:rsidRPr="00A03071" w:rsidTr="00453D11">
        <w:trPr>
          <w:trHeight w:val="275"/>
        </w:trPr>
        <w:tc>
          <w:tcPr>
            <w:tcW w:w="97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color w:val="000000" w:themeColor="text1"/>
                <w:spacing w:val="-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Уровень</w:t>
            </w:r>
            <w:r w:rsidRPr="00A03071">
              <w:rPr>
                <w:b/>
                <w:color w:val="000000" w:themeColor="text1"/>
                <w:spacing w:val="-1"/>
                <w:sz w:val="20"/>
                <w:szCs w:val="20"/>
              </w:rPr>
              <w:t xml:space="preserve"> /оценка</w:t>
            </w:r>
          </w:p>
        </w:tc>
        <w:tc>
          <w:tcPr>
            <w:tcW w:w="4028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pacing w:val="-1"/>
                <w:sz w:val="20"/>
                <w:szCs w:val="20"/>
              </w:rPr>
            </w:pPr>
            <w:r w:rsidRPr="00A03071">
              <w:rPr>
                <w:color w:val="000000" w:themeColor="text1"/>
                <w:spacing w:val="-1"/>
                <w:sz w:val="20"/>
                <w:szCs w:val="20"/>
              </w:rPr>
              <w:t>Характеристика</w:t>
            </w:r>
          </w:p>
        </w:tc>
      </w:tr>
      <w:tr w:rsidR="00832550" w:rsidRPr="00A03071" w:rsidTr="00453D11">
        <w:trPr>
          <w:trHeight w:val="275"/>
        </w:trPr>
        <w:tc>
          <w:tcPr>
            <w:tcW w:w="97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</w:p>
        </w:tc>
        <w:tc>
          <w:tcPr>
            <w:tcW w:w="4028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</w:p>
        </w:tc>
      </w:tr>
      <w:tr w:rsidR="00832550" w:rsidRPr="00A03071" w:rsidTr="00453D11">
        <w:trPr>
          <w:trHeight w:val="275"/>
        </w:trPr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Продвинутый/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color w:val="000000" w:themeColor="text1"/>
                <w:sz w:val="20"/>
                <w:szCs w:val="20"/>
              </w:rPr>
              <w:t xml:space="preserve"> («отлично»)</w:t>
            </w:r>
          </w:p>
        </w:tc>
        <w:tc>
          <w:tcPr>
            <w:tcW w:w="4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pStyle w:val="34"/>
              <w:tabs>
                <w:tab w:val="clear" w:pos="1307"/>
                <w:tab w:val="num" w:pos="0"/>
                <w:tab w:val="num" w:pos="34"/>
              </w:tabs>
              <w:ind w:left="0"/>
              <w:jc w:val="left"/>
              <w:rPr>
                <w:color w:val="000000" w:themeColor="text1"/>
                <w:sz w:val="20"/>
              </w:rPr>
            </w:pPr>
            <w:r w:rsidRPr="00A03071">
              <w:rPr>
                <w:color w:val="000000" w:themeColor="text1"/>
                <w:sz w:val="20"/>
              </w:rPr>
              <w:t xml:space="preserve">Содержание работы соответствует теме; представлен полный и </w:t>
            </w:r>
            <w:r w:rsidRPr="00A03071">
              <w:rPr>
                <w:i/>
                <w:color w:val="000000" w:themeColor="text1"/>
                <w:sz w:val="20"/>
              </w:rPr>
              <w:t xml:space="preserve">всесторонний </w:t>
            </w:r>
            <w:r w:rsidRPr="00A03071">
              <w:rPr>
                <w:color w:val="000000" w:themeColor="text1"/>
                <w:sz w:val="20"/>
              </w:rPr>
              <w:t>обзор  и</w:t>
            </w:r>
            <w:r w:rsidRPr="00A03071">
              <w:rPr>
                <w:color w:val="000000" w:themeColor="text1"/>
                <w:sz w:val="20"/>
              </w:rPr>
              <w:t>н</w:t>
            </w:r>
            <w:r w:rsidRPr="00A03071">
              <w:rPr>
                <w:color w:val="000000" w:themeColor="text1"/>
                <w:sz w:val="20"/>
              </w:rPr>
              <w:t>формационных источников и современной нормативно-правовой базы; расчеты провед</w:t>
            </w:r>
            <w:r w:rsidRPr="00A03071">
              <w:rPr>
                <w:color w:val="000000" w:themeColor="text1"/>
                <w:sz w:val="20"/>
              </w:rPr>
              <w:t>е</w:t>
            </w:r>
            <w:r w:rsidRPr="00A03071">
              <w:rPr>
                <w:color w:val="000000" w:themeColor="text1"/>
                <w:sz w:val="20"/>
              </w:rPr>
              <w:t>ны правильно в полном объеме; результаты исследований интерпретированы с использ</w:t>
            </w:r>
            <w:r w:rsidRPr="00A03071">
              <w:rPr>
                <w:color w:val="000000" w:themeColor="text1"/>
                <w:sz w:val="20"/>
              </w:rPr>
              <w:t>о</w:t>
            </w:r>
            <w:r w:rsidRPr="00A03071">
              <w:rPr>
                <w:color w:val="000000" w:themeColor="text1"/>
                <w:sz w:val="20"/>
              </w:rPr>
              <w:t>ванием современных методов и информационные технологии; правильно разработана и оформлена  документация; поставленные задачи выполнены в полном объеме; предста</w:t>
            </w:r>
            <w:r w:rsidRPr="00A03071">
              <w:rPr>
                <w:color w:val="000000" w:themeColor="text1"/>
                <w:sz w:val="20"/>
              </w:rPr>
              <w:t>в</w:t>
            </w:r>
            <w:r w:rsidRPr="00A03071">
              <w:rPr>
                <w:color w:val="000000" w:themeColor="text1"/>
                <w:sz w:val="20"/>
              </w:rPr>
              <w:t xml:space="preserve">лены выводы и </w:t>
            </w:r>
            <w:r w:rsidRPr="00A03071">
              <w:rPr>
                <w:i/>
                <w:color w:val="000000" w:themeColor="text1"/>
                <w:sz w:val="20"/>
              </w:rPr>
              <w:t>их  обоснования</w:t>
            </w:r>
          </w:p>
        </w:tc>
      </w:tr>
      <w:tr w:rsidR="00832550" w:rsidRPr="00A03071" w:rsidTr="00453D11">
        <w:trPr>
          <w:trHeight w:val="275"/>
        </w:trPr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 xml:space="preserve">Углубленный уровень/ 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(«хорошо»)</w:t>
            </w:r>
          </w:p>
        </w:tc>
        <w:tc>
          <w:tcPr>
            <w:tcW w:w="4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>Содержание работы соответствует теме; представлен полный обзор  информационных источников и современной нормативно-правовой базы; расчеты проведены в полном об</w:t>
            </w:r>
            <w:r w:rsidRPr="00A03071">
              <w:rPr>
                <w:color w:val="000000" w:themeColor="text1"/>
                <w:sz w:val="20"/>
                <w:szCs w:val="20"/>
              </w:rPr>
              <w:t>ъ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еме; использованы современные методы интерпретации исследований и информационные технологии; правильно разработана и оформлена  документация; поставленные задачи выполнены в полном объеме; представлены выводы;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имеются малозначительные ошибки</w:t>
            </w:r>
          </w:p>
        </w:tc>
      </w:tr>
      <w:tr w:rsidR="00832550" w:rsidRPr="00A03071" w:rsidTr="00453D11">
        <w:trPr>
          <w:trHeight w:val="275"/>
        </w:trPr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Базовый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Уровень/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(«удовлетвор</w:t>
            </w: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и</w:t>
            </w: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тельно»)</w:t>
            </w:r>
          </w:p>
        </w:tc>
        <w:tc>
          <w:tcPr>
            <w:tcW w:w="4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 xml:space="preserve">Содержание работы соответствует теме; представлен </w:t>
            </w:r>
            <w:r w:rsidRPr="00A03071">
              <w:rPr>
                <w:i/>
                <w:color w:val="000000" w:themeColor="text1"/>
                <w:sz w:val="20"/>
                <w:szCs w:val="20"/>
              </w:rPr>
              <w:t>базовый</w:t>
            </w:r>
            <w:r w:rsidRPr="00A03071">
              <w:rPr>
                <w:color w:val="000000" w:themeColor="text1"/>
                <w:sz w:val="20"/>
                <w:szCs w:val="20"/>
              </w:rPr>
              <w:t xml:space="preserve"> обзор  информационных источников и нормативно-правовых документов; базовые расчеты проведены правильно; использованы основные методы интерпретации исследований; оформлена  документация; базовые задачи выполнены; представлены основные выводы</w:t>
            </w:r>
          </w:p>
        </w:tc>
      </w:tr>
      <w:tr w:rsidR="00832550" w:rsidRPr="00A03071" w:rsidTr="00453D11">
        <w:trPr>
          <w:trHeight w:val="275"/>
        </w:trPr>
        <w:tc>
          <w:tcPr>
            <w:tcW w:w="9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Нулевой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Уровень/</w:t>
            </w:r>
          </w:p>
          <w:p w:rsidR="00832550" w:rsidRPr="00A03071" w:rsidRDefault="00832550" w:rsidP="00825F36">
            <w:pPr>
              <w:tabs>
                <w:tab w:val="right" w:leader="underscore" w:pos="8505"/>
              </w:tabs>
              <w:rPr>
                <w:b/>
                <w:bCs/>
                <w:color w:val="000000" w:themeColor="text1"/>
                <w:sz w:val="20"/>
                <w:szCs w:val="20"/>
              </w:rPr>
            </w:pP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(«</w:t>
            </w:r>
            <w:r w:rsidRPr="00A03071">
              <w:rPr>
                <w:b/>
                <w:color w:val="000000" w:themeColor="text1"/>
                <w:sz w:val="20"/>
                <w:szCs w:val="20"/>
              </w:rPr>
              <w:t>неудовлетвор</w:t>
            </w:r>
            <w:r w:rsidRPr="00A03071">
              <w:rPr>
                <w:b/>
                <w:color w:val="000000" w:themeColor="text1"/>
                <w:sz w:val="20"/>
                <w:szCs w:val="20"/>
              </w:rPr>
              <w:t>и</w:t>
            </w:r>
            <w:r w:rsidRPr="00A03071">
              <w:rPr>
                <w:b/>
                <w:color w:val="000000" w:themeColor="text1"/>
                <w:sz w:val="20"/>
                <w:szCs w:val="20"/>
              </w:rPr>
              <w:t>тельно</w:t>
            </w:r>
            <w:r w:rsidRPr="00A03071">
              <w:rPr>
                <w:b/>
                <w:bCs/>
                <w:color w:val="000000" w:themeColor="text1"/>
                <w:sz w:val="20"/>
                <w:szCs w:val="20"/>
              </w:rPr>
              <w:t>»)</w:t>
            </w:r>
          </w:p>
        </w:tc>
        <w:tc>
          <w:tcPr>
            <w:tcW w:w="40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2550" w:rsidRPr="00A03071" w:rsidRDefault="00832550" w:rsidP="00825F36">
            <w:pPr>
              <w:rPr>
                <w:color w:val="000000" w:themeColor="text1"/>
                <w:sz w:val="20"/>
                <w:szCs w:val="20"/>
              </w:rPr>
            </w:pPr>
            <w:r w:rsidRPr="00A03071">
              <w:rPr>
                <w:color w:val="000000" w:themeColor="text1"/>
                <w:sz w:val="20"/>
                <w:szCs w:val="20"/>
              </w:rPr>
              <w:t>Содержание работы не соответствует теме; не проведен обзор информационных источн</w:t>
            </w:r>
            <w:r w:rsidRPr="00A03071">
              <w:rPr>
                <w:color w:val="000000" w:themeColor="text1"/>
                <w:sz w:val="20"/>
                <w:szCs w:val="20"/>
              </w:rPr>
              <w:t>и</w:t>
            </w:r>
            <w:r w:rsidRPr="00A03071">
              <w:rPr>
                <w:color w:val="000000" w:themeColor="text1"/>
                <w:sz w:val="20"/>
                <w:szCs w:val="20"/>
              </w:rPr>
              <w:t>ков и нормативно-правовых документов;  расчеты проведены неправильно; отсутствует интерпретация данных; документация не оформлена; поставленные задачи не выполнены; выводы отсутствуют; допущены значительные ошибки</w:t>
            </w:r>
          </w:p>
        </w:tc>
      </w:tr>
    </w:tbl>
    <w:p w:rsidR="00933AE5" w:rsidRDefault="00933AE5" w:rsidP="00825F36">
      <w:pPr>
        <w:shd w:val="clear" w:color="auto" w:fill="FFFFFF"/>
        <w:tabs>
          <w:tab w:val="left" w:pos="708"/>
        </w:tabs>
        <w:rPr>
          <w:bCs/>
          <w:i/>
          <w:color w:val="000000" w:themeColor="text1"/>
          <w:spacing w:val="-1"/>
        </w:rPr>
      </w:pPr>
    </w:p>
    <w:p w:rsidR="00843717" w:rsidRPr="00AC3F8E" w:rsidRDefault="00843717" w:rsidP="00825F36">
      <w:pPr>
        <w:shd w:val="clear" w:color="auto" w:fill="FFFFFF"/>
        <w:rPr>
          <w:bCs/>
          <w:i/>
          <w:color w:val="000000" w:themeColor="text1"/>
          <w:spacing w:val="-1"/>
        </w:rPr>
      </w:pPr>
      <w:bookmarkStart w:id="0" w:name="_GoBack"/>
      <w:bookmarkEnd w:id="0"/>
      <w:r w:rsidRPr="00AC3F8E">
        <w:rPr>
          <w:bCs/>
          <w:i/>
          <w:color w:val="000000" w:themeColor="text1"/>
          <w:spacing w:val="-1"/>
        </w:rPr>
        <w:t>Шкала оценки устного ответа на зачете по данной дисциплине</w:t>
      </w:r>
    </w:p>
    <w:tbl>
      <w:tblPr>
        <w:tblStyle w:val="af9"/>
        <w:tblW w:w="5000" w:type="pct"/>
        <w:tblLook w:val="04A0"/>
      </w:tblPr>
      <w:tblGrid>
        <w:gridCol w:w="1335"/>
        <w:gridCol w:w="8521"/>
      </w:tblGrid>
      <w:tr w:rsidR="00843717" w:rsidRPr="00AC3F8E" w:rsidTr="00453D11">
        <w:tc>
          <w:tcPr>
            <w:tcW w:w="1335" w:type="dxa"/>
          </w:tcPr>
          <w:p w:rsidR="00843717" w:rsidRPr="00AC3F8E" w:rsidRDefault="00843717" w:rsidP="00825F36">
            <w:pPr>
              <w:shd w:val="clear" w:color="auto" w:fill="FFFFFF"/>
              <w:rPr>
                <w:color w:val="000000" w:themeColor="text1"/>
                <w:spacing w:val="-1"/>
                <w:sz w:val="20"/>
                <w:szCs w:val="20"/>
              </w:rPr>
            </w:pPr>
            <w:r w:rsidRPr="00AC3F8E">
              <w:rPr>
                <w:color w:val="000000" w:themeColor="text1"/>
                <w:spacing w:val="-1"/>
                <w:sz w:val="20"/>
                <w:szCs w:val="20"/>
              </w:rPr>
              <w:t>Оценка</w:t>
            </w:r>
          </w:p>
        </w:tc>
        <w:tc>
          <w:tcPr>
            <w:tcW w:w="8521" w:type="dxa"/>
          </w:tcPr>
          <w:p w:rsidR="00843717" w:rsidRPr="00AC3F8E" w:rsidRDefault="00843717" w:rsidP="00825F36">
            <w:pPr>
              <w:rPr>
                <w:bCs/>
                <w:i/>
                <w:color w:val="000000" w:themeColor="text1"/>
                <w:spacing w:val="-1"/>
                <w:sz w:val="20"/>
                <w:szCs w:val="20"/>
              </w:rPr>
            </w:pPr>
            <w:r w:rsidRPr="00AC3F8E">
              <w:rPr>
                <w:color w:val="000000" w:themeColor="text1"/>
                <w:spacing w:val="-1"/>
                <w:sz w:val="20"/>
                <w:szCs w:val="20"/>
              </w:rPr>
              <w:t>Описание</w:t>
            </w:r>
          </w:p>
        </w:tc>
      </w:tr>
      <w:tr w:rsidR="00843717" w:rsidRPr="00AC3F8E" w:rsidTr="00453D11">
        <w:tc>
          <w:tcPr>
            <w:tcW w:w="1335" w:type="dxa"/>
            <w:vAlign w:val="center"/>
          </w:tcPr>
          <w:p w:rsidR="00843717" w:rsidRPr="00AC3F8E" w:rsidRDefault="00843717" w:rsidP="00825F36">
            <w:pPr>
              <w:shd w:val="clear" w:color="auto" w:fill="FFFFFF"/>
              <w:rPr>
                <w:b/>
                <w:color w:val="000000" w:themeColor="text1"/>
                <w:spacing w:val="-1"/>
                <w:sz w:val="20"/>
                <w:szCs w:val="20"/>
              </w:rPr>
            </w:pPr>
            <w:r w:rsidRPr="00AC3F8E">
              <w:rPr>
                <w:b/>
                <w:color w:val="000000" w:themeColor="text1"/>
                <w:spacing w:val="-1"/>
                <w:sz w:val="20"/>
                <w:szCs w:val="20"/>
              </w:rPr>
              <w:t>«зачтено»</w:t>
            </w:r>
          </w:p>
        </w:tc>
        <w:tc>
          <w:tcPr>
            <w:tcW w:w="8521" w:type="dxa"/>
          </w:tcPr>
          <w:p w:rsidR="00843717" w:rsidRPr="00AC3F8E" w:rsidRDefault="00843717" w:rsidP="00825F36">
            <w:pPr>
              <w:shd w:val="clear" w:color="auto" w:fill="FFFFFF"/>
              <w:rPr>
                <w:color w:val="000000" w:themeColor="text1"/>
                <w:sz w:val="20"/>
                <w:szCs w:val="20"/>
              </w:rPr>
            </w:pPr>
            <w:r w:rsidRPr="00AC3F8E">
              <w:rPr>
                <w:color w:val="000000" w:themeColor="text1"/>
                <w:sz w:val="20"/>
                <w:szCs w:val="20"/>
              </w:rPr>
              <w:t>Обучающийся глубоко и прочно освоил программный материал, исчерпывающе, последов</w:t>
            </w:r>
            <w:r w:rsidRPr="00AC3F8E">
              <w:rPr>
                <w:color w:val="000000" w:themeColor="text1"/>
                <w:sz w:val="20"/>
                <w:szCs w:val="20"/>
              </w:rPr>
              <w:t>а</w:t>
            </w:r>
            <w:r w:rsidRPr="00AC3F8E">
              <w:rPr>
                <w:color w:val="000000" w:themeColor="text1"/>
                <w:sz w:val="20"/>
                <w:szCs w:val="20"/>
              </w:rPr>
              <w:t>тельно, четко и логически стройно его излагает, умеет тесно увязывать теорию с практикой, свободно справляется с задачами, вопросами и другими видами применения знаний, причем не затрудняется с ответом при видоизменении заданий, использует в ответе материал монограф</w:t>
            </w:r>
            <w:r w:rsidRPr="00AC3F8E">
              <w:rPr>
                <w:color w:val="000000" w:themeColor="text1"/>
                <w:sz w:val="20"/>
                <w:szCs w:val="20"/>
              </w:rPr>
              <w:t>и</w:t>
            </w:r>
            <w:r w:rsidRPr="00AC3F8E">
              <w:rPr>
                <w:color w:val="000000" w:themeColor="text1"/>
                <w:sz w:val="20"/>
                <w:szCs w:val="20"/>
              </w:rPr>
              <w:t>ческой литературы, правильно обосновывает принятое решение, владеет разносторонними н</w:t>
            </w:r>
            <w:r w:rsidRPr="00AC3F8E">
              <w:rPr>
                <w:color w:val="000000" w:themeColor="text1"/>
                <w:sz w:val="20"/>
                <w:szCs w:val="20"/>
              </w:rPr>
              <w:t>а</w:t>
            </w:r>
            <w:r w:rsidRPr="00AC3F8E">
              <w:rPr>
                <w:color w:val="000000" w:themeColor="text1"/>
                <w:sz w:val="20"/>
                <w:szCs w:val="20"/>
              </w:rPr>
              <w:t>выками и приемами выполнения практических задач.</w:t>
            </w:r>
          </w:p>
        </w:tc>
      </w:tr>
      <w:tr w:rsidR="00843717" w:rsidRPr="00AC3F8E" w:rsidTr="00453D11">
        <w:tc>
          <w:tcPr>
            <w:tcW w:w="1335" w:type="dxa"/>
            <w:vAlign w:val="center"/>
          </w:tcPr>
          <w:p w:rsidR="00843717" w:rsidRPr="00AC3F8E" w:rsidRDefault="00843717" w:rsidP="00825F36">
            <w:pPr>
              <w:shd w:val="clear" w:color="auto" w:fill="FFFFFF"/>
              <w:tabs>
                <w:tab w:val="left" w:leader="underscore" w:pos="5544"/>
              </w:tabs>
              <w:rPr>
                <w:b/>
                <w:color w:val="000000" w:themeColor="text1"/>
                <w:sz w:val="20"/>
                <w:szCs w:val="20"/>
              </w:rPr>
            </w:pPr>
            <w:r w:rsidRPr="00AC3F8E">
              <w:rPr>
                <w:b/>
                <w:color w:val="000000" w:themeColor="text1"/>
                <w:sz w:val="20"/>
                <w:szCs w:val="20"/>
              </w:rPr>
              <w:t>«незачтено»</w:t>
            </w:r>
          </w:p>
        </w:tc>
        <w:tc>
          <w:tcPr>
            <w:tcW w:w="8521" w:type="dxa"/>
          </w:tcPr>
          <w:p w:rsidR="00843717" w:rsidRPr="00AC3F8E" w:rsidRDefault="00843717" w:rsidP="00825F36">
            <w:pPr>
              <w:widowControl w:val="0"/>
              <w:shd w:val="clear" w:color="auto" w:fill="FFFFFF"/>
              <w:rPr>
                <w:color w:val="000000" w:themeColor="text1"/>
                <w:sz w:val="20"/>
                <w:szCs w:val="20"/>
              </w:rPr>
            </w:pPr>
            <w:r w:rsidRPr="00AC3F8E">
              <w:rPr>
                <w:color w:val="000000" w:themeColor="text1"/>
                <w:sz w:val="20"/>
                <w:szCs w:val="20"/>
              </w:rPr>
              <w:t>Ответы на поставленные вопросы не получены</w:t>
            </w:r>
          </w:p>
        </w:tc>
      </w:tr>
    </w:tbl>
    <w:p w:rsidR="006D37C6" w:rsidRPr="008E334B" w:rsidRDefault="006D37C6" w:rsidP="00825F36">
      <w:pPr>
        <w:tabs>
          <w:tab w:val="right" w:leader="underscore" w:pos="8505"/>
        </w:tabs>
        <w:rPr>
          <w:bCs/>
          <w:color w:val="000000" w:themeColor="text1"/>
        </w:rPr>
      </w:pPr>
    </w:p>
    <w:sectPr w:rsidR="006D37C6" w:rsidRPr="008E334B" w:rsidSect="003B7C35">
      <w:pgSz w:w="11909" w:h="16834" w:code="9"/>
      <w:pgMar w:top="1134" w:right="851" w:bottom="1134" w:left="1418" w:header="0" w:footer="737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D4808" w:rsidRDefault="00CD4808" w:rsidP="00EF5385">
      <w:r>
        <w:separator/>
      </w:r>
    </w:p>
  </w:endnote>
  <w:endnote w:type="continuationSeparator" w:id="0">
    <w:p w:rsidR="00CD4808" w:rsidRDefault="00CD4808" w:rsidP="00EF538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Mangal">
    <w:panose1 w:val="020B0604020202020204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imesNewRoman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ndale Sans UI">
    <w:altName w:val="Times New Roman"/>
    <w:panose1 w:val="020B0604020202020204"/>
    <w:charset w:val="CC"/>
    <w:family w:val="auto"/>
    <w:pitch w:val="variable"/>
    <w:sig w:usb0="00000000" w:usb1="00000000" w:usb2="00000000" w:usb3="00000000" w:csb0="00000000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BF1" w:rsidRDefault="004F4C97" w:rsidP="00D97E19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EA4BF1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A4BF1" w:rsidRDefault="00EA4BF1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BF1" w:rsidRDefault="004F4C97" w:rsidP="00D97E19">
    <w:pPr>
      <w:pStyle w:val="a9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 w:rsidR="00EA4BF1">
      <w:rPr>
        <w:rStyle w:val="ab"/>
      </w:rPr>
      <w:instrText xml:space="preserve">PAGE  </w:instrText>
    </w:r>
    <w:r>
      <w:rPr>
        <w:rStyle w:val="ab"/>
      </w:rPr>
      <w:fldChar w:fldCharType="separate"/>
    </w:r>
    <w:r w:rsidR="00DF3D81">
      <w:rPr>
        <w:rStyle w:val="ab"/>
        <w:noProof/>
      </w:rPr>
      <w:t>2</w:t>
    </w:r>
    <w:r>
      <w:rPr>
        <w:rStyle w:val="ab"/>
      </w:rPr>
      <w:fldChar w:fldCharType="end"/>
    </w:r>
  </w:p>
  <w:p w:rsidR="00EA4BF1" w:rsidRDefault="00EA4BF1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D4808" w:rsidRDefault="00CD4808" w:rsidP="00EF5385">
      <w:r>
        <w:separator/>
      </w:r>
    </w:p>
  </w:footnote>
  <w:footnote w:type="continuationSeparator" w:id="0">
    <w:p w:rsidR="00CD4808" w:rsidRDefault="00CD4808" w:rsidP="00EF538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BF1" w:rsidRDefault="004F4C97" w:rsidP="00D97E19">
    <w:pPr>
      <w:pStyle w:val="ac"/>
      <w:framePr w:wrap="around" w:vAnchor="text" w:hAnchor="margin" w:xAlign="right" w:y="1"/>
      <w:rPr>
        <w:rStyle w:val="ab"/>
      </w:rPr>
    </w:pPr>
    <w:r>
      <w:rPr>
        <w:rStyle w:val="ab"/>
      </w:rPr>
      <w:fldChar w:fldCharType="begin"/>
    </w:r>
    <w:r w:rsidR="00EA4BF1"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EA4BF1" w:rsidRDefault="00EA4BF1" w:rsidP="00D97E19">
    <w:pPr>
      <w:pStyle w:val="ac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BF1" w:rsidRDefault="00EA4BF1" w:rsidP="00D97E19">
    <w:pPr>
      <w:pStyle w:val="ac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66469E"/>
    <w:multiLevelType w:val="hybridMultilevel"/>
    <w:tmpl w:val="853E4284"/>
    <w:lvl w:ilvl="0" w:tplc="010A1358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1AE006A"/>
    <w:multiLevelType w:val="hybridMultilevel"/>
    <w:tmpl w:val="25DE056E"/>
    <w:lvl w:ilvl="0" w:tplc="9A96F6A6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E32B7A"/>
    <w:multiLevelType w:val="hybridMultilevel"/>
    <w:tmpl w:val="98E8A656"/>
    <w:lvl w:ilvl="0" w:tplc="1022488C">
      <w:start w:val="1"/>
      <w:numFmt w:val="decimal"/>
      <w:lvlText w:val="%1."/>
      <w:lvlJc w:val="left"/>
      <w:pPr>
        <w:ind w:left="712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>
    <w:nsid w:val="19EA6F11"/>
    <w:multiLevelType w:val="hybridMultilevel"/>
    <w:tmpl w:val="A2845546"/>
    <w:lvl w:ilvl="0" w:tplc="D34C930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C130E"/>
    <w:multiLevelType w:val="hybridMultilevel"/>
    <w:tmpl w:val="E41A41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8B1559C"/>
    <w:multiLevelType w:val="multilevel"/>
    <w:tmpl w:val="E146F74A"/>
    <w:lvl w:ilvl="0">
      <w:start w:val="1"/>
      <w:numFmt w:val="decimal"/>
      <w:lvlText w:val="%1."/>
      <w:lvlJc w:val="left"/>
      <w:pPr>
        <w:ind w:left="1779" w:hanging="360"/>
      </w:pPr>
      <w:rPr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6">
    <w:nsid w:val="28EB0016"/>
    <w:multiLevelType w:val="multilevel"/>
    <w:tmpl w:val="DD9EB2C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83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5" w:hanging="1800"/>
      </w:pPr>
      <w:rPr>
        <w:rFonts w:hint="default"/>
      </w:rPr>
    </w:lvl>
  </w:abstractNum>
  <w:abstractNum w:abstractNumId="7">
    <w:nsid w:val="2F47000D"/>
    <w:multiLevelType w:val="hybridMultilevel"/>
    <w:tmpl w:val="2AF66274"/>
    <w:lvl w:ilvl="0" w:tplc="84B8EF0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25229E7"/>
    <w:multiLevelType w:val="hybridMultilevel"/>
    <w:tmpl w:val="3D9048EE"/>
    <w:lvl w:ilvl="0" w:tplc="18FE21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320A0B"/>
    <w:multiLevelType w:val="multilevel"/>
    <w:tmpl w:val="8A986DD8"/>
    <w:lvl w:ilvl="0">
      <w:start w:val="3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83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5" w:hanging="1800"/>
      </w:pPr>
      <w:rPr>
        <w:rFonts w:hint="default"/>
      </w:rPr>
    </w:lvl>
  </w:abstractNum>
  <w:abstractNum w:abstractNumId="10">
    <w:nsid w:val="36104C32"/>
    <w:multiLevelType w:val="hybridMultilevel"/>
    <w:tmpl w:val="E0F001FE"/>
    <w:lvl w:ilvl="0" w:tplc="0419000F">
      <w:start w:val="1"/>
      <w:numFmt w:val="decimal"/>
      <w:lvlText w:val="%1."/>
      <w:lvlJc w:val="left"/>
      <w:pPr>
        <w:ind w:left="417" w:hanging="360"/>
      </w:p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11">
    <w:nsid w:val="36790A51"/>
    <w:multiLevelType w:val="hybridMultilevel"/>
    <w:tmpl w:val="E0FCCBCA"/>
    <w:lvl w:ilvl="0" w:tplc="F0E2CC7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146EC9"/>
    <w:multiLevelType w:val="hybridMultilevel"/>
    <w:tmpl w:val="B93A7C36"/>
    <w:lvl w:ilvl="0" w:tplc="A038F3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9C16C9C"/>
    <w:multiLevelType w:val="hybridMultilevel"/>
    <w:tmpl w:val="993E5D62"/>
    <w:lvl w:ilvl="0" w:tplc="0BE2469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CE97C8F"/>
    <w:multiLevelType w:val="hybridMultilevel"/>
    <w:tmpl w:val="96E8E6F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CFF5451"/>
    <w:multiLevelType w:val="hybridMultilevel"/>
    <w:tmpl w:val="B93A7C36"/>
    <w:lvl w:ilvl="0" w:tplc="A038F3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EEB6BEF"/>
    <w:multiLevelType w:val="multilevel"/>
    <w:tmpl w:val="CF72E768"/>
    <w:lvl w:ilvl="0">
      <w:start w:val="1"/>
      <w:numFmt w:val="decimal"/>
      <w:lvlText w:val="%1."/>
      <w:lvlJc w:val="left"/>
      <w:pPr>
        <w:ind w:left="777" w:hanging="360"/>
      </w:pPr>
    </w:lvl>
    <w:lvl w:ilvl="1">
      <w:start w:val="2"/>
      <w:numFmt w:val="decimal"/>
      <w:isLgl/>
      <w:lvlText w:val="%1.%2."/>
      <w:lvlJc w:val="left"/>
      <w:pPr>
        <w:ind w:left="1017" w:hanging="600"/>
      </w:pPr>
      <w:rPr>
        <w:rFonts w:hint="default"/>
        <w:color w:val="auto"/>
      </w:rPr>
    </w:lvl>
    <w:lvl w:ilvl="2">
      <w:start w:val="2"/>
      <w:numFmt w:val="decimal"/>
      <w:isLgl/>
      <w:lvlText w:val="%1.%2.%3."/>
      <w:lvlJc w:val="left"/>
      <w:pPr>
        <w:ind w:left="1137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137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497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1497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1857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1857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217" w:hanging="1800"/>
      </w:pPr>
      <w:rPr>
        <w:rFonts w:hint="default"/>
        <w:color w:val="auto"/>
      </w:rPr>
    </w:lvl>
  </w:abstractNum>
  <w:abstractNum w:abstractNumId="17">
    <w:nsid w:val="416F7060"/>
    <w:multiLevelType w:val="hybridMultilevel"/>
    <w:tmpl w:val="B60462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B935ED"/>
    <w:multiLevelType w:val="hybridMultilevel"/>
    <w:tmpl w:val="1D0837A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A850FF0"/>
    <w:multiLevelType w:val="multilevel"/>
    <w:tmpl w:val="2F1A734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hint="default"/>
      </w:rPr>
    </w:lvl>
  </w:abstractNum>
  <w:abstractNum w:abstractNumId="20">
    <w:nsid w:val="5A094E8A"/>
    <w:multiLevelType w:val="multilevel"/>
    <w:tmpl w:val="6944BC7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83" w:hanging="540"/>
      </w:pPr>
      <w:rPr>
        <w:rFonts w:hint="default"/>
      </w:rPr>
    </w:lvl>
    <w:lvl w:ilvl="2">
      <w:start w:val="3"/>
      <w:numFmt w:val="decimal"/>
      <w:isLgl/>
      <w:lvlText w:val="%1.%2.%3."/>
      <w:lvlJc w:val="left"/>
      <w:pPr>
        <w:ind w:left="143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15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51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2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63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3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75" w:hanging="1800"/>
      </w:pPr>
      <w:rPr>
        <w:rFonts w:hint="default"/>
      </w:rPr>
    </w:lvl>
  </w:abstractNum>
  <w:abstractNum w:abstractNumId="21">
    <w:nsid w:val="5C015207"/>
    <w:multiLevelType w:val="multilevel"/>
    <w:tmpl w:val="4DD8C3FE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99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4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9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7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5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72" w:hanging="1800"/>
      </w:pPr>
      <w:rPr>
        <w:rFonts w:hint="default"/>
      </w:rPr>
    </w:lvl>
  </w:abstractNum>
  <w:abstractNum w:abstractNumId="22">
    <w:nsid w:val="5CA330C7"/>
    <w:multiLevelType w:val="hybridMultilevel"/>
    <w:tmpl w:val="2D0A6288"/>
    <w:lvl w:ilvl="0" w:tplc="51A0C2C8">
      <w:start w:val="1"/>
      <w:numFmt w:val="bullet"/>
      <w:pStyle w:val="a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E7278C7"/>
    <w:multiLevelType w:val="hybridMultilevel"/>
    <w:tmpl w:val="64F0DC8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0C52B52"/>
    <w:multiLevelType w:val="hybridMultilevel"/>
    <w:tmpl w:val="2E2830F0"/>
    <w:lvl w:ilvl="0" w:tplc="010A1358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61136A67"/>
    <w:multiLevelType w:val="hybridMultilevel"/>
    <w:tmpl w:val="8E68D5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>
    <w:nsid w:val="655111D6"/>
    <w:multiLevelType w:val="hybridMultilevel"/>
    <w:tmpl w:val="DA28D14A"/>
    <w:lvl w:ilvl="0" w:tplc="A3C65942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A8E19F6"/>
    <w:multiLevelType w:val="hybridMultilevel"/>
    <w:tmpl w:val="B93A7C36"/>
    <w:lvl w:ilvl="0" w:tplc="A038F35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61F555B"/>
    <w:multiLevelType w:val="multilevel"/>
    <w:tmpl w:val="78DAB9AC"/>
    <w:lvl w:ilvl="0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9">
    <w:nsid w:val="76950113"/>
    <w:multiLevelType w:val="multilevel"/>
    <w:tmpl w:val="E146F74A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bullet"/>
      <w:lvlText w:val=""/>
      <w:lvlJc w:val="left"/>
      <w:pPr>
        <w:ind w:left="1778" w:hanging="72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</w:lvl>
    <w:lvl w:ilvl="4">
      <w:start w:val="1"/>
      <w:numFmt w:val="decimal"/>
      <w:isLgl/>
      <w:lvlText w:val="%1.%2.%3.%4.%5."/>
      <w:lvlJc w:val="left"/>
      <w:pPr>
        <w:ind w:left="2836" w:hanging="1080"/>
      </w:pPr>
    </w:lvl>
    <w:lvl w:ilvl="5">
      <w:start w:val="1"/>
      <w:numFmt w:val="decimal"/>
      <w:isLgl/>
      <w:lvlText w:val="%1.%2.%3.%4.%5.%6."/>
      <w:lvlJc w:val="left"/>
      <w:pPr>
        <w:ind w:left="3185" w:hanging="1080"/>
      </w:pPr>
    </w:lvl>
    <w:lvl w:ilvl="6">
      <w:start w:val="1"/>
      <w:numFmt w:val="decimal"/>
      <w:isLgl/>
      <w:lvlText w:val="%1.%2.%3.%4.%5.%6.%7."/>
      <w:lvlJc w:val="left"/>
      <w:pPr>
        <w:ind w:left="3894" w:hanging="1440"/>
      </w:p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</w:lvl>
  </w:abstractNum>
  <w:abstractNum w:abstractNumId="30">
    <w:nsid w:val="76C529F7"/>
    <w:multiLevelType w:val="hybridMultilevel"/>
    <w:tmpl w:val="68226896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1">
    <w:nsid w:val="778213B4"/>
    <w:multiLevelType w:val="hybridMultilevel"/>
    <w:tmpl w:val="42648B78"/>
    <w:lvl w:ilvl="0" w:tplc="148A74B0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29588FA2" w:tentative="1">
      <w:start w:val="1"/>
      <w:numFmt w:val="lowerLetter"/>
      <w:lvlText w:val="%2."/>
      <w:lvlJc w:val="left"/>
      <w:pPr>
        <w:ind w:left="1440" w:hanging="360"/>
      </w:pPr>
    </w:lvl>
    <w:lvl w:ilvl="2" w:tplc="D4D8EF82" w:tentative="1">
      <w:start w:val="1"/>
      <w:numFmt w:val="lowerRoman"/>
      <w:lvlText w:val="%3."/>
      <w:lvlJc w:val="right"/>
      <w:pPr>
        <w:ind w:left="2160" w:hanging="180"/>
      </w:pPr>
    </w:lvl>
    <w:lvl w:ilvl="3" w:tplc="F000C160" w:tentative="1">
      <w:start w:val="1"/>
      <w:numFmt w:val="decimal"/>
      <w:lvlText w:val="%4."/>
      <w:lvlJc w:val="left"/>
      <w:pPr>
        <w:ind w:left="2880" w:hanging="360"/>
      </w:pPr>
    </w:lvl>
    <w:lvl w:ilvl="4" w:tplc="FA6E0BD8" w:tentative="1">
      <w:start w:val="1"/>
      <w:numFmt w:val="lowerLetter"/>
      <w:lvlText w:val="%5."/>
      <w:lvlJc w:val="left"/>
      <w:pPr>
        <w:ind w:left="3600" w:hanging="360"/>
      </w:pPr>
    </w:lvl>
    <w:lvl w:ilvl="5" w:tplc="B14AD526" w:tentative="1">
      <w:start w:val="1"/>
      <w:numFmt w:val="lowerRoman"/>
      <w:lvlText w:val="%6."/>
      <w:lvlJc w:val="right"/>
      <w:pPr>
        <w:ind w:left="4320" w:hanging="180"/>
      </w:pPr>
    </w:lvl>
    <w:lvl w:ilvl="6" w:tplc="9CF60352" w:tentative="1">
      <w:start w:val="1"/>
      <w:numFmt w:val="decimal"/>
      <w:lvlText w:val="%7."/>
      <w:lvlJc w:val="left"/>
      <w:pPr>
        <w:ind w:left="5040" w:hanging="360"/>
      </w:pPr>
    </w:lvl>
    <w:lvl w:ilvl="7" w:tplc="B1F48F3A" w:tentative="1">
      <w:start w:val="1"/>
      <w:numFmt w:val="lowerLetter"/>
      <w:lvlText w:val="%8."/>
      <w:lvlJc w:val="left"/>
      <w:pPr>
        <w:ind w:left="5760" w:hanging="360"/>
      </w:pPr>
    </w:lvl>
    <w:lvl w:ilvl="8" w:tplc="25E891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7EF5AC2"/>
    <w:multiLevelType w:val="hybridMultilevel"/>
    <w:tmpl w:val="1CB21EFE"/>
    <w:lvl w:ilvl="0" w:tplc="4EA6A2D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445EEE"/>
    <w:multiLevelType w:val="multilevel"/>
    <w:tmpl w:val="29EED9FC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249" w:hanging="54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num w:numId="1">
    <w:abstractNumId w:val="22"/>
  </w:num>
  <w:num w:numId="2">
    <w:abstractNumId w:val="28"/>
  </w:num>
  <w:num w:numId="3">
    <w:abstractNumId w:val="5"/>
  </w:num>
  <w:num w:numId="4">
    <w:abstractNumId w:val="17"/>
  </w:num>
  <w:num w:numId="5">
    <w:abstractNumId w:val="23"/>
  </w:num>
  <w:num w:numId="6">
    <w:abstractNumId w:val="14"/>
  </w:num>
  <w:num w:numId="7">
    <w:abstractNumId w:val="19"/>
  </w:num>
  <w:num w:numId="8">
    <w:abstractNumId w:val="29"/>
  </w:num>
  <w:num w:numId="9">
    <w:abstractNumId w:val="9"/>
  </w:num>
  <w:num w:numId="10">
    <w:abstractNumId w:val="16"/>
  </w:num>
  <w:num w:numId="11">
    <w:abstractNumId w:val="10"/>
  </w:num>
  <w:num w:numId="12">
    <w:abstractNumId w:val="7"/>
  </w:num>
  <w:num w:numId="13">
    <w:abstractNumId w:val="4"/>
  </w:num>
  <w:num w:numId="14">
    <w:abstractNumId w:val="2"/>
  </w:num>
  <w:num w:numId="15">
    <w:abstractNumId w:val="18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3"/>
  </w:num>
  <w:num w:numId="18">
    <w:abstractNumId w:val="25"/>
  </w:num>
  <w:num w:numId="19">
    <w:abstractNumId w:val="20"/>
  </w:num>
  <w:num w:numId="20">
    <w:abstractNumId w:val="6"/>
  </w:num>
  <w:num w:numId="21">
    <w:abstractNumId w:val="21"/>
  </w:num>
  <w:num w:numId="22">
    <w:abstractNumId w:val="12"/>
  </w:num>
  <w:num w:numId="23">
    <w:abstractNumId w:val="15"/>
  </w:num>
  <w:num w:numId="24">
    <w:abstractNumId w:val="27"/>
  </w:num>
  <w:num w:numId="25">
    <w:abstractNumId w:val="11"/>
  </w:num>
  <w:num w:numId="26">
    <w:abstractNumId w:val="31"/>
  </w:num>
  <w:num w:numId="27">
    <w:abstractNumId w:val="30"/>
  </w:num>
  <w:num w:numId="28">
    <w:abstractNumId w:val="0"/>
  </w:num>
  <w:num w:numId="29">
    <w:abstractNumId w:val="24"/>
  </w:num>
  <w:num w:numId="30">
    <w:abstractNumId w:val="3"/>
  </w:num>
  <w:num w:numId="31">
    <w:abstractNumId w:val="32"/>
  </w:num>
  <w:num w:numId="32">
    <w:abstractNumId w:val="26"/>
  </w:num>
  <w:num w:numId="33">
    <w:abstractNumId w:val="1"/>
  </w:num>
  <w:num w:numId="34">
    <w:abstractNumId w:val="33"/>
  </w:num>
  <w:num w:numId="35">
    <w:abstractNumId w:val="8"/>
  </w:num>
  <w:numIdMacAtCleanup w:val="1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B16CB"/>
    <w:rsid w:val="00014D6B"/>
    <w:rsid w:val="00030391"/>
    <w:rsid w:val="00040663"/>
    <w:rsid w:val="000565D7"/>
    <w:rsid w:val="000754F0"/>
    <w:rsid w:val="000761B6"/>
    <w:rsid w:val="000835F0"/>
    <w:rsid w:val="00093A50"/>
    <w:rsid w:val="00096180"/>
    <w:rsid w:val="000C2D45"/>
    <w:rsid w:val="000E19DF"/>
    <w:rsid w:val="000E51EB"/>
    <w:rsid w:val="00112110"/>
    <w:rsid w:val="00124D6F"/>
    <w:rsid w:val="0013280B"/>
    <w:rsid w:val="00162DDA"/>
    <w:rsid w:val="001736FC"/>
    <w:rsid w:val="00183120"/>
    <w:rsid w:val="001A1B64"/>
    <w:rsid w:val="001A43AB"/>
    <w:rsid w:val="001B1D7A"/>
    <w:rsid w:val="001B39C2"/>
    <w:rsid w:val="001B4E50"/>
    <w:rsid w:val="001C79B2"/>
    <w:rsid w:val="001F5A79"/>
    <w:rsid w:val="00203DDA"/>
    <w:rsid w:val="0021189C"/>
    <w:rsid w:val="00214811"/>
    <w:rsid w:val="00222562"/>
    <w:rsid w:val="00237B68"/>
    <w:rsid w:val="002519E3"/>
    <w:rsid w:val="0027220C"/>
    <w:rsid w:val="00280F9D"/>
    <w:rsid w:val="00283A15"/>
    <w:rsid w:val="0029346F"/>
    <w:rsid w:val="00295E66"/>
    <w:rsid w:val="002963AA"/>
    <w:rsid w:val="002D1F62"/>
    <w:rsid w:val="002E2086"/>
    <w:rsid w:val="002F0948"/>
    <w:rsid w:val="002F1631"/>
    <w:rsid w:val="00304BC5"/>
    <w:rsid w:val="00322BD3"/>
    <w:rsid w:val="00334FE5"/>
    <w:rsid w:val="00337C80"/>
    <w:rsid w:val="00371381"/>
    <w:rsid w:val="00371E9A"/>
    <w:rsid w:val="00376091"/>
    <w:rsid w:val="003768D7"/>
    <w:rsid w:val="00382A3C"/>
    <w:rsid w:val="00386183"/>
    <w:rsid w:val="003A4309"/>
    <w:rsid w:val="003B7C35"/>
    <w:rsid w:val="003C1DC1"/>
    <w:rsid w:val="003C3260"/>
    <w:rsid w:val="003C7B9F"/>
    <w:rsid w:val="003D3EBA"/>
    <w:rsid w:val="003E04A9"/>
    <w:rsid w:val="003F48A7"/>
    <w:rsid w:val="003F51FA"/>
    <w:rsid w:val="004033DA"/>
    <w:rsid w:val="004044CA"/>
    <w:rsid w:val="00431A81"/>
    <w:rsid w:val="004420D7"/>
    <w:rsid w:val="004479CF"/>
    <w:rsid w:val="00453D11"/>
    <w:rsid w:val="00455302"/>
    <w:rsid w:val="00457194"/>
    <w:rsid w:val="004702B0"/>
    <w:rsid w:val="00476064"/>
    <w:rsid w:val="004844AF"/>
    <w:rsid w:val="0048668E"/>
    <w:rsid w:val="004B6FF6"/>
    <w:rsid w:val="004F148E"/>
    <w:rsid w:val="004F4C97"/>
    <w:rsid w:val="004F7486"/>
    <w:rsid w:val="005022DF"/>
    <w:rsid w:val="00511E0F"/>
    <w:rsid w:val="0052342A"/>
    <w:rsid w:val="00531504"/>
    <w:rsid w:val="00537B08"/>
    <w:rsid w:val="0055020B"/>
    <w:rsid w:val="005615FB"/>
    <w:rsid w:val="00563430"/>
    <w:rsid w:val="00572070"/>
    <w:rsid w:val="005747DE"/>
    <w:rsid w:val="00580732"/>
    <w:rsid w:val="005C6F06"/>
    <w:rsid w:val="005D2B70"/>
    <w:rsid w:val="005D3676"/>
    <w:rsid w:val="005D3844"/>
    <w:rsid w:val="00604C52"/>
    <w:rsid w:val="00621A04"/>
    <w:rsid w:val="006558B5"/>
    <w:rsid w:val="006826B4"/>
    <w:rsid w:val="00685C9E"/>
    <w:rsid w:val="00692B3D"/>
    <w:rsid w:val="00695A70"/>
    <w:rsid w:val="006B16CB"/>
    <w:rsid w:val="006B5F5B"/>
    <w:rsid w:val="006C6095"/>
    <w:rsid w:val="006C6293"/>
    <w:rsid w:val="006D37C6"/>
    <w:rsid w:val="00707AE2"/>
    <w:rsid w:val="0072397D"/>
    <w:rsid w:val="00726A97"/>
    <w:rsid w:val="0073561D"/>
    <w:rsid w:val="00736889"/>
    <w:rsid w:val="00752959"/>
    <w:rsid w:val="00761EC8"/>
    <w:rsid w:val="00770A5C"/>
    <w:rsid w:val="00770EA9"/>
    <w:rsid w:val="007778FF"/>
    <w:rsid w:val="007801A3"/>
    <w:rsid w:val="00786143"/>
    <w:rsid w:val="00787D7E"/>
    <w:rsid w:val="007905AF"/>
    <w:rsid w:val="0079492B"/>
    <w:rsid w:val="007B3840"/>
    <w:rsid w:val="007C1AD5"/>
    <w:rsid w:val="007C4180"/>
    <w:rsid w:val="007D7F1D"/>
    <w:rsid w:val="007E1452"/>
    <w:rsid w:val="007F2109"/>
    <w:rsid w:val="007F4472"/>
    <w:rsid w:val="0080705B"/>
    <w:rsid w:val="008142BC"/>
    <w:rsid w:val="00816C5B"/>
    <w:rsid w:val="00817744"/>
    <w:rsid w:val="00825F36"/>
    <w:rsid w:val="00826B1C"/>
    <w:rsid w:val="00830B52"/>
    <w:rsid w:val="00831F8E"/>
    <w:rsid w:val="00832550"/>
    <w:rsid w:val="00832D8C"/>
    <w:rsid w:val="008334FB"/>
    <w:rsid w:val="00840A00"/>
    <w:rsid w:val="00843717"/>
    <w:rsid w:val="008531E6"/>
    <w:rsid w:val="00853798"/>
    <w:rsid w:val="0085483C"/>
    <w:rsid w:val="008617B1"/>
    <w:rsid w:val="00862210"/>
    <w:rsid w:val="00875006"/>
    <w:rsid w:val="008801E1"/>
    <w:rsid w:val="008806C0"/>
    <w:rsid w:val="00882027"/>
    <w:rsid w:val="00884349"/>
    <w:rsid w:val="008A690C"/>
    <w:rsid w:val="008B16D7"/>
    <w:rsid w:val="008C0267"/>
    <w:rsid w:val="008C0FE6"/>
    <w:rsid w:val="008C15C0"/>
    <w:rsid w:val="008C4692"/>
    <w:rsid w:val="008F3BA1"/>
    <w:rsid w:val="008F6EF7"/>
    <w:rsid w:val="00900A3A"/>
    <w:rsid w:val="0090461D"/>
    <w:rsid w:val="00910F5B"/>
    <w:rsid w:val="009230E2"/>
    <w:rsid w:val="009271AC"/>
    <w:rsid w:val="00927530"/>
    <w:rsid w:val="00933AE5"/>
    <w:rsid w:val="00937887"/>
    <w:rsid w:val="00942C05"/>
    <w:rsid w:val="00952368"/>
    <w:rsid w:val="00952CC1"/>
    <w:rsid w:val="00985D2C"/>
    <w:rsid w:val="009A03C3"/>
    <w:rsid w:val="009A6D9F"/>
    <w:rsid w:val="009B75AC"/>
    <w:rsid w:val="009C7819"/>
    <w:rsid w:val="009D012B"/>
    <w:rsid w:val="009D3438"/>
    <w:rsid w:val="009D5823"/>
    <w:rsid w:val="009F6704"/>
    <w:rsid w:val="00A03071"/>
    <w:rsid w:val="00A15A9B"/>
    <w:rsid w:val="00A2561B"/>
    <w:rsid w:val="00A35C59"/>
    <w:rsid w:val="00A45782"/>
    <w:rsid w:val="00A616CA"/>
    <w:rsid w:val="00A674C7"/>
    <w:rsid w:val="00A852A9"/>
    <w:rsid w:val="00AB1295"/>
    <w:rsid w:val="00AB5522"/>
    <w:rsid w:val="00AF1E29"/>
    <w:rsid w:val="00AF632E"/>
    <w:rsid w:val="00AF695B"/>
    <w:rsid w:val="00AF73E1"/>
    <w:rsid w:val="00B02486"/>
    <w:rsid w:val="00B12184"/>
    <w:rsid w:val="00B12A5C"/>
    <w:rsid w:val="00B13D4E"/>
    <w:rsid w:val="00B20121"/>
    <w:rsid w:val="00B22898"/>
    <w:rsid w:val="00B26787"/>
    <w:rsid w:val="00B434F8"/>
    <w:rsid w:val="00B43C34"/>
    <w:rsid w:val="00B60A28"/>
    <w:rsid w:val="00B63D27"/>
    <w:rsid w:val="00B75E15"/>
    <w:rsid w:val="00B96076"/>
    <w:rsid w:val="00BB6ED9"/>
    <w:rsid w:val="00BC2382"/>
    <w:rsid w:val="00BC411A"/>
    <w:rsid w:val="00BD2772"/>
    <w:rsid w:val="00BE0629"/>
    <w:rsid w:val="00BE3FDF"/>
    <w:rsid w:val="00C07084"/>
    <w:rsid w:val="00C2760B"/>
    <w:rsid w:val="00C52B1C"/>
    <w:rsid w:val="00C60F3F"/>
    <w:rsid w:val="00C74EAC"/>
    <w:rsid w:val="00C80421"/>
    <w:rsid w:val="00CB11A7"/>
    <w:rsid w:val="00CB2490"/>
    <w:rsid w:val="00CD29B0"/>
    <w:rsid w:val="00CD4808"/>
    <w:rsid w:val="00CD74D6"/>
    <w:rsid w:val="00CF0F5A"/>
    <w:rsid w:val="00CF7EFE"/>
    <w:rsid w:val="00D0011B"/>
    <w:rsid w:val="00D02B8F"/>
    <w:rsid w:val="00D07E19"/>
    <w:rsid w:val="00D22D03"/>
    <w:rsid w:val="00D31325"/>
    <w:rsid w:val="00D53F06"/>
    <w:rsid w:val="00D6135B"/>
    <w:rsid w:val="00D62D6D"/>
    <w:rsid w:val="00D72E28"/>
    <w:rsid w:val="00D94A11"/>
    <w:rsid w:val="00D97E19"/>
    <w:rsid w:val="00DA7460"/>
    <w:rsid w:val="00DB23FD"/>
    <w:rsid w:val="00DB59E2"/>
    <w:rsid w:val="00DB60E4"/>
    <w:rsid w:val="00DC51A0"/>
    <w:rsid w:val="00DD06BF"/>
    <w:rsid w:val="00DE1306"/>
    <w:rsid w:val="00DE25E9"/>
    <w:rsid w:val="00DF3D81"/>
    <w:rsid w:val="00DF6F0F"/>
    <w:rsid w:val="00E116E7"/>
    <w:rsid w:val="00E13DEE"/>
    <w:rsid w:val="00E20D3E"/>
    <w:rsid w:val="00E2570B"/>
    <w:rsid w:val="00E35135"/>
    <w:rsid w:val="00E4358C"/>
    <w:rsid w:val="00E667AC"/>
    <w:rsid w:val="00E66DF3"/>
    <w:rsid w:val="00E74061"/>
    <w:rsid w:val="00E775A5"/>
    <w:rsid w:val="00E9758C"/>
    <w:rsid w:val="00EA4BF1"/>
    <w:rsid w:val="00EB28AF"/>
    <w:rsid w:val="00EB6909"/>
    <w:rsid w:val="00ED2BE0"/>
    <w:rsid w:val="00ED545A"/>
    <w:rsid w:val="00EE00C0"/>
    <w:rsid w:val="00EE1672"/>
    <w:rsid w:val="00EF06F0"/>
    <w:rsid w:val="00EF5385"/>
    <w:rsid w:val="00F00FA2"/>
    <w:rsid w:val="00F05B34"/>
    <w:rsid w:val="00F22DB0"/>
    <w:rsid w:val="00F30E26"/>
    <w:rsid w:val="00F40D10"/>
    <w:rsid w:val="00F4427A"/>
    <w:rsid w:val="00F514BF"/>
    <w:rsid w:val="00F627D4"/>
    <w:rsid w:val="00F66CDF"/>
    <w:rsid w:val="00F72513"/>
    <w:rsid w:val="00F74A31"/>
    <w:rsid w:val="00F9100B"/>
    <w:rsid w:val="00F966BA"/>
    <w:rsid w:val="00FA66AB"/>
    <w:rsid w:val="00FD728B"/>
    <w:rsid w:val="00FE0352"/>
    <w:rsid w:val="00FE340D"/>
    <w:rsid w:val="00FF21B5"/>
    <w:rsid w:val="00FF64AE"/>
    <w:rsid w:val="00FF75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7" type="connector" idref="#_x0000_s1062"/>
        <o:r id="V:Rule8" type="connector" idref="#_x0000_s1064"/>
        <o:r id="V:Rule9" type="connector" idref="#_x0000_s1061"/>
        <o:r id="V:Rule10" type="connector" idref="#_x0000_s1063"/>
        <o:r id="V:Rule11" type="connector" idref="#_x0000_s1071"/>
        <o:r id="V:Rule12" type="connector" idref="#_x0000_s1067"/>
      </o:rules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B16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1"/>
    <w:next w:val="a1"/>
    <w:link w:val="10"/>
    <w:qFormat/>
    <w:rsid w:val="006B16CB"/>
    <w:pPr>
      <w:keepNext/>
      <w:widowControl w:val="0"/>
      <w:spacing w:before="1500"/>
      <w:jc w:val="center"/>
      <w:outlineLvl w:val="0"/>
    </w:pPr>
    <w:rPr>
      <w:b/>
      <w:snapToGrid w:val="0"/>
      <w:sz w:val="32"/>
      <w:szCs w:val="20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7F21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6B16CB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5">
    <w:name w:val="heading 5"/>
    <w:basedOn w:val="a1"/>
    <w:next w:val="a1"/>
    <w:link w:val="50"/>
    <w:uiPriority w:val="9"/>
    <w:unhideWhenUsed/>
    <w:qFormat/>
    <w:rsid w:val="006B16CB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1"/>
    <w:next w:val="a1"/>
    <w:link w:val="60"/>
    <w:uiPriority w:val="9"/>
    <w:unhideWhenUsed/>
    <w:qFormat/>
    <w:rsid w:val="006B16CB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B16CB"/>
    <w:rPr>
      <w:rFonts w:ascii="Times New Roman" w:eastAsia="Times New Roman" w:hAnsi="Times New Roman" w:cs="Times New Roman"/>
      <w:b/>
      <w:snapToGrid w:val="0"/>
      <w:sz w:val="32"/>
      <w:szCs w:val="20"/>
      <w:lang w:eastAsia="ar-SA"/>
    </w:rPr>
  </w:style>
  <w:style w:type="character" w:customStyle="1" w:styleId="30">
    <w:name w:val="Заголовок 3 Знак"/>
    <w:basedOn w:val="a2"/>
    <w:link w:val="3"/>
    <w:uiPriority w:val="9"/>
    <w:semiHidden/>
    <w:rsid w:val="006B16CB"/>
    <w:rPr>
      <w:rFonts w:ascii="Cambria" w:eastAsia="Times New Roman" w:hAnsi="Cambria" w:cs="Times New Roman"/>
      <w:b/>
      <w:bCs/>
      <w:color w:val="4F81BD"/>
      <w:sz w:val="20"/>
      <w:szCs w:val="20"/>
      <w:lang w:eastAsia="ar-SA"/>
    </w:rPr>
  </w:style>
  <w:style w:type="character" w:customStyle="1" w:styleId="50">
    <w:name w:val="Заголовок 5 Знак"/>
    <w:basedOn w:val="a2"/>
    <w:link w:val="5"/>
    <w:uiPriority w:val="9"/>
    <w:rsid w:val="006B16CB"/>
    <w:rPr>
      <w:rFonts w:ascii="Cambria" w:eastAsia="Times New Roman" w:hAnsi="Cambria" w:cs="Times New Roman"/>
      <w:color w:val="243F60"/>
      <w:sz w:val="20"/>
      <w:szCs w:val="20"/>
      <w:lang w:eastAsia="ar-SA"/>
    </w:rPr>
  </w:style>
  <w:style w:type="character" w:customStyle="1" w:styleId="60">
    <w:name w:val="Заголовок 6 Знак"/>
    <w:basedOn w:val="a2"/>
    <w:link w:val="6"/>
    <w:uiPriority w:val="9"/>
    <w:rsid w:val="006B16CB"/>
    <w:rPr>
      <w:rFonts w:ascii="Cambria" w:eastAsia="Times New Roman" w:hAnsi="Cambria" w:cs="Times New Roman"/>
      <w:i/>
      <w:iCs/>
      <w:color w:val="243F60"/>
      <w:sz w:val="20"/>
      <w:szCs w:val="20"/>
      <w:lang w:eastAsia="ar-SA"/>
    </w:rPr>
  </w:style>
  <w:style w:type="paragraph" w:styleId="a5">
    <w:name w:val="Title"/>
    <w:basedOn w:val="a1"/>
    <w:next w:val="a1"/>
    <w:link w:val="a6"/>
    <w:qFormat/>
    <w:rsid w:val="006B16CB"/>
    <w:pPr>
      <w:jc w:val="center"/>
    </w:pPr>
    <w:rPr>
      <w:sz w:val="28"/>
    </w:rPr>
  </w:style>
  <w:style w:type="character" w:customStyle="1" w:styleId="a6">
    <w:name w:val="Название Знак"/>
    <w:basedOn w:val="a2"/>
    <w:link w:val="a5"/>
    <w:rsid w:val="006B16CB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Subtitle"/>
    <w:basedOn w:val="a1"/>
    <w:next w:val="a1"/>
    <w:link w:val="a8"/>
    <w:uiPriority w:val="11"/>
    <w:qFormat/>
    <w:rsid w:val="006B16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2"/>
    <w:link w:val="a7"/>
    <w:uiPriority w:val="11"/>
    <w:rsid w:val="006B16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21">
    <w:name w:val="Body Text 2"/>
    <w:basedOn w:val="a1"/>
    <w:link w:val="22"/>
    <w:rsid w:val="006B16CB"/>
    <w:pPr>
      <w:jc w:val="both"/>
    </w:pPr>
    <w:rPr>
      <w:sz w:val="28"/>
      <w:szCs w:val="20"/>
    </w:rPr>
  </w:style>
  <w:style w:type="character" w:customStyle="1" w:styleId="22">
    <w:name w:val="Основной текст 2 Знак"/>
    <w:basedOn w:val="a2"/>
    <w:link w:val="21"/>
    <w:rsid w:val="006B16C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footer"/>
    <w:basedOn w:val="a1"/>
    <w:link w:val="aa"/>
    <w:rsid w:val="006B16C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basedOn w:val="a2"/>
    <w:link w:val="a9"/>
    <w:rsid w:val="006B16C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b">
    <w:name w:val="page number"/>
    <w:basedOn w:val="a2"/>
    <w:rsid w:val="006B16CB"/>
  </w:style>
  <w:style w:type="paragraph" w:styleId="ac">
    <w:name w:val="header"/>
    <w:basedOn w:val="a1"/>
    <w:link w:val="ad"/>
    <w:rsid w:val="006B16C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2"/>
    <w:link w:val="ac"/>
    <w:rsid w:val="006B16C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Заголовок"/>
    <w:basedOn w:val="a1"/>
    <w:next w:val="af"/>
    <w:rsid w:val="006B16CB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0">
    <w:name w:val="Normal (Web)"/>
    <w:basedOn w:val="a1"/>
    <w:link w:val="af1"/>
    <w:uiPriority w:val="99"/>
    <w:rsid w:val="006B16CB"/>
    <w:pPr>
      <w:spacing w:before="100" w:beforeAutospacing="1" w:after="100" w:afterAutospacing="1"/>
    </w:pPr>
  </w:style>
  <w:style w:type="paragraph" w:customStyle="1" w:styleId="Default">
    <w:name w:val="Default"/>
    <w:link w:val="Default0"/>
    <w:qFormat/>
    <w:rsid w:val="006B16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Маркированный."/>
    <w:basedOn w:val="a1"/>
    <w:rsid w:val="006B16CB"/>
    <w:pPr>
      <w:numPr>
        <w:numId w:val="1"/>
      </w:numPr>
      <w:ind w:left="1066" w:hanging="357"/>
    </w:pPr>
    <w:rPr>
      <w:rFonts w:eastAsia="SimSun"/>
      <w:szCs w:val="22"/>
      <w:lang w:eastAsia="en-US"/>
    </w:rPr>
  </w:style>
  <w:style w:type="paragraph" w:customStyle="1" w:styleId="31">
    <w:name w:val="Основной текст 31"/>
    <w:basedOn w:val="a1"/>
    <w:rsid w:val="006B16CB"/>
    <w:pPr>
      <w:suppressAutoHyphens/>
      <w:jc w:val="both"/>
    </w:pPr>
    <w:rPr>
      <w:sz w:val="26"/>
    </w:rPr>
  </w:style>
  <w:style w:type="paragraph" w:styleId="af2">
    <w:name w:val="List Paragraph"/>
    <w:basedOn w:val="a1"/>
    <w:uiPriority w:val="34"/>
    <w:qFormat/>
    <w:rsid w:val="006B16CB"/>
    <w:pPr>
      <w:ind w:left="720" w:firstLine="709"/>
      <w:contextualSpacing/>
    </w:pPr>
    <w:rPr>
      <w:rFonts w:eastAsia="SimSun"/>
      <w:szCs w:val="22"/>
      <w:lang w:eastAsia="en-US"/>
    </w:rPr>
  </w:style>
  <w:style w:type="character" w:styleId="af3">
    <w:name w:val="Hyperlink"/>
    <w:unhideWhenUsed/>
    <w:rsid w:val="006B16CB"/>
    <w:rPr>
      <w:color w:val="0000FF"/>
      <w:u w:val="single"/>
    </w:rPr>
  </w:style>
  <w:style w:type="paragraph" w:styleId="af4">
    <w:name w:val="Plain Text"/>
    <w:basedOn w:val="a1"/>
    <w:link w:val="af5"/>
    <w:uiPriority w:val="99"/>
    <w:rsid w:val="006B16CB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2"/>
    <w:link w:val="af4"/>
    <w:uiPriority w:val="99"/>
    <w:rsid w:val="006B16CB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a0">
    <w:name w:val="список с точками"/>
    <w:basedOn w:val="a1"/>
    <w:uiPriority w:val="99"/>
    <w:rsid w:val="006B16CB"/>
    <w:pPr>
      <w:numPr>
        <w:numId w:val="2"/>
      </w:numPr>
      <w:tabs>
        <w:tab w:val="left" w:pos="4536"/>
      </w:tabs>
      <w:suppressAutoHyphens/>
      <w:spacing w:line="312" w:lineRule="auto"/>
      <w:jc w:val="both"/>
    </w:pPr>
  </w:style>
  <w:style w:type="paragraph" w:customStyle="1" w:styleId="FR2">
    <w:name w:val="FR2"/>
    <w:rsid w:val="006B16CB"/>
    <w:pPr>
      <w:widowControl w:val="0"/>
      <w:autoSpaceDE w:val="0"/>
      <w:autoSpaceDN w:val="0"/>
      <w:adjustRightInd w:val="0"/>
      <w:spacing w:after="0" w:line="240" w:lineRule="auto"/>
      <w:ind w:left="240" w:firstLine="38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styleId="af">
    <w:name w:val="Body Text"/>
    <w:basedOn w:val="a1"/>
    <w:link w:val="af6"/>
    <w:uiPriority w:val="99"/>
    <w:unhideWhenUsed/>
    <w:rsid w:val="006B16CB"/>
    <w:pPr>
      <w:spacing w:after="12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af6">
    <w:name w:val="Основной текст Знак"/>
    <w:basedOn w:val="a2"/>
    <w:link w:val="af"/>
    <w:uiPriority w:val="99"/>
    <w:rsid w:val="006B16CB"/>
    <w:rPr>
      <w:rFonts w:ascii="Calibri" w:eastAsia="Times New Roman" w:hAnsi="Calibri" w:cs="Times New Roman"/>
      <w:lang w:eastAsia="ru-RU"/>
    </w:rPr>
  </w:style>
  <w:style w:type="paragraph" w:styleId="af7">
    <w:name w:val="Balloon Text"/>
    <w:basedOn w:val="a1"/>
    <w:link w:val="af8"/>
    <w:uiPriority w:val="99"/>
    <w:semiHidden/>
    <w:unhideWhenUsed/>
    <w:rsid w:val="006B16CB"/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2"/>
    <w:link w:val="af7"/>
    <w:uiPriority w:val="99"/>
    <w:semiHidden/>
    <w:rsid w:val="006B16CB"/>
    <w:rPr>
      <w:rFonts w:ascii="Tahoma" w:eastAsia="Times New Roman" w:hAnsi="Tahoma" w:cs="Times New Roman"/>
      <w:sz w:val="16"/>
      <w:szCs w:val="16"/>
      <w:lang w:eastAsia="ar-SA"/>
    </w:rPr>
  </w:style>
  <w:style w:type="table" w:styleId="af9">
    <w:name w:val="Table Grid"/>
    <w:basedOn w:val="a3"/>
    <w:uiPriority w:val="39"/>
    <w:rsid w:val="006B16C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1"/>
    <w:uiPriority w:val="99"/>
    <w:rsid w:val="006B16CB"/>
    <w:pPr>
      <w:spacing w:before="100" w:beforeAutospacing="1" w:after="100" w:afterAutospacing="1"/>
    </w:pPr>
    <w:rPr>
      <w:lang w:eastAsia="ru-RU"/>
    </w:rPr>
  </w:style>
  <w:style w:type="paragraph" w:styleId="afa">
    <w:name w:val="footnote text"/>
    <w:basedOn w:val="a1"/>
    <w:link w:val="afb"/>
    <w:uiPriority w:val="99"/>
    <w:rsid w:val="006B16CB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b">
    <w:name w:val="Текст сноски Знак"/>
    <w:basedOn w:val="a2"/>
    <w:link w:val="afa"/>
    <w:uiPriority w:val="99"/>
    <w:rsid w:val="006B16C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c">
    <w:name w:val="footnote reference"/>
    <w:rsid w:val="006B16CB"/>
    <w:rPr>
      <w:vertAlign w:val="superscript"/>
    </w:rPr>
  </w:style>
  <w:style w:type="paragraph" w:customStyle="1" w:styleId="210">
    <w:name w:val="Основной текст с отступом 21"/>
    <w:basedOn w:val="a1"/>
    <w:rsid w:val="006B16CB"/>
    <w:pPr>
      <w:widowControl w:val="0"/>
      <w:tabs>
        <w:tab w:val="left" w:pos="2835"/>
      </w:tabs>
      <w:overflowPunct w:val="0"/>
      <w:autoSpaceDE w:val="0"/>
      <w:autoSpaceDN w:val="0"/>
      <w:adjustRightInd w:val="0"/>
      <w:ind w:firstLine="567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Текст требований"/>
    <w:basedOn w:val="a1"/>
    <w:uiPriority w:val="99"/>
    <w:semiHidden/>
    <w:rsid w:val="006B16CB"/>
    <w:pPr>
      <w:tabs>
        <w:tab w:val="left" w:pos="851"/>
      </w:tabs>
      <w:ind w:firstLine="567"/>
      <w:jc w:val="both"/>
    </w:pPr>
    <w:rPr>
      <w:sz w:val="20"/>
      <w:lang w:eastAsia="ru-RU"/>
    </w:rPr>
  </w:style>
  <w:style w:type="paragraph" w:customStyle="1" w:styleId="afe">
    <w:name w:val="Задан"/>
    <w:basedOn w:val="a1"/>
    <w:link w:val="aff"/>
    <w:rsid w:val="006B16CB"/>
    <w:pPr>
      <w:keepNext/>
      <w:spacing w:before="240"/>
      <w:ind w:firstLine="397"/>
      <w:jc w:val="both"/>
    </w:pPr>
    <w:rPr>
      <w:sz w:val="20"/>
      <w:szCs w:val="20"/>
    </w:rPr>
  </w:style>
  <w:style w:type="character" w:customStyle="1" w:styleId="aff">
    <w:name w:val="Задан Знак"/>
    <w:link w:val="afe"/>
    <w:rsid w:val="006B16C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0">
    <w:name w:val="Стиль По ширине"/>
    <w:basedOn w:val="a1"/>
    <w:rsid w:val="006B16CB"/>
    <w:pPr>
      <w:spacing w:line="360" w:lineRule="auto"/>
      <w:ind w:firstLine="709"/>
      <w:jc w:val="both"/>
    </w:pPr>
    <w:rPr>
      <w:sz w:val="20"/>
      <w:szCs w:val="20"/>
      <w:lang w:eastAsia="ru-RU"/>
    </w:rPr>
  </w:style>
  <w:style w:type="paragraph" w:customStyle="1" w:styleId="aff1">
    <w:name w:val="табл."/>
    <w:basedOn w:val="a1"/>
    <w:link w:val="aff2"/>
    <w:rsid w:val="006B16CB"/>
    <w:pPr>
      <w:spacing w:before="60" w:after="60"/>
    </w:pPr>
    <w:rPr>
      <w:rFonts w:eastAsia="Batang"/>
      <w:sz w:val="18"/>
      <w:szCs w:val="28"/>
    </w:rPr>
  </w:style>
  <w:style w:type="character" w:customStyle="1" w:styleId="aff2">
    <w:name w:val="табл. Знак"/>
    <w:link w:val="aff1"/>
    <w:rsid w:val="006B16CB"/>
    <w:rPr>
      <w:rFonts w:ascii="Times New Roman" w:eastAsia="Batang" w:hAnsi="Times New Roman" w:cs="Times New Roman"/>
      <w:sz w:val="18"/>
      <w:szCs w:val="28"/>
      <w:lang w:eastAsia="ar-SA"/>
    </w:rPr>
  </w:style>
  <w:style w:type="paragraph" w:customStyle="1" w:styleId="11">
    <w:name w:val="табл1"/>
    <w:basedOn w:val="aff1"/>
    <w:rsid w:val="006B16CB"/>
    <w:pPr>
      <w:keepNext/>
      <w:spacing w:before="120" w:after="120"/>
      <w:jc w:val="center"/>
    </w:pPr>
  </w:style>
  <w:style w:type="paragraph" w:customStyle="1" w:styleId="aff3">
    <w:name w:val="Таблица_св"/>
    <w:basedOn w:val="a1"/>
    <w:rsid w:val="006B16CB"/>
    <w:pPr>
      <w:keepNext/>
      <w:spacing w:before="120" w:after="120"/>
      <w:jc w:val="center"/>
    </w:pPr>
    <w:rPr>
      <w:sz w:val="20"/>
      <w:szCs w:val="20"/>
      <w:lang w:eastAsia="ru-RU"/>
    </w:rPr>
  </w:style>
  <w:style w:type="paragraph" w:customStyle="1" w:styleId="12">
    <w:name w:val="Обычный1"/>
    <w:rsid w:val="006B16CB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Чардым"/>
    <w:basedOn w:val="a1"/>
    <w:rsid w:val="006B16CB"/>
    <w:pPr>
      <w:widowControl w:val="0"/>
      <w:shd w:val="clear" w:color="auto" w:fill="FFFFFF"/>
      <w:spacing w:before="4" w:line="234" w:lineRule="exact"/>
      <w:ind w:firstLine="720"/>
      <w:jc w:val="both"/>
    </w:pPr>
    <w:rPr>
      <w:snapToGrid w:val="0"/>
      <w:color w:val="000000"/>
      <w:spacing w:val="-3"/>
      <w:sz w:val="23"/>
      <w:szCs w:val="20"/>
      <w:lang w:eastAsia="ru-RU"/>
    </w:rPr>
  </w:style>
  <w:style w:type="paragraph" w:styleId="aff5">
    <w:name w:val="Body Text Indent"/>
    <w:basedOn w:val="a1"/>
    <w:link w:val="aff6"/>
    <w:uiPriority w:val="99"/>
    <w:semiHidden/>
    <w:unhideWhenUsed/>
    <w:rsid w:val="006B16CB"/>
    <w:pPr>
      <w:spacing w:after="120" w:line="276" w:lineRule="auto"/>
      <w:ind w:left="283"/>
    </w:pPr>
    <w:rPr>
      <w:rFonts w:ascii="Calibri" w:hAnsi="Calibri"/>
      <w:sz w:val="22"/>
      <w:szCs w:val="22"/>
      <w:lang w:eastAsia="ru-RU"/>
    </w:rPr>
  </w:style>
  <w:style w:type="character" w:customStyle="1" w:styleId="aff6">
    <w:name w:val="Основной текст с отступом Знак"/>
    <w:basedOn w:val="a2"/>
    <w:link w:val="aff5"/>
    <w:uiPriority w:val="99"/>
    <w:semiHidden/>
    <w:rsid w:val="006B16CB"/>
    <w:rPr>
      <w:rFonts w:ascii="Calibri" w:eastAsia="Times New Roman" w:hAnsi="Calibri" w:cs="Times New Roman"/>
      <w:lang w:eastAsia="ru-RU"/>
    </w:rPr>
  </w:style>
  <w:style w:type="character" w:customStyle="1" w:styleId="af1">
    <w:name w:val="Обычный (веб) Знак"/>
    <w:link w:val="af0"/>
    <w:uiPriority w:val="99"/>
    <w:rsid w:val="006B16C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0">
    <w:name w:val="Заголовок 0"/>
    <w:basedOn w:val="a1"/>
    <w:next w:val="1"/>
    <w:rsid w:val="006B16CB"/>
    <w:pPr>
      <w:spacing w:line="360" w:lineRule="auto"/>
      <w:jc w:val="center"/>
    </w:pPr>
    <w:rPr>
      <w:b/>
      <w:caps/>
      <w:szCs w:val="28"/>
      <w:lang w:eastAsia="ru-RU"/>
    </w:rPr>
  </w:style>
  <w:style w:type="character" w:styleId="aff7">
    <w:name w:val="Strong"/>
    <w:uiPriority w:val="22"/>
    <w:qFormat/>
    <w:rsid w:val="006B16CB"/>
    <w:rPr>
      <w:b/>
      <w:bCs/>
    </w:rPr>
  </w:style>
  <w:style w:type="character" w:customStyle="1" w:styleId="iblock">
    <w:name w:val="iblock"/>
    <w:basedOn w:val="a2"/>
    <w:rsid w:val="006B16CB"/>
  </w:style>
  <w:style w:type="character" w:customStyle="1" w:styleId="apple-converted-space">
    <w:name w:val="apple-converted-space"/>
    <w:basedOn w:val="a2"/>
    <w:rsid w:val="006B16CB"/>
  </w:style>
  <w:style w:type="paragraph" w:styleId="aff8">
    <w:name w:val="No Spacing"/>
    <w:uiPriority w:val="1"/>
    <w:qFormat/>
    <w:rsid w:val="006B16C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23">
    <w:name w:val="Body Text Indent 2"/>
    <w:basedOn w:val="a1"/>
    <w:link w:val="24"/>
    <w:uiPriority w:val="99"/>
    <w:semiHidden/>
    <w:rsid w:val="006B16CB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</w:r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6B16C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2">
    <w:name w:val="Body Text Indent 3"/>
    <w:basedOn w:val="a1"/>
    <w:link w:val="33"/>
    <w:uiPriority w:val="99"/>
    <w:unhideWhenUsed/>
    <w:rsid w:val="006B16CB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uiPriority w:val="99"/>
    <w:rsid w:val="006B16CB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FontStyle17">
    <w:name w:val="Font Style17"/>
    <w:uiPriority w:val="99"/>
    <w:qFormat/>
    <w:rsid w:val="006B16CB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1"/>
    <w:uiPriority w:val="99"/>
    <w:rsid w:val="006B16CB"/>
    <w:pPr>
      <w:widowControl w:val="0"/>
      <w:autoSpaceDE w:val="0"/>
      <w:autoSpaceDN w:val="0"/>
      <w:adjustRightInd w:val="0"/>
      <w:spacing w:line="229" w:lineRule="exact"/>
    </w:pPr>
    <w:rPr>
      <w:lang w:eastAsia="ru-RU"/>
    </w:rPr>
  </w:style>
  <w:style w:type="paragraph" w:customStyle="1" w:styleId="Style6">
    <w:name w:val="Style6"/>
    <w:basedOn w:val="a1"/>
    <w:uiPriority w:val="99"/>
    <w:rsid w:val="004044CA"/>
    <w:pPr>
      <w:widowControl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character" w:customStyle="1" w:styleId="FontStyle37">
    <w:name w:val="Font Style37"/>
    <w:uiPriority w:val="99"/>
    <w:rsid w:val="004044CA"/>
    <w:rPr>
      <w:rFonts w:ascii="Times New Roman" w:hAnsi="Times New Roman" w:cs="Times New Roman"/>
      <w:sz w:val="20"/>
      <w:szCs w:val="20"/>
    </w:rPr>
  </w:style>
  <w:style w:type="paragraph" w:customStyle="1" w:styleId="34">
    <w:name w:val="Стиль3"/>
    <w:basedOn w:val="23"/>
    <w:rsid w:val="006D37C6"/>
    <w:pPr>
      <w:widowControl w:val="0"/>
      <w:tabs>
        <w:tab w:val="num" w:pos="1307"/>
      </w:tabs>
      <w:overflowPunct/>
      <w:autoSpaceDE/>
      <w:autoSpaceDN/>
      <w:spacing w:after="0" w:line="240" w:lineRule="auto"/>
      <w:ind w:left="1080"/>
      <w:jc w:val="both"/>
    </w:pPr>
    <w:rPr>
      <w:sz w:val="24"/>
      <w:lang w:eastAsia="ru-RU"/>
    </w:rPr>
  </w:style>
  <w:style w:type="character" w:customStyle="1" w:styleId="FontStyle35">
    <w:name w:val="Font Style35"/>
    <w:basedOn w:val="a2"/>
    <w:uiPriority w:val="99"/>
    <w:rsid w:val="008801E1"/>
    <w:rPr>
      <w:rFonts w:ascii="Times New Roman" w:hAnsi="Times New Roman" w:cs="Times New Roman"/>
      <w:b/>
      <w:bCs/>
      <w:sz w:val="26"/>
      <w:szCs w:val="26"/>
    </w:rPr>
  </w:style>
  <w:style w:type="character" w:customStyle="1" w:styleId="Default0">
    <w:name w:val="Default Знак"/>
    <w:basedOn w:val="a2"/>
    <w:link w:val="Default"/>
    <w:locked/>
    <w:rsid w:val="001B1D7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9">
    <w:name w:val="Emphasis"/>
    <w:basedOn w:val="a2"/>
    <w:uiPriority w:val="20"/>
    <w:qFormat/>
    <w:rsid w:val="008531E6"/>
    <w:rPr>
      <w:i/>
      <w:iCs/>
    </w:rPr>
  </w:style>
  <w:style w:type="paragraph" w:customStyle="1" w:styleId="Style7">
    <w:name w:val="Style7"/>
    <w:basedOn w:val="a1"/>
    <w:uiPriority w:val="99"/>
    <w:qFormat/>
    <w:rsid w:val="008531E6"/>
    <w:pPr>
      <w:widowControl w:val="0"/>
      <w:autoSpaceDE w:val="0"/>
      <w:autoSpaceDN w:val="0"/>
      <w:adjustRightInd w:val="0"/>
      <w:spacing w:line="254" w:lineRule="exact"/>
    </w:pPr>
    <w:rPr>
      <w:lang w:eastAsia="ru-RU"/>
    </w:rPr>
  </w:style>
  <w:style w:type="paragraph" w:customStyle="1" w:styleId="13">
    <w:name w:val="Без интервала1"/>
    <w:uiPriority w:val="1"/>
    <w:qFormat/>
    <w:rsid w:val="008531E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2"/>
    <w:link w:val="2"/>
    <w:uiPriority w:val="9"/>
    <w:semiHidden/>
    <w:rsid w:val="007F21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FontStyle28">
    <w:name w:val="Font Style28"/>
    <w:basedOn w:val="a2"/>
    <w:uiPriority w:val="99"/>
    <w:rsid w:val="00832550"/>
    <w:rPr>
      <w:rFonts w:ascii="Times New Roman" w:hAnsi="Times New Roman" w:cs="Times New Roman"/>
      <w:sz w:val="28"/>
      <w:szCs w:val="28"/>
    </w:rPr>
  </w:style>
  <w:style w:type="character" w:customStyle="1" w:styleId="25">
    <w:name w:val="Основной текст (2)_"/>
    <w:basedOn w:val="a2"/>
    <w:link w:val="26"/>
    <w:rsid w:val="00985D2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affa">
    <w:name w:val="Подпись к таблице_"/>
    <w:basedOn w:val="a2"/>
    <w:link w:val="affb"/>
    <w:rsid w:val="00985D2C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paragraph" w:customStyle="1" w:styleId="26">
    <w:name w:val="Основной текст (2)"/>
    <w:basedOn w:val="a1"/>
    <w:link w:val="25"/>
    <w:rsid w:val="00985D2C"/>
    <w:pPr>
      <w:shd w:val="clear" w:color="auto" w:fill="FFFFFF"/>
      <w:spacing w:line="0" w:lineRule="atLeast"/>
    </w:pPr>
    <w:rPr>
      <w:sz w:val="21"/>
      <w:szCs w:val="21"/>
      <w:lang w:eastAsia="en-US"/>
    </w:rPr>
  </w:style>
  <w:style w:type="paragraph" w:customStyle="1" w:styleId="affb">
    <w:name w:val="Подпись к таблице"/>
    <w:basedOn w:val="a1"/>
    <w:link w:val="affa"/>
    <w:rsid w:val="00985D2C"/>
    <w:pPr>
      <w:shd w:val="clear" w:color="auto" w:fill="FFFFFF"/>
      <w:spacing w:line="0" w:lineRule="atLeast"/>
    </w:pPr>
    <w:rPr>
      <w:sz w:val="21"/>
      <w:szCs w:val="21"/>
      <w:lang w:eastAsia="en-US"/>
    </w:rPr>
  </w:style>
  <w:style w:type="character" w:customStyle="1" w:styleId="35">
    <w:name w:val="Основной текст (3)_"/>
    <w:basedOn w:val="a2"/>
    <w:link w:val="36"/>
    <w:rsid w:val="00985D2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36">
    <w:name w:val="Основной текст (3)"/>
    <w:basedOn w:val="a1"/>
    <w:link w:val="35"/>
    <w:rsid w:val="00985D2C"/>
    <w:pPr>
      <w:shd w:val="clear" w:color="auto" w:fill="FFFFFF"/>
      <w:spacing w:line="254" w:lineRule="exact"/>
      <w:jc w:val="center"/>
    </w:pPr>
    <w:rPr>
      <w:sz w:val="20"/>
      <w:szCs w:val="20"/>
      <w:lang w:eastAsia="en-US"/>
    </w:rPr>
  </w:style>
  <w:style w:type="character" w:customStyle="1" w:styleId="affc">
    <w:name w:val="Основной текст_"/>
    <w:basedOn w:val="a2"/>
    <w:link w:val="27"/>
    <w:rsid w:val="00985D2C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7">
    <w:name w:val="Основной текст2"/>
    <w:basedOn w:val="a1"/>
    <w:link w:val="affc"/>
    <w:rsid w:val="00985D2C"/>
    <w:pPr>
      <w:shd w:val="clear" w:color="auto" w:fill="FFFFFF"/>
      <w:spacing w:line="0" w:lineRule="atLeast"/>
    </w:pPr>
    <w:rPr>
      <w:sz w:val="20"/>
      <w:szCs w:val="20"/>
      <w:lang w:eastAsia="en-US"/>
    </w:rPr>
  </w:style>
  <w:style w:type="character" w:customStyle="1" w:styleId="4">
    <w:name w:val="Основной текст (4)_"/>
    <w:basedOn w:val="a2"/>
    <w:link w:val="40"/>
    <w:rsid w:val="00985D2C"/>
    <w:rPr>
      <w:rFonts w:ascii="Times New Roman" w:eastAsia="Times New Roman" w:hAnsi="Times New Roman" w:cs="Times New Roman"/>
      <w:sz w:val="18"/>
      <w:szCs w:val="18"/>
      <w:shd w:val="clear" w:color="auto" w:fill="FFFFFF"/>
    </w:rPr>
  </w:style>
  <w:style w:type="paragraph" w:customStyle="1" w:styleId="40">
    <w:name w:val="Основной текст (4)"/>
    <w:basedOn w:val="a1"/>
    <w:link w:val="4"/>
    <w:rsid w:val="00985D2C"/>
    <w:pPr>
      <w:shd w:val="clear" w:color="auto" w:fill="FFFFFF"/>
      <w:spacing w:line="0" w:lineRule="atLeast"/>
      <w:jc w:val="both"/>
    </w:pPr>
    <w:rPr>
      <w:sz w:val="18"/>
      <w:szCs w:val="18"/>
      <w:lang w:eastAsia="en-US"/>
    </w:rPr>
  </w:style>
  <w:style w:type="character" w:customStyle="1" w:styleId="51">
    <w:name w:val="Основной текст (5)_"/>
    <w:basedOn w:val="a2"/>
    <w:link w:val="52"/>
    <w:rsid w:val="00985D2C"/>
    <w:rPr>
      <w:rFonts w:ascii="Times New Roman" w:eastAsia="Times New Roman" w:hAnsi="Times New Roman" w:cs="Times New Roman"/>
      <w:shd w:val="clear" w:color="auto" w:fill="FFFFFF"/>
    </w:rPr>
  </w:style>
  <w:style w:type="character" w:customStyle="1" w:styleId="affd">
    <w:name w:val="Основной текст + Полужирный"/>
    <w:basedOn w:val="affc"/>
    <w:rsid w:val="00985D2C"/>
    <w:rPr>
      <w:b/>
      <w:bCs/>
      <w:i w:val="0"/>
      <w:iCs w:val="0"/>
      <w:smallCaps w:val="0"/>
      <w:strike w:val="0"/>
      <w:spacing w:val="0"/>
    </w:rPr>
  </w:style>
  <w:style w:type="paragraph" w:customStyle="1" w:styleId="52">
    <w:name w:val="Основной текст (5)"/>
    <w:basedOn w:val="a1"/>
    <w:link w:val="51"/>
    <w:rsid w:val="00985D2C"/>
    <w:pPr>
      <w:shd w:val="clear" w:color="auto" w:fill="FFFFFF"/>
      <w:spacing w:before="60" w:line="0" w:lineRule="atLeast"/>
    </w:pPr>
    <w:rPr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6B16C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1"/>
    <w:next w:val="a1"/>
    <w:link w:val="10"/>
    <w:qFormat/>
    <w:rsid w:val="006B16CB"/>
    <w:pPr>
      <w:keepNext/>
      <w:widowControl w:val="0"/>
      <w:spacing w:before="1500"/>
      <w:jc w:val="center"/>
      <w:outlineLvl w:val="0"/>
    </w:pPr>
    <w:rPr>
      <w:b/>
      <w:snapToGrid w:val="0"/>
      <w:sz w:val="32"/>
      <w:szCs w:val="20"/>
    </w:rPr>
  </w:style>
  <w:style w:type="paragraph" w:styleId="2">
    <w:name w:val="heading 2"/>
    <w:basedOn w:val="a1"/>
    <w:next w:val="a1"/>
    <w:link w:val="20"/>
    <w:uiPriority w:val="9"/>
    <w:semiHidden/>
    <w:unhideWhenUsed/>
    <w:qFormat/>
    <w:rsid w:val="007F210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1"/>
    <w:next w:val="a1"/>
    <w:link w:val="30"/>
    <w:uiPriority w:val="9"/>
    <w:semiHidden/>
    <w:unhideWhenUsed/>
    <w:qFormat/>
    <w:rsid w:val="006B16CB"/>
    <w:pPr>
      <w:keepNext/>
      <w:keepLines/>
      <w:spacing w:before="200" w:line="276" w:lineRule="auto"/>
      <w:outlineLvl w:val="2"/>
    </w:pPr>
    <w:rPr>
      <w:rFonts w:ascii="Cambria" w:hAnsi="Cambria"/>
      <w:b/>
      <w:bCs/>
      <w:color w:val="4F81BD"/>
      <w:sz w:val="20"/>
      <w:szCs w:val="20"/>
    </w:rPr>
  </w:style>
  <w:style w:type="paragraph" w:styleId="5">
    <w:name w:val="heading 5"/>
    <w:basedOn w:val="a1"/>
    <w:next w:val="a1"/>
    <w:link w:val="50"/>
    <w:uiPriority w:val="9"/>
    <w:unhideWhenUsed/>
    <w:qFormat/>
    <w:rsid w:val="006B16CB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1"/>
    <w:next w:val="a1"/>
    <w:link w:val="60"/>
    <w:uiPriority w:val="9"/>
    <w:semiHidden/>
    <w:unhideWhenUsed/>
    <w:qFormat/>
    <w:rsid w:val="006B16CB"/>
    <w:pPr>
      <w:keepNext/>
      <w:keepLines/>
      <w:spacing w:before="200" w:line="276" w:lineRule="auto"/>
      <w:outlineLvl w:val="5"/>
    </w:pPr>
    <w:rPr>
      <w:rFonts w:ascii="Cambria" w:hAnsi="Cambria"/>
      <w:i/>
      <w:iCs/>
      <w:color w:val="243F60"/>
      <w:sz w:val="20"/>
      <w:szCs w:val="20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rsid w:val="006B16CB"/>
    <w:rPr>
      <w:rFonts w:ascii="Times New Roman" w:eastAsia="Times New Roman" w:hAnsi="Times New Roman" w:cs="Times New Roman"/>
      <w:b/>
      <w:snapToGrid w:val="0"/>
      <w:sz w:val="32"/>
      <w:szCs w:val="20"/>
      <w:lang w:eastAsia="ar-SA"/>
    </w:rPr>
  </w:style>
  <w:style w:type="character" w:customStyle="1" w:styleId="30">
    <w:name w:val="Заголовок 3 Знак"/>
    <w:basedOn w:val="a2"/>
    <w:link w:val="3"/>
    <w:uiPriority w:val="9"/>
    <w:semiHidden/>
    <w:rsid w:val="006B16CB"/>
    <w:rPr>
      <w:rFonts w:ascii="Cambria" w:eastAsia="Times New Roman" w:hAnsi="Cambria" w:cs="Times New Roman"/>
      <w:b/>
      <w:bCs/>
      <w:color w:val="4F81BD"/>
      <w:sz w:val="20"/>
      <w:szCs w:val="20"/>
      <w:lang w:eastAsia="ar-SA"/>
    </w:rPr>
  </w:style>
  <w:style w:type="character" w:customStyle="1" w:styleId="50">
    <w:name w:val="Заголовок 5 Знак"/>
    <w:basedOn w:val="a2"/>
    <w:link w:val="5"/>
    <w:uiPriority w:val="9"/>
    <w:rsid w:val="006B16CB"/>
    <w:rPr>
      <w:rFonts w:ascii="Cambria" w:eastAsia="Times New Roman" w:hAnsi="Cambria" w:cs="Times New Roman"/>
      <w:color w:val="243F60"/>
      <w:sz w:val="20"/>
      <w:szCs w:val="20"/>
      <w:lang w:eastAsia="ar-SA"/>
    </w:rPr>
  </w:style>
  <w:style w:type="character" w:customStyle="1" w:styleId="60">
    <w:name w:val="Заголовок 6 Знак"/>
    <w:basedOn w:val="a2"/>
    <w:link w:val="6"/>
    <w:uiPriority w:val="9"/>
    <w:semiHidden/>
    <w:rsid w:val="006B16CB"/>
    <w:rPr>
      <w:rFonts w:ascii="Cambria" w:eastAsia="Times New Roman" w:hAnsi="Cambria" w:cs="Times New Roman"/>
      <w:i/>
      <w:iCs/>
      <w:color w:val="243F60"/>
      <w:sz w:val="20"/>
      <w:szCs w:val="20"/>
      <w:lang w:eastAsia="ar-SA"/>
    </w:rPr>
  </w:style>
  <w:style w:type="paragraph" w:styleId="a5">
    <w:name w:val="Title"/>
    <w:basedOn w:val="a1"/>
    <w:next w:val="a1"/>
    <w:link w:val="a6"/>
    <w:qFormat/>
    <w:rsid w:val="006B16CB"/>
    <w:pPr>
      <w:jc w:val="center"/>
    </w:pPr>
    <w:rPr>
      <w:sz w:val="28"/>
    </w:rPr>
  </w:style>
  <w:style w:type="character" w:customStyle="1" w:styleId="a6">
    <w:name w:val="Название Знак"/>
    <w:basedOn w:val="a2"/>
    <w:link w:val="a5"/>
    <w:rsid w:val="006B16CB"/>
    <w:rPr>
      <w:rFonts w:ascii="Times New Roman" w:eastAsia="Times New Roman" w:hAnsi="Times New Roman" w:cs="Times New Roman"/>
      <w:sz w:val="28"/>
      <w:szCs w:val="24"/>
      <w:lang w:eastAsia="ar-SA"/>
    </w:rPr>
  </w:style>
  <w:style w:type="paragraph" w:styleId="a7">
    <w:name w:val="Subtitle"/>
    <w:basedOn w:val="a1"/>
    <w:next w:val="a1"/>
    <w:link w:val="a8"/>
    <w:uiPriority w:val="11"/>
    <w:qFormat/>
    <w:rsid w:val="006B16C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</w:rPr>
  </w:style>
  <w:style w:type="character" w:customStyle="1" w:styleId="a8">
    <w:name w:val="Подзаголовок Знак"/>
    <w:basedOn w:val="a2"/>
    <w:link w:val="a7"/>
    <w:uiPriority w:val="11"/>
    <w:rsid w:val="006B16C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ar-SA"/>
    </w:rPr>
  </w:style>
  <w:style w:type="paragraph" w:styleId="21">
    <w:name w:val="Body Text 2"/>
    <w:basedOn w:val="a1"/>
    <w:link w:val="22"/>
    <w:rsid w:val="006B16CB"/>
    <w:pPr>
      <w:jc w:val="both"/>
    </w:pPr>
    <w:rPr>
      <w:sz w:val="28"/>
      <w:szCs w:val="20"/>
    </w:rPr>
  </w:style>
  <w:style w:type="character" w:customStyle="1" w:styleId="22">
    <w:name w:val="Основной текст 2 Знак"/>
    <w:basedOn w:val="a2"/>
    <w:link w:val="21"/>
    <w:rsid w:val="006B16CB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9">
    <w:name w:val="footer"/>
    <w:basedOn w:val="a1"/>
    <w:link w:val="aa"/>
    <w:rsid w:val="006B16C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a">
    <w:name w:val="Нижний колонтитул Знак"/>
    <w:basedOn w:val="a2"/>
    <w:link w:val="a9"/>
    <w:rsid w:val="006B16C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b">
    <w:name w:val="page number"/>
    <w:basedOn w:val="a2"/>
    <w:rsid w:val="006B16CB"/>
  </w:style>
  <w:style w:type="paragraph" w:styleId="ac">
    <w:name w:val="header"/>
    <w:basedOn w:val="a1"/>
    <w:link w:val="ad"/>
    <w:rsid w:val="006B16CB"/>
    <w:pPr>
      <w:tabs>
        <w:tab w:val="center" w:pos="4677"/>
        <w:tab w:val="right" w:pos="9355"/>
      </w:tabs>
    </w:pPr>
    <w:rPr>
      <w:sz w:val="20"/>
      <w:szCs w:val="20"/>
    </w:rPr>
  </w:style>
  <w:style w:type="character" w:customStyle="1" w:styleId="ad">
    <w:name w:val="Верхний колонтитул Знак"/>
    <w:basedOn w:val="a2"/>
    <w:link w:val="ac"/>
    <w:rsid w:val="006B16C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e">
    <w:name w:val="Заголовок"/>
    <w:basedOn w:val="a1"/>
    <w:next w:val="af"/>
    <w:rsid w:val="006B16CB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af0">
    <w:name w:val="Normal (Web)"/>
    <w:basedOn w:val="a1"/>
    <w:link w:val="af1"/>
    <w:uiPriority w:val="99"/>
    <w:rsid w:val="006B16CB"/>
    <w:pPr>
      <w:spacing w:before="100" w:beforeAutospacing="1" w:after="100" w:afterAutospacing="1"/>
    </w:pPr>
  </w:style>
  <w:style w:type="paragraph" w:customStyle="1" w:styleId="Default">
    <w:name w:val="Default"/>
    <w:link w:val="Default0"/>
    <w:qFormat/>
    <w:rsid w:val="006B16C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">
    <w:name w:val="Маркированный."/>
    <w:basedOn w:val="a1"/>
    <w:rsid w:val="006B16CB"/>
    <w:pPr>
      <w:numPr>
        <w:numId w:val="1"/>
      </w:numPr>
      <w:ind w:left="1066" w:hanging="357"/>
    </w:pPr>
    <w:rPr>
      <w:rFonts w:eastAsia="SimSun"/>
      <w:szCs w:val="22"/>
      <w:lang w:eastAsia="en-US"/>
    </w:rPr>
  </w:style>
  <w:style w:type="paragraph" w:customStyle="1" w:styleId="31">
    <w:name w:val="Основной текст 31"/>
    <w:basedOn w:val="a1"/>
    <w:rsid w:val="006B16CB"/>
    <w:pPr>
      <w:suppressAutoHyphens/>
      <w:jc w:val="both"/>
    </w:pPr>
    <w:rPr>
      <w:sz w:val="26"/>
    </w:rPr>
  </w:style>
  <w:style w:type="paragraph" w:styleId="af2">
    <w:name w:val="List Paragraph"/>
    <w:basedOn w:val="a1"/>
    <w:uiPriority w:val="34"/>
    <w:qFormat/>
    <w:rsid w:val="006B16CB"/>
    <w:pPr>
      <w:ind w:left="720" w:firstLine="709"/>
      <w:contextualSpacing/>
    </w:pPr>
    <w:rPr>
      <w:rFonts w:eastAsia="SimSun"/>
      <w:szCs w:val="22"/>
      <w:lang w:eastAsia="en-US"/>
    </w:rPr>
  </w:style>
  <w:style w:type="character" w:styleId="af3">
    <w:name w:val="Hyperlink"/>
    <w:uiPriority w:val="99"/>
    <w:unhideWhenUsed/>
    <w:rsid w:val="006B16CB"/>
    <w:rPr>
      <w:color w:val="0000FF"/>
      <w:u w:val="single"/>
    </w:rPr>
  </w:style>
  <w:style w:type="paragraph" w:styleId="af4">
    <w:name w:val="Plain Text"/>
    <w:basedOn w:val="a1"/>
    <w:link w:val="af5"/>
    <w:uiPriority w:val="99"/>
    <w:rsid w:val="006B16CB"/>
    <w:rPr>
      <w:rFonts w:ascii="Courier New" w:hAnsi="Courier New"/>
      <w:sz w:val="20"/>
      <w:szCs w:val="20"/>
    </w:rPr>
  </w:style>
  <w:style w:type="character" w:customStyle="1" w:styleId="af5">
    <w:name w:val="Текст Знак"/>
    <w:basedOn w:val="a2"/>
    <w:link w:val="af4"/>
    <w:uiPriority w:val="99"/>
    <w:rsid w:val="006B16CB"/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a0">
    <w:name w:val="список с точками"/>
    <w:basedOn w:val="a1"/>
    <w:uiPriority w:val="99"/>
    <w:rsid w:val="006B16CB"/>
    <w:pPr>
      <w:numPr>
        <w:numId w:val="2"/>
      </w:numPr>
      <w:tabs>
        <w:tab w:val="left" w:pos="4536"/>
      </w:tabs>
      <w:suppressAutoHyphens/>
      <w:spacing w:line="312" w:lineRule="auto"/>
      <w:jc w:val="both"/>
    </w:pPr>
  </w:style>
  <w:style w:type="paragraph" w:customStyle="1" w:styleId="FR2">
    <w:name w:val="FR2"/>
    <w:rsid w:val="006B16CB"/>
    <w:pPr>
      <w:widowControl w:val="0"/>
      <w:autoSpaceDE w:val="0"/>
      <w:autoSpaceDN w:val="0"/>
      <w:adjustRightInd w:val="0"/>
      <w:spacing w:after="0" w:line="240" w:lineRule="auto"/>
      <w:ind w:left="240" w:firstLine="380"/>
      <w:jc w:val="both"/>
    </w:pPr>
    <w:rPr>
      <w:rFonts w:ascii="Arial" w:eastAsia="Times New Roman" w:hAnsi="Arial" w:cs="Arial"/>
      <w:sz w:val="16"/>
      <w:szCs w:val="16"/>
      <w:lang w:eastAsia="ru-RU"/>
    </w:rPr>
  </w:style>
  <w:style w:type="paragraph" w:styleId="af">
    <w:name w:val="Body Text"/>
    <w:basedOn w:val="a1"/>
    <w:link w:val="af6"/>
    <w:uiPriority w:val="99"/>
    <w:unhideWhenUsed/>
    <w:rsid w:val="006B16CB"/>
    <w:pPr>
      <w:spacing w:after="120" w:line="276" w:lineRule="auto"/>
    </w:pPr>
    <w:rPr>
      <w:rFonts w:ascii="Calibri" w:hAnsi="Calibri"/>
      <w:sz w:val="22"/>
      <w:szCs w:val="22"/>
      <w:lang w:eastAsia="ru-RU"/>
    </w:rPr>
  </w:style>
  <w:style w:type="character" w:customStyle="1" w:styleId="af6">
    <w:name w:val="Основной текст Знак"/>
    <w:basedOn w:val="a2"/>
    <w:link w:val="af"/>
    <w:uiPriority w:val="99"/>
    <w:rsid w:val="006B16CB"/>
    <w:rPr>
      <w:rFonts w:ascii="Calibri" w:eastAsia="Times New Roman" w:hAnsi="Calibri" w:cs="Times New Roman"/>
      <w:lang w:eastAsia="ru-RU"/>
    </w:rPr>
  </w:style>
  <w:style w:type="paragraph" w:styleId="af7">
    <w:name w:val="Balloon Text"/>
    <w:basedOn w:val="a1"/>
    <w:link w:val="af8"/>
    <w:uiPriority w:val="99"/>
    <w:semiHidden/>
    <w:unhideWhenUsed/>
    <w:rsid w:val="006B16CB"/>
    <w:rPr>
      <w:rFonts w:ascii="Tahoma" w:hAnsi="Tahoma"/>
      <w:sz w:val="16"/>
      <w:szCs w:val="16"/>
    </w:rPr>
  </w:style>
  <w:style w:type="character" w:customStyle="1" w:styleId="af8">
    <w:name w:val="Текст выноски Знак"/>
    <w:basedOn w:val="a2"/>
    <w:link w:val="af7"/>
    <w:uiPriority w:val="99"/>
    <w:semiHidden/>
    <w:rsid w:val="006B16CB"/>
    <w:rPr>
      <w:rFonts w:ascii="Tahoma" w:eastAsia="Times New Roman" w:hAnsi="Tahoma" w:cs="Times New Roman"/>
      <w:sz w:val="16"/>
      <w:szCs w:val="16"/>
      <w:lang w:eastAsia="ar-SA"/>
    </w:rPr>
  </w:style>
  <w:style w:type="table" w:styleId="af9">
    <w:name w:val="Table Grid"/>
    <w:basedOn w:val="a3"/>
    <w:uiPriority w:val="59"/>
    <w:rsid w:val="006B16CB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western">
    <w:name w:val="western"/>
    <w:basedOn w:val="a1"/>
    <w:uiPriority w:val="99"/>
    <w:rsid w:val="006B16CB"/>
    <w:pPr>
      <w:spacing w:before="100" w:beforeAutospacing="1" w:after="100" w:afterAutospacing="1"/>
    </w:pPr>
    <w:rPr>
      <w:lang w:eastAsia="ru-RU"/>
    </w:rPr>
  </w:style>
  <w:style w:type="paragraph" w:styleId="afa">
    <w:name w:val="footnote text"/>
    <w:basedOn w:val="a1"/>
    <w:link w:val="afb"/>
    <w:uiPriority w:val="99"/>
    <w:rsid w:val="006B16CB"/>
    <w:pPr>
      <w:overflowPunct w:val="0"/>
      <w:autoSpaceDE w:val="0"/>
      <w:autoSpaceDN w:val="0"/>
      <w:adjustRightInd w:val="0"/>
      <w:textAlignment w:val="baseline"/>
    </w:pPr>
    <w:rPr>
      <w:sz w:val="20"/>
      <w:szCs w:val="20"/>
    </w:rPr>
  </w:style>
  <w:style w:type="character" w:customStyle="1" w:styleId="afb">
    <w:name w:val="Текст сноски Знак"/>
    <w:basedOn w:val="a2"/>
    <w:link w:val="afa"/>
    <w:uiPriority w:val="99"/>
    <w:rsid w:val="006B16CB"/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styleId="afc">
    <w:name w:val="footnote reference"/>
    <w:rsid w:val="006B16CB"/>
    <w:rPr>
      <w:vertAlign w:val="superscript"/>
    </w:rPr>
  </w:style>
  <w:style w:type="paragraph" w:customStyle="1" w:styleId="210">
    <w:name w:val="Основной текст с отступом 21"/>
    <w:basedOn w:val="a1"/>
    <w:rsid w:val="006B16CB"/>
    <w:pPr>
      <w:widowControl w:val="0"/>
      <w:tabs>
        <w:tab w:val="left" w:pos="2835"/>
      </w:tabs>
      <w:overflowPunct w:val="0"/>
      <w:autoSpaceDE w:val="0"/>
      <w:autoSpaceDN w:val="0"/>
      <w:adjustRightInd w:val="0"/>
      <w:ind w:firstLine="567"/>
      <w:jc w:val="both"/>
      <w:textAlignment w:val="baseline"/>
    </w:pPr>
    <w:rPr>
      <w:b/>
      <w:sz w:val="28"/>
      <w:szCs w:val="20"/>
      <w:lang w:eastAsia="ru-RU"/>
    </w:rPr>
  </w:style>
  <w:style w:type="paragraph" w:customStyle="1" w:styleId="afd">
    <w:name w:val="Текст требований"/>
    <w:basedOn w:val="a1"/>
    <w:uiPriority w:val="99"/>
    <w:semiHidden/>
    <w:rsid w:val="006B16CB"/>
    <w:pPr>
      <w:tabs>
        <w:tab w:val="left" w:pos="851"/>
      </w:tabs>
      <w:ind w:firstLine="567"/>
      <w:jc w:val="both"/>
    </w:pPr>
    <w:rPr>
      <w:sz w:val="20"/>
      <w:lang w:eastAsia="ru-RU"/>
    </w:rPr>
  </w:style>
  <w:style w:type="paragraph" w:customStyle="1" w:styleId="afe">
    <w:name w:val="Задан"/>
    <w:basedOn w:val="a1"/>
    <w:link w:val="aff"/>
    <w:rsid w:val="006B16CB"/>
    <w:pPr>
      <w:keepNext/>
      <w:spacing w:before="240"/>
      <w:ind w:firstLine="397"/>
      <w:jc w:val="both"/>
    </w:pPr>
    <w:rPr>
      <w:sz w:val="20"/>
      <w:szCs w:val="20"/>
    </w:rPr>
  </w:style>
  <w:style w:type="character" w:customStyle="1" w:styleId="aff">
    <w:name w:val="Задан Знак"/>
    <w:link w:val="afe"/>
    <w:rsid w:val="006B16C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aff0">
    <w:name w:val="Стиль По ширине"/>
    <w:basedOn w:val="a1"/>
    <w:rsid w:val="006B16CB"/>
    <w:pPr>
      <w:spacing w:line="360" w:lineRule="auto"/>
      <w:ind w:firstLine="709"/>
      <w:jc w:val="both"/>
    </w:pPr>
    <w:rPr>
      <w:sz w:val="20"/>
      <w:szCs w:val="20"/>
      <w:lang w:eastAsia="ru-RU"/>
    </w:rPr>
  </w:style>
  <w:style w:type="paragraph" w:customStyle="1" w:styleId="aff1">
    <w:name w:val="табл."/>
    <w:basedOn w:val="a1"/>
    <w:link w:val="aff2"/>
    <w:rsid w:val="006B16CB"/>
    <w:pPr>
      <w:spacing w:before="60" w:after="60"/>
    </w:pPr>
    <w:rPr>
      <w:rFonts w:eastAsia="Batang"/>
      <w:sz w:val="18"/>
      <w:szCs w:val="28"/>
    </w:rPr>
  </w:style>
  <w:style w:type="character" w:customStyle="1" w:styleId="aff2">
    <w:name w:val="табл. Знак"/>
    <w:link w:val="aff1"/>
    <w:rsid w:val="006B16CB"/>
    <w:rPr>
      <w:rFonts w:ascii="Times New Roman" w:eastAsia="Batang" w:hAnsi="Times New Roman" w:cs="Times New Roman"/>
      <w:sz w:val="18"/>
      <w:szCs w:val="28"/>
      <w:lang w:eastAsia="ar-SA"/>
    </w:rPr>
  </w:style>
  <w:style w:type="paragraph" w:customStyle="1" w:styleId="11">
    <w:name w:val="табл1"/>
    <w:basedOn w:val="aff1"/>
    <w:rsid w:val="006B16CB"/>
    <w:pPr>
      <w:keepNext/>
      <w:spacing w:before="120" w:after="120"/>
      <w:jc w:val="center"/>
    </w:pPr>
  </w:style>
  <w:style w:type="paragraph" w:customStyle="1" w:styleId="aff3">
    <w:name w:val="Таблица_св"/>
    <w:basedOn w:val="a1"/>
    <w:rsid w:val="006B16CB"/>
    <w:pPr>
      <w:keepNext/>
      <w:spacing w:before="120" w:after="120"/>
      <w:jc w:val="center"/>
    </w:pPr>
    <w:rPr>
      <w:sz w:val="20"/>
      <w:szCs w:val="20"/>
      <w:lang w:eastAsia="ru-RU"/>
    </w:rPr>
  </w:style>
  <w:style w:type="paragraph" w:customStyle="1" w:styleId="12">
    <w:name w:val="Обычный1"/>
    <w:rsid w:val="006B16CB"/>
    <w:pPr>
      <w:widowControl w:val="0"/>
      <w:spacing w:after="0" w:line="280" w:lineRule="auto"/>
      <w:ind w:firstLine="460"/>
      <w:jc w:val="both"/>
    </w:pPr>
    <w:rPr>
      <w:rFonts w:ascii="Times New Roman" w:eastAsia="Times New Roman" w:hAnsi="Times New Roman" w:cs="Times New Roman"/>
      <w:snapToGrid w:val="0"/>
      <w:sz w:val="20"/>
      <w:szCs w:val="20"/>
      <w:lang w:eastAsia="ru-RU"/>
    </w:rPr>
  </w:style>
  <w:style w:type="paragraph" w:customStyle="1" w:styleId="aff4">
    <w:name w:val="Чардым"/>
    <w:basedOn w:val="a1"/>
    <w:rsid w:val="006B16CB"/>
    <w:pPr>
      <w:widowControl w:val="0"/>
      <w:shd w:val="clear" w:color="auto" w:fill="FFFFFF"/>
      <w:spacing w:before="4" w:line="234" w:lineRule="exact"/>
      <w:ind w:firstLine="720"/>
      <w:jc w:val="both"/>
    </w:pPr>
    <w:rPr>
      <w:snapToGrid w:val="0"/>
      <w:color w:val="000000"/>
      <w:spacing w:val="-3"/>
      <w:sz w:val="23"/>
      <w:szCs w:val="20"/>
      <w:lang w:eastAsia="ru-RU"/>
    </w:rPr>
  </w:style>
  <w:style w:type="paragraph" w:styleId="aff5">
    <w:name w:val="Body Text Indent"/>
    <w:basedOn w:val="a1"/>
    <w:link w:val="aff6"/>
    <w:uiPriority w:val="99"/>
    <w:semiHidden/>
    <w:unhideWhenUsed/>
    <w:rsid w:val="006B16CB"/>
    <w:pPr>
      <w:spacing w:after="120" w:line="276" w:lineRule="auto"/>
      <w:ind w:left="283"/>
    </w:pPr>
    <w:rPr>
      <w:rFonts w:ascii="Calibri" w:hAnsi="Calibri"/>
      <w:sz w:val="22"/>
      <w:szCs w:val="22"/>
      <w:lang w:eastAsia="ru-RU"/>
    </w:rPr>
  </w:style>
  <w:style w:type="character" w:customStyle="1" w:styleId="aff6">
    <w:name w:val="Основной текст с отступом Знак"/>
    <w:basedOn w:val="a2"/>
    <w:link w:val="aff5"/>
    <w:uiPriority w:val="99"/>
    <w:semiHidden/>
    <w:rsid w:val="006B16CB"/>
    <w:rPr>
      <w:rFonts w:ascii="Calibri" w:eastAsia="Times New Roman" w:hAnsi="Calibri" w:cs="Times New Roman"/>
      <w:lang w:eastAsia="ru-RU"/>
    </w:rPr>
  </w:style>
  <w:style w:type="character" w:customStyle="1" w:styleId="af1">
    <w:name w:val="Обычный (веб) Знак"/>
    <w:link w:val="af0"/>
    <w:uiPriority w:val="99"/>
    <w:rsid w:val="006B16CB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0">
    <w:name w:val="Заголовок 0"/>
    <w:basedOn w:val="a1"/>
    <w:next w:val="1"/>
    <w:rsid w:val="006B16CB"/>
    <w:pPr>
      <w:spacing w:line="360" w:lineRule="auto"/>
      <w:jc w:val="center"/>
    </w:pPr>
    <w:rPr>
      <w:b/>
      <w:caps/>
      <w:szCs w:val="28"/>
      <w:lang w:eastAsia="ru-RU"/>
    </w:rPr>
  </w:style>
  <w:style w:type="character" w:styleId="aff7">
    <w:name w:val="Strong"/>
    <w:uiPriority w:val="22"/>
    <w:qFormat/>
    <w:rsid w:val="006B16CB"/>
    <w:rPr>
      <w:b/>
      <w:bCs/>
    </w:rPr>
  </w:style>
  <w:style w:type="character" w:customStyle="1" w:styleId="iblock">
    <w:name w:val="iblock"/>
    <w:basedOn w:val="a2"/>
    <w:rsid w:val="006B16CB"/>
  </w:style>
  <w:style w:type="character" w:customStyle="1" w:styleId="apple-converted-space">
    <w:name w:val="apple-converted-space"/>
    <w:basedOn w:val="a2"/>
    <w:rsid w:val="006B16CB"/>
  </w:style>
  <w:style w:type="paragraph" w:styleId="aff8">
    <w:name w:val="No Spacing"/>
    <w:uiPriority w:val="1"/>
    <w:qFormat/>
    <w:rsid w:val="006B16CB"/>
    <w:pPr>
      <w:spacing w:after="0" w:line="240" w:lineRule="auto"/>
    </w:pPr>
    <w:rPr>
      <w:rFonts w:ascii="Times New Roman" w:eastAsia="Calibri" w:hAnsi="Times New Roman" w:cs="Times New Roman"/>
      <w:sz w:val="28"/>
      <w:szCs w:val="28"/>
    </w:rPr>
  </w:style>
  <w:style w:type="paragraph" w:styleId="23">
    <w:name w:val="Body Text Indent 2"/>
    <w:basedOn w:val="a1"/>
    <w:link w:val="24"/>
    <w:uiPriority w:val="99"/>
    <w:semiHidden/>
    <w:rsid w:val="006B16CB"/>
    <w:pPr>
      <w:overflowPunct w:val="0"/>
      <w:autoSpaceDE w:val="0"/>
      <w:autoSpaceDN w:val="0"/>
      <w:adjustRightInd w:val="0"/>
      <w:spacing w:after="120" w:line="480" w:lineRule="auto"/>
      <w:ind w:left="283"/>
      <w:textAlignment w:val="baseline"/>
    </w:pPr>
    <w:rPr>
      <w:sz w:val="20"/>
      <w:szCs w:val="20"/>
    </w:rPr>
  </w:style>
  <w:style w:type="character" w:customStyle="1" w:styleId="24">
    <w:name w:val="Основной текст с отступом 2 Знак"/>
    <w:basedOn w:val="a2"/>
    <w:link w:val="23"/>
    <w:uiPriority w:val="99"/>
    <w:semiHidden/>
    <w:rsid w:val="006B16CB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2">
    <w:name w:val="Body Text Indent 3"/>
    <w:basedOn w:val="a1"/>
    <w:link w:val="33"/>
    <w:uiPriority w:val="99"/>
    <w:unhideWhenUsed/>
    <w:rsid w:val="006B16CB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 w:val="16"/>
      <w:szCs w:val="16"/>
    </w:rPr>
  </w:style>
  <w:style w:type="character" w:customStyle="1" w:styleId="33">
    <w:name w:val="Основной текст с отступом 3 Знак"/>
    <w:basedOn w:val="a2"/>
    <w:link w:val="32"/>
    <w:uiPriority w:val="99"/>
    <w:rsid w:val="006B16CB"/>
    <w:rPr>
      <w:rFonts w:ascii="Times New Roman" w:eastAsia="Times New Roman" w:hAnsi="Times New Roman" w:cs="Times New Roman"/>
      <w:sz w:val="16"/>
      <w:szCs w:val="16"/>
      <w:lang w:eastAsia="ar-SA"/>
    </w:rPr>
  </w:style>
  <w:style w:type="character" w:customStyle="1" w:styleId="FontStyle17">
    <w:name w:val="Font Style17"/>
    <w:uiPriority w:val="99"/>
    <w:qFormat/>
    <w:rsid w:val="006B16CB"/>
    <w:rPr>
      <w:rFonts w:ascii="Times New Roman" w:hAnsi="Times New Roman" w:cs="Times New Roman"/>
      <w:sz w:val="20"/>
      <w:szCs w:val="20"/>
    </w:rPr>
  </w:style>
  <w:style w:type="paragraph" w:customStyle="1" w:styleId="Style3">
    <w:name w:val="Style3"/>
    <w:basedOn w:val="a1"/>
    <w:uiPriority w:val="99"/>
    <w:rsid w:val="006B16CB"/>
    <w:pPr>
      <w:widowControl w:val="0"/>
      <w:autoSpaceDE w:val="0"/>
      <w:autoSpaceDN w:val="0"/>
      <w:adjustRightInd w:val="0"/>
      <w:spacing w:line="229" w:lineRule="exact"/>
    </w:pPr>
    <w:rPr>
      <w:lang w:eastAsia="ru-RU"/>
    </w:rPr>
  </w:style>
  <w:style w:type="paragraph" w:customStyle="1" w:styleId="Style6">
    <w:name w:val="Style6"/>
    <w:basedOn w:val="a1"/>
    <w:uiPriority w:val="99"/>
    <w:rsid w:val="004044CA"/>
    <w:pPr>
      <w:widowControl w:val="0"/>
      <w:autoSpaceDE w:val="0"/>
      <w:autoSpaceDN w:val="0"/>
      <w:adjustRightInd w:val="0"/>
      <w:spacing w:line="278" w:lineRule="exact"/>
      <w:jc w:val="both"/>
    </w:pPr>
    <w:rPr>
      <w:lang w:eastAsia="ru-RU"/>
    </w:rPr>
  </w:style>
  <w:style w:type="character" w:customStyle="1" w:styleId="FontStyle37">
    <w:name w:val="Font Style37"/>
    <w:uiPriority w:val="99"/>
    <w:rsid w:val="004044CA"/>
    <w:rPr>
      <w:rFonts w:ascii="Times New Roman" w:hAnsi="Times New Roman" w:cs="Times New Roman"/>
      <w:sz w:val="20"/>
      <w:szCs w:val="20"/>
    </w:rPr>
  </w:style>
  <w:style w:type="paragraph" w:customStyle="1" w:styleId="34">
    <w:name w:val="Стиль3"/>
    <w:basedOn w:val="23"/>
    <w:rsid w:val="006D37C6"/>
    <w:pPr>
      <w:widowControl w:val="0"/>
      <w:tabs>
        <w:tab w:val="num" w:pos="1307"/>
      </w:tabs>
      <w:overflowPunct/>
      <w:autoSpaceDE/>
      <w:autoSpaceDN/>
      <w:spacing w:after="0" w:line="240" w:lineRule="auto"/>
      <w:ind w:left="1080"/>
      <w:jc w:val="both"/>
    </w:pPr>
    <w:rPr>
      <w:sz w:val="24"/>
      <w:lang w:eastAsia="ru-RU"/>
    </w:rPr>
  </w:style>
  <w:style w:type="character" w:customStyle="1" w:styleId="FontStyle35">
    <w:name w:val="Font Style35"/>
    <w:basedOn w:val="a2"/>
    <w:uiPriority w:val="99"/>
    <w:rsid w:val="008801E1"/>
    <w:rPr>
      <w:rFonts w:ascii="Times New Roman" w:hAnsi="Times New Roman" w:cs="Times New Roman"/>
      <w:b/>
      <w:bCs/>
      <w:sz w:val="26"/>
      <w:szCs w:val="26"/>
    </w:rPr>
  </w:style>
  <w:style w:type="character" w:customStyle="1" w:styleId="Default0">
    <w:name w:val="Default Знак"/>
    <w:basedOn w:val="a2"/>
    <w:link w:val="Default"/>
    <w:locked/>
    <w:rsid w:val="001B1D7A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ff9">
    <w:name w:val="Emphasis"/>
    <w:basedOn w:val="a2"/>
    <w:uiPriority w:val="20"/>
    <w:qFormat/>
    <w:rsid w:val="008531E6"/>
    <w:rPr>
      <w:i/>
      <w:iCs/>
    </w:rPr>
  </w:style>
  <w:style w:type="paragraph" w:customStyle="1" w:styleId="Style7">
    <w:name w:val="Style7"/>
    <w:basedOn w:val="a1"/>
    <w:uiPriority w:val="99"/>
    <w:qFormat/>
    <w:rsid w:val="008531E6"/>
    <w:pPr>
      <w:widowControl w:val="0"/>
      <w:autoSpaceDE w:val="0"/>
      <w:autoSpaceDN w:val="0"/>
      <w:adjustRightInd w:val="0"/>
      <w:spacing w:line="254" w:lineRule="exact"/>
    </w:pPr>
    <w:rPr>
      <w:lang w:eastAsia="ru-RU"/>
    </w:rPr>
  </w:style>
  <w:style w:type="paragraph" w:customStyle="1" w:styleId="13">
    <w:name w:val="Без интервала1"/>
    <w:uiPriority w:val="1"/>
    <w:qFormat/>
    <w:rsid w:val="008531E6"/>
    <w:pPr>
      <w:widowControl w:val="0"/>
      <w:spacing w:after="0" w:line="240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2"/>
    <w:link w:val="2"/>
    <w:uiPriority w:val="9"/>
    <w:semiHidden/>
    <w:rsid w:val="007F210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FontStyle28">
    <w:name w:val="Font Style28"/>
    <w:basedOn w:val="a2"/>
    <w:uiPriority w:val="99"/>
    <w:rsid w:val="00832550"/>
    <w:rPr>
      <w:rFonts w:ascii="Times New Roman" w:hAnsi="Times New Roman" w:cs="Times New Roman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135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5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0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9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biblioclub.ru/" TargetMode="External"/><Relationship Id="rId18" Type="http://schemas.openxmlformats.org/officeDocument/2006/relationships/hyperlink" Target="http://www.astu.org/Content/Page/5820" TargetMode="External"/><Relationship Id="rId26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gtt.ru/" TargetMode="External"/><Relationship Id="rId17" Type="http://schemas.openxmlformats.org/officeDocument/2006/relationships/hyperlink" Target="http://&#1085;&#1101;&#1073;.&#1088;&#1092;/" TargetMode="External"/><Relationship Id="rId25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hyperlink" Target="http://www.biblioclub.ru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energija.ru/" TargetMode="External"/><Relationship Id="rId24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ru/url?sa=t&amp;rct=j&amp;q=&amp;esrc=s&amp;source=web&amp;cd=1&amp;cad=rja&amp;uact=8&amp;ved=0ahUKEwiC1LvIi97KAhXil3IKHdQwA_oQFggcMAA&amp;url=http%3A%2F%2Fwww.iprbookshop.ru%2F&amp;usg=AFQjCNH8TaYeB1epRUg2_scL9vXTt1nl8g&amp;sig2=OOa0btEBEfYG7NJmMzIcUg" TargetMode="External"/><Relationship Id="rId23" Type="http://schemas.openxmlformats.org/officeDocument/2006/relationships/image" Target="media/image2.png"/><Relationship Id="rId28" Type="http://schemas.openxmlformats.org/officeDocument/2006/relationships/theme" Target="theme/theme1.xml"/><Relationship Id="rId10" Type="http://schemas.openxmlformats.org/officeDocument/2006/relationships/hyperlink" Target="http://www.himnef.ru/" TargetMode="External"/><Relationship Id="rId19" Type="http://schemas.openxmlformats.org/officeDocument/2006/relationships/header" Target="header1.xml"/><Relationship Id="rId6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hyperlink" Target="http://www.energetik.energy-journals.ru/" TargetMode="External"/><Relationship Id="rId14" Type="http://schemas.openxmlformats.org/officeDocument/2006/relationships/hyperlink" Target="http://biblioclub.ru" TargetMode="External"/><Relationship Id="rId22" Type="http://schemas.openxmlformats.org/officeDocument/2006/relationships/footer" Target="footer2.xm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CDFA40-F862-4CC2-BBAE-F5193DE7DF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7095</Words>
  <Characters>40446</Characters>
  <Application>Microsoft Office Word</Application>
  <DocSecurity>0</DocSecurity>
  <Lines>337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USER</cp:lastModifiedBy>
  <cp:revision>2</cp:revision>
  <cp:lastPrinted>2018-07-16T10:19:00Z</cp:lastPrinted>
  <dcterms:created xsi:type="dcterms:W3CDTF">2018-09-07T11:41:00Z</dcterms:created>
  <dcterms:modified xsi:type="dcterms:W3CDTF">2018-09-07T11:41:00Z</dcterms:modified>
</cp:coreProperties>
</file>