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C07" w:rsidRDefault="00343C07" w:rsidP="00343C07">
      <w:pPr>
        <w:ind w:left="1594"/>
        <w:rPr>
          <w:b/>
          <w:bCs/>
          <w:i/>
        </w:rPr>
      </w:pPr>
    </w:p>
    <w:p w:rsidR="00DE7B65" w:rsidRDefault="00DE7B65" w:rsidP="00677410">
      <w:pPr>
        <w:jc w:val="center"/>
        <w:rPr>
          <w:color w:val="000000"/>
          <w:sz w:val="24"/>
          <w:szCs w:val="24"/>
        </w:rPr>
      </w:pPr>
      <w:r>
        <w:rPr>
          <w:b/>
          <w:bCs/>
          <w:i/>
          <w:noProof/>
        </w:rPr>
        <w:drawing>
          <wp:inline distT="0" distB="0" distL="0" distR="0">
            <wp:extent cx="5847261" cy="8867775"/>
            <wp:effectExtent l="19050" t="0" r="1089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0000" contrast="20000"/>
                    </a:blip>
                    <a:srcRect l="11068" t="5998" r="6647" b="59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261" cy="886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410" w:rsidRPr="00913307" w:rsidRDefault="00677410" w:rsidP="00677410">
      <w:pPr>
        <w:jc w:val="center"/>
        <w:rPr>
          <w:color w:val="000000"/>
          <w:sz w:val="24"/>
          <w:szCs w:val="24"/>
        </w:rPr>
      </w:pPr>
    </w:p>
    <w:p w:rsidR="00677410" w:rsidRPr="00913307" w:rsidRDefault="00677410" w:rsidP="0017242F">
      <w:pPr>
        <w:numPr>
          <w:ilvl w:val="0"/>
          <w:numId w:val="2"/>
        </w:numPr>
        <w:shd w:val="clear" w:color="auto" w:fill="FFFFFF"/>
        <w:tabs>
          <w:tab w:val="left" w:pos="567"/>
          <w:tab w:val="left" w:pos="851"/>
        </w:tabs>
        <w:overflowPunct/>
        <w:autoSpaceDE/>
        <w:autoSpaceDN/>
        <w:adjustRightInd/>
        <w:jc w:val="both"/>
        <w:textAlignment w:val="auto"/>
        <w:rPr>
          <w:b/>
          <w:color w:val="000000"/>
          <w:sz w:val="24"/>
          <w:szCs w:val="24"/>
        </w:rPr>
      </w:pPr>
      <w:r w:rsidRPr="00913307">
        <w:rPr>
          <w:b/>
          <w:color w:val="000000"/>
          <w:sz w:val="24"/>
          <w:szCs w:val="24"/>
        </w:rPr>
        <w:lastRenderedPageBreak/>
        <w:t xml:space="preserve">Планируемые результаты </w:t>
      </w:r>
      <w:proofErr w:type="gramStart"/>
      <w:r w:rsidRPr="00913307">
        <w:rPr>
          <w:b/>
          <w:color w:val="000000"/>
          <w:sz w:val="24"/>
          <w:szCs w:val="24"/>
        </w:rPr>
        <w:t>обучения по дисциплине</w:t>
      </w:r>
      <w:proofErr w:type="gramEnd"/>
      <w:r w:rsidRPr="00913307">
        <w:rPr>
          <w:b/>
          <w:color w:val="000000"/>
          <w:sz w:val="24"/>
          <w:szCs w:val="24"/>
        </w:rPr>
        <w:t xml:space="preserve"> </w:t>
      </w:r>
      <w:r w:rsidR="003D6E5B">
        <w:rPr>
          <w:b/>
          <w:color w:val="000000"/>
          <w:sz w:val="24"/>
          <w:szCs w:val="24"/>
        </w:rPr>
        <w:t>«</w:t>
      </w:r>
      <w:r w:rsidR="003D6E5B" w:rsidRPr="003D6E5B">
        <w:rPr>
          <w:b/>
          <w:color w:val="000000"/>
          <w:sz w:val="24"/>
          <w:szCs w:val="24"/>
        </w:rPr>
        <w:t>Термодинамика и теплопередача</w:t>
      </w:r>
      <w:r w:rsidR="003D6E5B">
        <w:rPr>
          <w:b/>
          <w:color w:val="000000"/>
          <w:sz w:val="24"/>
          <w:szCs w:val="24"/>
        </w:rPr>
        <w:t>»</w:t>
      </w:r>
      <w:r w:rsidRPr="00913307">
        <w:rPr>
          <w:b/>
          <w:color w:val="000000"/>
          <w:sz w:val="24"/>
          <w:szCs w:val="24"/>
        </w:rPr>
        <w:t>:</w:t>
      </w:r>
    </w:p>
    <w:p w:rsidR="00677410" w:rsidRDefault="00677410" w:rsidP="00677410">
      <w:pPr>
        <w:ind w:firstLine="539"/>
        <w:jc w:val="both"/>
        <w:rPr>
          <w:i/>
          <w:color w:val="000000"/>
          <w:sz w:val="24"/>
          <w:szCs w:val="24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0"/>
        <w:gridCol w:w="2670"/>
        <w:gridCol w:w="2328"/>
        <w:gridCol w:w="1941"/>
        <w:gridCol w:w="1941"/>
      </w:tblGrid>
      <w:tr w:rsidR="007175CD" w:rsidRPr="008E334B" w:rsidTr="00711986">
        <w:trPr>
          <w:trHeight w:val="684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5CD" w:rsidRPr="008E334B" w:rsidRDefault="007175CD" w:rsidP="00C94DD1">
            <w:pPr>
              <w:tabs>
                <w:tab w:val="right" w:leader="underscore" w:pos="8505"/>
              </w:tabs>
              <w:jc w:val="center"/>
              <w:rPr>
                <w:b/>
                <w:bCs/>
                <w:color w:val="000000"/>
              </w:rPr>
            </w:pPr>
            <w:r w:rsidRPr="008E334B">
              <w:rPr>
                <w:b/>
                <w:bCs/>
                <w:color w:val="000000"/>
              </w:rPr>
              <w:t>Код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5CD" w:rsidRPr="008E334B" w:rsidRDefault="007175CD" w:rsidP="00C94DD1">
            <w:pPr>
              <w:tabs>
                <w:tab w:val="right" w:leader="underscore" w:pos="8505"/>
              </w:tabs>
              <w:jc w:val="center"/>
              <w:rPr>
                <w:b/>
                <w:bCs/>
                <w:color w:val="000000"/>
              </w:rPr>
            </w:pPr>
            <w:r w:rsidRPr="008E334B">
              <w:rPr>
                <w:b/>
                <w:bCs/>
                <w:color w:val="000000"/>
              </w:rPr>
              <w:t>Определение</w:t>
            </w:r>
          </w:p>
        </w:tc>
        <w:tc>
          <w:tcPr>
            <w:tcW w:w="6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5CD" w:rsidRPr="008E334B" w:rsidRDefault="007175CD" w:rsidP="00C94DD1">
            <w:pPr>
              <w:tabs>
                <w:tab w:val="right" w:leader="underscore" w:pos="8505"/>
              </w:tabs>
              <w:jc w:val="center"/>
              <w:rPr>
                <w:bCs/>
                <w:color w:val="000000"/>
              </w:rPr>
            </w:pPr>
            <w:r w:rsidRPr="008E334B">
              <w:rPr>
                <w:bCs/>
                <w:color w:val="000000"/>
              </w:rPr>
              <w:t xml:space="preserve">Планируемые результаты </w:t>
            </w:r>
            <w:proofErr w:type="gramStart"/>
            <w:r w:rsidRPr="008E334B">
              <w:rPr>
                <w:bCs/>
                <w:color w:val="000000"/>
              </w:rPr>
              <w:t>обучения по дисциплине</w:t>
            </w:r>
            <w:proofErr w:type="gramEnd"/>
            <w:r w:rsidRPr="008E334B">
              <w:rPr>
                <w:bCs/>
                <w:color w:val="000000"/>
              </w:rPr>
              <w:t xml:space="preserve"> (модулю), отнесенные с планируемыми результатами</w:t>
            </w:r>
          </w:p>
          <w:p w:rsidR="007175CD" w:rsidRPr="008E334B" w:rsidRDefault="007175CD" w:rsidP="00C94DD1">
            <w:pPr>
              <w:tabs>
                <w:tab w:val="right" w:leader="underscore" w:pos="8505"/>
              </w:tabs>
              <w:jc w:val="center"/>
              <w:rPr>
                <w:b/>
                <w:bCs/>
                <w:color w:val="000000"/>
              </w:rPr>
            </w:pPr>
            <w:r w:rsidRPr="008E334B">
              <w:rPr>
                <w:bCs/>
                <w:color w:val="000000"/>
              </w:rPr>
              <w:t xml:space="preserve"> освоения образовательной программы</w:t>
            </w:r>
          </w:p>
        </w:tc>
      </w:tr>
      <w:tr w:rsidR="007175CD" w:rsidRPr="008E334B" w:rsidTr="00711986">
        <w:trPr>
          <w:trHeight w:val="145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5CD" w:rsidRPr="008E334B" w:rsidRDefault="007175CD" w:rsidP="00C94DD1">
            <w:pPr>
              <w:rPr>
                <w:b/>
                <w:bCs/>
                <w:color w:val="000000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5CD" w:rsidRPr="008E334B" w:rsidRDefault="007175CD" w:rsidP="00C94DD1">
            <w:pPr>
              <w:rPr>
                <w:b/>
                <w:bCs/>
                <w:color w:val="00000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5CD" w:rsidRPr="008E334B" w:rsidRDefault="007175CD" w:rsidP="00C94DD1">
            <w:pPr>
              <w:tabs>
                <w:tab w:val="right" w:leader="underscore" w:pos="8505"/>
              </w:tabs>
              <w:jc w:val="center"/>
              <w:rPr>
                <w:bCs/>
                <w:color w:val="000000"/>
              </w:rPr>
            </w:pPr>
            <w:r w:rsidRPr="008E334B">
              <w:rPr>
                <w:bCs/>
                <w:color w:val="000000"/>
              </w:rPr>
              <w:t>Знать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5CD" w:rsidRPr="008E334B" w:rsidRDefault="007175CD" w:rsidP="00C94DD1">
            <w:pPr>
              <w:tabs>
                <w:tab w:val="right" w:leader="underscore" w:pos="8505"/>
              </w:tabs>
              <w:jc w:val="center"/>
              <w:rPr>
                <w:bCs/>
                <w:color w:val="000000"/>
              </w:rPr>
            </w:pPr>
            <w:r w:rsidRPr="008E334B">
              <w:rPr>
                <w:bCs/>
                <w:color w:val="000000"/>
              </w:rPr>
              <w:t>Уметь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5CD" w:rsidRPr="008E334B" w:rsidRDefault="007175CD" w:rsidP="00C94DD1">
            <w:pPr>
              <w:tabs>
                <w:tab w:val="right" w:leader="underscore" w:pos="8505"/>
              </w:tabs>
              <w:jc w:val="center"/>
              <w:rPr>
                <w:bCs/>
                <w:color w:val="000000"/>
              </w:rPr>
            </w:pPr>
            <w:r w:rsidRPr="008E334B">
              <w:rPr>
                <w:bCs/>
                <w:color w:val="000000"/>
              </w:rPr>
              <w:t xml:space="preserve">Владеть навыками </w:t>
            </w:r>
          </w:p>
          <w:p w:rsidR="007175CD" w:rsidRPr="008E334B" w:rsidRDefault="007175CD" w:rsidP="00C94DD1">
            <w:pPr>
              <w:tabs>
                <w:tab w:val="right" w:leader="underscore" w:pos="8505"/>
              </w:tabs>
              <w:jc w:val="center"/>
              <w:rPr>
                <w:bCs/>
                <w:color w:val="000000"/>
              </w:rPr>
            </w:pPr>
            <w:r w:rsidRPr="008E334B">
              <w:rPr>
                <w:bCs/>
                <w:color w:val="000000"/>
              </w:rPr>
              <w:t>и (или) иметь опыт</w:t>
            </w:r>
          </w:p>
        </w:tc>
      </w:tr>
      <w:tr w:rsidR="007175CD" w:rsidRPr="008E334B" w:rsidTr="00711986">
        <w:trPr>
          <w:trHeight w:val="68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CD" w:rsidRPr="00332DA6" w:rsidRDefault="007175CD" w:rsidP="00343DEC">
            <w:pPr>
              <w:tabs>
                <w:tab w:val="left" w:pos="851"/>
              </w:tabs>
              <w:ind w:left="-142" w:right="-85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ПК-</w:t>
            </w:r>
            <w:r w:rsidR="00343DEC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C" w:rsidRPr="00343DEC" w:rsidRDefault="00343DEC" w:rsidP="00343DEC">
            <w:pPr>
              <w:jc w:val="both"/>
              <w:rPr>
                <w:color w:val="000000"/>
                <w:sz w:val="24"/>
                <w:szCs w:val="24"/>
              </w:rPr>
            </w:pPr>
            <w:r w:rsidRPr="00343DEC">
              <w:rPr>
                <w:color w:val="000000"/>
                <w:sz w:val="24"/>
                <w:szCs w:val="24"/>
              </w:rPr>
              <w:t>способностью в составе коллектива исполнителей участвовать в проведении испытаний наземных транспортно-технологических машин и их технологического оборудования</w:t>
            </w:r>
          </w:p>
          <w:p w:rsidR="007175CD" w:rsidRPr="00343DEC" w:rsidRDefault="007175CD" w:rsidP="00267ACD">
            <w:pPr>
              <w:tabs>
                <w:tab w:val="right" w:leader="underscore" w:pos="8505"/>
              </w:tabs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ACD" w:rsidRDefault="00711986" w:rsidP="00711986">
            <w:pPr>
              <w:tabs>
                <w:tab w:val="left" w:pos="708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Основные законы и расчетные соотношения</w:t>
            </w:r>
            <w:r w:rsidR="00267ACD">
              <w:rPr>
                <w:color w:val="000000"/>
              </w:rPr>
              <w:t xml:space="preserve"> термодинамики и теплопередачи;</w:t>
            </w:r>
          </w:p>
          <w:p w:rsidR="00267ACD" w:rsidRDefault="00711986" w:rsidP="00267ACD">
            <w:pPr>
              <w:tabs>
                <w:tab w:val="left" w:pos="708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назначение, составы и свойства рабочих тел тепловых двигателей и холодильных машин;</w:t>
            </w:r>
          </w:p>
          <w:p w:rsidR="00267ACD" w:rsidRDefault="00711986" w:rsidP="00267ACD">
            <w:pPr>
              <w:tabs>
                <w:tab w:val="left" w:pos="708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основы определения термодинамических и теплофизических свойств газов, жидкостей и твердых тел;</w:t>
            </w:r>
          </w:p>
          <w:p w:rsidR="00267ACD" w:rsidRDefault="00711986" w:rsidP="00267ACD">
            <w:pPr>
              <w:tabs>
                <w:tab w:val="left" w:pos="708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принципы работы теплоэнергетических и теплообменных установок;</w:t>
            </w:r>
          </w:p>
          <w:p w:rsidR="007175CD" w:rsidRPr="008E334B" w:rsidRDefault="00711986" w:rsidP="00267ACD">
            <w:pPr>
              <w:tabs>
                <w:tab w:val="left" w:pos="708"/>
              </w:tabs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особенности тепловых процессов энерг</w:t>
            </w:r>
            <w:r w:rsidRPr="008E334B">
              <w:rPr>
                <w:bCs/>
                <w:color w:val="000000"/>
              </w:rPr>
              <w:t>о</w:t>
            </w:r>
            <w:r w:rsidR="00373EC1">
              <w:rPr>
                <w:bCs/>
                <w:color w:val="000000"/>
              </w:rPr>
              <w:t>технологического оборудования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ACD" w:rsidRDefault="00373EC1" w:rsidP="00C94DD1">
            <w:pPr>
              <w:tabs>
                <w:tab w:val="left" w:pos="708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Уметь рассчитывать и анализировать термодинамические процессы </w:t>
            </w:r>
            <w:r w:rsidR="00267ACD">
              <w:rPr>
                <w:color w:val="000000"/>
              </w:rPr>
              <w:t>в технологическом оборудовании;</w:t>
            </w:r>
          </w:p>
          <w:p w:rsidR="007175CD" w:rsidRPr="008E334B" w:rsidRDefault="00373EC1" w:rsidP="00C94DD1">
            <w:pPr>
              <w:tabs>
                <w:tab w:val="left" w:pos="708"/>
              </w:tabs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рассчитывать и анализировать температурные режимы эксплуатации </w:t>
            </w:r>
            <w:r w:rsidR="003E2AE8">
              <w:rPr>
                <w:bCs/>
                <w:color w:val="000000"/>
              </w:rPr>
              <w:t>энерг</w:t>
            </w:r>
            <w:r w:rsidR="003E2AE8" w:rsidRPr="008E334B">
              <w:rPr>
                <w:bCs/>
                <w:color w:val="000000"/>
              </w:rPr>
              <w:t>о</w:t>
            </w:r>
            <w:r w:rsidR="003E2AE8">
              <w:rPr>
                <w:bCs/>
                <w:color w:val="000000"/>
              </w:rPr>
              <w:t>технологического оборудования.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ACD" w:rsidRDefault="00373EC1" w:rsidP="00373EC1">
            <w:pPr>
              <w:tabs>
                <w:tab w:val="left" w:pos="708"/>
              </w:tabs>
              <w:jc w:val="both"/>
              <w:rPr>
                <w:bCs/>
                <w:color w:val="000000"/>
              </w:rPr>
            </w:pPr>
            <w:r w:rsidRPr="00373EC1">
              <w:rPr>
                <w:bCs/>
                <w:color w:val="000000"/>
              </w:rPr>
              <w:t xml:space="preserve">Владеть </w:t>
            </w:r>
            <w:r>
              <w:rPr>
                <w:bCs/>
                <w:color w:val="000000"/>
              </w:rPr>
              <w:t xml:space="preserve">методиками составления энергетических и тепловых балансов </w:t>
            </w:r>
            <w:proofErr w:type="spellStart"/>
            <w:r>
              <w:rPr>
                <w:bCs/>
                <w:color w:val="000000"/>
              </w:rPr>
              <w:t>энерг</w:t>
            </w:r>
            <w:proofErr w:type="gramStart"/>
            <w:r>
              <w:rPr>
                <w:bCs/>
                <w:color w:val="000000"/>
              </w:rPr>
              <w:t>о</w:t>
            </w:r>
            <w:proofErr w:type="spellEnd"/>
            <w:r>
              <w:rPr>
                <w:bCs/>
                <w:color w:val="000000"/>
              </w:rPr>
              <w:t>-</w:t>
            </w:r>
            <w:proofErr w:type="gramEnd"/>
            <w:r>
              <w:rPr>
                <w:bCs/>
                <w:color w:val="000000"/>
              </w:rPr>
              <w:t xml:space="preserve"> технологических про</w:t>
            </w:r>
            <w:r w:rsidR="00267ACD">
              <w:rPr>
                <w:bCs/>
                <w:color w:val="000000"/>
              </w:rPr>
              <w:t xml:space="preserve">цессов </w:t>
            </w:r>
            <w:r w:rsidR="003E2AE8">
              <w:rPr>
                <w:bCs/>
                <w:color w:val="000000"/>
              </w:rPr>
              <w:t>энерг</w:t>
            </w:r>
            <w:r w:rsidR="003E2AE8" w:rsidRPr="008E334B">
              <w:rPr>
                <w:bCs/>
                <w:color w:val="000000"/>
              </w:rPr>
              <w:t>о</w:t>
            </w:r>
            <w:r w:rsidR="003E2AE8">
              <w:rPr>
                <w:bCs/>
                <w:color w:val="000000"/>
              </w:rPr>
              <w:t>технологического оборудования</w:t>
            </w:r>
            <w:r w:rsidR="00267ACD">
              <w:rPr>
                <w:bCs/>
                <w:color w:val="000000"/>
              </w:rPr>
              <w:t>;</w:t>
            </w:r>
          </w:p>
          <w:p w:rsidR="00267ACD" w:rsidRDefault="00373EC1" w:rsidP="00373EC1">
            <w:pPr>
              <w:tabs>
                <w:tab w:val="left" w:pos="708"/>
              </w:tabs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методами расчета тепловых</w:t>
            </w:r>
            <w:r w:rsidR="00267ACD">
              <w:rPr>
                <w:bCs/>
                <w:color w:val="000000"/>
              </w:rPr>
              <w:t xml:space="preserve"> режимов систем и оборудования;</w:t>
            </w:r>
          </w:p>
          <w:p w:rsidR="007175CD" w:rsidRPr="00373EC1" w:rsidRDefault="00373EC1" w:rsidP="00373EC1">
            <w:pPr>
              <w:tabs>
                <w:tab w:val="left" w:pos="708"/>
              </w:tabs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способами прогнозирования теплового режима работы </w:t>
            </w:r>
            <w:r w:rsidR="003E2AE8">
              <w:rPr>
                <w:bCs/>
                <w:color w:val="000000"/>
              </w:rPr>
              <w:t>энерг</w:t>
            </w:r>
            <w:r w:rsidR="003E2AE8" w:rsidRPr="008E334B">
              <w:rPr>
                <w:bCs/>
                <w:color w:val="000000"/>
              </w:rPr>
              <w:t>о</w:t>
            </w:r>
            <w:r w:rsidR="003E2AE8">
              <w:rPr>
                <w:bCs/>
                <w:color w:val="000000"/>
              </w:rPr>
              <w:t>технологического оборудования</w:t>
            </w:r>
            <w:r>
              <w:rPr>
                <w:bCs/>
                <w:color w:val="000000"/>
              </w:rPr>
              <w:t>.</w:t>
            </w:r>
          </w:p>
        </w:tc>
      </w:tr>
    </w:tbl>
    <w:p w:rsidR="00677410" w:rsidRPr="00913307" w:rsidRDefault="00677410" w:rsidP="00677410">
      <w:pPr>
        <w:ind w:firstLine="540"/>
        <w:rPr>
          <w:color w:val="000000"/>
          <w:sz w:val="24"/>
          <w:szCs w:val="24"/>
        </w:rPr>
      </w:pPr>
    </w:p>
    <w:p w:rsidR="00677410" w:rsidRPr="001166E3" w:rsidRDefault="00677410" w:rsidP="0017242F">
      <w:pPr>
        <w:numPr>
          <w:ilvl w:val="0"/>
          <w:numId w:val="2"/>
        </w:numPr>
        <w:tabs>
          <w:tab w:val="left" w:pos="708"/>
        </w:tabs>
        <w:overflowPunct/>
        <w:autoSpaceDE/>
        <w:autoSpaceDN/>
        <w:adjustRightInd/>
        <w:textAlignment w:val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Место дисциплины</w:t>
      </w:r>
      <w:r w:rsidRPr="00913307">
        <w:rPr>
          <w:b/>
          <w:color w:val="000000"/>
          <w:sz w:val="24"/>
          <w:szCs w:val="24"/>
        </w:rPr>
        <w:t xml:space="preserve"> в структуре ОП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927"/>
      </w:tblGrid>
      <w:tr w:rsidR="00677410" w:rsidRPr="00913307" w:rsidTr="00FD7F8D">
        <w:trPr>
          <w:trHeight w:val="54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10" w:rsidRPr="00913307" w:rsidRDefault="00677410" w:rsidP="00926637">
            <w:pPr>
              <w:tabs>
                <w:tab w:val="left" w:pos="708"/>
              </w:tabs>
              <w:jc w:val="right"/>
              <w:rPr>
                <w:iCs/>
                <w:color w:val="000000"/>
                <w:sz w:val="24"/>
              </w:rPr>
            </w:pPr>
            <w:r w:rsidRPr="00913307">
              <w:rPr>
                <w:iCs/>
                <w:color w:val="000000"/>
                <w:sz w:val="24"/>
              </w:rPr>
              <w:t>Цикл (раздел) ОП, к которому относится данная дисциплина (модуль):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10" w:rsidRPr="00913307" w:rsidRDefault="0012631D" w:rsidP="00392F71">
            <w:pPr>
              <w:tabs>
                <w:tab w:val="left" w:pos="708"/>
              </w:tabs>
              <w:rPr>
                <w:i/>
                <w:color w:val="000000"/>
                <w:sz w:val="24"/>
                <w:szCs w:val="24"/>
              </w:rPr>
            </w:pPr>
            <w:r w:rsidRPr="0012631D">
              <w:rPr>
                <w:i/>
                <w:color w:val="000000"/>
                <w:sz w:val="24"/>
                <w:szCs w:val="24"/>
              </w:rPr>
              <w:t>Базовая часть</w:t>
            </w:r>
            <w:r w:rsidR="00392F71">
              <w:rPr>
                <w:i/>
                <w:color w:val="000000"/>
                <w:sz w:val="24"/>
                <w:szCs w:val="24"/>
              </w:rPr>
              <w:t xml:space="preserve"> </w:t>
            </w:r>
            <w:r w:rsidR="00392F71" w:rsidRPr="00392F71">
              <w:rPr>
                <w:i/>
                <w:color w:val="000000"/>
                <w:sz w:val="24"/>
                <w:szCs w:val="24"/>
              </w:rPr>
              <w:t>Б</w:t>
            </w:r>
            <w:proofErr w:type="gramStart"/>
            <w:r w:rsidR="00392F71" w:rsidRPr="00392F71">
              <w:rPr>
                <w:i/>
                <w:color w:val="000000"/>
                <w:sz w:val="24"/>
                <w:szCs w:val="24"/>
              </w:rPr>
              <w:t>1</w:t>
            </w:r>
            <w:proofErr w:type="gramEnd"/>
            <w:r w:rsidR="00392F71" w:rsidRPr="00392F71">
              <w:rPr>
                <w:i/>
                <w:color w:val="000000"/>
                <w:sz w:val="24"/>
                <w:szCs w:val="24"/>
              </w:rPr>
              <w:t>.В.ОД.12</w:t>
            </w:r>
            <w:r w:rsidR="00392F71" w:rsidRPr="00392F71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A36FAC">
              <w:rPr>
                <w:i/>
                <w:color w:val="000000"/>
                <w:sz w:val="24"/>
                <w:szCs w:val="24"/>
              </w:rPr>
              <w:t xml:space="preserve">–направления подготовки </w:t>
            </w:r>
            <w:r w:rsidR="0002082E" w:rsidRPr="0002082E">
              <w:rPr>
                <w:i/>
                <w:color w:val="000000"/>
                <w:sz w:val="24"/>
                <w:szCs w:val="24"/>
              </w:rPr>
              <w:t>23.03.02 «Наземные транспортно-технологические комплексы»</w:t>
            </w:r>
          </w:p>
        </w:tc>
      </w:tr>
      <w:tr w:rsidR="00677410" w:rsidRPr="00913307" w:rsidTr="00FD7F8D">
        <w:trPr>
          <w:trHeight w:val="11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10" w:rsidRPr="00913307" w:rsidRDefault="00677410" w:rsidP="00926637">
            <w:pPr>
              <w:jc w:val="right"/>
              <w:rPr>
                <w:iCs/>
                <w:color w:val="000000"/>
                <w:sz w:val="24"/>
              </w:rPr>
            </w:pPr>
            <w:proofErr w:type="gramStart"/>
            <w:r w:rsidRPr="00913307">
              <w:rPr>
                <w:iCs/>
                <w:color w:val="000000"/>
                <w:sz w:val="24"/>
              </w:rPr>
              <w:t xml:space="preserve">Описание логической и содержательно-методической взаимосвязи с другими частям ОП (дисциплинами (модулями), </w:t>
            </w:r>
            <w:proofErr w:type="gramEnd"/>
          </w:p>
          <w:p w:rsidR="00677410" w:rsidRPr="00913307" w:rsidRDefault="00677410" w:rsidP="00926637">
            <w:pPr>
              <w:tabs>
                <w:tab w:val="left" w:pos="708"/>
              </w:tabs>
              <w:jc w:val="right"/>
              <w:rPr>
                <w:iCs/>
                <w:color w:val="000000"/>
                <w:sz w:val="24"/>
              </w:rPr>
            </w:pPr>
            <w:r w:rsidRPr="00913307">
              <w:rPr>
                <w:iCs/>
                <w:color w:val="000000"/>
                <w:sz w:val="24"/>
              </w:rPr>
              <w:t>практиками):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2E" w:rsidRPr="0002082E" w:rsidRDefault="0002082E" w:rsidP="0002082E">
            <w:pPr>
              <w:rPr>
                <w:i/>
                <w:color w:val="000000"/>
                <w:sz w:val="24"/>
                <w:szCs w:val="24"/>
              </w:rPr>
            </w:pPr>
            <w:r w:rsidRPr="0002082E">
              <w:rPr>
                <w:i/>
                <w:color w:val="000000"/>
                <w:sz w:val="24"/>
                <w:szCs w:val="24"/>
              </w:rPr>
              <w:t>Испытания наземных транспортно-технологических машин и оборудования</w:t>
            </w:r>
          </w:p>
          <w:p w:rsidR="0002082E" w:rsidRPr="0002082E" w:rsidRDefault="0002082E" w:rsidP="0002082E">
            <w:pPr>
              <w:rPr>
                <w:i/>
                <w:color w:val="000000"/>
                <w:sz w:val="24"/>
                <w:szCs w:val="24"/>
              </w:rPr>
            </w:pPr>
            <w:r w:rsidRPr="0002082E">
              <w:rPr>
                <w:i/>
                <w:color w:val="000000"/>
                <w:sz w:val="24"/>
                <w:szCs w:val="24"/>
              </w:rPr>
              <w:t>Материаловедение и технология конструкционных материалов</w:t>
            </w:r>
          </w:p>
          <w:p w:rsidR="0002082E" w:rsidRPr="0002082E" w:rsidRDefault="0002082E" w:rsidP="0002082E">
            <w:pPr>
              <w:rPr>
                <w:i/>
                <w:color w:val="000000"/>
                <w:sz w:val="24"/>
                <w:szCs w:val="24"/>
              </w:rPr>
            </w:pPr>
            <w:r w:rsidRPr="0002082E">
              <w:rPr>
                <w:i/>
                <w:color w:val="000000"/>
                <w:sz w:val="24"/>
                <w:szCs w:val="24"/>
              </w:rPr>
              <w:t>Основы теории надежности и диагностики</w:t>
            </w:r>
          </w:p>
          <w:p w:rsidR="0002082E" w:rsidRPr="0002082E" w:rsidRDefault="0002082E" w:rsidP="0002082E">
            <w:pPr>
              <w:rPr>
                <w:i/>
                <w:color w:val="000000"/>
                <w:sz w:val="24"/>
                <w:szCs w:val="24"/>
              </w:rPr>
            </w:pPr>
            <w:r w:rsidRPr="0002082E">
              <w:rPr>
                <w:i/>
                <w:color w:val="000000"/>
                <w:sz w:val="24"/>
                <w:szCs w:val="24"/>
              </w:rPr>
              <w:t>Основы работоспособности технических систем</w:t>
            </w:r>
          </w:p>
          <w:p w:rsidR="0002082E" w:rsidRPr="0002082E" w:rsidRDefault="0002082E" w:rsidP="0002082E">
            <w:pPr>
              <w:rPr>
                <w:i/>
                <w:color w:val="000000"/>
                <w:sz w:val="24"/>
                <w:szCs w:val="24"/>
              </w:rPr>
            </w:pPr>
            <w:r w:rsidRPr="0002082E">
              <w:rPr>
                <w:i/>
                <w:color w:val="000000"/>
                <w:sz w:val="24"/>
                <w:szCs w:val="24"/>
              </w:rPr>
              <w:t>Практика по получению профессиональных умений и опыта профессиональной деятельности (технологическая)</w:t>
            </w:r>
          </w:p>
          <w:p w:rsidR="00677410" w:rsidRPr="0002082E" w:rsidRDefault="0002082E" w:rsidP="0014676F">
            <w:pPr>
              <w:rPr>
                <w:i/>
                <w:color w:val="000000"/>
                <w:sz w:val="24"/>
                <w:szCs w:val="24"/>
              </w:rPr>
            </w:pPr>
            <w:r w:rsidRPr="0002082E">
              <w:rPr>
                <w:i/>
                <w:color w:val="000000"/>
                <w:sz w:val="24"/>
                <w:szCs w:val="24"/>
              </w:rPr>
              <w:t>Преддипломная практика</w:t>
            </w:r>
          </w:p>
        </w:tc>
      </w:tr>
      <w:tr w:rsidR="00677410" w:rsidRPr="00913307" w:rsidTr="00FD7F8D">
        <w:trPr>
          <w:trHeight w:val="83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10" w:rsidRPr="00913307" w:rsidRDefault="00677410" w:rsidP="00205EBE">
            <w:pPr>
              <w:tabs>
                <w:tab w:val="left" w:pos="708"/>
              </w:tabs>
              <w:jc w:val="right"/>
              <w:rPr>
                <w:iCs/>
                <w:color w:val="000000"/>
                <w:sz w:val="24"/>
              </w:rPr>
            </w:pPr>
            <w:r w:rsidRPr="00913307">
              <w:rPr>
                <w:iCs/>
                <w:color w:val="000000"/>
                <w:sz w:val="24"/>
              </w:rPr>
              <w:t xml:space="preserve">Компетенции, сформированные у </w:t>
            </w:r>
            <w:proofErr w:type="gramStart"/>
            <w:r w:rsidRPr="00913307">
              <w:rPr>
                <w:iCs/>
                <w:color w:val="000000"/>
                <w:sz w:val="24"/>
              </w:rPr>
              <w:t>обучающихся</w:t>
            </w:r>
            <w:proofErr w:type="gramEnd"/>
            <w:r w:rsidRPr="00913307">
              <w:rPr>
                <w:iCs/>
                <w:color w:val="000000"/>
                <w:sz w:val="24"/>
              </w:rPr>
              <w:t xml:space="preserve"> до начала изучения дисциплины (модуля):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10" w:rsidRPr="00205EBE" w:rsidRDefault="00205EBE" w:rsidP="00840D21">
            <w:pPr>
              <w:rPr>
                <w:color w:val="000000"/>
                <w:sz w:val="24"/>
                <w:szCs w:val="24"/>
              </w:rPr>
            </w:pPr>
            <w:r w:rsidRPr="00205EBE">
              <w:rPr>
                <w:color w:val="000000"/>
                <w:sz w:val="24"/>
                <w:szCs w:val="24"/>
              </w:rPr>
              <w:t>____</w:t>
            </w:r>
          </w:p>
        </w:tc>
      </w:tr>
      <w:tr w:rsidR="00677410" w:rsidRPr="00913307" w:rsidTr="00FD7F8D">
        <w:trPr>
          <w:trHeight w:val="88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10" w:rsidRPr="00913307" w:rsidRDefault="00677410" w:rsidP="00205EBE">
            <w:pPr>
              <w:tabs>
                <w:tab w:val="left" w:pos="708"/>
              </w:tabs>
              <w:jc w:val="right"/>
              <w:rPr>
                <w:iCs/>
                <w:color w:val="000000"/>
                <w:sz w:val="24"/>
              </w:rPr>
            </w:pPr>
            <w:proofErr w:type="gramStart"/>
            <w:r w:rsidRPr="00913307">
              <w:rPr>
                <w:iCs/>
                <w:color w:val="000000"/>
                <w:sz w:val="24"/>
              </w:rPr>
              <w:t>Требования к «входным» знаниям, умениям и готовностям обучающегося, необходимым при освоении данной дисциплины (модуля):</w:t>
            </w:r>
            <w:proofErr w:type="gram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10" w:rsidRPr="00840D21" w:rsidRDefault="00840D21" w:rsidP="00926637">
            <w:pPr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</w:t>
            </w:r>
          </w:p>
        </w:tc>
      </w:tr>
      <w:tr w:rsidR="00A36FAC" w:rsidRPr="00913307" w:rsidTr="00FD7F8D">
        <w:trPr>
          <w:trHeight w:val="848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FAC" w:rsidRPr="00913307" w:rsidRDefault="00A36FAC" w:rsidP="00A36FAC">
            <w:pPr>
              <w:jc w:val="right"/>
              <w:rPr>
                <w:iCs/>
                <w:color w:val="000000"/>
                <w:sz w:val="24"/>
              </w:rPr>
            </w:pPr>
            <w:r w:rsidRPr="00913307">
              <w:rPr>
                <w:iCs/>
                <w:color w:val="000000"/>
                <w:sz w:val="24"/>
              </w:rPr>
              <w:t xml:space="preserve">Теоретические дисциплины и практики, </w:t>
            </w:r>
          </w:p>
          <w:p w:rsidR="00A36FAC" w:rsidRPr="00A36FAC" w:rsidRDefault="00A36FAC" w:rsidP="00A36FAC">
            <w:pPr>
              <w:jc w:val="right"/>
              <w:rPr>
                <w:iCs/>
                <w:color w:val="000000"/>
                <w:sz w:val="24"/>
              </w:rPr>
            </w:pPr>
            <w:r w:rsidRPr="00913307">
              <w:rPr>
                <w:iCs/>
                <w:color w:val="000000"/>
                <w:sz w:val="24"/>
              </w:rPr>
              <w:t xml:space="preserve">для </w:t>
            </w:r>
            <w:proofErr w:type="gramStart"/>
            <w:r w:rsidRPr="00913307">
              <w:rPr>
                <w:iCs/>
                <w:color w:val="000000"/>
                <w:sz w:val="24"/>
              </w:rPr>
              <w:t>которых</w:t>
            </w:r>
            <w:proofErr w:type="gramEnd"/>
            <w:r w:rsidRPr="00913307">
              <w:rPr>
                <w:iCs/>
                <w:color w:val="000000"/>
                <w:sz w:val="24"/>
              </w:rPr>
              <w:t xml:space="preserve"> освоение данной дисциплины (модуля) необходимо как </w:t>
            </w:r>
            <w:r w:rsidRPr="00913307">
              <w:rPr>
                <w:iCs/>
                <w:color w:val="000000"/>
                <w:sz w:val="24"/>
              </w:rPr>
              <w:lastRenderedPageBreak/>
              <w:t>предшествующее: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2E" w:rsidRPr="00392F71" w:rsidRDefault="0002082E" w:rsidP="0002082E">
            <w:pPr>
              <w:rPr>
                <w:i/>
                <w:color w:val="000000"/>
                <w:sz w:val="24"/>
                <w:szCs w:val="24"/>
              </w:rPr>
            </w:pPr>
            <w:r w:rsidRPr="00392F71">
              <w:rPr>
                <w:i/>
                <w:color w:val="000000"/>
                <w:sz w:val="24"/>
                <w:szCs w:val="24"/>
              </w:rPr>
              <w:lastRenderedPageBreak/>
              <w:t>Технология машиностроения</w:t>
            </w:r>
          </w:p>
          <w:p w:rsidR="00620592" w:rsidRPr="00392F71" w:rsidRDefault="00620592" w:rsidP="00620592">
            <w:pPr>
              <w:rPr>
                <w:i/>
                <w:color w:val="000000"/>
                <w:sz w:val="24"/>
                <w:szCs w:val="24"/>
              </w:rPr>
            </w:pPr>
            <w:r w:rsidRPr="00392F71">
              <w:rPr>
                <w:i/>
                <w:color w:val="000000"/>
                <w:sz w:val="24"/>
                <w:szCs w:val="24"/>
              </w:rPr>
              <w:t>Эксплуатационные материалы</w:t>
            </w:r>
          </w:p>
          <w:p w:rsidR="00620592" w:rsidRPr="00392F71" w:rsidRDefault="00620592" w:rsidP="00620592">
            <w:pPr>
              <w:rPr>
                <w:i/>
                <w:color w:val="000000"/>
                <w:sz w:val="24"/>
                <w:szCs w:val="24"/>
              </w:rPr>
            </w:pPr>
            <w:r w:rsidRPr="00392F71">
              <w:rPr>
                <w:i/>
                <w:color w:val="000000"/>
                <w:sz w:val="24"/>
                <w:szCs w:val="24"/>
              </w:rPr>
              <w:t xml:space="preserve">Энергетические установки наземных </w:t>
            </w:r>
            <w:r w:rsidRPr="00392F71">
              <w:rPr>
                <w:i/>
                <w:color w:val="000000"/>
                <w:sz w:val="24"/>
                <w:szCs w:val="24"/>
              </w:rPr>
              <w:lastRenderedPageBreak/>
              <w:t>транспортно-технологических машин</w:t>
            </w:r>
          </w:p>
          <w:p w:rsidR="00620592" w:rsidRPr="00392F71" w:rsidRDefault="00620592" w:rsidP="0062059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92F71">
              <w:rPr>
                <w:i/>
                <w:color w:val="000000"/>
                <w:sz w:val="24"/>
                <w:szCs w:val="24"/>
              </w:rPr>
              <w:t>Технология и комплексная механизация погрузочно-разгрузочных и транспортно-складских работ</w:t>
            </w:r>
            <w:r w:rsidR="00FD7F8D">
              <w:rPr>
                <w:i/>
                <w:color w:val="000000"/>
                <w:sz w:val="24"/>
                <w:szCs w:val="24"/>
              </w:rPr>
              <w:t xml:space="preserve">. </w:t>
            </w:r>
            <w:r w:rsidR="00392F71" w:rsidRPr="00392F71">
              <w:rPr>
                <w:i/>
                <w:color w:val="000000"/>
                <w:sz w:val="24"/>
                <w:szCs w:val="24"/>
              </w:rPr>
              <w:t>Испытания наземных транспортно-технологических машин и оборудования</w:t>
            </w:r>
            <w:r w:rsidR="00FD7F8D">
              <w:rPr>
                <w:i/>
                <w:color w:val="000000"/>
                <w:sz w:val="24"/>
                <w:szCs w:val="24"/>
              </w:rPr>
              <w:t xml:space="preserve">. </w:t>
            </w:r>
            <w:r w:rsidRPr="00392F71">
              <w:rPr>
                <w:i/>
                <w:color w:val="000000"/>
                <w:sz w:val="24"/>
                <w:szCs w:val="24"/>
              </w:rPr>
              <w:t>Основы теории надежности и диагностики</w:t>
            </w:r>
            <w:r w:rsidR="00FD7F8D">
              <w:rPr>
                <w:i/>
                <w:color w:val="000000"/>
                <w:sz w:val="24"/>
                <w:szCs w:val="24"/>
              </w:rPr>
              <w:t xml:space="preserve">. </w:t>
            </w:r>
            <w:r w:rsidRPr="00392F71">
              <w:rPr>
                <w:i/>
                <w:iCs/>
                <w:color w:val="000000"/>
                <w:sz w:val="24"/>
                <w:szCs w:val="24"/>
              </w:rPr>
              <w:t>Основы работоспособности технических систем</w:t>
            </w:r>
          </w:p>
          <w:p w:rsidR="00620592" w:rsidRPr="00392F71" w:rsidRDefault="00620592" w:rsidP="00620592">
            <w:pPr>
              <w:rPr>
                <w:i/>
                <w:color w:val="000000"/>
                <w:sz w:val="24"/>
                <w:szCs w:val="24"/>
              </w:rPr>
            </w:pPr>
            <w:r w:rsidRPr="00392F71">
              <w:rPr>
                <w:i/>
                <w:color w:val="000000"/>
                <w:sz w:val="24"/>
                <w:szCs w:val="24"/>
              </w:rPr>
              <w:t>Научно-исследовательская работа</w:t>
            </w:r>
          </w:p>
          <w:p w:rsidR="00392F71" w:rsidRPr="00392F71" w:rsidRDefault="00392F71" w:rsidP="00392F71">
            <w:pPr>
              <w:rPr>
                <w:i/>
                <w:color w:val="000000"/>
                <w:sz w:val="24"/>
                <w:szCs w:val="24"/>
              </w:rPr>
            </w:pPr>
            <w:r w:rsidRPr="00392F71">
              <w:rPr>
                <w:i/>
                <w:color w:val="000000"/>
                <w:sz w:val="24"/>
                <w:szCs w:val="24"/>
              </w:rPr>
              <w:t>Практика по получению профессиональных умений и опыта профессиональной деятельности (технологическая)</w:t>
            </w:r>
          </w:p>
          <w:p w:rsidR="00392F71" w:rsidRPr="00392F71" w:rsidRDefault="00392F71" w:rsidP="00392F71">
            <w:pPr>
              <w:rPr>
                <w:i/>
                <w:color w:val="000000"/>
                <w:sz w:val="24"/>
                <w:szCs w:val="24"/>
              </w:rPr>
            </w:pPr>
            <w:r w:rsidRPr="00392F71">
              <w:rPr>
                <w:i/>
                <w:color w:val="000000"/>
                <w:sz w:val="24"/>
                <w:szCs w:val="24"/>
              </w:rPr>
              <w:t>Преддипломная практика</w:t>
            </w:r>
          </w:p>
          <w:p w:rsidR="00A36FAC" w:rsidRPr="00392F71" w:rsidRDefault="00620592" w:rsidP="006A20DD">
            <w:pPr>
              <w:rPr>
                <w:i/>
                <w:color w:val="000000"/>
                <w:sz w:val="24"/>
                <w:szCs w:val="24"/>
              </w:rPr>
            </w:pPr>
            <w:r w:rsidRPr="00392F71">
              <w:rPr>
                <w:i/>
                <w:color w:val="000000"/>
                <w:sz w:val="24"/>
                <w:szCs w:val="24"/>
              </w:rPr>
              <w:t>Подготовка выпускной квалификационной работы,</w:t>
            </w:r>
          </w:p>
        </w:tc>
      </w:tr>
    </w:tbl>
    <w:p w:rsidR="00386D8D" w:rsidRPr="00FD7F8D" w:rsidRDefault="00386D8D" w:rsidP="00677410">
      <w:pPr>
        <w:shd w:val="clear" w:color="auto" w:fill="FFFFFF"/>
        <w:spacing w:line="276" w:lineRule="auto"/>
        <w:rPr>
          <w:bCs/>
          <w:color w:val="000000"/>
          <w:sz w:val="24"/>
          <w:szCs w:val="24"/>
        </w:rPr>
      </w:pPr>
    </w:p>
    <w:p w:rsidR="00677410" w:rsidRPr="00EC41E8" w:rsidRDefault="00677410" w:rsidP="0017242F">
      <w:pPr>
        <w:numPr>
          <w:ilvl w:val="0"/>
          <w:numId w:val="2"/>
        </w:numPr>
        <w:shd w:val="clear" w:color="auto" w:fill="FFFFFF"/>
        <w:tabs>
          <w:tab w:val="left" w:pos="708"/>
        </w:tabs>
        <w:overflowPunct/>
        <w:autoSpaceDE/>
        <w:autoSpaceDN/>
        <w:adjustRightInd/>
        <w:spacing w:line="276" w:lineRule="auto"/>
        <w:textAlignment w:val="auto"/>
        <w:rPr>
          <w:b/>
          <w:bCs/>
          <w:color w:val="000000"/>
          <w:sz w:val="24"/>
          <w:szCs w:val="24"/>
        </w:rPr>
      </w:pPr>
      <w:r w:rsidRPr="00913307">
        <w:rPr>
          <w:b/>
          <w:bCs/>
          <w:color w:val="000000"/>
          <w:sz w:val="24"/>
          <w:szCs w:val="24"/>
        </w:rPr>
        <w:t>Структура, содержание, объем (трудоёмкость) дисциплины (модуля)</w:t>
      </w:r>
    </w:p>
    <w:p w:rsidR="007215FA" w:rsidRPr="00D65137" w:rsidRDefault="00D65137" w:rsidP="00D65137">
      <w:pPr>
        <w:numPr>
          <w:ilvl w:val="1"/>
          <w:numId w:val="2"/>
        </w:numPr>
        <w:shd w:val="clear" w:color="auto" w:fill="FFFFFF"/>
        <w:tabs>
          <w:tab w:val="left" w:pos="708"/>
        </w:tabs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color w:val="000000"/>
          <w:sz w:val="24"/>
          <w:szCs w:val="24"/>
        </w:rPr>
      </w:pPr>
      <w:r w:rsidRPr="008E334B">
        <w:rPr>
          <w:b/>
          <w:bCs/>
          <w:color w:val="000000"/>
          <w:sz w:val="24"/>
          <w:szCs w:val="24"/>
        </w:rPr>
        <w:t>Для очной формы обучения</w:t>
      </w:r>
    </w:p>
    <w:p w:rsidR="007215FA" w:rsidRDefault="007215FA" w:rsidP="007215FA">
      <w:pPr>
        <w:ind w:firstLine="567"/>
        <w:jc w:val="both"/>
        <w:rPr>
          <w:color w:val="000000"/>
          <w:sz w:val="24"/>
          <w:szCs w:val="24"/>
        </w:rPr>
      </w:pPr>
      <w:proofErr w:type="gramStart"/>
      <w:r w:rsidRPr="008E334B">
        <w:rPr>
          <w:color w:val="000000"/>
          <w:sz w:val="24"/>
          <w:szCs w:val="24"/>
        </w:rPr>
        <w:t>Общая трудоемкость д</w:t>
      </w:r>
      <w:r>
        <w:rPr>
          <w:color w:val="000000"/>
          <w:sz w:val="24"/>
          <w:szCs w:val="24"/>
        </w:rPr>
        <w:t xml:space="preserve">исциплины (модуля) составляет </w:t>
      </w:r>
      <w:r w:rsidR="00267ACD" w:rsidRPr="00267ACD">
        <w:rPr>
          <w:color w:val="000000"/>
          <w:sz w:val="24"/>
          <w:szCs w:val="24"/>
          <w:u w:val="single"/>
        </w:rPr>
        <w:t>4</w:t>
      </w:r>
      <w:r w:rsidRPr="008E334B">
        <w:rPr>
          <w:color w:val="000000"/>
          <w:sz w:val="24"/>
          <w:szCs w:val="24"/>
        </w:rPr>
        <w:t xml:space="preserve"> зачетных единиц, </w:t>
      </w:r>
      <w:r w:rsidR="00267ACD">
        <w:rPr>
          <w:color w:val="000000"/>
          <w:sz w:val="24"/>
          <w:szCs w:val="24"/>
          <w:u w:val="single"/>
        </w:rPr>
        <w:t>144</w:t>
      </w:r>
      <w:r w:rsidRPr="008E334B">
        <w:rPr>
          <w:color w:val="000000"/>
          <w:sz w:val="24"/>
          <w:szCs w:val="24"/>
        </w:rPr>
        <w:t xml:space="preserve"> часов; в том числе на контактную работу обучающихся с преподавателем (далее - </w:t>
      </w:r>
      <w:r>
        <w:rPr>
          <w:color w:val="000000"/>
          <w:sz w:val="24"/>
          <w:szCs w:val="24"/>
        </w:rPr>
        <w:t>аудиторная</w:t>
      </w:r>
      <w:r w:rsidRPr="008E334B">
        <w:rPr>
          <w:color w:val="000000"/>
          <w:sz w:val="24"/>
          <w:szCs w:val="24"/>
        </w:rPr>
        <w:t xml:space="preserve"> работа</w:t>
      </w:r>
      <w:r>
        <w:rPr>
          <w:color w:val="000000"/>
          <w:sz w:val="24"/>
          <w:szCs w:val="24"/>
        </w:rPr>
        <w:t xml:space="preserve"> по видам) </w:t>
      </w:r>
      <w:r w:rsidR="00620592">
        <w:rPr>
          <w:color w:val="000000"/>
          <w:sz w:val="24"/>
          <w:szCs w:val="24"/>
          <w:u w:val="single"/>
        </w:rPr>
        <w:t>36</w:t>
      </w:r>
      <w:r w:rsidRPr="008E334B">
        <w:rPr>
          <w:color w:val="000000"/>
          <w:sz w:val="24"/>
          <w:szCs w:val="24"/>
        </w:rPr>
        <w:t xml:space="preserve"> часов</w:t>
      </w:r>
      <w:r>
        <w:rPr>
          <w:color w:val="000000"/>
          <w:sz w:val="24"/>
          <w:szCs w:val="24"/>
        </w:rPr>
        <w:t xml:space="preserve"> (лекций </w:t>
      </w:r>
      <w:r w:rsidR="00C114AA">
        <w:rPr>
          <w:color w:val="000000"/>
          <w:sz w:val="24"/>
          <w:szCs w:val="24"/>
          <w:u w:val="single"/>
        </w:rPr>
        <w:t>1</w:t>
      </w:r>
      <w:r w:rsidR="00620592">
        <w:rPr>
          <w:color w:val="000000"/>
          <w:sz w:val="24"/>
          <w:szCs w:val="24"/>
          <w:u w:val="single"/>
        </w:rPr>
        <w:t>8</w:t>
      </w:r>
      <w:r>
        <w:rPr>
          <w:color w:val="000000"/>
          <w:sz w:val="24"/>
          <w:szCs w:val="24"/>
        </w:rPr>
        <w:t>,</w:t>
      </w:r>
      <w:r w:rsidR="00C114AA">
        <w:rPr>
          <w:color w:val="000000"/>
          <w:sz w:val="24"/>
          <w:szCs w:val="24"/>
        </w:rPr>
        <w:t xml:space="preserve"> практических занятий </w:t>
      </w:r>
      <w:r w:rsidR="00C114AA">
        <w:rPr>
          <w:color w:val="000000"/>
          <w:sz w:val="24"/>
          <w:szCs w:val="24"/>
          <w:u w:val="single"/>
        </w:rPr>
        <w:t>1</w:t>
      </w:r>
      <w:r w:rsidR="00620592">
        <w:rPr>
          <w:color w:val="000000"/>
          <w:sz w:val="24"/>
          <w:szCs w:val="24"/>
          <w:u w:val="single"/>
        </w:rPr>
        <w:t>8</w:t>
      </w:r>
      <w:r>
        <w:rPr>
          <w:color w:val="000000"/>
          <w:sz w:val="24"/>
          <w:szCs w:val="24"/>
        </w:rPr>
        <w:t>)</w:t>
      </w:r>
      <w:r w:rsidRPr="00913307">
        <w:rPr>
          <w:color w:val="000000"/>
          <w:sz w:val="24"/>
          <w:szCs w:val="24"/>
        </w:rPr>
        <w:t>,</w:t>
      </w:r>
      <w:r w:rsidRPr="008E334B">
        <w:rPr>
          <w:color w:val="000000"/>
          <w:sz w:val="24"/>
          <w:szCs w:val="24"/>
        </w:rPr>
        <w:t xml:space="preserve"> на </w:t>
      </w:r>
      <w:r>
        <w:rPr>
          <w:color w:val="000000"/>
          <w:sz w:val="24"/>
          <w:szCs w:val="24"/>
        </w:rPr>
        <w:t xml:space="preserve">внеаудиторную </w:t>
      </w:r>
      <w:r w:rsidRPr="008E334B">
        <w:rPr>
          <w:color w:val="000000"/>
          <w:sz w:val="24"/>
          <w:szCs w:val="24"/>
        </w:rPr>
        <w:t xml:space="preserve">самостоятельную работу обучающегося </w:t>
      </w:r>
      <w:r>
        <w:rPr>
          <w:color w:val="000000"/>
          <w:sz w:val="24"/>
          <w:szCs w:val="24"/>
        </w:rPr>
        <w:t xml:space="preserve">(далее внеаудиторная СРС) </w:t>
      </w:r>
      <w:r w:rsidR="00C114AA">
        <w:rPr>
          <w:color w:val="000000"/>
          <w:sz w:val="24"/>
          <w:szCs w:val="24"/>
          <w:u w:val="single"/>
        </w:rPr>
        <w:t>96</w:t>
      </w:r>
      <w:r w:rsidRPr="00705403">
        <w:rPr>
          <w:color w:val="000000"/>
          <w:sz w:val="24"/>
          <w:szCs w:val="24"/>
          <w:u w:val="single"/>
        </w:rPr>
        <w:t xml:space="preserve"> </w:t>
      </w:r>
      <w:r w:rsidRPr="008E334B">
        <w:rPr>
          <w:color w:val="000000"/>
          <w:sz w:val="24"/>
          <w:szCs w:val="24"/>
        </w:rPr>
        <w:t>часов</w:t>
      </w:r>
      <w:r>
        <w:rPr>
          <w:color w:val="000000"/>
          <w:sz w:val="24"/>
          <w:szCs w:val="24"/>
        </w:rPr>
        <w:t>, в т.ч.</w:t>
      </w:r>
      <w:r>
        <w:rPr>
          <w:color w:val="000000"/>
          <w:sz w:val="24"/>
          <w:szCs w:val="24"/>
          <w:u w:val="single"/>
        </w:rPr>
        <w:t xml:space="preserve"> 36 </w:t>
      </w:r>
      <w:r>
        <w:rPr>
          <w:color w:val="000000"/>
          <w:sz w:val="24"/>
          <w:szCs w:val="24"/>
        </w:rPr>
        <w:t>часов на контроль</w:t>
      </w:r>
      <w:r w:rsidR="00C94DD1">
        <w:rPr>
          <w:color w:val="000000"/>
          <w:sz w:val="24"/>
          <w:szCs w:val="24"/>
        </w:rPr>
        <w:t>.</w:t>
      </w:r>
      <w:proofErr w:type="gramEnd"/>
    </w:p>
    <w:p w:rsidR="007215FA" w:rsidRPr="00FD7F8D" w:rsidRDefault="007215FA" w:rsidP="00677410">
      <w:pPr>
        <w:ind w:firstLine="567"/>
        <w:jc w:val="both"/>
        <w:rPr>
          <w:color w:val="000000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1"/>
        <w:gridCol w:w="3414"/>
        <w:gridCol w:w="427"/>
        <w:gridCol w:w="423"/>
        <w:gridCol w:w="565"/>
        <w:gridCol w:w="565"/>
        <w:gridCol w:w="565"/>
        <w:gridCol w:w="875"/>
        <w:gridCol w:w="992"/>
        <w:gridCol w:w="1244"/>
      </w:tblGrid>
      <w:tr w:rsidR="00F0111E" w:rsidRPr="00E85E6C" w:rsidTr="00B53C01">
        <w:trPr>
          <w:cantSplit/>
          <w:trHeight w:val="716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1E" w:rsidRPr="00E85E6C" w:rsidRDefault="00F0111E" w:rsidP="0044620D">
            <w:pPr>
              <w:jc w:val="center"/>
              <w:rPr>
                <w:color w:val="000000"/>
                <w:sz w:val="22"/>
                <w:szCs w:val="22"/>
              </w:rPr>
            </w:pPr>
            <w:r w:rsidRPr="00E85E6C">
              <w:rPr>
                <w:color w:val="000000"/>
                <w:sz w:val="22"/>
                <w:szCs w:val="22"/>
              </w:rPr>
              <w:t>№</w:t>
            </w:r>
          </w:p>
          <w:p w:rsidR="00F0111E" w:rsidRPr="00E85E6C" w:rsidRDefault="00F0111E" w:rsidP="0044620D">
            <w:pP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E85E6C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E85E6C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E85E6C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7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1E" w:rsidRPr="00E85E6C" w:rsidRDefault="00F0111E" w:rsidP="0044620D">
            <w:pPr>
              <w:tabs>
                <w:tab w:val="left" w:pos="708"/>
              </w:tabs>
              <w:rPr>
                <w:color w:val="000000"/>
                <w:sz w:val="22"/>
                <w:szCs w:val="22"/>
              </w:rPr>
            </w:pPr>
            <w:r w:rsidRPr="00E85E6C">
              <w:rPr>
                <w:color w:val="000000"/>
                <w:sz w:val="22"/>
                <w:szCs w:val="22"/>
              </w:rPr>
              <w:t>Содержание дисциплины (модуля), структурированное по темам (разделам)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111E" w:rsidRPr="00E85E6C" w:rsidRDefault="00F0111E" w:rsidP="0044620D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E85E6C">
              <w:rPr>
                <w:color w:val="000000"/>
                <w:sz w:val="22"/>
                <w:szCs w:val="22"/>
              </w:rPr>
              <w:t>Семестр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0111E" w:rsidRPr="00E85E6C" w:rsidRDefault="00F0111E" w:rsidP="0044620D">
            <w:pPr>
              <w:tabs>
                <w:tab w:val="left" w:pos="708"/>
              </w:tabs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E85E6C">
              <w:rPr>
                <w:color w:val="000000"/>
                <w:sz w:val="22"/>
                <w:szCs w:val="22"/>
              </w:rPr>
              <w:t>Неделя</w:t>
            </w:r>
          </w:p>
        </w:tc>
        <w:tc>
          <w:tcPr>
            <w:tcW w:w="8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1E" w:rsidRPr="00E85E6C" w:rsidRDefault="00F0111E" w:rsidP="0044620D">
            <w:pPr>
              <w:jc w:val="center"/>
              <w:rPr>
                <w:color w:val="000000"/>
                <w:sz w:val="22"/>
                <w:szCs w:val="22"/>
              </w:rPr>
            </w:pPr>
            <w:r w:rsidRPr="00E85E6C">
              <w:rPr>
                <w:color w:val="000000"/>
                <w:sz w:val="22"/>
                <w:szCs w:val="22"/>
              </w:rPr>
              <w:t>Контактная</w:t>
            </w:r>
          </w:p>
          <w:p w:rsidR="00F0111E" w:rsidRPr="00E85E6C" w:rsidRDefault="00F0111E" w:rsidP="0044620D">
            <w:pP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  <w:r w:rsidRPr="00E85E6C">
              <w:rPr>
                <w:color w:val="000000"/>
                <w:sz w:val="22"/>
                <w:szCs w:val="22"/>
              </w:rPr>
              <w:t>работа по видам учебной работы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11E" w:rsidRPr="006150E9" w:rsidRDefault="00F0111E" w:rsidP="004C2DCC">
            <w:pPr>
              <w:tabs>
                <w:tab w:val="left" w:pos="708"/>
              </w:tabs>
              <w:ind w:left="-112" w:right="-121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Внеаудиторная СРС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1E" w:rsidRPr="007D7D98" w:rsidRDefault="00F0111E" w:rsidP="00BF5C3B">
            <w:pPr>
              <w:tabs>
                <w:tab w:val="left" w:pos="1029"/>
              </w:tabs>
              <w:ind w:left="-105"/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7D7D98">
              <w:rPr>
                <w:iCs/>
                <w:color w:val="000000"/>
                <w:spacing w:val="-4"/>
                <w:sz w:val="22"/>
                <w:szCs w:val="22"/>
              </w:rPr>
              <w:t>Образовательные технологии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1E" w:rsidRPr="00E85E6C" w:rsidRDefault="00F0111E" w:rsidP="0044620D">
            <w:pPr>
              <w:jc w:val="center"/>
              <w:rPr>
                <w:color w:val="000000"/>
                <w:sz w:val="22"/>
                <w:szCs w:val="22"/>
              </w:rPr>
            </w:pPr>
            <w:r w:rsidRPr="00E85E6C">
              <w:rPr>
                <w:color w:val="000000"/>
                <w:sz w:val="22"/>
                <w:szCs w:val="22"/>
              </w:rPr>
              <w:t>Формы</w:t>
            </w:r>
          </w:p>
          <w:p w:rsidR="00F0111E" w:rsidRPr="00E85E6C" w:rsidRDefault="00F0111E" w:rsidP="0044620D">
            <w:pPr>
              <w:jc w:val="center"/>
              <w:rPr>
                <w:color w:val="000000"/>
                <w:sz w:val="22"/>
                <w:szCs w:val="22"/>
              </w:rPr>
            </w:pPr>
            <w:r w:rsidRPr="00E85E6C">
              <w:rPr>
                <w:color w:val="000000"/>
                <w:sz w:val="22"/>
                <w:szCs w:val="22"/>
              </w:rPr>
              <w:t>текущего контроля</w:t>
            </w:r>
          </w:p>
          <w:p w:rsidR="00F0111E" w:rsidRPr="00E85E6C" w:rsidRDefault="00F0111E" w:rsidP="0044620D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E85E6C">
              <w:rPr>
                <w:color w:val="000000"/>
                <w:sz w:val="22"/>
                <w:szCs w:val="22"/>
              </w:rPr>
              <w:t>успеваемости</w:t>
            </w:r>
          </w:p>
          <w:p w:rsidR="00F0111E" w:rsidRPr="00E85E6C" w:rsidRDefault="00F0111E" w:rsidP="0044620D">
            <w:pP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0111E" w:rsidRPr="00E85E6C" w:rsidTr="00B53C01">
        <w:trPr>
          <w:trHeight w:val="657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1E" w:rsidRPr="00E85E6C" w:rsidRDefault="00F0111E" w:rsidP="0044620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1E" w:rsidRPr="00E85E6C" w:rsidRDefault="00F0111E" w:rsidP="0044620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1E" w:rsidRPr="00E85E6C" w:rsidRDefault="00F0111E" w:rsidP="0044620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1E" w:rsidRPr="00E85E6C" w:rsidRDefault="00F0111E" w:rsidP="0044620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1E" w:rsidRPr="00E85E6C" w:rsidRDefault="00F0111E" w:rsidP="0044620D">
            <w:pPr>
              <w:tabs>
                <w:tab w:val="left" w:pos="708"/>
              </w:tabs>
              <w:ind w:left="-109" w:right="-109"/>
              <w:jc w:val="center"/>
              <w:rPr>
                <w:color w:val="000000"/>
                <w:sz w:val="22"/>
                <w:szCs w:val="22"/>
              </w:rPr>
            </w:pPr>
            <w:r w:rsidRPr="00E85E6C">
              <w:rPr>
                <w:color w:val="000000"/>
                <w:sz w:val="22"/>
                <w:szCs w:val="22"/>
              </w:rPr>
              <w:t>Лек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1E" w:rsidRPr="00E85E6C" w:rsidRDefault="00F0111E" w:rsidP="0044620D">
            <w:pPr>
              <w:tabs>
                <w:tab w:val="left" w:pos="708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E85E6C">
              <w:rPr>
                <w:color w:val="000000"/>
                <w:sz w:val="22"/>
                <w:szCs w:val="22"/>
              </w:rPr>
              <w:t>Лаб</w:t>
            </w:r>
            <w:proofErr w:type="spellEnd"/>
            <w:proofErr w:type="gramEnd"/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1E" w:rsidRPr="00E85E6C" w:rsidRDefault="00F0111E" w:rsidP="0044620D">
            <w:pPr>
              <w:tabs>
                <w:tab w:val="left" w:pos="708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Пр</w:t>
            </w:r>
            <w:proofErr w:type="spellEnd"/>
            <w:proofErr w:type="gramEnd"/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11E" w:rsidRPr="00E85E6C" w:rsidRDefault="00F0111E" w:rsidP="0044620D">
            <w:pP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1E" w:rsidRPr="00E85E6C" w:rsidRDefault="00F0111E" w:rsidP="0044620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1E" w:rsidRPr="00E85E6C" w:rsidRDefault="00F0111E" w:rsidP="0044620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A20DD" w:rsidRPr="006150E9" w:rsidTr="00B53C01">
        <w:trPr>
          <w:trHeight w:val="272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0DD" w:rsidRPr="006150E9" w:rsidRDefault="006A20DD" w:rsidP="0044620D">
            <w:pP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DD" w:rsidRPr="006150E9" w:rsidRDefault="006A20DD" w:rsidP="00915C01">
            <w:pPr>
              <w:ind w:left="-83" w:right="-90"/>
            </w:pPr>
            <w:r w:rsidRPr="00EE5C61">
              <w:rPr>
                <w:i/>
              </w:rPr>
              <w:t>Основы технической термодинамики</w:t>
            </w:r>
            <w:r w:rsidRPr="006150E9">
              <w:t xml:space="preserve">. </w:t>
            </w:r>
            <w:r>
              <w:rPr>
                <w:i/>
              </w:rPr>
              <w:t>Основные законы.</w:t>
            </w:r>
            <w:r>
              <w:t xml:space="preserve"> </w:t>
            </w:r>
            <w:r w:rsidRPr="007F3642">
              <w:rPr>
                <w:i/>
              </w:rPr>
              <w:t>Уравнение состоян</w:t>
            </w:r>
            <w:r>
              <w:rPr>
                <w:i/>
              </w:rPr>
              <w:t>и</w:t>
            </w:r>
            <w:r w:rsidRPr="007F3642">
              <w:rPr>
                <w:i/>
              </w:rPr>
              <w:t>я</w:t>
            </w:r>
            <w:r>
              <w:rPr>
                <w:i/>
              </w:rPr>
              <w:t>.</w:t>
            </w:r>
            <w:r w:rsidRPr="006150E9">
              <w:t xml:space="preserve"> Идеальный газ, реальные газы. </w:t>
            </w:r>
            <w:r w:rsidRPr="00B16592">
              <w:rPr>
                <w:spacing w:val="-2"/>
              </w:rPr>
              <w:t xml:space="preserve">Внутренняя энергия. Энтальпия. Энтропия. </w:t>
            </w:r>
            <w:r w:rsidRPr="00B16592">
              <w:rPr>
                <w:i/>
                <w:spacing w:val="-2"/>
                <w:lang w:val="en-US"/>
              </w:rPr>
              <w:t>p</w:t>
            </w:r>
            <w:r w:rsidRPr="00B16592">
              <w:rPr>
                <w:i/>
                <w:spacing w:val="-2"/>
              </w:rPr>
              <w:t>-</w:t>
            </w:r>
            <w:r w:rsidRPr="00B16592">
              <w:rPr>
                <w:i/>
                <w:spacing w:val="-2"/>
                <w:lang w:val="en-US"/>
              </w:rPr>
              <w:t>v</w:t>
            </w:r>
            <w:r w:rsidRPr="00B16592">
              <w:rPr>
                <w:spacing w:val="-2"/>
              </w:rPr>
              <w:t xml:space="preserve"> и </w:t>
            </w:r>
            <w:r w:rsidRPr="00B16592">
              <w:rPr>
                <w:i/>
                <w:spacing w:val="-2"/>
                <w:lang w:val="en-US"/>
              </w:rPr>
              <w:t>T</w:t>
            </w:r>
            <w:r w:rsidRPr="00B16592">
              <w:rPr>
                <w:i/>
                <w:spacing w:val="-2"/>
              </w:rPr>
              <w:t>-</w:t>
            </w:r>
            <w:r w:rsidRPr="00B16592">
              <w:rPr>
                <w:i/>
                <w:spacing w:val="-2"/>
                <w:lang w:val="en-US"/>
              </w:rPr>
              <w:t>s</w:t>
            </w:r>
            <w:r w:rsidRPr="00B16592">
              <w:t xml:space="preserve"> диаграммы параметров состояния. Теплоемкость.</w:t>
            </w:r>
            <w:r>
              <w:t xml:space="preserve"> </w:t>
            </w:r>
            <w:r w:rsidRPr="007F3642">
              <w:rPr>
                <w:i/>
              </w:rPr>
              <w:t>Термодинамическая система.</w:t>
            </w:r>
            <w:r>
              <w:rPr>
                <w:i/>
              </w:rPr>
              <w:t xml:space="preserve"> Термодинамические параметры состояния.</w:t>
            </w:r>
            <w:r w:rsidRPr="00B16592">
              <w:t xml:space="preserve"> </w:t>
            </w:r>
            <w:r w:rsidRPr="004615AE">
              <w:rPr>
                <w:i/>
              </w:rPr>
              <w:t>Первый закон термодинамики</w:t>
            </w:r>
            <w:r w:rsidRPr="00B16592">
              <w:t>.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0DD" w:rsidRPr="006150E9" w:rsidRDefault="006A20DD" w:rsidP="0044620D">
            <w:pP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0DD" w:rsidRPr="006150E9" w:rsidRDefault="006A20DD" w:rsidP="00935619">
            <w:pPr>
              <w:tabs>
                <w:tab w:val="left" w:pos="708"/>
              </w:tabs>
              <w:ind w:left="-49" w:right="-13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FA1626">
              <w:rPr>
                <w:color w:val="000000"/>
                <w:sz w:val="22"/>
                <w:szCs w:val="22"/>
              </w:rPr>
              <w:t>-2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0DD" w:rsidRPr="006150E9" w:rsidRDefault="006A20DD" w:rsidP="0044620D">
            <w:pP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  <w:r w:rsidRPr="006150E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0DD" w:rsidRPr="006150E9" w:rsidRDefault="006A20DD" w:rsidP="0044620D">
            <w:pP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0DD" w:rsidRPr="006150E9" w:rsidRDefault="006A20DD" w:rsidP="0044620D">
            <w:pP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0DD" w:rsidRPr="006150E9" w:rsidRDefault="006A20DD" w:rsidP="0044620D">
            <w:pP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0DD" w:rsidRPr="00081BC5" w:rsidRDefault="006A20DD" w:rsidP="000E53D0">
            <w:pPr>
              <w:tabs>
                <w:tab w:val="left" w:pos="708"/>
              </w:tabs>
              <w:jc w:val="center"/>
              <w:rPr>
                <w:bCs/>
                <w:color w:val="000000"/>
              </w:rPr>
            </w:pPr>
            <w:r w:rsidRPr="00081BC5">
              <w:rPr>
                <w:bCs/>
                <w:color w:val="000000"/>
              </w:rPr>
              <w:t>информационная лекция - диск-сия, тренинг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0DD" w:rsidRPr="006150E9" w:rsidRDefault="006A20DD" w:rsidP="0044620D">
            <w:pPr>
              <w:ind w:left="34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устный опрос</w:t>
            </w:r>
          </w:p>
        </w:tc>
      </w:tr>
      <w:tr w:rsidR="006A20DD" w:rsidRPr="00E85E6C" w:rsidTr="00FD7F8D">
        <w:trPr>
          <w:trHeight w:val="2414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0DD" w:rsidRDefault="006A20DD" w:rsidP="0044620D">
            <w:pP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DD" w:rsidRPr="00F738C7" w:rsidRDefault="006A20DD" w:rsidP="0044620D">
            <w:pPr>
              <w:ind w:left="-83" w:right="-90"/>
            </w:pPr>
            <w:r w:rsidRPr="00F738C7">
              <w:t xml:space="preserve">Смеси рабочих веществ и параметры смесей. Средняя и истинная теплоемкости. Теплоемкости смеси идеальных газов. </w:t>
            </w:r>
            <w:r w:rsidRPr="00EE5C61">
              <w:rPr>
                <w:i/>
              </w:rPr>
              <w:t>Теплоемкость газов.</w:t>
            </w:r>
            <w:r>
              <w:rPr>
                <w:i/>
              </w:rPr>
              <w:t xml:space="preserve"> Термодинамические процессы и циклы. </w:t>
            </w:r>
          </w:p>
          <w:p w:rsidR="006A20DD" w:rsidRPr="00F738C7" w:rsidRDefault="006A20DD" w:rsidP="001D039A">
            <w:pPr>
              <w:ind w:left="-83" w:right="-90"/>
            </w:pPr>
            <w:r w:rsidRPr="00F738C7">
              <w:t xml:space="preserve">Частные и общие случаи политропных процессов и их изображение в диаграммах параметров состояния </w:t>
            </w:r>
            <w:r w:rsidRPr="00F738C7">
              <w:rPr>
                <w:i/>
                <w:lang w:val="en-US"/>
              </w:rPr>
              <w:t>p</w:t>
            </w:r>
            <w:r w:rsidRPr="00F738C7">
              <w:rPr>
                <w:i/>
              </w:rPr>
              <w:t>-</w:t>
            </w:r>
            <w:r w:rsidRPr="00F738C7">
              <w:rPr>
                <w:i/>
                <w:lang w:val="en-US"/>
              </w:rPr>
              <w:t>v</w:t>
            </w:r>
            <w:r w:rsidRPr="00F738C7">
              <w:t xml:space="preserve"> и </w:t>
            </w:r>
            <w:r w:rsidRPr="00F738C7">
              <w:rPr>
                <w:i/>
                <w:lang w:val="en-US"/>
              </w:rPr>
              <w:t>T</w:t>
            </w:r>
            <w:r w:rsidRPr="00F738C7">
              <w:rPr>
                <w:i/>
              </w:rPr>
              <w:t>-</w:t>
            </w:r>
            <w:r w:rsidRPr="00F738C7">
              <w:rPr>
                <w:i/>
                <w:lang w:val="en-US"/>
              </w:rPr>
              <w:t>s</w:t>
            </w:r>
            <w:r w:rsidRPr="00F738C7">
              <w:t>. Графический анализ термодинамических процессов.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0DD" w:rsidRDefault="006A20DD" w:rsidP="0044620D">
            <w:pP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0DD" w:rsidRDefault="00FA1626" w:rsidP="00FA1626">
            <w:pPr>
              <w:tabs>
                <w:tab w:val="left" w:pos="708"/>
              </w:tabs>
              <w:ind w:left="-49" w:right="-13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3-4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0DD" w:rsidRDefault="006A20DD" w:rsidP="0044620D">
            <w:pP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0DD" w:rsidRDefault="006A20DD" w:rsidP="0044620D">
            <w:pP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0DD" w:rsidRPr="00E85E6C" w:rsidRDefault="006A20DD" w:rsidP="0044620D">
            <w:pP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0DD" w:rsidRDefault="006A20DD" w:rsidP="0044620D">
            <w:pP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0DD" w:rsidRPr="00081BC5" w:rsidRDefault="006A20DD" w:rsidP="000E53D0">
            <w:pPr>
              <w:tabs>
                <w:tab w:val="left" w:pos="708"/>
              </w:tabs>
              <w:jc w:val="center"/>
              <w:rPr>
                <w:bCs/>
                <w:color w:val="000000"/>
              </w:rPr>
            </w:pPr>
            <w:r w:rsidRPr="00081BC5">
              <w:rPr>
                <w:bCs/>
                <w:color w:val="000000"/>
              </w:rPr>
              <w:t>информационная лекция - диск-сия, тренинг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0DD" w:rsidRPr="006150E9" w:rsidRDefault="006A20DD" w:rsidP="0044620D">
            <w:pPr>
              <w:ind w:left="34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устный опрос</w:t>
            </w:r>
          </w:p>
        </w:tc>
      </w:tr>
      <w:tr w:rsidR="006A20DD" w:rsidRPr="00E85E6C" w:rsidTr="00B53C01">
        <w:trPr>
          <w:trHeight w:val="272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0DD" w:rsidRDefault="006A20DD" w:rsidP="0044620D">
            <w:pP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DD" w:rsidRDefault="006A20DD" w:rsidP="00915C01">
            <w:pPr>
              <w:ind w:left="-83" w:right="-90"/>
            </w:pPr>
            <w:r w:rsidRPr="00476E27">
              <w:rPr>
                <w:i/>
              </w:rPr>
              <w:t xml:space="preserve">Термодинамические процессы </w:t>
            </w:r>
            <w:r>
              <w:rPr>
                <w:i/>
              </w:rPr>
              <w:t xml:space="preserve">идеальных </w:t>
            </w:r>
            <w:r w:rsidRPr="00476E27">
              <w:rPr>
                <w:i/>
              </w:rPr>
              <w:t>газов</w:t>
            </w:r>
            <w:r>
              <w:rPr>
                <w:i/>
              </w:rPr>
              <w:t xml:space="preserve"> в закрытых системах</w:t>
            </w:r>
            <w:r w:rsidRPr="00476E27">
              <w:rPr>
                <w:i/>
              </w:rPr>
              <w:t>.</w:t>
            </w:r>
            <w:r>
              <w:rPr>
                <w:i/>
              </w:rPr>
              <w:t xml:space="preserve"> Термодинамические процессы реальных газов. </w:t>
            </w:r>
            <w:r w:rsidRPr="00F738C7">
              <w:t xml:space="preserve">Дифференциальные уравнения термодинамики. Обратимые и </w:t>
            </w:r>
            <w:r w:rsidRPr="00F738C7">
              <w:lastRenderedPageBreak/>
              <w:t>необратимые циклы. Прямые и обратные циклы. Тер</w:t>
            </w:r>
            <w:r>
              <w:t>мический КПД цикла</w:t>
            </w:r>
            <w:r w:rsidRPr="00F738C7">
              <w:t>.</w:t>
            </w:r>
            <w:r w:rsidRPr="00741ADA">
              <w:t xml:space="preserve"> Термодинамический анализ политропного процесса с помощью диаграммы </w:t>
            </w:r>
            <w:r w:rsidRPr="00741ADA">
              <w:rPr>
                <w:lang w:val="en-US"/>
              </w:rPr>
              <w:t>p</w:t>
            </w:r>
            <w:r w:rsidRPr="00741ADA">
              <w:t>-</w:t>
            </w:r>
            <w:r w:rsidRPr="00741ADA">
              <w:rPr>
                <w:lang w:val="en-US"/>
              </w:rPr>
              <w:t>v</w:t>
            </w:r>
          </w:p>
          <w:p w:rsidR="006A20DD" w:rsidRPr="006A20DD" w:rsidRDefault="006A20DD" w:rsidP="00915C01">
            <w:pPr>
              <w:ind w:left="-83" w:right="-90"/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0DD" w:rsidRDefault="00FA1626" w:rsidP="0044620D">
            <w:pP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0DD" w:rsidRDefault="00FA1626" w:rsidP="0044620D">
            <w:pPr>
              <w:tabs>
                <w:tab w:val="left" w:pos="708"/>
              </w:tabs>
              <w:ind w:left="-49" w:right="-13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5-6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0DD" w:rsidRDefault="006A20DD" w:rsidP="0044620D">
            <w:pP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0DD" w:rsidRDefault="006A20DD" w:rsidP="0044620D">
            <w:pP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0DD" w:rsidRPr="00E85E6C" w:rsidRDefault="006A20DD" w:rsidP="0044620D">
            <w:pP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0DD" w:rsidRDefault="006A20DD" w:rsidP="0044620D">
            <w:pP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0DD" w:rsidRPr="00081BC5" w:rsidRDefault="006A20DD" w:rsidP="000E53D0">
            <w:pPr>
              <w:tabs>
                <w:tab w:val="left" w:pos="708"/>
              </w:tabs>
              <w:jc w:val="center"/>
              <w:rPr>
                <w:bCs/>
                <w:color w:val="000000"/>
              </w:rPr>
            </w:pPr>
            <w:r w:rsidRPr="00081BC5">
              <w:rPr>
                <w:bCs/>
                <w:color w:val="000000"/>
              </w:rPr>
              <w:t>информационная лекция - диск-сия, тренинг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0DD" w:rsidRPr="006150E9" w:rsidRDefault="006A20DD" w:rsidP="0044620D">
            <w:pPr>
              <w:ind w:left="34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устный опрос</w:t>
            </w:r>
          </w:p>
        </w:tc>
      </w:tr>
      <w:tr w:rsidR="00FD7F8D" w:rsidRPr="00E85E6C" w:rsidTr="00B53C01">
        <w:trPr>
          <w:trHeight w:val="272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Default="00FD7F8D" w:rsidP="0044620D">
            <w:pP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Pr="00F738C7" w:rsidRDefault="00FD7F8D" w:rsidP="004615AE">
            <w:pPr>
              <w:ind w:left="-83" w:right="-90"/>
            </w:pPr>
            <w:r>
              <w:rPr>
                <w:i/>
              </w:rPr>
              <w:t xml:space="preserve">Аналитическое выражение первого закона термодинамики. </w:t>
            </w:r>
            <w:r w:rsidRPr="00F738C7">
              <w:t>Методы анализа термодинамических циклов (математический, энергетический, эксергетический, графический). Цикл Карно</w:t>
            </w:r>
            <w:r w:rsidRPr="00476E27">
              <w:rPr>
                <w:i/>
              </w:rPr>
              <w:t xml:space="preserve"> Общая формулировка второго закона</w:t>
            </w:r>
            <w:r>
              <w:rPr>
                <w:i/>
              </w:rPr>
              <w:t>.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Default="00FD7F8D" w:rsidP="0044620D">
            <w:pP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Default="00FD7F8D" w:rsidP="0044620D">
            <w:pPr>
              <w:tabs>
                <w:tab w:val="left" w:pos="708"/>
              </w:tabs>
              <w:ind w:left="-49" w:right="-13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7-8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Default="00FD7F8D" w:rsidP="0044620D">
            <w:pP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Default="00FD7F8D" w:rsidP="0044620D">
            <w:pP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E85E6C" w:rsidRDefault="00FD7F8D" w:rsidP="0044620D">
            <w:pP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Default="00FD7F8D" w:rsidP="0044620D">
            <w:pP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081BC5" w:rsidRDefault="00FD7F8D" w:rsidP="00B054D8">
            <w:pPr>
              <w:tabs>
                <w:tab w:val="left" w:pos="708"/>
              </w:tabs>
              <w:jc w:val="center"/>
              <w:rPr>
                <w:bCs/>
                <w:color w:val="000000"/>
              </w:rPr>
            </w:pPr>
            <w:r w:rsidRPr="00081BC5">
              <w:rPr>
                <w:bCs/>
                <w:color w:val="000000"/>
              </w:rPr>
              <w:t xml:space="preserve">информационная лекция </w:t>
            </w:r>
            <w:r w:rsidRPr="00113B6C">
              <w:rPr>
                <w:b/>
                <w:bCs/>
                <w:color w:val="000000"/>
              </w:rPr>
              <w:t>тестирование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6150E9" w:rsidRDefault="00FD7F8D" w:rsidP="0044620D">
            <w:pPr>
              <w:ind w:left="34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устный опрос</w:t>
            </w:r>
          </w:p>
        </w:tc>
      </w:tr>
      <w:tr w:rsidR="004C2E01" w:rsidRPr="00E85E6C" w:rsidTr="00B53C01">
        <w:trPr>
          <w:trHeight w:val="272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01" w:rsidRDefault="004C2E01" w:rsidP="0044620D">
            <w:pP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01" w:rsidRPr="00F738C7" w:rsidRDefault="004C2E01" w:rsidP="0044620D">
            <w:pPr>
              <w:ind w:left="-83" w:right="-90"/>
            </w:pPr>
            <w:r w:rsidRPr="00476E27">
              <w:rPr>
                <w:i/>
              </w:rPr>
              <w:t>Эффективность циклов тепловых установок.</w:t>
            </w:r>
            <w:r>
              <w:t xml:space="preserve"> </w:t>
            </w:r>
            <w:r w:rsidRPr="00F738C7">
              <w:t xml:space="preserve">Газовые циклы. Схемы и принцип работы ДВС. Термодинамические циклы ДВС в </w:t>
            </w:r>
            <w:r w:rsidRPr="00F738C7">
              <w:rPr>
                <w:i/>
                <w:lang w:val="en-US"/>
              </w:rPr>
              <w:t>p</w:t>
            </w:r>
            <w:r w:rsidRPr="00F738C7">
              <w:rPr>
                <w:i/>
              </w:rPr>
              <w:t>-</w:t>
            </w:r>
            <w:r w:rsidRPr="00F738C7">
              <w:rPr>
                <w:i/>
                <w:lang w:val="en-US"/>
              </w:rPr>
              <w:t>v</w:t>
            </w:r>
            <w:r w:rsidRPr="00F738C7">
              <w:t xml:space="preserve"> и </w:t>
            </w:r>
            <w:r w:rsidRPr="00F738C7">
              <w:rPr>
                <w:i/>
                <w:lang w:val="en-US"/>
              </w:rPr>
              <w:t>T</w:t>
            </w:r>
            <w:r w:rsidRPr="00F738C7">
              <w:rPr>
                <w:i/>
              </w:rPr>
              <w:t>-</w:t>
            </w:r>
            <w:r w:rsidRPr="00F738C7">
              <w:rPr>
                <w:i/>
                <w:lang w:val="en-US"/>
              </w:rPr>
              <w:t>s</w:t>
            </w:r>
            <w:r w:rsidRPr="00F738C7">
              <w:t xml:space="preserve"> диаграммах. Термический КПД и основные характеристики циклов двигателей.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01" w:rsidRDefault="00FA1626" w:rsidP="0044620D">
            <w:pP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01" w:rsidRDefault="00FA1626" w:rsidP="0044620D">
            <w:pPr>
              <w:tabs>
                <w:tab w:val="left" w:pos="708"/>
              </w:tabs>
              <w:ind w:left="-49" w:right="-13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9-10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01" w:rsidRDefault="004C2E01" w:rsidP="0044620D">
            <w:pP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01" w:rsidRDefault="004C2E01" w:rsidP="0044620D">
            <w:pP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01" w:rsidRPr="00E85E6C" w:rsidRDefault="004C2E01" w:rsidP="0044620D">
            <w:pP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E01" w:rsidRDefault="004C2E01" w:rsidP="0044620D">
            <w:pP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01" w:rsidRPr="00081BC5" w:rsidRDefault="004C2E01" w:rsidP="000E53D0">
            <w:pPr>
              <w:tabs>
                <w:tab w:val="left" w:pos="708"/>
              </w:tabs>
              <w:jc w:val="center"/>
              <w:rPr>
                <w:bCs/>
                <w:color w:val="000000"/>
              </w:rPr>
            </w:pPr>
            <w:r w:rsidRPr="00081BC5">
              <w:rPr>
                <w:bCs/>
                <w:color w:val="000000"/>
              </w:rPr>
              <w:t>проблемная лекция - диск-сия, тренинг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01" w:rsidRPr="006150E9" w:rsidRDefault="004C2E01" w:rsidP="0044620D">
            <w:pPr>
              <w:ind w:left="34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устный опрос</w:t>
            </w:r>
          </w:p>
        </w:tc>
      </w:tr>
      <w:tr w:rsidR="004C2E01" w:rsidRPr="00E85E6C" w:rsidTr="00B53C01">
        <w:trPr>
          <w:trHeight w:val="272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01" w:rsidRDefault="004C2E01" w:rsidP="0044620D">
            <w:pP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01" w:rsidRPr="00F738C7" w:rsidRDefault="004C2E01" w:rsidP="0044620D">
            <w:pPr>
              <w:ind w:left="-83" w:right="-90"/>
            </w:pPr>
            <w:r w:rsidRPr="001D039A">
              <w:rPr>
                <w:i/>
              </w:rPr>
              <w:t xml:space="preserve">Основные положения </w:t>
            </w:r>
            <w:proofErr w:type="spellStart"/>
            <w:r w:rsidRPr="001D039A">
              <w:rPr>
                <w:i/>
              </w:rPr>
              <w:t>тепломассообъмена</w:t>
            </w:r>
            <w:proofErr w:type="spellEnd"/>
            <w:r w:rsidRPr="001D039A">
              <w:rPr>
                <w:i/>
              </w:rPr>
              <w:t>.</w:t>
            </w:r>
            <w:r>
              <w:rPr>
                <w:i/>
              </w:rPr>
              <w:t xml:space="preserve"> </w:t>
            </w:r>
            <w:r w:rsidRPr="00741ADA">
              <w:t>Исследование процесса изотермического сжатия и расширения газа.</w:t>
            </w:r>
            <w:r>
              <w:t xml:space="preserve"> </w:t>
            </w:r>
            <w:r w:rsidRPr="00F738C7">
              <w:t>Процессы сжатия воздуха в одноступенчатом и многоступенчатом компрессорах. Условия работы многоступенчатого компрессора. Работа и мощность на привод компрессора.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01" w:rsidRDefault="00FA1626" w:rsidP="0044620D">
            <w:pP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01" w:rsidRDefault="00FA1626" w:rsidP="0044620D">
            <w:pPr>
              <w:tabs>
                <w:tab w:val="left" w:pos="708"/>
              </w:tabs>
              <w:ind w:left="-49" w:right="-13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11-12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01" w:rsidRDefault="004C2E01" w:rsidP="0044620D">
            <w:pP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01" w:rsidRDefault="004C2E01" w:rsidP="0044620D">
            <w:pP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01" w:rsidRPr="00E85E6C" w:rsidRDefault="004C2E01" w:rsidP="0044620D">
            <w:pP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2E01" w:rsidRDefault="004C2E01" w:rsidP="0044620D">
            <w:pP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01" w:rsidRPr="00081BC5" w:rsidRDefault="004C2E01" w:rsidP="000E53D0">
            <w:pPr>
              <w:tabs>
                <w:tab w:val="left" w:pos="708"/>
              </w:tabs>
              <w:jc w:val="center"/>
              <w:rPr>
                <w:bCs/>
                <w:color w:val="000000"/>
              </w:rPr>
            </w:pPr>
            <w:r w:rsidRPr="00081BC5">
              <w:rPr>
                <w:bCs/>
                <w:color w:val="000000"/>
              </w:rPr>
              <w:t>проблемная лекция - диск-сия, тренинг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01" w:rsidRPr="006150E9" w:rsidRDefault="004C2E01" w:rsidP="0044620D">
            <w:pPr>
              <w:ind w:left="34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устный опрос</w:t>
            </w:r>
          </w:p>
        </w:tc>
      </w:tr>
      <w:tr w:rsidR="004C2E01" w:rsidRPr="00E85E6C" w:rsidTr="00B53C01">
        <w:trPr>
          <w:trHeight w:val="272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01" w:rsidRDefault="004C2E01" w:rsidP="0044620D">
            <w:pP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01" w:rsidRDefault="004C2E01" w:rsidP="0044620D">
            <w:pPr>
              <w:pStyle w:val="aff7"/>
              <w:ind w:left="-83" w:right="-90" w:firstLine="2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Теплопроводность. </w:t>
            </w:r>
            <w:r w:rsidRPr="00B53C01">
              <w:rPr>
                <w:i/>
                <w:sz w:val="20"/>
                <w:szCs w:val="20"/>
              </w:rPr>
              <w:t>Теплопередача.</w:t>
            </w:r>
            <w:r>
              <w:rPr>
                <w:sz w:val="20"/>
                <w:szCs w:val="20"/>
              </w:rPr>
              <w:t xml:space="preserve"> </w:t>
            </w:r>
            <w:r w:rsidRPr="005C3839">
              <w:rPr>
                <w:sz w:val="20"/>
                <w:szCs w:val="20"/>
              </w:rPr>
              <w:t>Теплопроводность при стационарном режиме однослойной, многослойной плоской и цилиндрической стенки и тел произвольной формы</w:t>
            </w:r>
          </w:p>
          <w:p w:rsidR="004C2E01" w:rsidRPr="002842C7" w:rsidRDefault="004C2E01" w:rsidP="002842C7">
            <w:pPr>
              <w:pStyle w:val="Default"/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01" w:rsidRDefault="00FA1626" w:rsidP="0044620D">
            <w:pP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01" w:rsidRDefault="00FA1626" w:rsidP="0044620D">
            <w:pPr>
              <w:tabs>
                <w:tab w:val="left" w:pos="708"/>
              </w:tabs>
              <w:ind w:left="-49" w:right="-13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13-14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01" w:rsidRDefault="004C2E01" w:rsidP="0044620D">
            <w:pP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01" w:rsidRDefault="004C2E01" w:rsidP="0044620D">
            <w:pP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01" w:rsidRPr="00E85E6C" w:rsidRDefault="004C2E01" w:rsidP="0044620D">
            <w:pP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E01" w:rsidRDefault="004C2E01" w:rsidP="0044620D">
            <w:pP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01" w:rsidRPr="00081BC5" w:rsidRDefault="004C2E01" w:rsidP="000E53D0">
            <w:pPr>
              <w:tabs>
                <w:tab w:val="left" w:pos="708"/>
              </w:tabs>
              <w:jc w:val="center"/>
              <w:rPr>
                <w:bCs/>
                <w:color w:val="000000"/>
              </w:rPr>
            </w:pPr>
            <w:r w:rsidRPr="00081BC5">
              <w:rPr>
                <w:bCs/>
                <w:color w:val="000000"/>
              </w:rPr>
              <w:t>информационная лекция - диск-сия, тренинг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01" w:rsidRPr="006150E9" w:rsidRDefault="004C2E01" w:rsidP="0044620D">
            <w:pPr>
              <w:ind w:left="34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устный опрос</w:t>
            </w:r>
          </w:p>
        </w:tc>
      </w:tr>
      <w:tr w:rsidR="004C2E01" w:rsidRPr="00D55181" w:rsidTr="00B53C01">
        <w:trPr>
          <w:trHeight w:val="272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01" w:rsidRPr="00D55181" w:rsidRDefault="004C2E01" w:rsidP="0044620D">
            <w:pPr>
              <w:tabs>
                <w:tab w:val="left" w:pos="70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01" w:rsidRPr="00D55181" w:rsidRDefault="004C2E01" w:rsidP="00613C3E">
            <w:pPr>
              <w:pStyle w:val="Default"/>
              <w:ind w:left="-18"/>
              <w:rPr>
                <w:sz w:val="20"/>
                <w:szCs w:val="20"/>
              </w:rPr>
            </w:pPr>
            <w:r w:rsidRPr="00B53C01">
              <w:rPr>
                <w:i/>
                <w:sz w:val="20"/>
                <w:szCs w:val="20"/>
              </w:rPr>
              <w:t>Конвекционный теплообмен</w:t>
            </w:r>
            <w:r>
              <w:rPr>
                <w:i/>
                <w:sz w:val="20"/>
                <w:szCs w:val="20"/>
              </w:rPr>
              <w:t>. Основной закон конвективного теплообмена.</w:t>
            </w:r>
            <w:r w:rsidRPr="00D55181">
              <w:rPr>
                <w:sz w:val="20"/>
                <w:szCs w:val="20"/>
              </w:rPr>
              <w:t xml:space="preserve"> Коэффициент теплоотдачи</w:t>
            </w:r>
            <w:r>
              <w:rPr>
                <w:sz w:val="20"/>
                <w:szCs w:val="20"/>
              </w:rPr>
              <w:t xml:space="preserve">. </w:t>
            </w:r>
            <w:r w:rsidRPr="00B53C01">
              <w:rPr>
                <w:i/>
                <w:sz w:val="20"/>
                <w:szCs w:val="20"/>
              </w:rPr>
              <w:t>Описание процесса излучением</w:t>
            </w:r>
            <w:r>
              <w:rPr>
                <w:sz w:val="20"/>
                <w:szCs w:val="20"/>
              </w:rPr>
              <w:t xml:space="preserve">. </w:t>
            </w:r>
            <w:r w:rsidRPr="005C3839">
              <w:rPr>
                <w:sz w:val="20"/>
                <w:szCs w:val="20"/>
              </w:rPr>
              <w:t xml:space="preserve">Закон Стефана-Больцмана. </w:t>
            </w:r>
            <w:r>
              <w:rPr>
                <w:sz w:val="20"/>
                <w:szCs w:val="20"/>
              </w:rPr>
              <w:t xml:space="preserve">Описание процесса излучения Теплообмен излучением </w:t>
            </w:r>
            <w:r w:rsidRPr="005C3839">
              <w:rPr>
                <w:sz w:val="20"/>
                <w:szCs w:val="20"/>
              </w:rPr>
              <w:t>Теплообмен излечением между параллельно и произвольно расположенными телами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01" w:rsidRPr="00D55181" w:rsidRDefault="00FA1626" w:rsidP="0044620D">
            <w:pPr>
              <w:tabs>
                <w:tab w:val="left" w:pos="70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01" w:rsidRPr="00D55181" w:rsidRDefault="00FA1626" w:rsidP="0044620D">
            <w:pPr>
              <w:tabs>
                <w:tab w:val="left" w:pos="708"/>
              </w:tabs>
              <w:ind w:left="-49" w:right="-139"/>
              <w:rPr>
                <w:color w:val="000000"/>
              </w:rPr>
            </w:pPr>
            <w:r>
              <w:rPr>
                <w:color w:val="000000"/>
              </w:rPr>
              <w:t>15-16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01" w:rsidRPr="00D55181" w:rsidRDefault="004C2E01" w:rsidP="0044620D">
            <w:pPr>
              <w:tabs>
                <w:tab w:val="left" w:pos="70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01" w:rsidRPr="00D55181" w:rsidRDefault="004C2E01" w:rsidP="0044620D">
            <w:pPr>
              <w:tabs>
                <w:tab w:val="left" w:pos="708"/>
              </w:tabs>
              <w:jc w:val="center"/>
              <w:rPr>
                <w:color w:val="00000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01" w:rsidRPr="00D55181" w:rsidRDefault="004C2E01" w:rsidP="0044620D">
            <w:pPr>
              <w:tabs>
                <w:tab w:val="left" w:pos="70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E01" w:rsidRPr="00D55181" w:rsidRDefault="004C2E01" w:rsidP="0044620D">
            <w:pPr>
              <w:tabs>
                <w:tab w:val="left" w:pos="70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01" w:rsidRPr="00081BC5" w:rsidRDefault="004C2E01" w:rsidP="000E53D0">
            <w:pPr>
              <w:tabs>
                <w:tab w:val="left" w:pos="708"/>
              </w:tabs>
              <w:jc w:val="center"/>
              <w:rPr>
                <w:bCs/>
                <w:color w:val="000000"/>
              </w:rPr>
            </w:pPr>
            <w:r w:rsidRPr="00081BC5">
              <w:rPr>
                <w:bCs/>
                <w:color w:val="000000"/>
              </w:rPr>
              <w:t>проблемная лекция - диск-сия, тренинг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01" w:rsidRPr="006150E9" w:rsidRDefault="004C2E01" w:rsidP="0044620D">
            <w:pPr>
              <w:ind w:left="34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устный опрос</w:t>
            </w:r>
          </w:p>
        </w:tc>
      </w:tr>
      <w:tr w:rsidR="00FD7F8D" w:rsidRPr="00E85E6C" w:rsidTr="00B53C01">
        <w:trPr>
          <w:trHeight w:val="272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Default="00FD7F8D" w:rsidP="0044620D">
            <w:pP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Pr="008E00A2" w:rsidRDefault="00FD7F8D" w:rsidP="00B53C01">
            <w:pPr>
              <w:pStyle w:val="Default"/>
              <w:ind w:left="-18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Теплообмен излучение</w:t>
            </w:r>
            <w:r w:rsidRPr="00B53C01">
              <w:rPr>
                <w:i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5C3839">
              <w:rPr>
                <w:sz w:val="20"/>
                <w:szCs w:val="20"/>
              </w:rPr>
              <w:t>Теплопередача. Сложный теплообмен. Коэффициент теплопередачи</w:t>
            </w:r>
            <w:r>
              <w:rPr>
                <w:sz w:val="20"/>
                <w:szCs w:val="20"/>
              </w:rPr>
              <w:t xml:space="preserve">. </w:t>
            </w:r>
            <w:r w:rsidRPr="00B53C01">
              <w:rPr>
                <w:i/>
                <w:sz w:val="20"/>
                <w:szCs w:val="20"/>
              </w:rPr>
              <w:t>Тепл</w:t>
            </w:r>
            <w:proofErr w:type="gramStart"/>
            <w:r w:rsidRPr="00B53C01">
              <w:rPr>
                <w:i/>
                <w:sz w:val="20"/>
                <w:szCs w:val="20"/>
              </w:rPr>
              <w:t>о-</w:t>
            </w:r>
            <w:proofErr w:type="gramEnd"/>
            <w:r w:rsidRPr="00B53C01">
              <w:rPr>
                <w:i/>
                <w:sz w:val="20"/>
                <w:szCs w:val="20"/>
              </w:rPr>
              <w:t xml:space="preserve"> и </w:t>
            </w:r>
            <w:proofErr w:type="spellStart"/>
            <w:r w:rsidRPr="00B53C01">
              <w:rPr>
                <w:i/>
                <w:sz w:val="20"/>
                <w:szCs w:val="20"/>
              </w:rPr>
              <w:t>массообмен</w:t>
            </w:r>
            <w:proofErr w:type="spellEnd"/>
            <w:r w:rsidRPr="00B53C01">
              <w:rPr>
                <w:i/>
                <w:sz w:val="20"/>
                <w:szCs w:val="20"/>
              </w:rPr>
              <w:t xml:space="preserve"> в двухкомпонентных средах</w:t>
            </w:r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Default="00FD7F8D" w:rsidP="0044620D">
            <w:pP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Default="00FD7F8D" w:rsidP="0044620D">
            <w:pPr>
              <w:tabs>
                <w:tab w:val="left" w:pos="708"/>
              </w:tabs>
              <w:ind w:left="-49" w:right="-13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17-18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Default="00FD7F8D" w:rsidP="0044620D">
            <w:pP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Default="00FD7F8D" w:rsidP="0044620D">
            <w:pP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E85E6C" w:rsidRDefault="00FD7F8D" w:rsidP="0044620D">
            <w:pP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Default="00FD7F8D" w:rsidP="0044620D">
            <w:pP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081BC5" w:rsidRDefault="00FD7F8D" w:rsidP="00B054D8">
            <w:pPr>
              <w:tabs>
                <w:tab w:val="left" w:pos="708"/>
              </w:tabs>
              <w:jc w:val="center"/>
              <w:rPr>
                <w:bCs/>
                <w:color w:val="000000"/>
              </w:rPr>
            </w:pPr>
            <w:r w:rsidRPr="00081BC5">
              <w:rPr>
                <w:bCs/>
                <w:color w:val="000000"/>
              </w:rPr>
              <w:t xml:space="preserve">информационная лекция </w:t>
            </w:r>
            <w:r w:rsidRPr="00113B6C">
              <w:rPr>
                <w:b/>
                <w:bCs/>
                <w:color w:val="000000"/>
              </w:rPr>
              <w:t>тестирование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6150E9" w:rsidRDefault="00FD7F8D" w:rsidP="0044620D">
            <w:pPr>
              <w:ind w:left="34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устный опрос</w:t>
            </w:r>
          </w:p>
        </w:tc>
      </w:tr>
      <w:tr w:rsidR="00F0111E" w:rsidRPr="00E85E6C" w:rsidTr="00B53C01">
        <w:trPr>
          <w:trHeight w:val="282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1E" w:rsidRPr="00E85E6C" w:rsidRDefault="00F0111E" w:rsidP="0044620D">
            <w:pP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1E" w:rsidRPr="00E85E6C" w:rsidRDefault="00F0111E" w:rsidP="0044620D">
            <w:pPr>
              <w:tabs>
                <w:tab w:val="left" w:pos="708"/>
              </w:tabs>
              <w:rPr>
                <w:color w:val="000000"/>
                <w:sz w:val="22"/>
                <w:szCs w:val="22"/>
                <w:highlight w:val="yellow"/>
              </w:rPr>
            </w:pPr>
            <w:r w:rsidRPr="00E85E6C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1E" w:rsidRPr="00E85E6C" w:rsidRDefault="00F0111E" w:rsidP="0044620D">
            <w:pP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1E" w:rsidRPr="00E85E6C" w:rsidRDefault="00F0111E" w:rsidP="0044620D">
            <w:pPr>
              <w:tabs>
                <w:tab w:val="left" w:pos="708"/>
              </w:tabs>
              <w:ind w:left="-49" w:right="-13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1E" w:rsidRPr="00E85E6C" w:rsidRDefault="00F0111E" w:rsidP="00BF5C3B">
            <w:pP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4C2E0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1E" w:rsidRPr="00E85E6C" w:rsidRDefault="00F0111E" w:rsidP="00BF5C3B">
            <w:pP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1E" w:rsidRPr="00E85E6C" w:rsidRDefault="00BF5C3B" w:rsidP="004C2E01">
            <w:pP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4C2E0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1E" w:rsidRPr="00E85E6C" w:rsidRDefault="004C2E01" w:rsidP="00A942B2">
            <w:pPr>
              <w:tabs>
                <w:tab w:val="left" w:pos="708"/>
              </w:tabs>
              <w:ind w:left="-108" w:right="-10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1E" w:rsidRPr="00E85E6C" w:rsidRDefault="00F0111E" w:rsidP="0044620D">
            <w:pP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1E" w:rsidRPr="00E85E6C" w:rsidRDefault="00F0111E" w:rsidP="0044620D">
            <w:pP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53C01" w:rsidRPr="00E85E6C" w:rsidTr="00B53C01">
        <w:trPr>
          <w:trHeight w:val="282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C01" w:rsidRPr="00E85E6C" w:rsidRDefault="00B53C01" w:rsidP="0044620D">
            <w:pP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01" w:rsidRPr="00E85E6C" w:rsidRDefault="00B53C01" w:rsidP="00B53C01">
            <w:pPr>
              <w:rPr>
                <w:b/>
                <w:color w:val="000000"/>
                <w:sz w:val="22"/>
                <w:szCs w:val="22"/>
              </w:rPr>
            </w:pPr>
            <w:r w:rsidRPr="00E85E6C">
              <w:rPr>
                <w:b/>
                <w:color w:val="000000"/>
                <w:sz w:val="22"/>
                <w:szCs w:val="22"/>
              </w:rPr>
              <w:t>Форма</w:t>
            </w:r>
          </w:p>
          <w:p w:rsidR="00B53C01" w:rsidRPr="00E85E6C" w:rsidRDefault="00B53C01" w:rsidP="00B53C01">
            <w:pPr>
              <w:tabs>
                <w:tab w:val="left" w:pos="708"/>
              </w:tabs>
              <w:rPr>
                <w:color w:val="000000"/>
                <w:sz w:val="22"/>
                <w:szCs w:val="22"/>
              </w:rPr>
            </w:pPr>
            <w:r w:rsidRPr="00E85E6C">
              <w:rPr>
                <w:b/>
                <w:color w:val="000000"/>
                <w:sz w:val="22"/>
                <w:szCs w:val="22"/>
              </w:rPr>
              <w:t>промежуточной аттестации</w:t>
            </w:r>
          </w:p>
        </w:tc>
        <w:tc>
          <w:tcPr>
            <w:tcW w:w="29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C01" w:rsidRPr="00E85E6C" w:rsidRDefault="00B53C01" w:rsidP="0044620D">
            <w:pP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Экзамен</w:t>
            </w:r>
            <w:r w:rsidR="00076826">
              <w:rPr>
                <w:color w:val="000000"/>
                <w:sz w:val="22"/>
                <w:szCs w:val="22"/>
              </w:rPr>
              <w:t xml:space="preserve"> (36 часов)</w:t>
            </w:r>
          </w:p>
        </w:tc>
      </w:tr>
    </w:tbl>
    <w:p w:rsidR="00FD7F8D" w:rsidRDefault="00FD7F8D" w:rsidP="00FD7F8D">
      <w:pPr>
        <w:shd w:val="clear" w:color="auto" w:fill="FFFFFF"/>
        <w:tabs>
          <w:tab w:val="left" w:pos="708"/>
        </w:tabs>
        <w:overflowPunct/>
        <w:autoSpaceDE/>
        <w:autoSpaceDN/>
        <w:adjustRightInd/>
        <w:spacing w:line="276" w:lineRule="auto"/>
        <w:ind w:left="709"/>
        <w:jc w:val="center"/>
        <w:textAlignment w:val="auto"/>
        <w:rPr>
          <w:b/>
          <w:bCs/>
          <w:color w:val="000000"/>
          <w:sz w:val="24"/>
          <w:szCs w:val="24"/>
        </w:rPr>
      </w:pPr>
    </w:p>
    <w:p w:rsidR="00D65137" w:rsidRPr="008E334B" w:rsidRDefault="00D65137" w:rsidP="00D65137">
      <w:pPr>
        <w:numPr>
          <w:ilvl w:val="1"/>
          <w:numId w:val="2"/>
        </w:numPr>
        <w:shd w:val="clear" w:color="auto" w:fill="FFFFFF"/>
        <w:tabs>
          <w:tab w:val="left" w:pos="708"/>
        </w:tabs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color w:val="000000"/>
          <w:sz w:val="24"/>
          <w:szCs w:val="24"/>
        </w:rPr>
      </w:pPr>
      <w:r w:rsidRPr="008E334B">
        <w:rPr>
          <w:b/>
          <w:bCs/>
          <w:color w:val="000000"/>
          <w:sz w:val="24"/>
          <w:szCs w:val="24"/>
        </w:rPr>
        <w:t>Для заочной формы обучения</w:t>
      </w:r>
    </w:p>
    <w:p w:rsidR="00D65137" w:rsidRDefault="00D65137" w:rsidP="00D65137">
      <w:pPr>
        <w:ind w:firstLine="567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Общая трудоемкость дисциплины (модуля) составляет </w:t>
      </w:r>
      <w:r w:rsidR="00162069">
        <w:rPr>
          <w:color w:val="000000"/>
          <w:sz w:val="24"/>
          <w:szCs w:val="24"/>
          <w:u w:val="single"/>
        </w:rPr>
        <w:t>4</w:t>
      </w:r>
      <w:r>
        <w:rPr>
          <w:color w:val="000000"/>
          <w:sz w:val="24"/>
          <w:szCs w:val="24"/>
        </w:rPr>
        <w:t xml:space="preserve"> зачетных единиц, </w:t>
      </w:r>
      <w:r>
        <w:rPr>
          <w:color w:val="000000"/>
          <w:sz w:val="24"/>
          <w:szCs w:val="24"/>
          <w:u w:val="single"/>
        </w:rPr>
        <w:t>1</w:t>
      </w:r>
      <w:r w:rsidR="00162069">
        <w:rPr>
          <w:color w:val="000000"/>
          <w:sz w:val="24"/>
          <w:szCs w:val="24"/>
          <w:u w:val="single"/>
        </w:rPr>
        <w:t>44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</w:rPr>
        <w:t>часов; в том числе на контактную работу обучающихся с преподавателем (далее - аудиторная работа по видам) _</w:t>
      </w:r>
      <w:r>
        <w:rPr>
          <w:color w:val="000000"/>
          <w:sz w:val="24"/>
          <w:szCs w:val="24"/>
          <w:u w:val="single"/>
        </w:rPr>
        <w:t>1</w:t>
      </w:r>
      <w:r w:rsidR="000059D5">
        <w:rPr>
          <w:color w:val="000000"/>
          <w:sz w:val="24"/>
          <w:szCs w:val="24"/>
          <w:u w:val="single"/>
        </w:rPr>
        <w:t>4</w:t>
      </w:r>
      <w:r>
        <w:rPr>
          <w:color w:val="000000"/>
          <w:sz w:val="24"/>
          <w:szCs w:val="24"/>
        </w:rPr>
        <w:t xml:space="preserve"> часов, (лекций </w:t>
      </w:r>
      <w:r w:rsidR="00620592">
        <w:rPr>
          <w:color w:val="000000"/>
          <w:sz w:val="24"/>
          <w:szCs w:val="24"/>
          <w:u w:val="single"/>
        </w:rPr>
        <w:t>8</w:t>
      </w:r>
      <w:r>
        <w:rPr>
          <w:color w:val="000000"/>
          <w:sz w:val="24"/>
          <w:szCs w:val="24"/>
        </w:rPr>
        <w:t xml:space="preserve">, </w:t>
      </w:r>
      <w:r w:rsidR="00162069">
        <w:rPr>
          <w:color w:val="000000"/>
          <w:sz w:val="24"/>
          <w:szCs w:val="24"/>
        </w:rPr>
        <w:t xml:space="preserve">практические занятия </w:t>
      </w:r>
      <w:r w:rsidR="00620592">
        <w:rPr>
          <w:color w:val="000000"/>
          <w:sz w:val="24"/>
          <w:szCs w:val="24"/>
          <w:u w:val="single"/>
        </w:rPr>
        <w:t>6</w:t>
      </w:r>
      <w:r>
        <w:rPr>
          <w:color w:val="000000"/>
          <w:sz w:val="24"/>
          <w:szCs w:val="24"/>
        </w:rPr>
        <w:t xml:space="preserve">) на внеаудиторную самостоятельную работу обучающегося (далее внеаудиторная СРС) </w:t>
      </w:r>
      <w:r w:rsidR="00162069">
        <w:rPr>
          <w:color w:val="000000"/>
          <w:sz w:val="24"/>
          <w:szCs w:val="24"/>
          <w:u w:val="single"/>
        </w:rPr>
        <w:t>1</w:t>
      </w:r>
      <w:r w:rsidR="000059D5">
        <w:rPr>
          <w:color w:val="000000"/>
          <w:sz w:val="24"/>
          <w:szCs w:val="24"/>
          <w:u w:val="single"/>
        </w:rPr>
        <w:t>21</w:t>
      </w:r>
      <w:r>
        <w:rPr>
          <w:color w:val="000000"/>
          <w:sz w:val="24"/>
          <w:szCs w:val="24"/>
        </w:rPr>
        <w:t xml:space="preserve"> часов, в т.ч. </w:t>
      </w:r>
      <w:r>
        <w:rPr>
          <w:color w:val="000000"/>
          <w:sz w:val="24"/>
          <w:szCs w:val="24"/>
          <w:u w:val="single"/>
        </w:rPr>
        <w:t xml:space="preserve">9 </w:t>
      </w:r>
      <w:r>
        <w:rPr>
          <w:color w:val="000000"/>
          <w:sz w:val="24"/>
          <w:szCs w:val="24"/>
        </w:rPr>
        <w:t>часов на контроль.</w:t>
      </w:r>
      <w:proofErr w:type="gramEnd"/>
    </w:p>
    <w:p w:rsidR="00D65137" w:rsidRDefault="00D65137" w:rsidP="00D65137">
      <w:pPr>
        <w:ind w:firstLine="567"/>
        <w:jc w:val="both"/>
        <w:rPr>
          <w:color w:val="000000"/>
          <w:sz w:val="24"/>
          <w:szCs w:val="24"/>
        </w:rPr>
      </w:pPr>
    </w:p>
    <w:tbl>
      <w:tblPr>
        <w:tblW w:w="48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8"/>
        <w:gridCol w:w="1913"/>
        <w:gridCol w:w="448"/>
        <w:gridCol w:w="456"/>
        <w:gridCol w:w="739"/>
        <w:gridCol w:w="707"/>
        <w:gridCol w:w="570"/>
        <w:gridCol w:w="1134"/>
        <w:gridCol w:w="1323"/>
        <w:gridCol w:w="1380"/>
      </w:tblGrid>
      <w:tr w:rsidR="00D65137" w:rsidRPr="008E334B" w:rsidTr="00D15F04">
        <w:trPr>
          <w:cantSplit/>
          <w:trHeight w:val="582"/>
        </w:trPr>
        <w:tc>
          <w:tcPr>
            <w:tcW w:w="282" w:type="pct"/>
            <w:vMerge w:val="restart"/>
            <w:hideMark/>
          </w:tcPr>
          <w:p w:rsidR="00D65137" w:rsidRPr="008E334B" w:rsidRDefault="00D65137" w:rsidP="00D72B57">
            <w:pPr>
              <w:jc w:val="center"/>
              <w:rPr>
                <w:color w:val="000000"/>
              </w:rPr>
            </w:pPr>
            <w:r w:rsidRPr="008E334B">
              <w:rPr>
                <w:color w:val="000000"/>
              </w:rPr>
              <w:t>№</w:t>
            </w:r>
          </w:p>
          <w:p w:rsidR="00D65137" w:rsidRPr="008E334B" w:rsidRDefault="00D65137" w:rsidP="00D72B57">
            <w:pPr>
              <w:tabs>
                <w:tab w:val="left" w:pos="708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E334B">
              <w:rPr>
                <w:color w:val="000000"/>
              </w:rPr>
              <w:t>п</w:t>
            </w:r>
            <w:proofErr w:type="spellEnd"/>
            <w:proofErr w:type="gramEnd"/>
            <w:r w:rsidRPr="008E334B">
              <w:rPr>
                <w:color w:val="000000"/>
              </w:rPr>
              <w:t>/</w:t>
            </w:r>
            <w:proofErr w:type="spellStart"/>
            <w:r w:rsidRPr="008E334B">
              <w:rPr>
                <w:color w:val="000000"/>
              </w:rPr>
              <w:t>п</w:t>
            </w:r>
            <w:proofErr w:type="spellEnd"/>
          </w:p>
        </w:tc>
        <w:tc>
          <w:tcPr>
            <w:tcW w:w="1041" w:type="pct"/>
            <w:vMerge w:val="restart"/>
            <w:hideMark/>
          </w:tcPr>
          <w:p w:rsidR="00D65137" w:rsidRPr="008E334B" w:rsidRDefault="00D65137" w:rsidP="00D72B57">
            <w:pPr>
              <w:tabs>
                <w:tab w:val="left" w:pos="708"/>
              </w:tabs>
              <w:jc w:val="center"/>
              <w:rPr>
                <w:color w:val="000000"/>
                <w:sz w:val="24"/>
                <w:szCs w:val="24"/>
              </w:rPr>
            </w:pPr>
            <w:r w:rsidRPr="008E334B">
              <w:rPr>
                <w:color w:val="000000"/>
                <w:sz w:val="22"/>
                <w:szCs w:val="22"/>
              </w:rPr>
              <w:t>Содержание дисциплины (модуля), структурированное по темам (разделам)</w:t>
            </w:r>
          </w:p>
        </w:tc>
        <w:tc>
          <w:tcPr>
            <w:tcW w:w="244" w:type="pct"/>
            <w:vMerge w:val="restart"/>
            <w:textDirection w:val="btLr"/>
          </w:tcPr>
          <w:p w:rsidR="00D65137" w:rsidRPr="008E334B" w:rsidRDefault="00D65137" w:rsidP="00D72B57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8E334B">
              <w:rPr>
                <w:color w:val="000000"/>
                <w:sz w:val="22"/>
                <w:szCs w:val="22"/>
              </w:rPr>
              <w:t>Семестр</w:t>
            </w:r>
          </w:p>
          <w:p w:rsidR="00D65137" w:rsidRPr="008E334B" w:rsidRDefault="00D65137" w:rsidP="00D72B57">
            <w:pPr>
              <w:tabs>
                <w:tab w:val="left" w:pos="708"/>
              </w:tabs>
              <w:ind w:left="113" w:righ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248" w:type="pct"/>
            <w:vMerge w:val="restart"/>
            <w:textDirection w:val="btLr"/>
            <w:hideMark/>
          </w:tcPr>
          <w:p w:rsidR="00D65137" w:rsidRPr="008E334B" w:rsidRDefault="00D65137" w:rsidP="003F6D52">
            <w:pPr>
              <w:tabs>
                <w:tab w:val="left" w:pos="708"/>
              </w:tabs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8E334B">
              <w:rPr>
                <w:color w:val="000000"/>
                <w:sz w:val="22"/>
                <w:szCs w:val="22"/>
              </w:rPr>
              <w:t>Неделя</w:t>
            </w:r>
          </w:p>
        </w:tc>
        <w:tc>
          <w:tcPr>
            <w:tcW w:w="1097" w:type="pct"/>
            <w:gridSpan w:val="3"/>
            <w:hideMark/>
          </w:tcPr>
          <w:p w:rsidR="00D65137" w:rsidRDefault="00D65137" w:rsidP="00D72B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Аудиторная</w:t>
            </w:r>
          </w:p>
          <w:p w:rsidR="00D65137" w:rsidRPr="008E334B" w:rsidRDefault="00D65137" w:rsidP="003F6D5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работа по видам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17" w:type="pct"/>
            <w:vMerge w:val="restart"/>
          </w:tcPr>
          <w:p w:rsidR="00D65137" w:rsidRPr="008E334B" w:rsidRDefault="00D65137" w:rsidP="00D72B57">
            <w:pPr>
              <w:tabs>
                <w:tab w:val="left" w:pos="708"/>
              </w:tabs>
              <w:ind w:left="35" w:hanging="3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Внеаудиторная СРС</w:t>
            </w:r>
          </w:p>
        </w:tc>
        <w:tc>
          <w:tcPr>
            <w:tcW w:w="720" w:type="pct"/>
            <w:vMerge w:val="restart"/>
            <w:hideMark/>
          </w:tcPr>
          <w:p w:rsidR="00D65137" w:rsidRPr="008E334B" w:rsidRDefault="00D65137" w:rsidP="00D72B57">
            <w:pPr>
              <w:tabs>
                <w:tab w:val="left" w:pos="708"/>
              </w:tabs>
              <w:jc w:val="center"/>
              <w:rPr>
                <w:color w:val="000000"/>
                <w:sz w:val="24"/>
                <w:szCs w:val="24"/>
              </w:rPr>
            </w:pPr>
            <w:r w:rsidRPr="008E334B">
              <w:rPr>
                <w:iCs/>
                <w:color w:val="000000"/>
                <w:sz w:val="22"/>
                <w:szCs w:val="22"/>
              </w:rPr>
              <w:t>Образовательные технологии</w:t>
            </w:r>
          </w:p>
        </w:tc>
        <w:tc>
          <w:tcPr>
            <w:tcW w:w="751" w:type="pct"/>
            <w:vMerge w:val="restart"/>
          </w:tcPr>
          <w:p w:rsidR="00D65137" w:rsidRPr="008E334B" w:rsidRDefault="00D65137" w:rsidP="00D72B57">
            <w:pPr>
              <w:jc w:val="center"/>
              <w:rPr>
                <w:color w:val="000000"/>
                <w:sz w:val="22"/>
                <w:szCs w:val="22"/>
              </w:rPr>
            </w:pPr>
            <w:r w:rsidRPr="008E334B">
              <w:rPr>
                <w:color w:val="000000"/>
                <w:sz w:val="22"/>
                <w:szCs w:val="22"/>
              </w:rPr>
              <w:t xml:space="preserve">Формы </w:t>
            </w:r>
          </w:p>
          <w:p w:rsidR="00D65137" w:rsidRPr="008E334B" w:rsidRDefault="00D65137" w:rsidP="00D72B57">
            <w:pPr>
              <w:jc w:val="center"/>
              <w:rPr>
                <w:color w:val="000000"/>
                <w:sz w:val="22"/>
                <w:szCs w:val="22"/>
              </w:rPr>
            </w:pPr>
            <w:r w:rsidRPr="008E334B">
              <w:rPr>
                <w:color w:val="000000"/>
                <w:sz w:val="22"/>
                <w:szCs w:val="22"/>
              </w:rPr>
              <w:t xml:space="preserve">текущего контроля </w:t>
            </w:r>
          </w:p>
          <w:p w:rsidR="00D65137" w:rsidRPr="008E334B" w:rsidRDefault="00D65137" w:rsidP="00D72B57">
            <w:pPr>
              <w:jc w:val="center"/>
              <w:rPr>
                <w:color w:val="000000"/>
                <w:sz w:val="24"/>
                <w:szCs w:val="24"/>
              </w:rPr>
            </w:pPr>
            <w:r w:rsidRPr="008E334B">
              <w:rPr>
                <w:color w:val="000000"/>
                <w:sz w:val="22"/>
                <w:szCs w:val="22"/>
              </w:rPr>
              <w:t>успеваемости</w:t>
            </w:r>
          </w:p>
        </w:tc>
      </w:tr>
      <w:tr w:rsidR="00D65137" w:rsidRPr="008E334B" w:rsidTr="00D15F04">
        <w:trPr>
          <w:trHeight w:val="657"/>
        </w:trPr>
        <w:tc>
          <w:tcPr>
            <w:tcW w:w="282" w:type="pct"/>
            <w:vMerge/>
            <w:vAlign w:val="center"/>
            <w:hideMark/>
          </w:tcPr>
          <w:p w:rsidR="00D65137" w:rsidRPr="008E334B" w:rsidRDefault="00D65137" w:rsidP="00D72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41" w:type="pct"/>
            <w:vMerge/>
            <w:vAlign w:val="center"/>
            <w:hideMark/>
          </w:tcPr>
          <w:p w:rsidR="00D65137" w:rsidRPr="008E334B" w:rsidRDefault="00D65137" w:rsidP="00D72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  <w:vMerge/>
            <w:vAlign w:val="center"/>
            <w:hideMark/>
          </w:tcPr>
          <w:p w:rsidR="00D65137" w:rsidRPr="008E334B" w:rsidRDefault="00D65137" w:rsidP="00D72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8" w:type="pct"/>
            <w:vMerge/>
            <w:vAlign w:val="center"/>
            <w:hideMark/>
          </w:tcPr>
          <w:p w:rsidR="00D65137" w:rsidRPr="008E334B" w:rsidRDefault="00D65137" w:rsidP="00D72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hideMark/>
          </w:tcPr>
          <w:p w:rsidR="00D65137" w:rsidRPr="008E334B" w:rsidRDefault="00D65137" w:rsidP="00D72B57">
            <w:pPr>
              <w:tabs>
                <w:tab w:val="left" w:pos="708"/>
              </w:tabs>
              <w:rPr>
                <w:color w:val="000000"/>
                <w:sz w:val="22"/>
                <w:szCs w:val="22"/>
              </w:rPr>
            </w:pPr>
            <w:r w:rsidRPr="008E334B">
              <w:rPr>
                <w:color w:val="000000"/>
                <w:sz w:val="22"/>
                <w:szCs w:val="22"/>
              </w:rPr>
              <w:t>Лек.</w:t>
            </w:r>
          </w:p>
        </w:tc>
        <w:tc>
          <w:tcPr>
            <w:tcW w:w="385" w:type="pct"/>
            <w:hideMark/>
          </w:tcPr>
          <w:p w:rsidR="00D65137" w:rsidRPr="008E334B" w:rsidRDefault="00D65137" w:rsidP="00D72B57">
            <w:pPr>
              <w:tabs>
                <w:tab w:val="left" w:pos="708"/>
              </w:tabs>
              <w:rPr>
                <w:color w:val="000000"/>
                <w:sz w:val="22"/>
                <w:szCs w:val="22"/>
              </w:rPr>
            </w:pPr>
            <w:r w:rsidRPr="008E334B">
              <w:rPr>
                <w:color w:val="000000"/>
                <w:sz w:val="22"/>
                <w:szCs w:val="22"/>
              </w:rPr>
              <w:t>Лаб.</w:t>
            </w:r>
          </w:p>
        </w:tc>
        <w:tc>
          <w:tcPr>
            <w:tcW w:w="310" w:type="pct"/>
            <w:hideMark/>
          </w:tcPr>
          <w:p w:rsidR="00D65137" w:rsidRPr="008E334B" w:rsidRDefault="00D65137" w:rsidP="00D72B57">
            <w:pPr>
              <w:tabs>
                <w:tab w:val="left" w:pos="708"/>
              </w:tabs>
              <w:rPr>
                <w:color w:val="000000"/>
                <w:sz w:val="22"/>
                <w:szCs w:val="22"/>
              </w:rPr>
            </w:pPr>
            <w:r w:rsidRPr="008E334B">
              <w:rPr>
                <w:color w:val="000000"/>
                <w:sz w:val="22"/>
                <w:szCs w:val="22"/>
              </w:rPr>
              <w:t>Пр.</w:t>
            </w:r>
          </w:p>
        </w:tc>
        <w:tc>
          <w:tcPr>
            <w:tcW w:w="617" w:type="pct"/>
            <w:vMerge/>
            <w:vAlign w:val="center"/>
          </w:tcPr>
          <w:p w:rsidR="00D65137" w:rsidRPr="008E334B" w:rsidRDefault="00D65137" w:rsidP="00D72B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:rsidR="00D65137" w:rsidRPr="008E334B" w:rsidRDefault="00D65137" w:rsidP="00D72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vMerge/>
            <w:vAlign w:val="center"/>
            <w:hideMark/>
          </w:tcPr>
          <w:p w:rsidR="00D65137" w:rsidRPr="008E334B" w:rsidRDefault="00D65137" w:rsidP="00D72B57">
            <w:pPr>
              <w:rPr>
                <w:color w:val="000000"/>
                <w:sz w:val="24"/>
                <w:szCs w:val="24"/>
              </w:rPr>
            </w:pPr>
          </w:p>
        </w:tc>
      </w:tr>
      <w:tr w:rsidR="005753FD" w:rsidRPr="008E334B" w:rsidTr="00D15F04">
        <w:trPr>
          <w:trHeight w:val="272"/>
        </w:trPr>
        <w:tc>
          <w:tcPr>
            <w:tcW w:w="282" w:type="pct"/>
          </w:tcPr>
          <w:p w:rsidR="005753FD" w:rsidRPr="008E334B" w:rsidRDefault="005753FD" w:rsidP="00D72B57">
            <w:pPr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41" w:type="pct"/>
          </w:tcPr>
          <w:p w:rsidR="005753FD" w:rsidRPr="008E334B" w:rsidRDefault="001D039A" w:rsidP="00915C01">
            <w:pPr>
              <w:rPr>
                <w:color w:val="000000"/>
                <w:sz w:val="24"/>
                <w:szCs w:val="24"/>
              </w:rPr>
            </w:pPr>
            <w:r w:rsidRPr="00845E00">
              <w:rPr>
                <w:i/>
              </w:rPr>
              <w:t>Основы технической термодинамики</w:t>
            </w:r>
            <w:r w:rsidRPr="00845E00">
              <w:t xml:space="preserve">. </w:t>
            </w:r>
            <w:r w:rsidRPr="00845E00">
              <w:rPr>
                <w:i/>
              </w:rPr>
              <w:t>Основные законы</w:t>
            </w:r>
            <w:r w:rsidR="00915C01">
              <w:rPr>
                <w:i/>
              </w:rPr>
              <w:t>.</w:t>
            </w:r>
            <w:r w:rsidRPr="00845E00">
              <w:rPr>
                <w:i/>
              </w:rPr>
              <w:t xml:space="preserve"> Термодинамическая система. Термодинамические параметры состояния.</w:t>
            </w:r>
          </w:p>
        </w:tc>
        <w:tc>
          <w:tcPr>
            <w:tcW w:w="244" w:type="pct"/>
            <w:vMerge w:val="restart"/>
            <w:textDirection w:val="btLr"/>
          </w:tcPr>
          <w:p w:rsidR="005753FD" w:rsidRPr="008E334B" w:rsidRDefault="005753FD" w:rsidP="005753FD">
            <w:pPr>
              <w:tabs>
                <w:tab w:val="left" w:pos="708"/>
              </w:tabs>
              <w:ind w:left="113" w:right="113"/>
              <w:rPr>
                <w:color w:val="000000"/>
                <w:sz w:val="24"/>
                <w:szCs w:val="24"/>
              </w:rPr>
            </w:pPr>
            <w:r w:rsidRPr="008E334B">
              <w:t>номер семестра регламентируется учебным планом</w:t>
            </w:r>
          </w:p>
        </w:tc>
        <w:tc>
          <w:tcPr>
            <w:tcW w:w="248" w:type="pct"/>
            <w:vMerge w:val="restart"/>
            <w:textDirection w:val="btLr"/>
          </w:tcPr>
          <w:p w:rsidR="005753FD" w:rsidRPr="008E334B" w:rsidRDefault="005753FD" w:rsidP="005753FD">
            <w:pPr>
              <w:tabs>
                <w:tab w:val="left" w:pos="708"/>
              </w:tabs>
              <w:ind w:left="113" w:right="113"/>
              <w:rPr>
                <w:color w:val="000000"/>
                <w:sz w:val="24"/>
                <w:szCs w:val="24"/>
              </w:rPr>
            </w:pPr>
            <w:r w:rsidRPr="008E334B">
              <w:t>номер недели регламентируется учебным планом</w:t>
            </w:r>
          </w:p>
        </w:tc>
        <w:tc>
          <w:tcPr>
            <w:tcW w:w="402" w:type="pct"/>
          </w:tcPr>
          <w:p w:rsidR="005753FD" w:rsidRPr="008E334B" w:rsidRDefault="00620592" w:rsidP="00D72B57">
            <w:pPr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85" w:type="pct"/>
          </w:tcPr>
          <w:p w:rsidR="005753FD" w:rsidRPr="008E334B" w:rsidRDefault="005753FD" w:rsidP="00D72B57">
            <w:pPr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</w:tcPr>
          <w:p w:rsidR="005753FD" w:rsidRPr="008E334B" w:rsidRDefault="005C2B4D" w:rsidP="00D72B57">
            <w:pPr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17" w:type="pct"/>
          </w:tcPr>
          <w:p w:rsidR="005753FD" w:rsidRPr="008E334B" w:rsidRDefault="000059D5" w:rsidP="003F72F0">
            <w:pPr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720" w:type="pct"/>
            <w:vAlign w:val="center"/>
          </w:tcPr>
          <w:p w:rsidR="005753FD" w:rsidRPr="006150E9" w:rsidRDefault="005753FD" w:rsidP="003966D7">
            <w:pPr>
              <w:tabs>
                <w:tab w:val="left" w:pos="708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  <w:r w:rsidRPr="006150E9">
              <w:rPr>
                <w:bCs/>
                <w:color w:val="000000"/>
                <w:sz w:val="22"/>
                <w:szCs w:val="22"/>
              </w:rPr>
              <w:t>лекция</w:t>
            </w:r>
            <w:r>
              <w:rPr>
                <w:bCs/>
                <w:color w:val="000000"/>
                <w:sz w:val="22"/>
                <w:szCs w:val="22"/>
              </w:rPr>
              <w:t xml:space="preserve"> - диск-сия, тренинг</w:t>
            </w:r>
          </w:p>
        </w:tc>
        <w:tc>
          <w:tcPr>
            <w:tcW w:w="751" w:type="pct"/>
            <w:vAlign w:val="center"/>
          </w:tcPr>
          <w:p w:rsidR="005753FD" w:rsidRPr="006150E9" w:rsidRDefault="005753FD" w:rsidP="003966D7">
            <w:pPr>
              <w:ind w:left="34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устный опрос</w:t>
            </w:r>
          </w:p>
        </w:tc>
      </w:tr>
      <w:tr w:rsidR="005753FD" w:rsidRPr="008E334B" w:rsidTr="00D15F04">
        <w:trPr>
          <w:trHeight w:val="272"/>
        </w:trPr>
        <w:tc>
          <w:tcPr>
            <w:tcW w:w="282" w:type="pct"/>
          </w:tcPr>
          <w:p w:rsidR="005753FD" w:rsidRPr="008E334B" w:rsidRDefault="000059D5" w:rsidP="00D72B57">
            <w:pPr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41" w:type="pct"/>
            <w:tcBorders>
              <w:bottom w:val="single" w:sz="4" w:space="0" w:color="auto"/>
            </w:tcBorders>
          </w:tcPr>
          <w:p w:rsidR="005753FD" w:rsidRDefault="0090308C" w:rsidP="00915C01">
            <w:pPr>
              <w:tabs>
                <w:tab w:val="left" w:pos="708"/>
              </w:tabs>
            </w:pPr>
            <w:r w:rsidRPr="00EE5C61">
              <w:rPr>
                <w:i/>
              </w:rPr>
              <w:t>Теплоемкость газов.</w:t>
            </w:r>
            <w:r>
              <w:rPr>
                <w:i/>
              </w:rPr>
              <w:t xml:space="preserve"> Термодинамические процессы и </w:t>
            </w:r>
            <w:proofErr w:type="spellStart"/>
            <w:r>
              <w:rPr>
                <w:i/>
              </w:rPr>
              <w:t>циклы</w:t>
            </w:r>
            <w:proofErr w:type="gramStart"/>
            <w:r>
              <w:rPr>
                <w:i/>
              </w:rPr>
              <w:t>.</w:t>
            </w:r>
            <w:r w:rsidR="005753FD" w:rsidRPr="00476E27">
              <w:rPr>
                <w:i/>
              </w:rPr>
              <w:t>Т</w:t>
            </w:r>
            <w:proofErr w:type="gramEnd"/>
            <w:r w:rsidR="005753FD" w:rsidRPr="00476E27">
              <w:rPr>
                <w:i/>
              </w:rPr>
              <w:t>ермодинамические</w:t>
            </w:r>
            <w:proofErr w:type="spellEnd"/>
            <w:r w:rsidR="005753FD" w:rsidRPr="00476E27">
              <w:rPr>
                <w:i/>
              </w:rPr>
              <w:t xml:space="preserve"> процессы </w:t>
            </w:r>
            <w:r w:rsidR="005753FD">
              <w:rPr>
                <w:i/>
              </w:rPr>
              <w:t xml:space="preserve">идеальных </w:t>
            </w:r>
            <w:r w:rsidR="005753FD" w:rsidRPr="00476E27">
              <w:rPr>
                <w:i/>
              </w:rPr>
              <w:t>газов</w:t>
            </w:r>
            <w:r w:rsidR="005753FD">
              <w:rPr>
                <w:i/>
              </w:rPr>
              <w:t xml:space="preserve"> в закрытых </w:t>
            </w:r>
            <w:proofErr w:type="spellStart"/>
            <w:r w:rsidR="005753FD">
              <w:rPr>
                <w:i/>
              </w:rPr>
              <w:t>системах</w:t>
            </w:r>
            <w:r w:rsidR="005753FD" w:rsidRPr="00476E27">
              <w:rPr>
                <w:i/>
              </w:rPr>
              <w:t>.</w:t>
            </w:r>
            <w:r w:rsidR="005753FD">
              <w:rPr>
                <w:i/>
              </w:rPr>
              <w:t>Термодинамические</w:t>
            </w:r>
            <w:proofErr w:type="spellEnd"/>
            <w:r w:rsidR="005753FD">
              <w:rPr>
                <w:i/>
              </w:rPr>
              <w:t xml:space="preserve"> процессы реальных газов.</w:t>
            </w:r>
            <w:r w:rsidR="005753FD">
              <w:t xml:space="preserve"> </w:t>
            </w:r>
          </w:p>
        </w:tc>
        <w:tc>
          <w:tcPr>
            <w:tcW w:w="244" w:type="pct"/>
            <w:vMerge/>
          </w:tcPr>
          <w:p w:rsidR="005753FD" w:rsidRPr="008E334B" w:rsidRDefault="005753FD" w:rsidP="00D72B57">
            <w:pPr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48" w:type="pct"/>
            <w:vMerge/>
          </w:tcPr>
          <w:p w:rsidR="005753FD" w:rsidRPr="008E334B" w:rsidRDefault="005753FD" w:rsidP="00D72B57">
            <w:pPr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</w:tcPr>
          <w:p w:rsidR="005753FD" w:rsidRPr="008E334B" w:rsidRDefault="00620592" w:rsidP="00D72B57">
            <w:pPr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85" w:type="pct"/>
          </w:tcPr>
          <w:p w:rsidR="005753FD" w:rsidRPr="008E334B" w:rsidRDefault="005753FD" w:rsidP="00D72B57">
            <w:pPr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</w:tcPr>
          <w:p w:rsidR="005753FD" w:rsidRPr="008E334B" w:rsidRDefault="005C2B4D" w:rsidP="00D72B57">
            <w:pPr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17" w:type="pct"/>
          </w:tcPr>
          <w:p w:rsidR="005753FD" w:rsidRPr="008E334B" w:rsidRDefault="00375EB3" w:rsidP="000059D5">
            <w:pPr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0059D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pct"/>
            <w:vAlign w:val="center"/>
          </w:tcPr>
          <w:p w:rsidR="005753FD" w:rsidRPr="006150E9" w:rsidRDefault="005753FD" w:rsidP="003966D7">
            <w:pPr>
              <w:tabs>
                <w:tab w:val="left" w:pos="708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  <w:r w:rsidRPr="006150E9">
              <w:rPr>
                <w:bCs/>
                <w:color w:val="000000"/>
                <w:sz w:val="22"/>
                <w:szCs w:val="22"/>
              </w:rPr>
              <w:t>лекция</w:t>
            </w:r>
            <w:r>
              <w:rPr>
                <w:bCs/>
                <w:color w:val="000000"/>
                <w:sz w:val="22"/>
                <w:szCs w:val="22"/>
              </w:rPr>
              <w:t xml:space="preserve"> - диск-сия, тренинг</w:t>
            </w:r>
          </w:p>
        </w:tc>
        <w:tc>
          <w:tcPr>
            <w:tcW w:w="751" w:type="pct"/>
            <w:vAlign w:val="center"/>
          </w:tcPr>
          <w:p w:rsidR="005753FD" w:rsidRPr="006150E9" w:rsidRDefault="005753FD" w:rsidP="003966D7">
            <w:pPr>
              <w:ind w:left="34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устный опрос</w:t>
            </w:r>
          </w:p>
        </w:tc>
      </w:tr>
      <w:tr w:rsidR="005753FD" w:rsidRPr="008E334B" w:rsidTr="00D15F04">
        <w:trPr>
          <w:trHeight w:val="272"/>
        </w:trPr>
        <w:tc>
          <w:tcPr>
            <w:tcW w:w="282" w:type="pct"/>
          </w:tcPr>
          <w:p w:rsidR="005753FD" w:rsidRPr="008E334B" w:rsidRDefault="000059D5" w:rsidP="00D72B57">
            <w:pPr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41" w:type="pct"/>
            <w:tcBorders>
              <w:top w:val="single" w:sz="4" w:space="0" w:color="auto"/>
            </w:tcBorders>
          </w:tcPr>
          <w:p w:rsidR="005753FD" w:rsidRDefault="005753FD" w:rsidP="003F6D52">
            <w:pPr>
              <w:tabs>
                <w:tab w:val="left" w:pos="708"/>
              </w:tabs>
            </w:pPr>
            <w:r w:rsidRPr="00476E27">
              <w:rPr>
                <w:i/>
              </w:rPr>
              <w:t>Уравнение первого закона термодинамики для потока.</w:t>
            </w:r>
            <w:r>
              <w:t xml:space="preserve"> </w:t>
            </w:r>
            <w:r w:rsidRPr="00F738C7">
              <w:t>Методы анализа термодинамических циклов (математический, энергетический, эксергетический, графический). Цикл Карно</w:t>
            </w:r>
            <w:r w:rsidRPr="00476E27">
              <w:rPr>
                <w:i/>
              </w:rPr>
              <w:t xml:space="preserve"> Общая формулировка второго закона</w:t>
            </w:r>
            <w:r>
              <w:rPr>
                <w:i/>
              </w:rPr>
              <w:t>.</w:t>
            </w:r>
          </w:p>
        </w:tc>
        <w:tc>
          <w:tcPr>
            <w:tcW w:w="244" w:type="pct"/>
            <w:vMerge/>
          </w:tcPr>
          <w:p w:rsidR="005753FD" w:rsidRPr="008E334B" w:rsidRDefault="005753FD" w:rsidP="00D72B57">
            <w:pPr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48" w:type="pct"/>
            <w:vMerge/>
          </w:tcPr>
          <w:p w:rsidR="005753FD" w:rsidRPr="008E334B" w:rsidRDefault="005753FD" w:rsidP="00D72B57">
            <w:pPr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</w:tcPr>
          <w:p w:rsidR="005753FD" w:rsidRPr="008E334B" w:rsidRDefault="000059D5" w:rsidP="00D72B57">
            <w:pPr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85" w:type="pct"/>
          </w:tcPr>
          <w:p w:rsidR="005753FD" w:rsidRPr="008E334B" w:rsidRDefault="005753FD" w:rsidP="00D72B57">
            <w:pPr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</w:tcPr>
          <w:p w:rsidR="005753FD" w:rsidRPr="008E334B" w:rsidRDefault="000059D5" w:rsidP="00D72B57">
            <w:pPr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7" w:type="pct"/>
          </w:tcPr>
          <w:p w:rsidR="005753FD" w:rsidRPr="008E334B" w:rsidRDefault="00375EB3" w:rsidP="003F72F0">
            <w:pPr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720" w:type="pct"/>
            <w:vAlign w:val="center"/>
          </w:tcPr>
          <w:p w:rsidR="005753FD" w:rsidRPr="006150E9" w:rsidRDefault="00FD7F8D" w:rsidP="003966D7">
            <w:pPr>
              <w:tabs>
                <w:tab w:val="left" w:pos="708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  <w:r w:rsidRPr="006150E9">
              <w:rPr>
                <w:bCs/>
                <w:color w:val="000000"/>
                <w:sz w:val="22"/>
                <w:szCs w:val="22"/>
              </w:rPr>
              <w:t>лекция</w:t>
            </w:r>
            <w:r>
              <w:rPr>
                <w:bCs/>
                <w:color w:val="000000"/>
                <w:sz w:val="22"/>
                <w:szCs w:val="22"/>
              </w:rPr>
              <w:t xml:space="preserve"> - диск-сия, тренинг </w:t>
            </w:r>
            <w:r w:rsidRPr="00113B6C">
              <w:rPr>
                <w:b/>
                <w:bCs/>
                <w:color w:val="000000"/>
                <w:sz w:val="22"/>
                <w:szCs w:val="22"/>
              </w:rPr>
              <w:t>тестирование</w:t>
            </w:r>
          </w:p>
        </w:tc>
        <w:tc>
          <w:tcPr>
            <w:tcW w:w="751" w:type="pct"/>
            <w:vAlign w:val="center"/>
          </w:tcPr>
          <w:p w:rsidR="005753FD" w:rsidRPr="006150E9" w:rsidRDefault="005753FD" w:rsidP="003966D7">
            <w:pPr>
              <w:ind w:left="34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устный опрос</w:t>
            </w:r>
          </w:p>
        </w:tc>
      </w:tr>
      <w:tr w:rsidR="005753FD" w:rsidRPr="008E334B" w:rsidTr="00D15F04">
        <w:trPr>
          <w:trHeight w:val="272"/>
        </w:trPr>
        <w:tc>
          <w:tcPr>
            <w:tcW w:w="282" w:type="pct"/>
          </w:tcPr>
          <w:p w:rsidR="005753FD" w:rsidRPr="008E334B" w:rsidRDefault="000059D5" w:rsidP="00D72B57">
            <w:pPr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41" w:type="pct"/>
          </w:tcPr>
          <w:p w:rsidR="00D15F04" w:rsidRDefault="005753FD" w:rsidP="00D15F04">
            <w:pPr>
              <w:jc w:val="both"/>
              <w:rPr>
                <w:i/>
              </w:rPr>
            </w:pPr>
            <w:r w:rsidRPr="00476E27">
              <w:rPr>
                <w:i/>
              </w:rPr>
              <w:t>Эффективность циклов тепловых установок.</w:t>
            </w:r>
            <w:r>
              <w:t xml:space="preserve"> </w:t>
            </w:r>
            <w:r w:rsidRPr="00F738C7">
              <w:t xml:space="preserve">Газовые циклы. Схемы и принцип работы ДВС. Термодинамические циклы ДВС в </w:t>
            </w:r>
            <w:r w:rsidRPr="00F738C7">
              <w:rPr>
                <w:i/>
                <w:lang w:val="en-US"/>
              </w:rPr>
              <w:t>p</w:t>
            </w:r>
            <w:r w:rsidRPr="00F738C7">
              <w:rPr>
                <w:i/>
              </w:rPr>
              <w:t>-</w:t>
            </w:r>
            <w:r w:rsidRPr="00F738C7">
              <w:rPr>
                <w:i/>
                <w:lang w:val="en-US"/>
              </w:rPr>
              <w:t>v</w:t>
            </w:r>
            <w:r w:rsidRPr="00F738C7">
              <w:t xml:space="preserve"> и </w:t>
            </w:r>
            <w:r w:rsidRPr="00F738C7">
              <w:rPr>
                <w:i/>
                <w:lang w:val="en-US"/>
              </w:rPr>
              <w:t>T</w:t>
            </w:r>
            <w:r w:rsidRPr="00F738C7">
              <w:rPr>
                <w:i/>
              </w:rPr>
              <w:t>-</w:t>
            </w:r>
            <w:r w:rsidRPr="00F738C7">
              <w:rPr>
                <w:i/>
                <w:lang w:val="en-US"/>
              </w:rPr>
              <w:t>s</w:t>
            </w:r>
            <w:r w:rsidRPr="00F738C7">
              <w:t xml:space="preserve"> диаграммах. Термический КПД.</w:t>
            </w:r>
            <w:r w:rsidR="0090308C" w:rsidRPr="001D039A">
              <w:rPr>
                <w:i/>
              </w:rPr>
              <w:t xml:space="preserve"> Основ</w:t>
            </w:r>
            <w:r w:rsidR="00D15F04">
              <w:rPr>
                <w:i/>
              </w:rPr>
              <w:t xml:space="preserve">ные положения тепломассообмена </w:t>
            </w:r>
            <w:r w:rsidR="0090308C">
              <w:rPr>
                <w:i/>
              </w:rPr>
              <w:t xml:space="preserve">Теплопроводность. </w:t>
            </w:r>
            <w:r w:rsidR="0090308C" w:rsidRPr="00B53C01">
              <w:rPr>
                <w:i/>
              </w:rPr>
              <w:t>Теплопередача.</w:t>
            </w:r>
            <w:r w:rsidR="00D15F04" w:rsidRPr="00B53C01">
              <w:rPr>
                <w:i/>
              </w:rPr>
              <w:t xml:space="preserve"> Конвекционный теплообмен</w:t>
            </w:r>
            <w:r w:rsidR="00D15F04">
              <w:rPr>
                <w:i/>
              </w:rPr>
              <w:t>. Основной закон конвективного теплообмена</w:t>
            </w:r>
            <w:r w:rsidR="00D15F04" w:rsidRPr="00D55181">
              <w:t xml:space="preserve"> </w:t>
            </w:r>
            <w:r w:rsidR="00D15F04" w:rsidRPr="00D55181">
              <w:lastRenderedPageBreak/>
              <w:t>Коэффициент теплоотдачи</w:t>
            </w:r>
            <w:r w:rsidR="00D15F04" w:rsidRPr="00B53C01">
              <w:rPr>
                <w:i/>
              </w:rPr>
              <w:t xml:space="preserve"> Описание процесса излучением Теплообмен излучением.</w:t>
            </w:r>
          </w:p>
          <w:p w:rsidR="005753FD" w:rsidRDefault="00D15F04" w:rsidP="003F6D52">
            <w:pPr>
              <w:ind w:right="-52"/>
              <w:jc w:val="both"/>
            </w:pPr>
            <w:r w:rsidRPr="00B53C01">
              <w:rPr>
                <w:i/>
              </w:rPr>
              <w:t>Тепл</w:t>
            </w:r>
            <w:proofErr w:type="gramStart"/>
            <w:r w:rsidRPr="00B53C01">
              <w:rPr>
                <w:i/>
              </w:rPr>
              <w:t>о-</w:t>
            </w:r>
            <w:proofErr w:type="gramEnd"/>
            <w:r w:rsidRPr="00B53C01">
              <w:rPr>
                <w:i/>
              </w:rPr>
              <w:t xml:space="preserve"> и </w:t>
            </w:r>
            <w:proofErr w:type="spellStart"/>
            <w:r w:rsidRPr="00B53C01">
              <w:rPr>
                <w:i/>
              </w:rPr>
              <w:t>массообмен</w:t>
            </w:r>
            <w:proofErr w:type="spellEnd"/>
            <w:r w:rsidRPr="00B53C01">
              <w:rPr>
                <w:i/>
              </w:rPr>
              <w:t xml:space="preserve"> в двухкомпонентных средах</w:t>
            </w:r>
          </w:p>
        </w:tc>
        <w:tc>
          <w:tcPr>
            <w:tcW w:w="244" w:type="pct"/>
            <w:vMerge/>
          </w:tcPr>
          <w:p w:rsidR="005753FD" w:rsidRPr="008E334B" w:rsidRDefault="005753FD" w:rsidP="00D72B57">
            <w:pPr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48" w:type="pct"/>
            <w:vMerge/>
          </w:tcPr>
          <w:p w:rsidR="005753FD" w:rsidRPr="008E334B" w:rsidRDefault="005753FD" w:rsidP="00D72B57">
            <w:pPr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</w:tcPr>
          <w:p w:rsidR="005753FD" w:rsidRPr="008E334B" w:rsidRDefault="000059D5" w:rsidP="00D72B57">
            <w:pPr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85" w:type="pct"/>
          </w:tcPr>
          <w:p w:rsidR="005753FD" w:rsidRPr="008E334B" w:rsidRDefault="005753FD" w:rsidP="00D72B57">
            <w:pPr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</w:tcPr>
          <w:p w:rsidR="005753FD" w:rsidRPr="008E334B" w:rsidRDefault="000059D5" w:rsidP="00D72B57">
            <w:pPr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7" w:type="pct"/>
          </w:tcPr>
          <w:p w:rsidR="005753FD" w:rsidRPr="008E334B" w:rsidRDefault="00375EB3" w:rsidP="000059D5">
            <w:pPr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0059D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pct"/>
            <w:vAlign w:val="center"/>
          </w:tcPr>
          <w:p w:rsidR="005753FD" w:rsidRPr="006150E9" w:rsidRDefault="005753FD" w:rsidP="003966D7">
            <w:pPr>
              <w:tabs>
                <w:tab w:val="left" w:pos="708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  <w:r w:rsidRPr="006150E9">
              <w:rPr>
                <w:bCs/>
                <w:color w:val="000000"/>
                <w:sz w:val="22"/>
                <w:szCs w:val="22"/>
              </w:rPr>
              <w:t>лекция</w:t>
            </w:r>
            <w:r>
              <w:rPr>
                <w:bCs/>
                <w:color w:val="000000"/>
                <w:sz w:val="22"/>
                <w:szCs w:val="22"/>
              </w:rPr>
              <w:t xml:space="preserve"> - диск-сия, тренинг</w:t>
            </w:r>
          </w:p>
        </w:tc>
        <w:tc>
          <w:tcPr>
            <w:tcW w:w="751" w:type="pct"/>
            <w:vAlign w:val="center"/>
          </w:tcPr>
          <w:p w:rsidR="005753FD" w:rsidRPr="006150E9" w:rsidRDefault="005753FD" w:rsidP="003966D7">
            <w:pPr>
              <w:ind w:left="34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устный опрос</w:t>
            </w:r>
          </w:p>
        </w:tc>
      </w:tr>
      <w:tr w:rsidR="005753FD" w:rsidRPr="008E334B" w:rsidTr="00D15F04">
        <w:trPr>
          <w:trHeight w:val="282"/>
        </w:trPr>
        <w:tc>
          <w:tcPr>
            <w:tcW w:w="282" w:type="pct"/>
          </w:tcPr>
          <w:p w:rsidR="005753FD" w:rsidRPr="008E334B" w:rsidRDefault="005753FD" w:rsidP="00D72B57">
            <w:pPr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041" w:type="pct"/>
            <w:vAlign w:val="center"/>
          </w:tcPr>
          <w:p w:rsidR="005753FD" w:rsidRPr="008E334B" w:rsidRDefault="005753FD" w:rsidP="00D72B57">
            <w:pPr>
              <w:tabs>
                <w:tab w:val="left" w:pos="708"/>
              </w:tabs>
              <w:jc w:val="right"/>
              <w:rPr>
                <w:color w:val="000000"/>
                <w:sz w:val="24"/>
                <w:szCs w:val="24"/>
              </w:rPr>
            </w:pPr>
            <w:r w:rsidRPr="008E334B"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44" w:type="pct"/>
          </w:tcPr>
          <w:p w:rsidR="005753FD" w:rsidRPr="008E334B" w:rsidRDefault="005753FD" w:rsidP="00D72B57">
            <w:pPr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48" w:type="pct"/>
          </w:tcPr>
          <w:p w:rsidR="005753FD" w:rsidRPr="008E334B" w:rsidRDefault="005753FD" w:rsidP="00D72B57">
            <w:pPr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</w:tcPr>
          <w:p w:rsidR="005753FD" w:rsidRPr="008E334B" w:rsidRDefault="00620592" w:rsidP="00D72B57">
            <w:pPr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85" w:type="pct"/>
          </w:tcPr>
          <w:p w:rsidR="005753FD" w:rsidRPr="008E334B" w:rsidRDefault="005753FD" w:rsidP="00D72B57">
            <w:pPr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</w:tcPr>
          <w:p w:rsidR="005753FD" w:rsidRPr="008E334B" w:rsidRDefault="005C2B4D" w:rsidP="00D72B57">
            <w:pPr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17" w:type="pct"/>
          </w:tcPr>
          <w:p w:rsidR="005753FD" w:rsidRPr="008E334B" w:rsidRDefault="000059D5" w:rsidP="00D72B57">
            <w:pPr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720" w:type="pct"/>
          </w:tcPr>
          <w:p w:rsidR="005753FD" w:rsidRPr="008E334B" w:rsidRDefault="005753FD" w:rsidP="00D72B57">
            <w:pPr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</w:tcPr>
          <w:p w:rsidR="005753FD" w:rsidRPr="008E334B" w:rsidRDefault="005753FD" w:rsidP="00D72B57">
            <w:pPr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</w:p>
        </w:tc>
      </w:tr>
      <w:tr w:rsidR="00076826" w:rsidRPr="008E334B" w:rsidTr="00076826">
        <w:trPr>
          <w:trHeight w:val="282"/>
        </w:trPr>
        <w:tc>
          <w:tcPr>
            <w:tcW w:w="282" w:type="pct"/>
          </w:tcPr>
          <w:p w:rsidR="00076826" w:rsidRPr="008E334B" w:rsidRDefault="00076826" w:rsidP="00D72B57">
            <w:pPr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041" w:type="pct"/>
            <w:vAlign w:val="center"/>
          </w:tcPr>
          <w:p w:rsidR="00076826" w:rsidRPr="008E334B" w:rsidRDefault="00076826" w:rsidP="00D72B5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E334B">
              <w:rPr>
                <w:b/>
                <w:color w:val="000000"/>
                <w:sz w:val="22"/>
                <w:szCs w:val="22"/>
              </w:rPr>
              <w:t xml:space="preserve">Форма </w:t>
            </w:r>
          </w:p>
          <w:p w:rsidR="00076826" w:rsidRPr="008E334B" w:rsidRDefault="00076826" w:rsidP="00D72B57">
            <w:pPr>
              <w:tabs>
                <w:tab w:val="left" w:pos="708"/>
              </w:tabs>
              <w:jc w:val="center"/>
              <w:rPr>
                <w:color w:val="000000"/>
                <w:sz w:val="24"/>
                <w:szCs w:val="24"/>
              </w:rPr>
            </w:pPr>
            <w:r w:rsidRPr="008E334B">
              <w:rPr>
                <w:b/>
                <w:color w:val="000000"/>
                <w:sz w:val="22"/>
                <w:szCs w:val="22"/>
              </w:rPr>
              <w:t>промежуточной аттестации</w:t>
            </w:r>
          </w:p>
        </w:tc>
        <w:tc>
          <w:tcPr>
            <w:tcW w:w="2926" w:type="pct"/>
            <w:gridSpan w:val="7"/>
            <w:vAlign w:val="center"/>
          </w:tcPr>
          <w:p w:rsidR="00076826" w:rsidRPr="00E85E6C" w:rsidRDefault="00076826" w:rsidP="00076826">
            <w:pPr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Экзамен (9 часов)</w:t>
            </w:r>
          </w:p>
        </w:tc>
        <w:tc>
          <w:tcPr>
            <w:tcW w:w="751" w:type="pct"/>
          </w:tcPr>
          <w:p w:rsidR="00076826" w:rsidRPr="008E334B" w:rsidRDefault="00076826" w:rsidP="00D72B57">
            <w:pPr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</w:p>
        </w:tc>
      </w:tr>
    </w:tbl>
    <w:p w:rsidR="00D65137" w:rsidRDefault="00D65137" w:rsidP="00D65137">
      <w:pPr>
        <w:tabs>
          <w:tab w:val="left" w:pos="708"/>
        </w:tabs>
        <w:jc w:val="both"/>
        <w:textAlignment w:val="auto"/>
        <w:rPr>
          <w:i/>
          <w:color w:val="000000"/>
          <w:sz w:val="24"/>
          <w:szCs w:val="24"/>
        </w:rPr>
      </w:pPr>
    </w:p>
    <w:p w:rsidR="00677410" w:rsidRPr="00913307" w:rsidRDefault="00677410" w:rsidP="0017242F">
      <w:pPr>
        <w:numPr>
          <w:ilvl w:val="0"/>
          <w:numId w:val="2"/>
        </w:numPr>
        <w:shd w:val="clear" w:color="auto" w:fill="FFFFFF"/>
        <w:tabs>
          <w:tab w:val="left" w:pos="708"/>
        </w:tabs>
        <w:overflowPunct/>
        <w:autoSpaceDE/>
        <w:autoSpaceDN/>
        <w:adjustRightInd/>
        <w:textAlignment w:val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Программа и у</w:t>
      </w:r>
      <w:r w:rsidRPr="00913307">
        <w:rPr>
          <w:b/>
          <w:bCs/>
          <w:color w:val="000000"/>
          <w:sz w:val="24"/>
          <w:szCs w:val="24"/>
        </w:rPr>
        <w:t xml:space="preserve">чебно-методическое обеспечение самостоятельной работы </w:t>
      </w:r>
      <w:proofErr w:type="gramStart"/>
      <w:r w:rsidRPr="00913307">
        <w:rPr>
          <w:b/>
          <w:bCs/>
          <w:color w:val="000000"/>
          <w:sz w:val="24"/>
          <w:szCs w:val="24"/>
        </w:rPr>
        <w:t>обучающихся</w:t>
      </w:r>
      <w:proofErr w:type="gramEnd"/>
      <w:r w:rsidRPr="00913307">
        <w:rPr>
          <w:b/>
          <w:bCs/>
          <w:color w:val="000000"/>
          <w:sz w:val="24"/>
          <w:szCs w:val="24"/>
        </w:rPr>
        <w:t xml:space="preserve"> по дисциплине (модулю)</w:t>
      </w:r>
    </w:p>
    <w:p w:rsidR="007D60C2" w:rsidRDefault="007D60C2" w:rsidP="007D60C2">
      <w:pPr>
        <w:shd w:val="clear" w:color="auto" w:fill="FFFFFF"/>
        <w:tabs>
          <w:tab w:val="left" w:pos="708"/>
        </w:tabs>
        <w:overflowPunct/>
        <w:autoSpaceDE/>
        <w:autoSpaceDN/>
        <w:adjustRightInd/>
        <w:ind w:left="1069"/>
        <w:textAlignment w:val="auto"/>
        <w:rPr>
          <w:b/>
          <w:bCs/>
          <w:color w:val="000000"/>
          <w:sz w:val="24"/>
          <w:szCs w:val="24"/>
        </w:rPr>
      </w:pPr>
    </w:p>
    <w:p w:rsidR="007D60C2" w:rsidRPr="008E334B" w:rsidRDefault="007D60C2" w:rsidP="007D60C2">
      <w:pPr>
        <w:numPr>
          <w:ilvl w:val="1"/>
          <w:numId w:val="2"/>
        </w:numPr>
        <w:shd w:val="clear" w:color="auto" w:fill="FFFFFF"/>
        <w:tabs>
          <w:tab w:val="left" w:pos="708"/>
        </w:tabs>
        <w:overflowPunct/>
        <w:autoSpaceDE/>
        <w:autoSpaceDN/>
        <w:adjustRightInd/>
        <w:jc w:val="center"/>
        <w:textAlignment w:val="auto"/>
        <w:rPr>
          <w:b/>
          <w:bCs/>
          <w:color w:val="000000"/>
          <w:sz w:val="24"/>
          <w:szCs w:val="24"/>
        </w:rPr>
      </w:pPr>
      <w:r w:rsidRPr="008E334B">
        <w:rPr>
          <w:b/>
          <w:bCs/>
          <w:color w:val="000000"/>
          <w:sz w:val="24"/>
          <w:szCs w:val="24"/>
        </w:rPr>
        <w:t>Для очной формы обучения</w:t>
      </w:r>
    </w:p>
    <w:p w:rsidR="00677410" w:rsidRDefault="00677410" w:rsidP="00677410">
      <w:pPr>
        <w:jc w:val="both"/>
        <w:rPr>
          <w:bCs/>
          <w:i/>
          <w:iCs/>
          <w:color w:val="000000"/>
          <w:sz w:val="24"/>
          <w:szCs w:val="24"/>
        </w:rPr>
      </w:pPr>
    </w:p>
    <w:tbl>
      <w:tblPr>
        <w:tblW w:w="9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15"/>
        <w:gridCol w:w="2186"/>
        <w:gridCol w:w="482"/>
        <w:gridCol w:w="756"/>
        <w:gridCol w:w="1633"/>
        <w:gridCol w:w="1843"/>
        <w:gridCol w:w="2077"/>
      </w:tblGrid>
      <w:tr w:rsidR="004C2DCC" w:rsidTr="001322DE">
        <w:trPr>
          <w:trHeight w:val="270"/>
        </w:trPr>
        <w:tc>
          <w:tcPr>
            <w:tcW w:w="497" w:type="dxa"/>
            <w:vMerge w:val="restart"/>
            <w:vAlign w:val="center"/>
          </w:tcPr>
          <w:p w:rsidR="004C2DCC" w:rsidRPr="001166E3" w:rsidRDefault="004C2DCC" w:rsidP="00926637">
            <w:pPr>
              <w:jc w:val="center"/>
              <w:rPr>
                <w:color w:val="000000"/>
              </w:rPr>
            </w:pPr>
            <w:r w:rsidRPr="001166E3">
              <w:rPr>
                <w:color w:val="000000"/>
              </w:rPr>
              <w:t>№</w:t>
            </w:r>
          </w:p>
          <w:p w:rsidR="004C2DCC" w:rsidRPr="001166E3" w:rsidRDefault="004C2DCC" w:rsidP="00926637">
            <w:pPr>
              <w:jc w:val="center"/>
              <w:rPr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166E3">
              <w:rPr>
                <w:color w:val="000000"/>
              </w:rPr>
              <w:t>п</w:t>
            </w:r>
            <w:proofErr w:type="spellEnd"/>
            <w:proofErr w:type="gramEnd"/>
            <w:r w:rsidRPr="001166E3">
              <w:rPr>
                <w:color w:val="000000"/>
              </w:rPr>
              <w:t>/</w:t>
            </w:r>
            <w:proofErr w:type="spellStart"/>
            <w:r w:rsidRPr="001166E3">
              <w:rPr>
                <w:color w:val="000000"/>
              </w:rPr>
              <w:t>п</w:t>
            </w:r>
            <w:proofErr w:type="spellEnd"/>
          </w:p>
        </w:tc>
        <w:tc>
          <w:tcPr>
            <w:tcW w:w="2214" w:type="dxa"/>
            <w:gridSpan w:val="2"/>
            <w:vMerge w:val="restart"/>
            <w:vAlign w:val="center"/>
          </w:tcPr>
          <w:p w:rsidR="004C2DCC" w:rsidRPr="001166E3" w:rsidRDefault="004C2DCC" w:rsidP="00926637">
            <w:pPr>
              <w:jc w:val="center"/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1166E3">
              <w:rPr>
                <w:color w:val="000000"/>
                <w:sz w:val="22"/>
                <w:szCs w:val="22"/>
              </w:rPr>
              <w:t xml:space="preserve">Содержание дисциплины (модуля), структурированное по темам (разделам), осваиваемое обучающимся в ходе </w:t>
            </w:r>
            <w:proofErr w:type="gramStart"/>
            <w:r w:rsidRPr="001166E3">
              <w:rPr>
                <w:color w:val="000000"/>
                <w:sz w:val="22"/>
                <w:szCs w:val="22"/>
              </w:rPr>
              <w:t>СР</w:t>
            </w:r>
            <w:proofErr w:type="gramEnd"/>
          </w:p>
        </w:tc>
        <w:tc>
          <w:tcPr>
            <w:tcW w:w="482" w:type="dxa"/>
            <w:vMerge w:val="restart"/>
            <w:textDirection w:val="btLr"/>
          </w:tcPr>
          <w:p w:rsidR="004C2DCC" w:rsidRPr="001166E3" w:rsidRDefault="004C2DCC" w:rsidP="00926637">
            <w:pPr>
              <w:ind w:left="-165" w:right="6"/>
              <w:jc w:val="center"/>
              <w:rPr>
                <w:color w:val="000000"/>
                <w:sz w:val="22"/>
                <w:szCs w:val="22"/>
              </w:rPr>
            </w:pPr>
            <w:r w:rsidRPr="001166E3">
              <w:rPr>
                <w:color w:val="000000"/>
                <w:sz w:val="22"/>
                <w:szCs w:val="22"/>
              </w:rPr>
              <w:t>Семестр</w:t>
            </w:r>
          </w:p>
          <w:p w:rsidR="004C2DCC" w:rsidRPr="001166E3" w:rsidRDefault="004C2DCC" w:rsidP="00926637">
            <w:pPr>
              <w:ind w:left="-165" w:right="6"/>
              <w:jc w:val="both"/>
              <w:rPr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  <w:textDirection w:val="btLr"/>
          </w:tcPr>
          <w:p w:rsidR="004C2DCC" w:rsidRPr="001166E3" w:rsidRDefault="004C2DCC" w:rsidP="00926637">
            <w:pPr>
              <w:ind w:left="-165" w:right="6"/>
              <w:jc w:val="center"/>
              <w:rPr>
                <w:color w:val="000000"/>
                <w:sz w:val="22"/>
                <w:szCs w:val="22"/>
              </w:rPr>
            </w:pPr>
            <w:r w:rsidRPr="001166E3">
              <w:rPr>
                <w:color w:val="000000"/>
                <w:sz w:val="22"/>
                <w:szCs w:val="22"/>
              </w:rPr>
              <w:t>Неделя</w:t>
            </w:r>
          </w:p>
        </w:tc>
        <w:tc>
          <w:tcPr>
            <w:tcW w:w="5540" w:type="dxa"/>
            <w:gridSpan w:val="3"/>
            <w:vAlign w:val="center"/>
          </w:tcPr>
          <w:p w:rsidR="004C2DCC" w:rsidRPr="008E334B" w:rsidRDefault="004C2DCC" w:rsidP="00C94DD1">
            <w:pPr>
              <w:jc w:val="center"/>
              <w:rPr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Виды СРС и у</w:t>
            </w:r>
            <w:r w:rsidRPr="008E334B">
              <w:rPr>
                <w:color w:val="000000"/>
                <w:sz w:val="24"/>
                <w:szCs w:val="24"/>
              </w:rPr>
              <w:t xml:space="preserve">чебно-методическое обеспечение </w:t>
            </w:r>
            <w:r>
              <w:rPr>
                <w:color w:val="000000"/>
                <w:sz w:val="24"/>
                <w:szCs w:val="24"/>
              </w:rPr>
              <w:t>самостоятельной работы</w:t>
            </w:r>
          </w:p>
        </w:tc>
      </w:tr>
      <w:tr w:rsidR="00677410" w:rsidTr="001322DE">
        <w:trPr>
          <w:trHeight w:val="280"/>
        </w:trPr>
        <w:tc>
          <w:tcPr>
            <w:tcW w:w="497" w:type="dxa"/>
            <w:vMerge/>
          </w:tcPr>
          <w:p w:rsidR="00677410" w:rsidRPr="001166E3" w:rsidRDefault="00677410" w:rsidP="00926637">
            <w:pPr>
              <w:jc w:val="both"/>
              <w:rPr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14" w:type="dxa"/>
            <w:gridSpan w:val="2"/>
            <w:vMerge/>
          </w:tcPr>
          <w:p w:rsidR="00677410" w:rsidRPr="001166E3" w:rsidRDefault="00677410" w:rsidP="00926637">
            <w:pPr>
              <w:jc w:val="both"/>
              <w:rPr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vMerge/>
          </w:tcPr>
          <w:p w:rsidR="00677410" w:rsidRPr="001166E3" w:rsidRDefault="00677410" w:rsidP="00926637">
            <w:pPr>
              <w:jc w:val="both"/>
              <w:rPr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677410" w:rsidRPr="001166E3" w:rsidRDefault="00677410" w:rsidP="00926637">
            <w:pPr>
              <w:ind w:left="-165" w:right="6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vAlign w:val="center"/>
          </w:tcPr>
          <w:p w:rsidR="00677410" w:rsidRPr="001166E3" w:rsidRDefault="004C2DCC" w:rsidP="00926637">
            <w:pPr>
              <w:jc w:val="center"/>
              <w:rPr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Учебные задания для самостоятельной работы</w:t>
            </w:r>
          </w:p>
        </w:tc>
        <w:tc>
          <w:tcPr>
            <w:tcW w:w="2101" w:type="dxa"/>
            <w:vMerge w:val="restart"/>
            <w:vAlign w:val="center"/>
          </w:tcPr>
          <w:p w:rsidR="00677410" w:rsidRPr="001166E3" w:rsidRDefault="004C2DCC" w:rsidP="00445953">
            <w:pPr>
              <w:jc w:val="center"/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E805CD">
              <w:rPr>
                <w:bCs/>
                <w:iCs/>
                <w:color w:val="000000"/>
                <w:sz w:val="24"/>
                <w:szCs w:val="24"/>
              </w:rPr>
              <w:t>Учебно-методическое обеспечение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 СРС</w:t>
            </w:r>
          </w:p>
        </w:tc>
      </w:tr>
      <w:tr w:rsidR="00677410" w:rsidTr="001322DE">
        <w:trPr>
          <w:trHeight w:val="747"/>
        </w:trPr>
        <w:tc>
          <w:tcPr>
            <w:tcW w:w="497" w:type="dxa"/>
            <w:vMerge/>
          </w:tcPr>
          <w:p w:rsidR="00677410" w:rsidRPr="001166E3" w:rsidRDefault="00677410" w:rsidP="00926637">
            <w:pPr>
              <w:jc w:val="both"/>
              <w:rPr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14" w:type="dxa"/>
            <w:gridSpan w:val="2"/>
            <w:vMerge/>
          </w:tcPr>
          <w:p w:rsidR="00677410" w:rsidRPr="001166E3" w:rsidRDefault="00677410" w:rsidP="00926637">
            <w:pPr>
              <w:jc w:val="both"/>
              <w:rPr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vMerge/>
          </w:tcPr>
          <w:p w:rsidR="00677410" w:rsidRPr="001166E3" w:rsidRDefault="00677410" w:rsidP="00926637">
            <w:pPr>
              <w:jc w:val="both"/>
              <w:rPr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677410" w:rsidRPr="001166E3" w:rsidRDefault="00677410" w:rsidP="00926637">
            <w:pPr>
              <w:ind w:left="-165" w:right="6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vAlign w:val="center"/>
          </w:tcPr>
          <w:p w:rsidR="00677410" w:rsidRPr="001166E3" w:rsidRDefault="004C2DCC" w:rsidP="00926637">
            <w:pPr>
              <w:jc w:val="center"/>
              <w:rPr>
                <w:color w:val="000000"/>
                <w:sz w:val="22"/>
                <w:szCs w:val="22"/>
              </w:rPr>
            </w:pPr>
            <w:r w:rsidRPr="00D6210D">
              <w:rPr>
                <w:color w:val="000000"/>
                <w:sz w:val="24"/>
                <w:szCs w:val="24"/>
              </w:rPr>
              <w:t>Аудиторная СРС</w:t>
            </w:r>
          </w:p>
        </w:tc>
        <w:tc>
          <w:tcPr>
            <w:tcW w:w="1848" w:type="dxa"/>
            <w:vAlign w:val="center"/>
          </w:tcPr>
          <w:p w:rsidR="00677410" w:rsidRPr="001166E3" w:rsidRDefault="004C2DCC" w:rsidP="00926637">
            <w:pPr>
              <w:jc w:val="center"/>
              <w:rPr>
                <w:color w:val="000000"/>
                <w:sz w:val="22"/>
                <w:szCs w:val="22"/>
              </w:rPr>
            </w:pPr>
            <w:r w:rsidRPr="00D6210D">
              <w:rPr>
                <w:color w:val="000000"/>
                <w:sz w:val="24"/>
                <w:szCs w:val="24"/>
              </w:rPr>
              <w:t>Внеаудиторная СРС</w:t>
            </w:r>
          </w:p>
        </w:tc>
        <w:tc>
          <w:tcPr>
            <w:tcW w:w="2101" w:type="dxa"/>
            <w:vMerge/>
          </w:tcPr>
          <w:p w:rsidR="00677410" w:rsidRPr="001166E3" w:rsidRDefault="00677410" w:rsidP="00926637">
            <w:pPr>
              <w:jc w:val="both"/>
              <w:rPr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646EA7" w:rsidTr="001322DE">
        <w:trPr>
          <w:trHeight w:val="1134"/>
        </w:trPr>
        <w:tc>
          <w:tcPr>
            <w:tcW w:w="497" w:type="dxa"/>
          </w:tcPr>
          <w:p w:rsidR="00646EA7" w:rsidRPr="001166E3" w:rsidRDefault="00E70A00" w:rsidP="00926637">
            <w:pPr>
              <w:jc w:val="both"/>
              <w:rPr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14" w:type="dxa"/>
            <w:gridSpan w:val="2"/>
          </w:tcPr>
          <w:p w:rsidR="00646EA7" w:rsidRPr="00957BE7" w:rsidRDefault="00646EA7" w:rsidP="00C94DD1">
            <w:pPr>
              <w:pStyle w:val="Default"/>
              <w:rPr>
                <w:b/>
                <w:sz w:val="20"/>
                <w:szCs w:val="20"/>
              </w:rPr>
            </w:pPr>
            <w:r w:rsidRPr="00957BE7">
              <w:rPr>
                <w:sz w:val="20"/>
                <w:szCs w:val="20"/>
              </w:rPr>
              <w:t>Техническая термодинамика; основные понятия и определения. Идеальный газ, реальные газы</w:t>
            </w:r>
          </w:p>
          <w:p w:rsidR="00646EA7" w:rsidRPr="00957BE7" w:rsidRDefault="00646EA7" w:rsidP="00C94DD1">
            <w:pPr>
              <w:pStyle w:val="Default"/>
              <w:rPr>
                <w:b/>
                <w:sz w:val="20"/>
                <w:szCs w:val="20"/>
              </w:rPr>
            </w:pPr>
            <w:r w:rsidRPr="00957BE7">
              <w:rPr>
                <w:sz w:val="20"/>
                <w:szCs w:val="20"/>
              </w:rPr>
              <w:t xml:space="preserve">Уравнение состояния идеального газа. </w:t>
            </w:r>
            <w:proofErr w:type="gramStart"/>
            <w:r w:rsidRPr="00957BE7">
              <w:rPr>
                <w:sz w:val="20"/>
                <w:szCs w:val="20"/>
              </w:rPr>
              <w:t>Газовая</w:t>
            </w:r>
            <w:proofErr w:type="gramEnd"/>
            <w:r w:rsidRPr="00957BE7">
              <w:rPr>
                <w:sz w:val="20"/>
                <w:szCs w:val="20"/>
              </w:rPr>
              <w:t xml:space="preserve"> постоянная идеального газа. Р-</w:t>
            </w:r>
            <w:proofErr w:type="gramStart"/>
            <w:r w:rsidRPr="00957BE7">
              <w:rPr>
                <w:sz w:val="20"/>
                <w:szCs w:val="20"/>
                <w:lang w:val="en-US"/>
              </w:rPr>
              <w:t>V</w:t>
            </w:r>
            <w:proofErr w:type="gramEnd"/>
            <w:r w:rsidRPr="00957BE7">
              <w:rPr>
                <w:sz w:val="20"/>
                <w:szCs w:val="20"/>
              </w:rPr>
              <w:t xml:space="preserve"> и Т-</w:t>
            </w:r>
            <w:r w:rsidRPr="00957BE7">
              <w:rPr>
                <w:sz w:val="20"/>
                <w:szCs w:val="20"/>
                <w:lang w:val="en-US"/>
              </w:rPr>
              <w:t>S</w:t>
            </w:r>
            <w:r w:rsidRPr="00957BE7">
              <w:rPr>
                <w:sz w:val="20"/>
                <w:szCs w:val="20"/>
              </w:rPr>
              <w:t xml:space="preserve"> диаграммы.</w:t>
            </w:r>
          </w:p>
          <w:p w:rsidR="00646EA7" w:rsidRPr="00957BE7" w:rsidRDefault="00646EA7" w:rsidP="00C94DD1">
            <w:pPr>
              <w:pStyle w:val="Default"/>
              <w:rPr>
                <w:b/>
                <w:sz w:val="20"/>
                <w:szCs w:val="20"/>
              </w:rPr>
            </w:pPr>
            <w:r w:rsidRPr="00957BE7">
              <w:rPr>
                <w:sz w:val="20"/>
                <w:szCs w:val="20"/>
              </w:rPr>
              <w:t>Теплота, работа, внутренняя энергия. Равновесные и неравновесные, обратимые и необратимые процессы</w:t>
            </w:r>
          </w:p>
          <w:p w:rsidR="00646EA7" w:rsidRPr="00957BE7" w:rsidRDefault="00646EA7" w:rsidP="00C94DD1">
            <w:pPr>
              <w:pStyle w:val="Default"/>
              <w:rPr>
                <w:b/>
                <w:sz w:val="20"/>
                <w:szCs w:val="20"/>
              </w:rPr>
            </w:pPr>
            <w:r w:rsidRPr="00957BE7">
              <w:rPr>
                <w:sz w:val="20"/>
                <w:szCs w:val="20"/>
              </w:rPr>
              <w:t xml:space="preserve">Законы </w:t>
            </w:r>
            <w:proofErr w:type="spellStart"/>
            <w:r w:rsidRPr="00957BE7">
              <w:rPr>
                <w:sz w:val="20"/>
                <w:szCs w:val="20"/>
              </w:rPr>
              <w:t>темодинамики</w:t>
            </w:r>
            <w:proofErr w:type="spellEnd"/>
            <w:r w:rsidRPr="00957BE7">
              <w:rPr>
                <w:sz w:val="20"/>
                <w:szCs w:val="20"/>
              </w:rPr>
              <w:t xml:space="preserve"> для открытых систем</w:t>
            </w:r>
          </w:p>
          <w:p w:rsidR="00646EA7" w:rsidRPr="00957BE7" w:rsidRDefault="00646EA7" w:rsidP="00C94DD1">
            <w:pPr>
              <w:pStyle w:val="Default"/>
              <w:rPr>
                <w:sz w:val="20"/>
                <w:szCs w:val="20"/>
              </w:rPr>
            </w:pPr>
            <w:r w:rsidRPr="00957BE7">
              <w:rPr>
                <w:sz w:val="20"/>
                <w:szCs w:val="20"/>
              </w:rPr>
              <w:t>Первый закон термодинамики. Теплоемкость. Теплоемкости смеси идеальных газов.</w:t>
            </w:r>
          </w:p>
          <w:p w:rsidR="00646EA7" w:rsidRPr="00957BE7" w:rsidRDefault="00646EA7" w:rsidP="00C94DD1">
            <w:pPr>
              <w:pStyle w:val="Default"/>
              <w:rPr>
                <w:sz w:val="20"/>
                <w:szCs w:val="20"/>
              </w:rPr>
            </w:pPr>
            <w:r w:rsidRPr="00957BE7">
              <w:rPr>
                <w:sz w:val="20"/>
                <w:szCs w:val="20"/>
              </w:rPr>
              <w:t>Водяной пар. Степень сухости пара. Диаграммы Р-</w:t>
            </w:r>
            <w:proofErr w:type="gramStart"/>
            <w:r w:rsidRPr="00957BE7">
              <w:rPr>
                <w:sz w:val="20"/>
                <w:szCs w:val="20"/>
                <w:lang w:val="en-US"/>
              </w:rPr>
              <w:t>V</w:t>
            </w:r>
            <w:proofErr w:type="gramEnd"/>
            <w:r w:rsidRPr="00957BE7">
              <w:rPr>
                <w:sz w:val="20"/>
                <w:szCs w:val="20"/>
              </w:rPr>
              <w:t xml:space="preserve"> и </w:t>
            </w:r>
            <w:proofErr w:type="spellStart"/>
            <w:r w:rsidRPr="00957BE7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957BE7">
              <w:rPr>
                <w:sz w:val="20"/>
                <w:szCs w:val="20"/>
              </w:rPr>
              <w:t>-</w:t>
            </w:r>
            <w:r w:rsidRPr="00957BE7">
              <w:rPr>
                <w:sz w:val="20"/>
                <w:szCs w:val="20"/>
                <w:lang w:val="en-US"/>
              </w:rPr>
              <w:t>S</w:t>
            </w:r>
            <w:r w:rsidRPr="00957BE7">
              <w:rPr>
                <w:sz w:val="20"/>
                <w:szCs w:val="20"/>
              </w:rPr>
              <w:t xml:space="preserve"> и таблицы водяного пара. Энтальпия влажного пара и ее использование в </w:t>
            </w:r>
            <w:r w:rsidRPr="00957BE7">
              <w:rPr>
                <w:sz w:val="20"/>
                <w:szCs w:val="20"/>
              </w:rPr>
              <w:lastRenderedPageBreak/>
              <w:t>расчетах. Процессы водяного пара</w:t>
            </w:r>
          </w:p>
          <w:p w:rsidR="00646EA7" w:rsidRPr="00957BE7" w:rsidRDefault="00646EA7" w:rsidP="00C94DD1">
            <w:pPr>
              <w:pStyle w:val="Default"/>
              <w:rPr>
                <w:sz w:val="20"/>
                <w:szCs w:val="20"/>
              </w:rPr>
            </w:pPr>
            <w:r w:rsidRPr="00957BE7">
              <w:rPr>
                <w:sz w:val="20"/>
                <w:szCs w:val="20"/>
              </w:rPr>
              <w:t>Газовая постоянная смеси идеальных газов. Таблицы термодинамических свойств веществ. Энтальпия.</w:t>
            </w:r>
          </w:p>
          <w:p w:rsidR="00646EA7" w:rsidRPr="00957BE7" w:rsidRDefault="00646EA7" w:rsidP="002D64D8">
            <w:pPr>
              <w:pStyle w:val="Default"/>
              <w:rPr>
                <w:bCs/>
                <w:iCs/>
              </w:rPr>
            </w:pPr>
            <w:r w:rsidRPr="00957BE7">
              <w:rPr>
                <w:sz w:val="20"/>
                <w:szCs w:val="20"/>
              </w:rPr>
              <w:t>Частные и общие случаи политропных процессов и их изображение в Р-</w:t>
            </w:r>
            <w:proofErr w:type="gramStart"/>
            <w:r w:rsidRPr="00957BE7">
              <w:rPr>
                <w:sz w:val="20"/>
                <w:szCs w:val="20"/>
                <w:lang w:val="en-US"/>
              </w:rPr>
              <w:t>V</w:t>
            </w:r>
            <w:proofErr w:type="gramEnd"/>
            <w:r w:rsidRPr="00957BE7">
              <w:rPr>
                <w:sz w:val="20"/>
                <w:szCs w:val="20"/>
              </w:rPr>
              <w:t xml:space="preserve"> и Т-</w:t>
            </w:r>
            <w:r w:rsidRPr="00957BE7">
              <w:rPr>
                <w:sz w:val="20"/>
                <w:szCs w:val="20"/>
                <w:lang w:val="en-US"/>
              </w:rPr>
              <w:t>S</w:t>
            </w:r>
            <w:r w:rsidRPr="00957BE7">
              <w:rPr>
                <w:sz w:val="20"/>
                <w:szCs w:val="20"/>
              </w:rPr>
              <w:t xml:space="preserve"> диаграммах.</w:t>
            </w:r>
          </w:p>
        </w:tc>
        <w:tc>
          <w:tcPr>
            <w:tcW w:w="482" w:type="dxa"/>
          </w:tcPr>
          <w:p w:rsidR="00646EA7" w:rsidRPr="00C94DD1" w:rsidRDefault="003F6D52" w:rsidP="00926637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56" w:type="dxa"/>
          </w:tcPr>
          <w:p w:rsidR="00646EA7" w:rsidRPr="001166E3" w:rsidRDefault="00E70A00" w:rsidP="00AC5BE7">
            <w:pPr>
              <w:ind w:left="-165" w:right="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91" w:type="dxa"/>
            <w:vAlign w:val="center"/>
          </w:tcPr>
          <w:p w:rsidR="00646EA7" w:rsidRPr="00D548D3" w:rsidRDefault="00D548D3" w:rsidP="00D548D3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D548D3">
              <w:rPr>
                <w:bCs/>
                <w:iCs/>
                <w:color w:val="000000"/>
                <w:sz w:val="24"/>
                <w:szCs w:val="24"/>
              </w:rPr>
              <w:t xml:space="preserve">Выполнить </w:t>
            </w:r>
            <w:proofErr w:type="gramStart"/>
            <w:r w:rsidRPr="00D548D3">
              <w:rPr>
                <w:bCs/>
                <w:iCs/>
                <w:color w:val="000000"/>
                <w:sz w:val="24"/>
                <w:szCs w:val="24"/>
              </w:rPr>
              <w:t>ПР</w:t>
            </w:r>
            <w:proofErr w:type="gramEnd"/>
            <w:r w:rsidRPr="00D548D3">
              <w:rPr>
                <w:bCs/>
                <w:iCs/>
                <w:color w:val="000000"/>
                <w:sz w:val="24"/>
                <w:szCs w:val="24"/>
              </w:rPr>
              <w:t>№1</w:t>
            </w:r>
          </w:p>
        </w:tc>
        <w:tc>
          <w:tcPr>
            <w:tcW w:w="1848" w:type="dxa"/>
            <w:vAlign w:val="center"/>
          </w:tcPr>
          <w:p w:rsidR="00DF5B36" w:rsidRDefault="00D548D3" w:rsidP="00DF5B36">
            <w:pPr>
              <w:spacing w:line="252" w:lineRule="auto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 xml:space="preserve">Подготовка к выполнению </w:t>
            </w:r>
            <w:proofErr w:type="gramStart"/>
            <w:r>
              <w:rPr>
                <w:bCs/>
                <w:iCs/>
                <w:color w:val="000000"/>
                <w:sz w:val="22"/>
                <w:szCs w:val="22"/>
              </w:rPr>
              <w:t>ПР</w:t>
            </w:r>
            <w:proofErr w:type="gramEnd"/>
            <w:r>
              <w:rPr>
                <w:bCs/>
                <w:iCs/>
                <w:color w:val="000000"/>
                <w:sz w:val="22"/>
                <w:szCs w:val="22"/>
              </w:rPr>
              <w:t>№1</w:t>
            </w:r>
          </w:p>
          <w:p w:rsidR="00646EA7" w:rsidRPr="00516818" w:rsidRDefault="00FD3DB1" w:rsidP="00D548D3">
            <w:pPr>
              <w:spacing w:line="252" w:lineRule="auto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Подготовка к опросам по теме дисциплины</w:t>
            </w:r>
          </w:p>
        </w:tc>
        <w:tc>
          <w:tcPr>
            <w:tcW w:w="2101" w:type="dxa"/>
            <w:vAlign w:val="center"/>
          </w:tcPr>
          <w:p w:rsidR="00646EA7" w:rsidRDefault="00646EA7" w:rsidP="00C94DD1">
            <w:pPr>
              <w:spacing w:line="252" w:lineRule="auto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533FDC">
              <w:rPr>
                <w:bCs/>
                <w:iCs/>
                <w:color w:val="000000"/>
                <w:sz w:val="22"/>
                <w:szCs w:val="22"/>
              </w:rPr>
              <w:t>[</w:t>
            </w:r>
            <w:r>
              <w:rPr>
                <w:bCs/>
                <w:iCs/>
                <w:color w:val="000000"/>
                <w:sz w:val="22"/>
                <w:szCs w:val="22"/>
              </w:rPr>
              <w:t>1-3</w:t>
            </w:r>
            <w:r w:rsidRPr="003C725B">
              <w:rPr>
                <w:bCs/>
                <w:iCs/>
                <w:color w:val="000000"/>
                <w:sz w:val="22"/>
                <w:szCs w:val="22"/>
              </w:rPr>
              <w:t>]</w:t>
            </w:r>
            <w:r w:rsidRPr="00533FDC"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iCs/>
                <w:color w:val="000000"/>
                <w:sz w:val="22"/>
                <w:szCs w:val="22"/>
              </w:rPr>
              <w:t>п.7</w:t>
            </w:r>
            <w:r w:rsidR="00552B87" w:rsidRPr="00552B87">
              <w:rPr>
                <w:bCs/>
                <w:i/>
                <w:iCs/>
                <w:color w:val="000000"/>
                <w:sz w:val="22"/>
                <w:szCs w:val="22"/>
              </w:rPr>
              <w:t>а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Обязательная литература </w:t>
            </w:r>
            <w:r w:rsidR="00D33751">
              <w:rPr>
                <w:bCs/>
                <w:iCs/>
                <w:color w:val="000000"/>
                <w:sz w:val="22"/>
                <w:szCs w:val="22"/>
              </w:rPr>
              <w:t>РП</w:t>
            </w:r>
          </w:p>
          <w:p w:rsidR="00646EA7" w:rsidRDefault="00646EA7" w:rsidP="00C94DD1">
            <w:pPr>
              <w:spacing w:line="252" w:lineRule="auto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3C725B">
              <w:rPr>
                <w:bCs/>
                <w:iCs/>
                <w:color w:val="000000"/>
                <w:sz w:val="22"/>
                <w:szCs w:val="22"/>
              </w:rPr>
              <w:t>[</w:t>
            </w:r>
            <w:r>
              <w:rPr>
                <w:bCs/>
                <w:iCs/>
                <w:color w:val="000000"/>
                <w:sz w:val="22"/>
                <w:szCs w:val="22"/>
              </w:rPr>
              <w:t>1-5</w:t>
            </w:r>
            <w:r w:rsidRPr="003C725B">
              <w:rPr>
                <w:bCs/>
                <w:iCs/>
                <w:color w:val="000000"/>
                <w:sz w:val="22"/>
                <w:szCs w:val="22"/>
              </w:rPr>
              <w:t>]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п. 7</w:t>
            </w:r>
            <w:r w:rsidR="00552B87">
              <w:rPr>
                <w:bCs/>
                <w:i/>
                <w:iCs/>
                <w:color w:val="000000"/>
                <w:sz w:val="22"/>
                <w:szCs w:val="22"/>
              </w:rPr>
              <w:t>б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Дополнительная литература </w:t>
            </w:r>
            <w:r w:rsidR="00D33751">
              <w:rPr>
                <w:bCs/>
                <w:iCs/>
                <w:color w:val="000000"/>
                <w:sz w:val="22"/>
                <w:szCs w:val="22"/>
              </w:rPr>
              <w:t>РП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, </w:t>
            </w:r>
          </w:p>
          <w:p w:rsidR="00646EA7" w:rsidRPr="00147EF5" w:rsidRDefault="00646EA7" w:rsidP="00C94DD1">
            <w:pPr>
              <w:spacing w:line="252" w:lineRule="auto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147EF5">
              <w:rPr>
                <w:bCs/>
                <w:iCs/>
                <w:color w:val="000000"/>
                <w:sz w:val="22"/>
                <w:szCs w:val="22"/>
              </w:rPr>
              <w:t>[</w:t>
            </w:r>
            <w:r>
              <w:rPr>
                <w:bCs/>
                <w:iCs/>
                <w:color w:val="000000"/>
                <w:sz w:val="22"/>
                <w:szCs w:val="22"/>
              </w:rPr>
              <w:t>1</w:t>
            </w:r>
            <w:r w:rsidRPr="00147EF5">
              <w:rPr>
                <w:bCs/>
                <w:iCs/>
                <w:color w:val="000000"/>
                <w:sz w:val="22"/>
                <w:szCs w:val="22"/>
              </w:rPr>
              <w:t>]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п. 7</w:t>
            </w:r>
            <w:r w:rsidR="00552B87">
              <w:rPr>
                <w:bCs/>
                <w:i/>
                <w:iCs/>
                <w:color w:val="000000"/>
                <w:sz w:val="22"/>
                <w:szCs w:val="22"/>
              </w:rPr>
              <w:t>в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ресурсы «Интернет» Рабочей программы</w:t>
            </w:r>
          </w:p>
        </w:tc>
      </w:tr>
      <w:tr w:rsidR="00D548D3" w:rsidTr="001322DE">
        <w:trPr>
          <w:cantSplit/>
          <w:trHeight w:val="1134"/>
        </w:trPr>
        <w:tc>
          <w:tcPr>
            <w:tcW w:w="497" w:type="dxa"/>
          </w:tcPr>
          <w:p w:rsidR="00D548D3" w:rsidRPr="001166E3" w:rsidRDefault="00D548D3" w:rsidP="00926637">
            <w:pPr>
              <w:jc w:val="both"/>
              <w:rPr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214" w:type="dxa"/>
            <w:gridSpan w:val="2"/>
          </w:tcPr>
          <w:p w:rsidR="00D548D3" w:rsidRPr="00957BE7" w:rsidRDefault="00D548D3" w:rsidP="00C94DD1">
            <w:pPr>
              <w:pStyle w:val="Default"/>
              <w:rPr>
                <w:sz w:val="20"/>
                <w:szCs w:val="20"/>
              </w:rPr>
            </w:pPr>
            <w:r w:rsidRPr="00957BE7">
              <w:rPr>
                <w:sz w:val="20"/>
                <w:szCs w:val="20"/>
              </w:rPr>
              <w:t>Зависимости между параметрами и уравнения для теплоты, работы, внутренней энергии и энтропии в процессах. Графический анализ процессов</w:t>
            </w:r>
          </w:p>
          <w:p w:rsidR="00D548D3" w:rsidRPr="00957BE7" w:rsidRDefault="00D548D3" w:rsidP="00C94DD1">
            <w:pPr>
              <w:pStyle w:val="Default"/>
              <w:rPr>
                <w:sz w:val="20"/>
                <w:szCs w:val="20"/>
              </w:rPr>
            </w:pPr>
            <w:r w:rsidRPr="00957BE7">
              <w:rPr>
                <w:sz w:val="20"/>
                <w:szCs w:val="20"/>
              </w:rPr>
              <w:t>Второй закон термодинамики. Обратимые и необратимые циклы. Прямые и обратные циклы.</w:t>
            </w:r>
          </w:p>
          <w:p w:rsidR="00D548D3" w:rsidRPr="00957BE7" w:rsidRDefault="00D548D3" w:rsidP="00C94DD1">
            <w:pPr>
              <w:pStyle w:val="Default"/>
              <w:rPr>
                <w:sz w:val="20"/>
                <w:szCs w:val="20"/>
              </w:rPr>
            </w:pPr>
            <w:r w:rsidRPr="00957BE7">
              <w:rPr>
                <w:sz w:val="20"/>
                <w:szCs w:val="20"/>
              </w:rPr>
              <w:t>Термический КПД цикла и холодильный коэффициент. Цикл Карно.</w:t>
            </w:r>
          </w:p>
          <w:p w:rsidR="00D548D3" w:rsidRPr="00957BE7" w:rsidRDefault="00D548D3" w:rsidP="00C94DD1">
            <w:pPr>
              <w:pStyle w:val="Default"/>
              <w:rPr>
                <w:sz w:val="20"/>
                <w:szCs w:val="20"/>
              </w:rPr>
            </w:pPr>
            <w:r w:rsidRPr="00957BE7">
              <w:rPr>
                <w:sz w:val="20"/>
                <w:szCs w:val="20"/>
              </w:rPr>
              <w:t>Энтропия. Физический смысл энтропии. Максимальная работа.</w:t>
            </w:r>
          </w:p>
          <w:p w:rsidR="00D548D3" w:rsidRPr="00957BE7" w:rsidRDefault="00D548D3" w:rsidP="00C94DD1">
            <w:pPr>
              <w:pStyle w:val="Default"/>
              <w:rPr>
                <w:sz w:val="20"/>
                <w:szCs w:val="20"/>
              </w:rPr>
            </w:pPr>
            <w:r w:rsidRPr="00957BE7">
              <w:rPr>
                <w:sz w:val="20"/>
                <w:szCs w:val="20"/>
              </w:rPr>
              <w:t xml:space="preserve">Схемы и принципы работы ДВС. </w:t>
            </w:r>
            <w:proofErr w:type="gramStart"/>
            <w:r w:rsidRPr="00957BE7">
              <w:rPr>
                <w:sz w:val="20"/>
                <w:szCs w:val="20"/>
              </w:rPr>
              <w:t>Термодинамический</w:t>
            </w:r>
            <w:proofErr w:type="gramEnd"/>
            <w:r w:rsidRPr="00957BE7">
              <w:rPr>
                <w:sz w:val="20"/>
                <w:szCs w:val="20"/>
              </w:rPr>
              <w:t xml:space="preserve"> циклы ДВС.</w:t>
            </w:r>
          </w:p>
          <w:p w:rsidR="00D548D3" w:rsidRPr="00957BE7" w:rsidRDefault="00D548D3" w:rsidP="00C94DD1">
            <w:pPr>
              <w:pStyle w:val="Default"/>
              <w:rPr>
                <w:sz w:val="20"/>
                <w:szCs w:val="20"/>
              </w:rPr>
            </w:pPr>
            <w:r w:rsidRPr="00957BE7">
              <w:rPr>
                <w:sz w:val="20"/>
                <w:szCs w:val="20"/>
              </w:rPr>
              <w:t>изобарного и смешанного сгорания в Р-</w:t>
            </w:r>
            <w:proofErr w:type="gramStart"/>
            <w:r w:rsidRPr="00957BE7">
              <w:rPr>
                <w:sz w:val="20"/>
                <w:szCs w:val="20"/>
                <w:lang w:val="en-US"/>
              </w:rPr>
              <w:t>V</w:t>
            </w:r>
            <w:proofErr w:type="gramEnd"/>
            <w:r w:rsidRPr="00957BE7">
              <w:rPr>
                <w:sz w:val="20"/>
                <w:szCs w:val="20"/>
              </w:rPr>
              <w:t xml:space="preserve"> и </w:t>
            </w:r>
            <w:r w:rsidRPr="00957BE7">
              <w:rPr>
                <w:sz w:val="20"/>
                <w:szCs w:val="20"/>
                <w:lang w:val="en-US"/>
              </w:rPr>
              <w:t>T</w:t>
            </w:r>
            <w:r w:rsidRPr="00957BE7">
              <w:rPr>
                <w:sz w:val="20"/>
                <w:szCs w:val="20"/>
              </w:rPr>
              <w:t>-</w:t>
            </w:r>
            <w:r w:rsidRPr="00957BE7">
              <w:rPr>
                <w:sz w:val="20"/>
                <w:szCs w:val="20"/>
                <w:lang w:val="en-US"/>
              </w:rPr>
              <w:t>S</w:t>
            </w:r>
            <w:r w:rsidRPr="00957BE7">
              <w:rPr>
                <w:sz w:val="20"/>
                <w:szCs w:val="20"/>
              </w:rPr>
              <w:t xml:space="preserve"> диаграммах.  КПД  и основные характеристики циклов. Эксергетический анализ циклов</w:t>
            </w:r>
          </w:p>
          <w:p w:rsidR="00D548D3" w:rsidRPr="00957BE7" w:rsidRDefault="00D548D3" w:rsidP="00C94DD1">
            <w:pPr>
              <w:pStyle w:val="Default"/>
              <w:rPr>
                <w:bCs/>
                <w:iCs/>
              </w:rPr>
            </w:pPr>
          </w:p>
        </w:tc>
        <w:tc>
          <w:tcPr>
            <w:tcW w:w="482" w:type="dxa"/>
          </w:tcPr>
          <w:p w:rsidR="00D548D3" w:rsidRPr="00C94DD1" w:rsidRDefault="00D548D3" w:rsidP="00926637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D548D3" w:rsidRPr="00C94DD1" w:rsidRDefault="00D548D3" w:rsidP="00E70A00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91" w:type="dxa"/>
            <w:vAlign w:val="center"/>
          </w:tcPr>
          <w:p w:rsidR="001322DE" w:rsidRDefault="00D548D3" w:rsidP="008F0460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D548D3">
              <w:rPr>
                <w:bCs/>
                <w:iCs/>
                <w:color w:val="000000"/>
                <w:sz w:val="24"/>
                <w:szCs w:val="24"/>
              </w:rPr>
              <w:t xml:space="preserve">Выполнить </w:t>
            </w:r>
            <w:proofErr w:type="gramStart"/>
            <w:r w:rsidRPr="00D548D3">
              <w:rPr>
                <w:bCs/>
                <w:iCs/>
                <w:color w:val="000000"/>
                <w:sz w:val="24"/>
                <w:szCs w:val="24"/>
              </w:rPr>
              <w:t>ПР</w:t>
            </w:r>
            <w:proofErr w:type="gramEnd"/>
            <w:r w:rsidRPr="00D548D3">
              <w:rPr>
                <w:bCs/>
                <w:iCs/>
                <w:color w:val="000000"/>
                <w:sz w:val="24"/>
                <w:szCs w:val="24"/>
              </w:rPr>
              <w:t>№</w:t>
            </w:r>
            <w:r>
              <w:rPr>
                <w:bCs/>
                <w:iCs/>
                <w:color w:val="000000"/>
                <w:sz w:val="24"/>
                <w:szCs w:val="24"/>
              </w:rPr>
              <w:t>2</w:t>
            </w:r>
          </w:p>
          <w:p w:rsidR="00D548D3" w:rsidRPr="00D548D3" w:rsidRDefault="001322DE" w:rsidP="008F0460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7 неделя тестирование</w:t>
            </w:r>
          </w:p>
        </w:tc>
        <w:tc>
          <w:tcPr>
            <w:tcW w:w="1848" w:type="dxa"/>
            <w:vAlign w:val="center"/>
          </w:tcPr>
          <w:p w:rsidR="001322DE" w:rsidRDefault="001322DE" w:rsidP="001322DE">
            <w:pPr>
              <w:spacing w:line="252" w:lineRule="auto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 xml:space="preserve">Подготовка к выполнению </w:t>
            </w:r>
            <w:proofErr w:type="gramStart"/>
            <w:r>
              <w:rPr>
                <w:bCs/>
                <w:iCs/>
                <w:color w:val="000000"/>
                <w:sz w:val="22"/>
                <w:szCs w:val="22"/>
              </w:rPr>
              <w:t>ПР</w:t>
            </w:r>
            <w:proofErr w:type="gramEnd"/>
            <w:r>
              <w:rPr>
                <w:bCs/>
                <w:iCs/>
                <w:color w:val="000000"/>
                <w:sz w:val="22"/>
                <w:szCs w:val="22"/>
              </w:rPr>
              <w:t>№2</w:t>
            </w:r>
          </w:p>
          <w:p w:rsidR="00D548D3" w:rsidRPr="00516818" w:rsidRDefault="001322DE" w:rsidP="001322DE">
            <w:pPr>
              <w:spacing w:line="252" w:lineRule="auto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Подготовка к опросам по теме дисциплины тестированию</w:t>
            </w:r>
          </w:p>
        </w:tc>
        <w:tc>
          <w:tcPr>
            <w:tcW w:w="2101" w:type="dxa"/>
            <w:vAlign w:val="center"/>
          </w:tcPr>
          <w:p w:rsidR="00D548D3" w:rsidRDefault="00D548D3" w:rsidP="00C94DD1">
            <w:pPr>
              <w:spacing w:line="252" w:lineRule="auto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533FDC">
              <w:rPr>
                <w:bCs/>
                <w:iCs/>
                <w:color w:val="000000"/>
                <w:sz w:val="22"/>
                <w:szCs w:val="22"/>
              </w:rPr>
              <w:t>[</w:t>
            </w:r>
            <w:r>
              <w:rPr>
                <w:bCs/>
                <w:iCs/>
                <w:color w:val="000000"/>
                <w:sz w:val="22"/>
                <w:szCs w:val="22"/>
              </w:rPr>
              <w:t>1-3</w:t>
            </w:r>
            <w:r w:rsidRPr="003C725B">
              <w:rPr>
                <w:bCs/>
                <w:iCs/>
                <w:color w:val="000000"/>
                <w:sz w:val="22"/>
                <w:szCs w:val="22"/>
              </w:rPr>
              <w:t>]</w:t>
            </w:r>
            <w:r w:rsidRPr="00533FDC"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iCs/>
                <w:color w:val="000000"/>
                <w:sz w:val="22"/>
                <w:szCs w:val="22"/>
              </w:rPr>
              <w:t>п.7</w:t>
            </w:r>
            <w:r>
              <w:rPr>
                <w:bCs/>
                <w:i/>
                <w:iCs/>
                <w:color w:val="000000"/>
                <w:sz w:val="22"/>
                <w:szCs w:val="22"/>
              </w:rPr>
              <w:t>а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Обязательная литература Рабочей программы,</w:t>
            </w:r>
          </w:p>
          <w:p w:rsidR="00D548D3" w:rsidRDefault="00D548D3" w:rsidP="00C94DD1">
            <w:pPr>
              <w:spacing w:line="252" w:lineRule="auto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3C725B">
              <w:rPr>
                <w:bCs/>
                <w:iCs/>
                <w:color w:val="000000"/>
                <w:sz w:val="22"/>
                <w:szCs w:val="22"/>
              </w:rPr>
              <w:t>[</w:t>
            </w:r>
            <w:r>
              <w:rPr>
                <w:bCs/>
                <w:iCs/>
                <w:color w:val="000000"/>
                <w:sz w:val="22"/>
                <w:szCs w:val="22"/>
              </w:rPr>
              <w:t>1-5,</w:t>
            </w:r>
            <w:r w:rsidRPr="003C725B">
              <w:rPr>
                <w:bCs/>
                <w:iCs/>
                <w:color w:val="000000"/>
                <w:sz w:val="22"/>
                <w:szCs w:val="22"/>
              </w:rPr>
              <w:t>]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п. 7</w:t>
            </w:r>
            <w:r>
              <w:rPr>
                <w:bCs/>
                <w:i/>
                <w:iCs/>
                <w:color w:val="000000"/>
                <w:sz w:val="22"/>
                <w:szCs w:val="22"/>
              </w:rPr>
              <w:t>б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Дополнительная литература Рабочей программы, </w:t>
            </w:r>
          </w:p>
          <w:p w:rsidR="00D548D3" w:rsidRPr="00147EF5" w:rsidRDefault="00D548D3" w:rsidP="00C94DD1">
            <w:pPr>
              <w:spacing w:line="252" w:lineRule="auto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147EF5">
              <w:rPr>
                <w:bCs/>
                <w:iCs/>
                <w:color w:val="000000"/>
                <w:sz w:val="22"/>
                <w:szCs w:val="22"/>
              </w:rPr>
              <w:t>[</w:t>
            </w:r>
            <w:r>
              <w:rPr>
                <w:bCs/>
                <w:iCs/>
                <w:color w:val="000000"/>
                <w:sz w:val="22"/>
                <w:szCs w:val="22"/>
              </w:rPr>
              <w:t>1</w:t>
            </w:r>
            <w:r w:rsidRPr="00147EF5">
              <w:rPr>
                <w:bCs/>
                <w:iCs/>
                <w:color w:val="000000"/>
                <w:sz w:val="22"/>
                <w:szCs w:val="22"/>
              </w:rPr>
              <w:t>]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п. 7</w:t>
            </w:r>
            <w:r>
              <w:rPr>
                <w:bCs/>
                <w:i/>
                <w:iCs/>
                <w:color w:val="000000"/>
                <w:sz w:val="22"/>
                <w:szCs w:val="22"/>
              </w:rPr>
              <w:t>в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ресурсы «Интернет» Рабочей программы</w:t>
            </w:r>
          </w:p>
        </w:tc>
      </w:tr>
      <w:tr w:rsidR="006F0086" w:rsidTr="001322DE">
        <w:trPr>
          <w:trHeight w:val="280"/>
        </w:trPr>
        <w:tc>
          <w:tcPr>
            <w:tcW w:w="497" w:type="dxa"/>
          </w:tcPr>
          <w:p w:rsidR="006F0086" w:rsidRDefault="00E70A00" w:rsidP="00BF7EAF">
            <w:pPr>
              <w:jc w:val="both"/>
              <w:rPr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214" w:type="dxa"/>
            <w:gridSpan w:val="2"/>
          </w:tcPr>
          <w:p w:rsidR="006F0086" w:rsidRDefault="00445953" w:rsidP="00445953">
            <w:pPr>
              <w:pStyle w:val="Default"/>
            </w:pPr>
            <w:r>
              <w:t xml:space="preserve">Расчет </w:t>
            </w:r>
            <w:r w:rsidR="00D67306">
              <w:t>газового цикла (идеального газа)</w:t>
            </w:r>
          </w:p>
        </w:tc>
        <w:tc>
          <w:tcPr>
            <w:tcW w:w="482" w:type="dxa"/>
          </w:tcPr>
          <w:p w:rsidR="006F0086" w:rsidRDefault="006F0086" w:rsidP="00BF7EA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</w:tcPr>
          <w:p w:rsidR="006F0086" w:rsidRPr="00DF5B36" w:rsidRDefault="00962A04" w:rsidP="00FD72AF">
            <w:pPr>
              <w:ind w:left="-165" w:right="-5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91" w:type="dxa"/>
            <w:vAlign w:val="center"/>
          </w:tcPr>
          <w:p w:rsidR="006F0086" w:rsidRDefault="00445953" w:rsidP="00E65E6A">
            <w:pPr>
              <w:rPr>
                <w:color w:val="000000"/>
                <w:sz w:val="22"/>
                <w:szCs w:val="22"/>
              </w:rPr>
            </w:pPr>
            <w:r>
              <w:t>Подготовка к контрольной работ</w:t>
            </w:r>
            <w:r w:rsidR="000059D5">
              <w:t>е</w:t>
            </w:r>
          </w:p>
        </w:tc>
        <w:tc>
          <w:tcPr>
            <w:tcW w:w="1848" w:type="dxa"/>
            <w:vAlign w:val="center"/>
          </w:tcPr>
          <w:p w:rsidR="006F0086" w:rsidRPr="0005198E" w:rsidRDefault="00E65E6A" w:rsidP="00E65E6A">
            <w:pPr>
              <w:spacing w:line="252" w:lineRule="auto"/>
              <w:rPr>
                <w:bCs/>
                <w:iCs/>
                <w:color w:val="000000"/>
                <w:sz w:val="22"/>
                <w:szCs w:val="22"/>
              </w:rPr>
            </w:pPr>
            <w:r>
              <w:t>Выполнить контрольную работу</w:t>
            </w:r>
          </w:p>
        </w:tc>
        <w:tc>
          <w:tcPr>
            <w:tcW w:w="2101" w:type="dxa"/>
            <w:vAlign w:val="center"/>
          </w:tcPr>
          <w:p w:rsidR="006D1BED" w:rsidRDefault="006F0086" w:rsidP="006D1BED">
            <w:pPr>
              <w:spacing w:line="252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Методические указания </w:t>
            </w:r>
            <w:r w:rsidR="006D1BED">
              <w:rPr>
                <w:bCs/>
                <w:color w:val="000000"/>
                <w:sz w:val="22"/>
                <w:szCs w:val="22"/>
              </w:rPr>
              <w:t>по</w:t>
            </w:r>
            <w:r>
              <w:rPr>
                <w:bCs/>
                <w:color w:val="000000"/>
                <w:sz w:val="22"/>
                <w:szCs w:val="22"/>
              </w:rPr>
              <w:t xml:space="preserve"> выполнению </w:t>
            </w:r>
            <w:r w:rsidR="002918AF">
              <w:rPr>
                <w:bCs/>
                <w:color w:val="000000"/>
                <w:sz w:val="22"/>
                <w:szCs w:val="22"/>
              </w:rPr>
              <w:t>К</w:t>
            </w:r>
            <w:r>
              <w:rPr>
                <w:bCs/>
                <w:color w:val="000000"/>
                <w:sz w:val="22"/>
                <w:szCs w:val="22"/>
              </w:rPr>
              <w:t>Р</w:t>
            </w:r>
          </w:p>
          <w:p w:rsidR="006F0086" w:rsidRPr="00552B87" w:rsidRDefault="006D1BED" w:rsidP="00D548D3">
            <w:pPr>
              <w:spacing w:line="252" w:lineRule="auto"/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533FDC">
              <w:rPr>
                <w:bCs/>
                <w:iCs/>
                <w:color w:val="000000"/>
                <w:sz w:val="22"/>
                <w:szCs w:val="22"/>
              </w:rPr>
              <w:t>[</w:t>
            </w:r>
            <w:r w:rsidR="00D548D3">
              <w:rPr>
                <w:bCs/>
                <w:iCs/>
                <w:color w:val="000000"/>
                <w:sz w:val="22"/>
                <w:szCs w:val="22"/>
              </w:rPr>
              <w:t>9</w:t>
            </w:r>
            <w:r w:rsidRPr="003C725B">
              <w:rPr>
                <w:bCs/>
                <w:iCs/>
                <w:color w:val="000000"/>
                <w:sz w:val="22"/>
                <w:szCs w:val="22"/>
              </w:rPr>
              <w:t>]</w:t>
            </w:r>
            <w:r w:rsidRPr="00533FDC"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iCs/>
                <w:color w:val="000000"/>
                <w:sz w:val="22"/>
                <w:szCs w:val="22"/>
              </w:rPr>
              <w:t>п.7</w:t>
            </w:r>
            <w:r w:rsidR="00D33751">
              <w:rPr>
                <w:bCs/>
                <w:i/>
                <w:iCs/>
                <w:color w:val="000000"/>
                <w:sz w:val="22"/>
                <w:szCs w:val="22"/>
              </w:rPr>
              <w:t>в</w:t>
            </w:r>
          </w:p>
        </w:tc>
      </w:tr>
      <w:tr w:rsidR="00D548D3" w:rsidTr="001322DE">
        <w:trPr>
          <w:cantSplit/>
          <w:trHeight w:val="1134"/>
        </w:trPr>
        <w:tc>
          <w:tcPr>
            <w:tcW w:w="497" w:type="dxa"/>
          </w:tcPr>
          <w:p w:rsidR="00D548D3" w:rsidRPr="001166E3" w:rsidRDefault="00D548D3" w:rsidP="00926637">
            <w:pPr>
              <w:jc w:val="both"/>
              <w:rPr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214" w:type="dxa"/>
            <w:gridSpan w:val="2"/>
          </w:tcPr>
          <w:p w:rsidR="00D548D3" w:rsidRPr="00957BE7" w:rsidRDefault="00D548D3" w:rsidP="00C94DD1">
            <w:pPr>
              <w:pStyle w:val="Default"/>
              <w:rPr>
                <w:sz w:val="20"/>
                <w:szCs w:val="20"/>
              </w:rPr>
            </w:pPr>
            <w:r w:rsidRPr="00957BE7">
              <w:rPr>
                <w:sz w:val="20"/>
                <w:szCs w:val="20"/>
              </w:rPr>
              <w:t xml:space="preserve">Схемы и принципы работы газовых турбин. Циклы  ГТУ. </w:t>
            </w:r>
            <w:proofErr w:type="spellStart"/>
            <w:r w:rsidRPr="00957BE7">
              <w:rPr>
                <w:sz w:val="20"/>
                <w:szCs w:val="20"/>
              </w:rPr>
              <w:t>Регенеративнй</w:t>
            </w:r>
            <w:proofErr w:type="spellEnd"/>
            <w:r w:rsidRPr="00957BE7">
              <w:rPr>
                <w:sz w:val="20"/>
                <w:szCs w:val="20"/>
              </w:rPr>
              <w:t xml:space="preserve"> цикл ГТУ</w:t>
            </w:r>
          </w:p>
          <w:p w:rsidR="00D548D3" w:rsidRPr="00957BE7" w:rsidRDefault="00D548D3" w:rsidP="00C94DD1">
            <w:pPr>
              <w:pStyle w:val="Default"/>
              <w:rPr>
                <w:sz w:val="20"/>
                <w:szCs w:val="20"/>
              </w:rPr>
            </w:pPr>
            <w:r w:rsidRPr="00957BE7">
              <w:rPr>
                <w:sz w:val="20"/>
                <w:szCs w:val="20"/>
              </w:rPr>
              <w:t>Эффективный КПД ГТУ.</w:t>
            </w:r>
          </w:p>
          <w:p w:rsidR="00D548D3" w:rsidRPr="00957BE7" w:rsidRDefault="00D548D3" w:rsidP="00C94DD1">
            <w:pPr>
              <w:pStyle w:val="Default"/>
              <w:rPr>
                <w:sz w:val="20"/>
                <w:szCs w:val="20"/>
              </w:rPr>
            </w:pPr>
            <w:r w:rsidRPr="00957BE7">
              <w:rPr>
                <w:sz w:val="20"/>
                <w:szCs w:val="20"/>
              </w:rPr>
              <w:t>Процессы сжатия воздуха в одноступенчатом и многоступенчатом компрессорах. Условия работы многоступенчатого компрессора и определение числа ступеней. Определение работы и мощности на привод компрессора.</w:t>
            </w:r>
          </w:p>
          <w:p w:rsidR="00D548D3" w:rsidRPr="00957BE7" w:rsidRDefault="00D548D3" w:rsidP="00C94DD1">
            <w:pPr>
              <w:pStyle w:val="Default"/>
              <w:rPr>
                <w:sz w:val="20"/>
                <w:szCs w:val="20"/>
              </w:rPr>
            </w:pPr>
            <w:r w:rsidRPr="00957BE7">
              <w:rPr>
                <w:sz w:val="20"/>
                <w:szCs w:val="20"/>
              </w:rPr>
              <w:t xml:space="preserve">Реальные газы. Уравнение Ван-дер-Ваальса. Влажный воздух: свойства; </w:t>
            </w:r>
            <w:proofErr w:type="spellStart"/>
            <w:r w:rsidRPr="00957BE7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957BE7">
              <w:rPr>
                <w:sz w:val="20"/>
                <w:szCs w:val="20"/>
              </w:rPr>
              <w:t>-</w:t>
            </w:r>
            <w:r w:rsidRPr="00957BE7">
              <w:rPr>
                <w:sz w:val="20"/>
                <w:szCs w:val="20"/>
                <w:lang w:val="en-US"/>
              </w:rPr>
              <w:t>d</w:t>
            </w:r>
            <w:r w:rsidRPr="00957BE7">
              <w:rPr>
                <w:sz w:val="20"/>
                <w:szCs w:val="20"/>
              </w:rPr>
              <w:t xml:space="preserve"> диаграмма; термодинамические процессы</w:t>
            </w:r>
          </w:p>
          <w:p w:rsidR="00D548D3" w:rsidRPr="00957BE7" w:rsidRDefault="00D548D3" w:rsidP="00C94DD1">
            <w:pPr>
              <w:pStyle w:val="Default"/>
              <w:ind w:left="-18"/>
              <w:rPr>
                <w:sz w:val="20"/>
                <w:szCs w:val="20"/>
              </w:rPr>
            </w:pPr>
            <w:r w:rsidRPr="00957BE7">
              <w:rPr>
                <w:sz w:val="20"/>
                <w:szCs w:val="20"/>
              </w:rPr>
              <w:t>Основы термодинамики потока (неравновесных процессов). Истечение жидкостей, паров и газов через сопла, насадки и отверстия</w:t>
            </w:r>
          </w:p>
          <w:p w:rsidR="00D548D3" w:rsidRPr="00957BE7" w:rsidRDefault="00D548D3" w:rsidP="00CE1423">
            <w:pPr>
              <w:pStyle w:val="Default"/>
              <w:ind w:left="-18"/>
              <w:rPr>
                <w:bCs/>
                <w:iCs/>
              </w:rPr>
            </w:pPr>
            <w:r w:rsidRPr="00957BE7">
              <w:rPr>
                <w:sz w:val="20"/>
                <w:szCs w:val="20"/>
              </w:rPr>
              <w:t xml:space="preserve">Адиабатное течение идеального газа в суживающихся и расширяющихся каналах. </w:t>
            </w:r>
            <w:proofErr w:type="spellStart"/>
            <w:r w:rsidRPr="00957BE7">
              <w:rPr>
                <w:sz w:val="20"/>
                <w:szCs w:val="20"/>
              </w:rPr>
              <w:t>Конфузоры</w:t>
            </w:r>
            <w:proofErr w:type="spellEnd"/>
            <w:r w:rsidRPr="00957BE7">
              <w:rPr>
                <w:sz w:val="20"/>
                <w:szCs w:val="20"/>
              </w:rPr>
              <w:t xml:space="preserve"> и диффузоры. Истечение реальных газов и паров из сопел. Процессы в эжекторах</w:t>
            </w:r>
          </w:p>
        </w:tc>
        <w:tc>
          <w:tcPr>
            <w:tcW w:w="482" w:type="dxa"/>
          </w:tcPr>
          <w:p w:rsidR="00D548D3" w:rsidRPr="00C94DD1" w:rsidRDefault="00D548D3" w:rsidP="00926637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D548D3" w:rsidRPr="00646EA7" w:rsidRDefault="00D548D3" w:rsidP="007C5068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11-15</w:t>
            </w:r>
          </w:p>
        </w:tc>
        <w:tc>
          <w:tcPr>
            <w:tcW w:w="1591" w:type="dxa"/>
            <w:vAlign w:val="center"/>
          </w:tcPr>
          <w:p w:rsidR="00D548D3" w:rsidRPr="00D548D3" w:rsidRDefault="00D548D3" w:rsidP="008F0460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 xml:space="preserve">Выполнить </w:t>
            </w:r>
            <w:proofErr w:type="gramStart"/>
            <w:r>
              <w:rPr>
                <w:bCs/>
                <w:iCs/>
                <w:color w:val="000000"/>
                <w:sz w:val="24"/>
                <w:szCs w:val="24"/>
              </w:rPr>
              <w:t>ПР</w:t>
            </w:r>
            <w:proofErr w:type="gramEnd"/>
            <w:r>
              <w:rPr>
                <w:bCs/>
                <w:iCs/>
                <w:color w:val="000000"/>
                <w:sz w:val="24"/>
                <w:szCs w:val="24"/>
              </w:rPr>
              <w:t>№3</w:t>
            </w:r>
          </w:p>
        </w:tc>
        <w:tc>
          <w:tcPr>
            <w:tcW w:w="1848" w:type="dxa"/>
            <w:vAlign w:val="center"/>
          </w:tcPr>
          <w:p w:rsidR="00D548D3" w:rsidRDefault="00D548D3" w:rsidP="008F0460">
            <w:pPr>
              <w:spacing w:line="252" w:lineRule="auto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 xml:space="preserve">Подготовка к выполнению </w:t>
            </w:r>
            <w:proofErr w:type="gramStart"/>
            <w:r>
              <w:rPr>
                <w:bCs/>
                <w:iCs/>
                <w:color w:val="000000"/>
                <w:sz w:val="22"/>
                <w:szCs w:val="22"/>
              </w:rPr>
              <w:t>ПР</w:t>
            </w:r>
            <w:proofErr w:type="gramEnd"/>
            <w:r>
              <w:rPr>
                <w:bCs/>
                <w:iCs/>
                <w:color w:val="000000"/>
                <w:sz w:val="22"/>
                <w:szCs w:val="22"/>
              </w:rPr>
              <w:t>№3</w:t>
            </w:r>
          </w:p>
          <w:p w:rsidR="00D548D3" w:rsidRPr="00516818" w:rsidRDefault="00D548D3" w:rsidP="008F0460">
            <w:pPr>
              <w:spacing w:line="252" w:lineRule="auto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Подготовка к опросам по теме дисциплины</w:t>
            </w:r>
          </w:p>
        </w:tc>
        <w:tc>
          <w:tcPr>
            <w:tcW w:w="2101" w:type="dxa"/>
            <w:vAlign w:val="center"/>
          </w:tcPr>
          <w:p w:rsidR="00D548D3" w:rsidRDefault="00D548D3" w:rsidP="00C94DD1">
            <w:pPr>
              <w:spacing w:line="252" w:lineRule="auto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533FDC">
              <w:rPr>
                <w:bCs/>
                <w:iCs/>
                <w:color w:val="000000"/>
                <w:sz w:val="22"/>
                <w:szCs w:val="22"/>
              </w:rPr>
              <w:t>[</w:t>
            </w:r>
            <w:r>
              <w:rPr>
                <w:bCs/>
                <w:iCs/>
                <w:color w:val="000000"/>
                <w:sz w:val="22"/>
                <w:szCs w:val="22"/>
              </w:rPr>
              <w:t>1-2</w:t>
            </w:r>
            <w:r w:rsidRPr="003C725B">
              <w:rPr>
                <w:bCs/>
                <w:iCs/>
                <w:color w:val="000000"/>
                <w:sz w:val="22"/>
                <w:szCs w:val="22"/>
              </w:rPr>
              <w:t>]</w:t>
            </w:r>
            <w:r w:rsidRPr="00533FDC"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iCs/>
                <w:color w:val="000000"/>
                <w:sz w:val="22"/>
                <w:szCs w:val="22"/>
              </w:rPr>
              <w:t>п.7</w:t>
            </w:r>
            <w:r>
              <w:rPr>
                <w:bCs/>
                <w:i/>
                <w:iCs/>
                <w:color w:val="000000"/>
                <w:sz w:val="22"/>
                <w:szCs w:val="22"/>
              </w:rPr>
              <w:t>а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Обязательная литература Рабочей программы,</w:t>
            </w:r>
          </w:p>
          <w:p w:rsidR="00D548D3" w:rsidRDefault="00D548D3" w:rsidP="00C94DD1">
            <w:pPr>
              <w:spacing w:line="252" w:lineRule="auto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3C725B">
              <w:rPr>
                <w:bCs/>
                <w:iCs/>
                <w:color w:val="000000"/>
                <w:sz w:val="22"/>
                <w:szCs w:val="22"/>
              </w:rPr>
              <w:t>[</w:t>
            </w:r>
            <w:r>
              <w:rPr>
                <w:bCs/>
                <w:iCs/>
                <w:color w:val="000000"/>
                <w:sz w:val="22"/>
                <w:szCs w:val="22"/>
              </w:rPr>
              <w:t>3-6</w:t>
            </w:r>
            <w:r w:rsidRPr="003C725B">
              <w:rPr>
                <w:bCs/>
                <w:iCs/>
                <w:color w:val="000000"/>
                <w:sz w:val="22"/>
                <w:szCs w:val="22"/>
              </w:rPr>
              <w:t>]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п. 7</w:t>
            </w:r>
            <w:r>
              <w:rPr>
                <w:bCs/>
                <w:i/>
                <w:iCs/>
                <w:color w:val="000000"/>
                <w:sz w:val="22"/>
                <w:szCs w:val="22"/>
              </w:rPr>
              <w:t>б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Дополнительная литература Рабочей программы, </w:t>
            </w:r>
          </w:p>
          <w:p w:rsidR="00D548D3" w:rsidRPr="00147EF5" w:rsidRDefault="00D548D3" w:rsidP="00D33751">
            <w:pPr>
              <w:spacing w:line="252" w:lineRule="auto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п. 7</w:t>
            </w:r>
            <w:r>
              <w:rPr>
                <w:bCs/>
                <w:i/>
                <w:iCs/>
                <w:color w:val="000000"/>
                <w:sz w:val="22"/>
                <w:szCs w:val="22"/>
              </w:rPr>
              <w:t>д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ресурсы «Интернет» Рабочей программы</w:t>
            </w:r>
          </w:p>
        </w:tc>
      </w:tr>
      <w:tr w:rsidR="00D548D3" w:rsidTr="001322DE">
        <w:trPr>
          <w:trHeight w:val="270"/>
        </w:trPr>
        <w:tc>
          <w:tcPr>
            <w:tcW w:w="497" w:type="dxa"/>
          </w:tcPr>
          <w:p w:rsidR="00D548D3" w:rsidRPr="001166E3" w:rsidRDefault="00D548D3" w:rsidP="00926637">
            <w:pPr>
              <w:jc w:val="both"/>
              <w:rPr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14" w:type="dxa"/>
            <w:gridSpan w:val="2"/>
          </w:tcPr>
          <w:p w:rsidR="00D548D3" w:rsidRPr="002D64D8" w:rsidRDefault="00D548D3" w:rsidP="00C94DD1">
            <w:pPr>
              <w:pStyle w:val="Default"/>
              <w:ind w:left="-18"/>
              <w:rPr>
                <w:sz w:val="20"/>
                <w:szCs w:val="20"/>
              </w:rPr>
            </w:pPr>
            <w:r w:rsidRPr="002D64D8">
              <w:rPr>
                <w:sz w:val="20"/>
                <w:szCs w:val="20"/>
              </w:rPr>
              <w:t xml:space="preserve">Циклы паросиловых (теплосиловых) установок и их эффективность. Цикл ПСУ с перегревом пара, циклы  регенеративный. </w:t>
            </w:r>
            <w:proofErr w:type="gramStart"/>
            <w:r w:rsidRPr="002D64D8">
              <w:rPr>
                <w:sz w:val="20"/>
                <w:szCs w:val="20"/>
              </w:rPr>
              <w:t>Бинарный</w:t>
            </w:r>
            <w:proofErr w:type="gramEnd"/>
            <w:r w:rsidRPr="002D64D8">
              <w:rPr>
                <w:sz w:val="20"/>
                <w:szCs w:val="20"/>
              </w:rPr>
              <w:t xml:space="preserve"> циклы</w:t>
            </w:r>
          </w:p>
          <w:p w:rsidR="00D548D3" w:rsidRPr="002D64D8" w:rsidRDefault="00D548D3" w:rsidP="00C94DD1">
            <w:pPr>
              <w:pStyle w:val="Default"/>
              <w:ind w:left="-18"/>
              <w:rPr>
                <w:sz w:val="20"/>
                <w:szCs w:val="20"/>
              </w:rPr>
            </w:pPr>
            <w:r w:rsidRPr="002D64D8">
              <w:rPr>
                <w:sz w:val="20"/>
                <w:szCs w:val="20"/>
              </w:rPr>
              <w:t>Необратимое расширение пара в турбине. Ступени турбины.  Внутренний относительный КПД в турбине ПСУ. Парогазовые циклы</w:t>
            </w:r>
          </w:p>
          <w:p w:rsidR="00D548D3" w:rsidRPr="002D64D8" w:rsidRDefault="00D548D3" w:rsidP="00C94DD1">
            <w:pPr>
              <w:pStyle w:val="Default"/>
              <w:ind w:left="-18"/>
              <w:rPr>
                <w:sz w:val="20"/>
                <w:szCs w:val="20"/>
              </w:rPr>
            </w:pPr>
            <w:r w:rsidRPr="002D64D8">
              <w:rPr>
                <w:sz w:val="20"/>
                <w:szCs w:val="20"/>
              </w:rPr>
              <w:t>Циклы холодильных машин. Циклы тепловых насосов. Условия эффективного использования</w:t>
            </w:r>
          </w:p>
          <w:p w:rsidR="00D548D3" w:rsidRPr="002D64D8" w:rsidRDefault="00D548D3" w:rsidP="00C94DD1">
            <w:pPr>
              <w:pStyle w:val="Default"/>
              <w:ind w:left="-18"/>
              <w:rPr>
                <w:sz w:val="20"/>
                <w:szCs w:val="20"/>
              </w:rPr>
            </w:pPr>
            <w:r w:rsidRPr="002D64D8">
              <w:rPr>
                <w:sz w:val="20"/>
                <w:szCs w:val="20"/>
              </w:rPr>
              <w:lastRenderedPageBreak/>
              <w:t>Способы теплообмена. Теплообмен при фазовых превращениях</w:t>
            </w:r>
          </w:p>
          <w:p w:rsidR="00D548D3" w:rsidRPr="002D64D8" w:rsidRDefault="00D548D3" w:rsidP="00C94DD1">
            <w:pPr>
              <w:pStyle w:val="Default"/>
              <w:ind w:left="-18"/>
              <w:rPr>
                <w:sz w:val="20"/>
                <w:szCs w:val="20"/>
              </w:rPr>
            </w:pPr>
            <w:r w:rsidRPr="002D64D8">
              <w:rPr>
                <w:sz w:val="20"/>
                <w:szCs w:val="20"/>
              </w:rPr>
              <w:t>Значение теплообмена для технологических процессов переработки нефти, газа, и конденсата. Теплопроводность</w:t>
            </w:r>
          </w:p>
        </w:tc>
        <w:tc>
          <w:tcPr>
            <w:tcW w:w="482" w:type="dxa"/>
          </w:tcPr>
          <w:p w:rsidR="00D548D3" w:rsidRPr="00C94DD1" w:rsidRDefault="00D548D3" w:rsidP="00926637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56" w:type="dxa"/>
          </w:tcPr>
          <w:p w:rsidR="00D548D3" w:rsidRPr="00646EA7" w:rsidRDefault="00D548D3" w:rsidP="00926637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16,17</w:t>
            </w:r>
          </w:p>
        </w:tc>
        <w:tc>
          <w:tcPr>
            <w:tcW w:w="1591" w:type="dxa"/>
            <w:vAlign w:val="center"/>
          </w:tcPr>
          <w:p w:rsidR="00D548D3" w:rsidRPr="00D548D3" w:rsidRDefault="00D548D3" w:rsidP="008F0460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 xml:space="preserve">Выполнить </w:t>
            </w:r>
            <w:proofErr w:type="gramStart"/>
            <w:r>
              <w:rPr>
                <w:bCs/>
                <w:iCs/>
                <w:color w:val="000000"/>
                <w:sz w:val="24"/>
                <w:szCs w:val="24"/>
              </w:rPr>
              <w:t>ПР</w:t>
            </w:r>
            <w:proofErr w:type="gramEnd"/>
            <w:r>
              <w:rPr>
                <w:bCs/>
                <w:iCs/>
                <w:color w:val="000000"/>
                <w:sz w:val="24"/>
                <w:szCs w:val="24"/>
              </w:rPr>
              <w:t>№4</w:t>
            </w:r>
          </w:p>
        </w:tc>
        <w:tc>
          <w:tcPr>
            <w:tcW w:w="1848" w:type="dxa"/>
            <w:vAlign w:val="center"/>
          </w:tcPr>
          <w:p w:rsidR="00D548D3" w:rsidRDefault="00D548D3" w:rsidP="008F0460">
            <w:pPr>
              <w:spacing w:line="252" w:lineRule="auto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 xml:space="preserve">Подготовка к выполнению </w:t>
            </w:r>
            <w:proofErr w:type="gramStart"/>
            <w:r>
              <w:rPr>
                <w:bCs/>
                <w:iCs/>
                <w:color w:val="000000"/>
                <w:sz w:val="22"/>
                <w:szCs w:val="22"/>
              </w:rPr>
              <w:t>ПР</w:t>
            </w:r>
            <w:proofErr w:type="gramEnd"/>
            <w:r>
              <w:rPr>
                <w:bCs/>
                <w:iCs/>
                <w:color w:val="000000"/>
                <w:sz w:val="22"/>
                <w:szCs w:val="22"/>
              </w:rPr>
              <w:t>№4</w:t>
            </w:r>
          </w:p>
          <w:p w:rsidR="00D548D3" w:rsidRPr="00516818" w:rsidRDefault="00D548D3" w:rsidP="008F0460">
            <w:pPr>
              <w:spacing w:line="252" w:lineRule="auto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Подготовка к опросам по теме дисциплины</w:t>
            </w:r>
          </w:p>
        </w:tc>
        <w:tc>
          <w:tcPr>
            <w:tcW w:w="2101" w:type="dxa"/>
            <w:vAlign w:val="center"/>
          </w:tcPr>
          <w:p w:rsidR="00D548D3" w:rsidRDefault="00D548D3" w:rsidP="00D33751">
            <w:pPr>
              <w:spacing w:line="252" w:lineRule="auto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533FDC">
              <w:rPr>
                <w:bCs/>
                <w:iCs/>
                <w:color w:val="000000"/>
                <w:sz w:val="22"/>
                <w:szCs w:val="22"/>
              </w:rPr>
              <w:t>[</w:t>
            </w:r>
            <w:r>
              <w:rPr>
                <w:bCs/>
                <w:iCs/>
                <w:color w:val="000000"/>
                <w:sz w:val="22"/>
                <w:szCs w:val="22"/>
              </w:rPr>
              <w:t>1-2</w:t>
            </w:r>
            <w:r w:rsidRPr="003C725B">
              <w:rPr>
                <w:bCs/>
                <w:iCs/>
                <w:color w:val="000000"/>
                <w:sz w:val="22"/>
                <w:szCs w:val="22"/>
              </w:rPr>
              <w:t>]</w:t>
            </w:r>
            <w:r w:rsidRPr="00533FDC"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iCs/>
                <w:color w:val="000000"/>
                <w:sz w:val="22"/>
                <w:szCs w:val="22"/>
              </w:rPr>
              <w:t>п.7</w:t>
            </w:r>
            <w:r>
              <w:rPr>
                <w:bCs/>
                <w:i/>
                <w:iCs/>
                <w:color w:val="000000"/>
                <w:sz w:val="22"/>
                <w:szCs w:val="22"/>
              </w:rPr>
              <w:t>а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Обязательная литература Рабочей программы,</w:t>
            </w:r>
          </w:p>
          <w:p w:rsidR="00D548D3" w:rsidRDefault="00D548D3" w:rsidP="00D33751">
            <w:pPr>
              <w:spacing w:line="252" w:lineRule="auto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3C725B">
              <w:rPr>
                <w:bCs/>
                <w:iCs/>
                <w:color w:val="000000"/>
                <w:sz w:val="22"/>
                <w:szCs w:val="22"/>
              </w:rPr>
              <w:t>[</w:t>
            </w:r>
            <w:r>
              <w:rPr>
                <w:bCs/>
                <w:iCs/>
                <w:color w:val="000000"/>
                <w:sz w:val="22"/>
                <w:szCs w:val="22"/>
              </w:rPr>
              <w:t>3-6</w:t>
            </w:r>
            <w:r w:rsidRPr="003C725B">
              <w:rPr>
                <w:bCs/>
                <w:iCs/>
                <w:color w:val="000000"/>
                <w:sz w:val="22"/>
                <w:szCs w:val="22"/>
              </w:rPr>
              <w:t>]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п. 7</w:t>
            </w:r>
            <w:r>
              <w:rPr>
                <w:bCs/>
                <w:i/>
                <w:iCs/>
                <w:color w:val="000000"/>
                <w:sz w:val="22"/>
                <w:szCs w:val="22"/>
              </w:rPr>
              <w:t>б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Дополнительная литература Рабочей программы, </w:t>
            </w:r>
          </w:p>
          <w:p w:rsidR="00D548D3" w:rsidRPr="00147EF5" w:rsidRDefault="00D548D3" w:rsidP="00D33751">
            <w:pPr>
              <w:spacing w:line="252" w:lineRule="auto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п. 7</w:t>
            </w:r>
            <w:r>
              <w:rPr>
                <w:bCs/>
                <w:i/>
                <w:iCs/>
                <w:color w:val="000000"/>
                <w:sz w:val="22"/>
                <w:szCs w:val="22"/>
              </w:rPr>
              <w:t>д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ресурсы «Интернет» Рабочей программы</w:t>
            </w:r>
          </w:p>
        </w:tc>
      </w:tr>
      <w:tr w:rsidR="001322DE" w:rsidRPr="002D64D8" w:rsidTr="001322DE">
        <w:trPr>
          <w:trHeight w:val="340"/>
        </w:trPr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2DE" w:rsidRPr="003966D7" w:rsidRDefault="001322DE" w:rsidP="00F55AFC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2DE" w:rsidRPr="003966D7" w:rsidRDefault="001322DE" w:rsidP="00F55AFC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3966D7">
              <w:rPr>
                <w:bCs/>
                <w:iCs/>
                <w:color w:val="000000"/>
                <w:sz w:val="22"/>
                <w:szCs w:val="22"/>
              </w:rPr>
              <w:t>подготовка к экзамену</w:t>
            </w:r>
            <w:proofErr w:type="gramStart"/>
            <w:r w:rsidRPr="003966D7">
              <w:rPr>
                <w:bCs/>
                <w:iCs/>
                <w:color w:val="000000"/>
                <w:sz w:val="22"/>
                <w:szCs w:val="22"/>
              </w:rPr>
              <w:t>«</w:t>
            </w:r>
            <w:r w:rsidRPr="003966D7">
              <w:rPr>
                <w:sz w:val="22"/>
                <w:szCs w:val="22"/>
              </w:rPr>
              <w:t>В</w:t>
            </w:r>
            <w:proofErr w:type="gramEnd"/>
            <w:r w:rsidRPr="003966D7">
              <w:rPr>
                <w:sz w:val="22"/>
                <w:szCs w:val="22"/>
              </w:rPr>
              <w:t>опросы к экзамену»</w:t>
            </w:r>
            <w:r w:rsidRPr="003966D7">
              <w:rPr>
                <w:bCs/>
                <w:iCs/>
                <w:color w:val="000000"/>
                <w:sz w:val="22"/>
                <w:szCs w:val="22"/>
              </w:rPr>
              <w:t xml:space="preserve"> № 1-37 из п. 6.3</w:t>
            </w:r>
          </w:p>
        </w:tc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2DE" w:rsidRDefault="001322DE" w:rsidP="00F55AFC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  <w:p w:rsidR="001322DE" w:rsidRPr="002D64D8" w:rsidRDefault="001322DE" w:rsidP="00F55AFC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2DE" w:rsidRPr="002D64D8" w:rsidRDefault="001322DE" w:rsidP="00F55AFC">
            <w:pPr>
              <w:ind w:left="-165" w:right="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2DE" w:rsidRPr="002D64D8" w:rsidRDefault="001322DE" w:rsidP="00B054D8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2DE" w:rsidRPr="0005198E" w:rsidRDefault="001322DE" w:rsidP="00B054D8">
            <w:pPr>
              <w:spacing w:line="252" w:lineRule="auto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 xml:space="preserve">подготовка к тестированию и экзамену </w:t>
            </w:r>
            <w:r w:rsidRPr="0005198E">
              <w:rPr>
                <w:bCs/>
                <w:iCs/>
                <w:color w:val="000000"/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Вопросы к экзамену</w:t>
            </w:r>
            <w:r w:rsidRPr="0005198E">
              <w:rPr>
                <w:sz w:val="22"/>
                <w:szCs w:val="22"/>
              </w:rPr>
              <w:t>»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05198E">
              <w:rPr>
                <w:bCs/>
                <w:iCs/>
                <w:color w:val="000000"/>
                <w:sz w:val="22"/>
                <w:szCs w:val="22"/>
              </w:rPr>
              <w:t xml:space="preserve">№ </w:t>
            </w:r>
            <w:r>
              <w:rPr>
                <w:bCs/>
                <w:iCs/>
                <w:color w:val="000000"/>
                <w:sz w:val="22"/>
                <w:szCs w:val="22"/>
              </w:rPr>
              <w:t>1-37</w:t>
            </w:r>
            <w:r w:rsidRPr="0005198E">
              <w:rPr>
                <w:bCs/>
                <w:iCs/>
                <w:color w:val="000000"/>
                <w:sz w:val="22"/>
                <w:szCs w:val="22"/>
              </w:rPr>
              <w:t xml:space="preserve"> из п. 6.3</w:t>
            </w:r>
          </w:p>
          <w:p w:rsidR="001322DE" w:rsidRPr="002D64D8" w:rsidRDefault="001322DE" w:rsidP="00B054D8">
            <w:pPr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DE" w:rsidRPr="0088432E" w:rsidRDefault="001322DE" w:rsidP="00F55AFC">
            <w:pPr>
              <w:spacing w:line="252" w:lineRule="auto"/>
              <w:jc w:val="center"/>
              <w:rPr>
                <w:bCs/>
                <w:iCs/>
                <w:color w:val="000000"/>
              </w:rPr>
            </w:pPr>
            <w:r w:rsidRPr="0088432E">
              <w:rPr>
                <w:bCs/>
                <w:color w:val="000000"/>
              </w:rPr>
              <w:t>конспекты лекций,</w:t>
            </w:r>
          </w:p>
          <w:p w:rsidR="001322DE" w:rsidRPr="0088432E" w:rsidRDefault="001322DE" w:rsidP="00F55AFC">
            <w:pPr>
              <w:spacing w:line="252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[1-2</w:t>
            </w:r>
            <w:r w:rsidRPr="0088432E">
              <w:rPr>
                <w:bCs/>
                <w:iCs/>
                <w:color w:val="000000"/>
              </w:rPr>
              <w:t>] п.7</w:t>
            </w:r>
            <w:r>
              <w:rPr>
                <w:bCs/>
                <w:i/>
                <w:iCs/>
                <w:color w:val="000000"/>
              </w:rPr>
              <w:t>а</w:t>
            </w:r>
            <w:r w:rsidRPr="0088432E">
              <w:rPr>
                <w:bCs/>
                <w:iCs/>
                <w:color w:val="000000"/>
              </w:rPr>
              <w:t xml:space="preserve"> Обязательная литература </w:t>
            </w:r>
          </w:p>
          <w:p w:rsidR="001322DE" w:rsidRPr="0088432E" w:rsidRDefault="001322DE" w:rsidP="00F55AFC">
            <w:pPr>
              <w:spacing w:line="252" w:lineRule="auto"/>
              <w:jc w:val="center"/>
              <w:rPr>
                <w:bCs/>
                <w:color w:val="000000"/>
              </w:rPr>
            </w:pPr>
            <w:r>
              <w:rPr>
                <w:bCs/>
                <w:iCs/>
                <w:color w:val="000000"/>
              </w:rPr>
              <w:t>[3-6</w:t>
            </w:r>
            <w:r w:rsidRPr="0088432E">
              <w:rPr>
                <w:bCs/>
                <w:iCs/>
                <w:color w:val="000000"/>
              </w:rPr>
              <w:t>] п. 7</w:t>
            </w:r>
            <w:r>
              <w:rPr>
                <w:bCs/>
                <w:iCs/>
                <w:color w:val="000000"/>
              </w:rPr>
              <w:t xml:space="preserve"> </w:t>
            </w:r>
            <w:r>
              <w:rPr>
                <w:bCs/>
                <w:i/>
                <w:iCs/>
                <w:color w:val="000000"/>
              </w:rPr>
              <w:t>б</w:t>
            </w:r>
            <w:r w:rsidRPr="0088432E">
              <w:rPr>
                <w:bCs/>
                <w:iCs/>
                <w:color w:val="000000"/>
              </w:rPr>
              <w:t xml:space="preserve"> Дополнительная литература РП</w:t>
            </w:r>
          </w:p>
        </w:tc>
      </w:tr>
      <w:tr w:rsidR="00E70A00" w:rsidTr="001322DE">
        <w:trPr>
          <w:trHeight w:val="270"/>
        </w:trPr>
        <w:tc>
          <w:tcPr>
            <w:tcW w:w="497" w:type="dxa"/>
          </w:tcPr>
          <w:p w:rsidR="00E70A00" w:rsidRDefault="00E70A00" w:rsidP="00926637">
            <w:pPr>
              <w:jc w:val="both"/>
              <w:rPr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14" w:type="dxa"/>
            <w:gridSpan w:val="2"/>
          </w:tcPr>
          <w:p w:rsidR="00E70A00" w:rsidRPr="002D64D8" w:rsidRDefault="00E70A00" w:rsidP="00C94DD1">
            <w:pPr>
              <w:pStyle w:val="Default"/>
              <w:ind w:left="-18"/>
              <w:rPr>
                <w:sz w:val="20"/>
                <w:szCs w:val="20"/>
              </w:rPr>
            </w:pPr>
          </w:p>
        </w:tc>
        <w:tc>
          <w:tcPr>
            <w:tcW w:w="482" w:type="dxa"/>
          </w:tcPr>
          <w:p w:rsidR="00E70A00" w:rsidRDefault="00E70A00" w:rsidP="00926637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</w:tcPr>
          <w:p w:rsidR="00E70A00" w:rsidRDefault="00E70A00" w:rsidP="00926637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</w:tcPr>
          <w:p w:rsidR="00E70A00" w:rsidRPr="001166E3" w:rsidRDefault="00E70A00" w:rsidP="00926637">
            <w:pPr>
              <w:jc w:val="both"/>
              <w:rPr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:rsidR="00E70A00" w:rsidRDefault="00E70A00" w:rsidP="00FD3DB1">
            <w:pPr>
              <w:spacing w:line="252" w:lineRule="auto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vAlign w:val="center"/>
          </w:tcPr>
          <w:p w:rsidR="00E70A00" w:rsidRPr="00533FDC" w:rsidRDefault="00E70A00" w:rsidP="00D33751">
            <w:pPr>
              <w:spacing w:line="252" w:lineRule="auto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</w:p>
        </w:tc>
      </w:tr>
    </w:tbl>
    <w:p w:rsidR="007D60C2" w:rsidRDefault="007D60C2" w:rsidP="007D60C2">
      <w:pPr>
        <w:numPr>
          <w:ilvl w:val="1"/>
          <w:numId w:val="2"/>
        </w:numPr>
        <w:shd w:val="clear" w:color="auto" w:fill="FFFFFF"/>
        <w:tabs>
          <w:tab w:val="left" w:pos="708"/>
        </w:tabs>
        <w:overflowPunct/>
        <w:autoSpaceDE/>
        <w:autoSpaceDN/>
        <w:adjustRightInd/>
        <w:jc w:val="center"/>
        <w:textAlignment w:val="auto"/>
        <w:rPr>
          <w:bCs/>
          <w:i/>
          <w:color w:val="000000"/>
          <w:sz w:val="24"/>
          <w:szCs w:val="24"/>
        </w:rPr>
      </w:pPr>
      <w:r w:rsidRPr="00D6210D">
        <w:rPr>
          <w:b/>
          <w:bCs/>
          <w:color w:val="000000"/>
          <w:sz w:val="24"/>
          <w:szCs w:val="24"/>
        </w:rPr>
        <w:t>Для заочной формы обучения</w:t>
      </w:r>
    </w:p>
    <w:p w:rsidR="007D60C2" w:rsidRPr="00D6210D" w:rsidRDefault="007D60C2" w:rsidP="007D60C2">
      <w:pPr>
        <w:shd w:val="clear" w:color="auto" w:fill="FFFFFF"/>
        <w:tabs>
          <w:tab w:val="left" w:pos="708"/>
        </w:tabs>
        <w:overflowPunct/>
        <w:autoSpaceDE/>
        <w:autoSpaceDN/>
        <w:adjustRightInd/>
        <w:ind w:left="1069"/>
        <w:textAlignment w:val="auto"/>
        <w:rPr>
          <w:bCs/>
          <w:i/>
          <w:color w:val="000000"/>
          <w:sz w:val="24"/>
          <w:szCs w:val="24"/>
        </w:rPr>
      </w:pPr>
    </w:p>
    <w:tbl>
      <w:tblPr>
        <w:tblW w:w="9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2905"/>
        <w:gridCol w:w="482"/>
        <w:gridCol w:w="533"/>
        <w:gridCol w:w="1475"/>
        <w:gridCol w:w="1779"/>
        <w:gridCol w:w="1770"/>
      </w:tblGrid>
      <w:tr w:rsidR="007D60C2" w:rsidRPr="00D6210D" w:rsidTr="005022D7">
        <w:trPr>
          <w:trHeight w:val="270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0C2" w:rsidRPr="00D6210D" w:rsidRDefault="007D60C2" w:rsidP="003966D7">
            <w:pPr>
              <w:jc w:val="center"/>
              <w:rPr>
                <w:color w:val="000000"/>
              </w:rPr>
            </w:pPr>
            <w:r w:rsidRPr="00D6210D">
              <w:rPr>
                <w:color w:val="000000"/>
              </w:rPr>
              <w:t>№</w:t>
            </w:r>
          </w:p>
          <w:p w:rsidR="007D60C2" w:rsidRPr="00D6210D" w:rsidRDefault="007D60C2" w:rsidP="003966D7">
            <w:pPr>
              <w:jc w:val="center"/>
              <w:rPr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6210D">
              <w:rPr>
                <w:color w:val="000000"/>
              </w:rPr>
              <w:t>п</w:t>
            </w:r>
            <w:proofErr w:type="spellEnd"/>
            <w:proofErr w:type="gramEnd"/>
            <w:r w:rsidRPr="00D6210D">
              <w:rPr>
                <w:color w:val="000000"/>
              </w:rPr>
              <w:t>/</w:t>
            </w:r>
            <w:proofErr w:type="spellStart"/>
            <w:r w:rsidRPr="00D6210D">
              <w:rPr>
                <w:color w:val="000000"/>
              </w:rPr>
              <w:t>п</w:t>
            </w:r>
            <w:proofErr w:type="spellEnd"/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0C2" w:rsidRPr="00D6210D" w:rsidRDefault="007D60C2" w:rsidP="003966D7">
            <w:pPr>
              <w:jc w:val="center"/>
              <w:rPr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D6210D">
              <w:rPr>
                <w:color w:val="000000"/>
                <w:sz w:val="22"/>
                <w:szCs w:val="22"/>
              </w:rPr>
              <w:t>Содержание дисциплины (модуля), структурированное по темам (разделам), осваиваемое обучающимся в ходе самостоятельной работы</w:t>
            </w:r>
            <w:proofErr w:type="gramEnd"/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D60C2" w:rsidRPr="00D6210D" w:rsidRDefault="007D60C2" w:rsidP="003966D7">
            <w:pPr>
              <w:ind w:left="-165" w:right="6"/>
              <w:jc w:val="center"/>
              <w:rPr>
                <w:color w:val="000000"/>
                <w:sz w:val="22"/>
                <w:szCs w:val="22"/>
              </w:rPr>
            </w:pPr>
            <w:r w:rsidRPr="00D6210D">
              <w:rPr>
                <w:color w:val="000000"/>
                <w:sz w:val="22"/>
                <w:szCs w:val="22"/>
              </w:rPr>
              <w:t>Семестр</w:t>
            </w:r>
          </w:p>
          <w:p w:rsidR="007D60C2" w:rsidRPr="00D6210D" w:rsidRDefault="007D60C2" w:rsidP="003966D7">
            <w:pPr>
              <w:ind w:left="-165" w:right="6"/>
              <w:jc w:val="both"/>
              <w:rPr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D60C2" w:rsidRPr="00D6210D" w:rsidRDefault="007D60C2" w:rsidP="003966D7">
            <w:pPr>
              <w:ind w:left="-165" w:right="6"/>
              <w:jc w:val="center"/>
              <w:rPr>
                <w:color w:val="000000"/>
                <w:sz w:val="22"/>
                <w:szCs w:val="22"/>
              </w:rPr>
            </w:pPr>
            <w:r w:rsidRPr="00D6210D">
              <w:rPr>
                <w:color w:val="000000"/>
                <w:sz w:val="22"/>
                <w:szCs w:val="22"/>
              </w:rPr>
              <w:t>Неделя</w:t>
            </w:r>
          </w:p>
        </w:tc>
        <w:tc>
          <w:tcPr>
            <w:tcW w:w="5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0C2" w:rsidRPr="00D6210D" w:rsidRDefault="007D60C2" w:rsidP="003966D7">
            <w:pPr>
              <w:jc w:val="center"/>
              <w:rPr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Виды СРС и учебно-методическое обеспечение самостоятельной работы  </w:t>
            </w:r>
          </w:p>
        </w:tc>
      </w:tr>
      <w:tr w:rsidR="007D60C2" w:rsidRPr="00D6210D" w:rsidTr="005022D7">
        <w:trPr>
          <w:trHeight w:val="46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0C2" w:rsidRPr="00D6210D" w:rsidRDefault="007D60C2" w:rsidP="003966D7">
            <w:pPr>
              <w:overflowPunct/>
              <w:autoSpaceDE/>
              <w:autoSpaceDN/>
              <w:adjustRightInd/>
              <w:rPr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0C2" w:rsidRPr="00D6210D" w:rsidRDefault="007D60C2" w:rsidP="003966D7">
            <w:pPr>
              <w:overflowPunct/>
              <w:autoSpaceDE/>
              <w:autoSpaceDN/>
              <w:adjustRightInd/>
              <w:rPr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0C2" w:rsidRPr="00D6210D" w:rsidRDefault="007D60C2" w:rsidP="003966D7">
            <w:pPr>
              <w:overflowPunct/>
              <w:autoSpaceDE/>
              <w:autoSpaceDN/>
              <w:adjustRightInd/>
              <w:rPr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0C2" w:rsidRPr="00D6210D" w:rsidRDefault="007D60C2" w:rsidP="003966D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0C2" w:rsidRPr="00D6210D" w:rsidRDefault="007D60C2" w:rsidP="003966D7">
            <w:pPr>
              <w:jc w:val="center"/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D6210D">
              <w:rPr>
                <w:color w:val="000000"/>
                <w:sz w:val="24"/>
                <w:szCs w:val="24"/>
              </w:rPr>
              <w:t>Учебные задания для самостоятельной работы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0C2" w:rsidRPr="00D6210D" w:rsidRDefault="007D60C2" w:rsidP="003966D7">
            <w:pPr>
              <w:jc w:val="center"/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E805CD">
              <w:rPr>
                <w:bCs/>
                <w:iCs/>
                <w:color w:val="000000"/>
                <w:sz w:val="24"/>
                <w:szCs w:val="24"/>
              </w:rPr>
              <w:t>Учебно-методическое обеспечение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 СРС</w:t>
            </w:r>
          </w:p>
        </w:tc>
      </w:tr>
      <w:tr w:rsidR="007D60C2" w:rsidTr="005022D7">
        <w:trPr>
          <w:trHeight w:val="46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0C2" w:rsidRPr="00D6210D" w:rsidRDefault="007D60C2" w:rsidP="003966D7">
            <w:pPr>
              <w:overflowPunct/>
              <w:autoSpaceDE/>
              <w:autoSpaceDN/>
              <w:adjustRightInd/>
              <w:rPr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0C2" w:rsidRPr="00D6210D" w:rsidRDefault="007D60C2" w:rsidP="003966D7">
            <w:pPr>
              <w:overflowPunct/>
              <w:autoSpaceDE/>
              <w:autoSpaceDN/>
              <w:adjustRightInd/>
              <w:rPr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0C2" w:rsidRPr="00D6210D" w:rsidRDefault="007D60C2" w:rsidP="003966D7">
            <w:pPr>
              <w:overflowPunct/>
              <w:autoSpaceDE/>
              <w:autoSpaceDN/>
              <w:adjustRightInd/>
              <w:rPr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0C2" w:rsidRPr="00D6210D" w:rsidRDefault="007D60C2" w:rsidP="003966D7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0C2" w:rsidRPr="00D6210D" w:rsidRDefault="007D60C2" w:rsidP="003966D7">
            <w:pPr>
              <w:jc w:val="center"/>
              <w:rPr>
                <w:color w:val="000000"/>
                <w:sz w:val="24"/>
                <w:szCs w:val="24"/>
              </w:rPr>
            </w:pPr>
            <w:r w:rsidRPr="00D6210D">
              <w:rPr>
                <w:color w:val="000000"/>
                <w:sz w:val="24"/>
                <w:szCs w:val="24"/>
              </w:rPr>
              <w:t>Аудиторная СРС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0C2" w:rsidRDefault="007D60C2" w:rsidP="003966D7">
            <w:pPr>
              <w:jc w:val="center"/>
              <w:rPr>
                <w:color w:val="000000"/>
                <w:sz w:val="24"/>
                <w:szCs w:val="24"/>
              </w:rPr>
            </w:pPr>
            <w:r w:rsidRPr="00D6210D">
              <w:rPr>
                <w:color w:val="000000"/>
                <w:sz w:val="24"/>
                <w:szCs w:val="24"/>
              </w:rPr>
              <w:t>Внеаудиторная СРС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0C2" w:rsidRDefault="007D60C2" w:rsidP="003966D7">
            <w:pPr>
              <w:overflowPunct/>
              <w:autoSpaceDE/>
              <w:autoSpaceDN/>
              <w:adjustRightInd/>
              <w:rPr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0059D5" w:rsidRPr="002D64D8" w:rsidTr="000E53D0">
        <w:trPr>
          <w:trHeight w:val="299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9D5" w:rsidRPr="002D64D8" w:rsidRDefault="00E70A00" w:rsidP="003966D7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9D5" w:rsidRPr="0088432E" w:rsidRDefault="000059D5" w:rsidP="003966D7">
            <w:pPr>
              <w:pStyle w:val="Default"/>
              <w:rPr>
                <w:sz w:val="20"/>
                <w:szCs w:val="20"/>
              </w:rPr>
            </w:pPr>
            <w:r w:rsidRPr="0088432E">
              <w:rPr>
                <w:sz w:val="20"/>
                <w:szCs w:val="20"/>
              </w:rPr>
              <w:t>Расчет газового цикла (идеального газа)</w:t>
            </w: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59D5" w:rsidRDefault="000059D5" w:rsidP="005753FD">
            <w:pPr>
              <w:ind w:left="113" w:right="113"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8E334B">
              <w:t>номер семестра регламентируется учебным планом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0059D5" w:rsidRDefault="000059D5" w:rsidP="003966D7">
            <w:pPr>
              <w:ind w:left="-165" w:right="6"/>
              <w:jc w:val="center"/>
              <w:rPr>
                <w:color w:val="000000"/>
                <w:sz w:val="22"/>
                <w:szCs w:val="22"/>
              </w:rPr>
            </w:pPr>
            <w:r w:rsidRPr="008E334B">
              <w:t>номер недели регламентируется учебным планом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9D5" w:rsidRPr="001166E3" w:rsidRDefault="000059D5" w:rsidP="003966D7">
            <w:pPr>
              <w:jc w:val="both"/>
              <w:rPr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59D5" w:rsidRPr="0005198E" w:rsidRDefault="000059D5" w:rsidP="00473300">
            <w:pPr>
              <w:spacing w:line="252" w:lineRule="auto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>
              <w:t xml:space="preserve">Выполнение </w:t>
            </w:r>
            <w:r w:rsidR="00473300">
              <w:t>контрольной работы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59D5" w:rsidRPr="0088432E" w:rsidRDefault="000059D5" w:rsidP="0002207B">
            <w:pPr>
              <w:spacing w:line="252" w:lineRule="auto"/>
              <w:jc w:val="center"/>
              <w:rPr>
                <w:bCs/>
                <w:iCs/>
                <w:color w:val="000000"/>
              </w:rPr>
            </w:pPr>
            <w:r w:rsidRPr="0088432E">
              <w:rPr>
                <w:bCs/>
                <w:color w:val="000000"/>
              </w:rPr>
              <w:t>конспекты лекций,</w:t>
            </w:r>
          </w:p>
          <w:p w:rsidR="000059D5" w:rsidRPr="0088432E" w:rsidRDefault="000059D5" w:rsidP="0002207B">
            <w:pPr>
              <w:spacing w:line="252" w:lineRule="auto"/>
              <w:jc w:val="center"/>
              <w:rPr>
                <w:bCs/>
                <w:iCs/>
                <w:color w:val="000000"/>
              </w:rPr>
            </w:pPr>
            <w:r w:rsidRPr="0088432E">
              <w:rPr>
                <w:bCs/>
                <w:iCs/>
                <w:color w:val="000000"/>
              </w:rPr>
              <w:t>[1-</w:t>
            </w:r>
            <w:r>
              <w:rPr>
                <w:bCs/>
                <w:iCs/>
                <w:color w:val="000000"/>
              </w:rPr>
              <w:t>2</w:t>
            </w:r>
            <w:r w:rsidRPr="0088432E">
              <w:rPr>
                <w:bCs/>
                <w:iCs/>
                <w:color w:val="000000"/>
              </w:rPr>
              <w:t>] п.</w:t>
            </w:r>
            <w:proofErr w:type="gramStart"/>
            <w:r w:rsidRPr="0088432E">
              <w:rPr>
                <w:bCs/>
                <w:iCs/>
                <w:color w:val="000000"/>
              </w:rPr>
              <w:t>7</w:t>
            </w:r>
            <w:proofErr w:type="gramEnd"/>
            <w:r w:rsidRPr="0088432E">
              <w:rPr>
                <w:bCs/>
                <w:iCs/>
                <w:color w:val="000000"/>
              </w:rPr>
              <w:t xml:space="preserve"> </w:t>
            </w:r>
            <w:r>
              <w:rPr>
                <w:bCs/>
                <w:i/>
                <w:iCs/>
                <w:color w:val="000000"/>
              </w:rPr>
              <w:t xml:space="preserve">а </w:t>
            </w:r>
            <w:r w:rsidRPr="0088432E">
              <w:rPr>
                <w:bCs/>
                <w:iCs/>
                <w:color w:val="000000"/>
              </w:rPr>
              <w:t>Обязательная литература Рабочей программы,</w:t>
            </w:r>
          </w:p>
          <w:p w:rsidR="000059D5" w:rsidRPr="00552B87" w:rsidRDefault="000059D5" w:rsidP="00D33751">
            <w:pPr>
              <w:spacing w:line="252" w:lineRule="auto"/>
              <w:jc w:val="center"/>
              <w:rPr>
                <w:bCs/>
                <w:i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[10</w:t>
            </w:r>
            <w:r w:rsidRPr="0088432E">
              <w:rPr>
                <w:bCs/>
                <w:iCs/>
                <w:color w:val="000000"/>
              </w:rPr>
              <w:t xml:space="preserve">] п. 7 </w:t>
            </w:r>
            <w:proofErr w:type="gramStart"/>
            <w:r>
              <w:rPr>
                <w:bCs/>
                <w:i/>
                <w:iCs/>
                <w:color w:val="000000"/>
              </w:rPr>
              <w:t>в</w:t>
            </w:r>
            <w:proofErr w:type="gramEnd"/>
            <w:r>
              <w:rPr>
                <w:bCs/>
                <w:i/>
                <w:iCs/>
                <w:color w:val="000000"/>
              </w:rPr>
              <w:t xml:space="preserve"> </w:t>
            </w:r>
            <w:r w:rsidRPr="0088432E">
              <w:rPr>
                <w:bCs/>
                <w:iCs/>
                <w:color w:val="000000"/>
              </w:rPr>
              <w:t>Дополнительная литература РП</w:t>
            </w:r>
          </w:p>
        </w:tc>
      </w:tr>
      <w:tr w:rsidR="00D548D3" w:rsidRPr="002D64D8" w:rsidTr="002918AF">
        <w:trPr>
          <w:trHeight w:val="2841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48D3" w:rsidRPr="002D64D8" w:rsidRDefault="00D548D3" w:rsidP="003966D7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48D3" w:rsidRDefault="00D548D3" w:rsidP="00FD3DB1">
            <w:r w:rsidRPr="00EE5C61">
              <w:rPr>
                <w:i/>
              </w:rPr>
              <w:t>Основы технической термодинамики</w:t>
            </w:r>
            <w:r>
              <w:rPr>
                <w:i/>
              </w:rPr>
              <w:t>*</w:t>
            </w:r>
            <w:r w:rsidRPr="006150E9">
              <w:t xml:space="preserve">. </w:t>
            </w:r>
            <w:r w:rsidRPr="00EE5C61">
              <w:rPr>
                <w:i/>
              </w:rPr>
              <w:t>Уравнение состояния идеального газа</w:t>
            </w:r>
            <w:r>
              <w:t>*</w:t>
            </w:r>
          </w:p>
          <w:p w:rsidR="00D548D3" w:rsidRPr="0088432E" w:rsidRDefault="00D548D3" w:rsidP="00FD3DB1">
            <w:r w:rsidRPr="00476E27">
              <w:rPr>
                <w:i/>
              </w:rPr>
              <w:t xml:space="preserve">Термодинамические процессы </w:t>
            </w:r>
            <w:r>
              <w:rPr>
                <w:i/>
              </w:rPr>
              <w:t xml:space="preserve">идеальных </w:t>
            </w:r>
            <w:r w:rsidRPr="00476E27">
              <w:rPr>
                <w:i/>
              </w:rPr>
              <w:t>газов</w:t>
            </w:r>
            <w:r>
              <w:rPr>
                <w:i/>
              </w:rPr>
              <w:t xml:space="preserve"> в закрытых системах *</w:t>
            </w:r>
          </w:p>
        </w:tc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48D3" w:rsidRDefault="00D548D3" w:rsidP="003966D7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48D3" w:rsidRDefault="00D548D3" w:rsidP="003966D7">
            <w:pPr>
              <w:ind w:left="-165" w:right="-5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48D3" w:rsidRPr="00D548D3" w:rsidRDefault="00D548D3" w:rsidP="008F0460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D548D3">
              <w:rPr>
                <w:bCs/>
                <w:iCs/>
                <w:color w:val="000000"/>
                <w:sz w:val="24"/>
                <w:szCs w:val="24"/>
              </w:rPr>
              <w:t xml:space="preserve">Выполнить </w:t>
            </w:r>
            <w:proofErr w:type="gramStart"/>
            <w:r w:rsidRPr="00D548D3">
              <w:rPr>
                <w:bCs/>
                <w:iCs/>
                <w:color w:val="000000"/>
                <w:sz w:val="24"/>
                <w:szCs w:val="24"/>
              </w:rPr>
              <w:t>ПР</w:t>
            </w:r>
            <w:proofErr w:type="gramEnd"/>
            <w:r w:rsidRPr="00D548D3">
              <w:rPr>
                <w:bCs/>
                <w:iCs/>
                <w:color w:val="000000"/>
                <w:sz w:val="24"/>
                <w:szCs w:val="24"/>
              </w:rPr>
              <w:t>№1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48D3" w:rsidRDefault="00D548D3" w:rsidP="008F0460">
            <w:pPr>
              <w:spacing w:line="252" w:lineRule="auto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 xml:space="preserve">Подготовка к выполнению </w:t>
            </w:r>
            <w:proofErr w:type="gramStart"/>
            <w:r>
              <w:rPr>
                <w:bCs/>
                <w:iCs/>
                <w:color w:val="000000"/>
                <w:sz w:val="22"/>
                <w:szCs w:val="22"/>
              </w:rPr>
              <w:t>ПР</w:t>
            </w:r>
            <w:proofErr w:type="gramEnd"/>
            <w:r>
              <w:rPr>
                <w:bCs/>
                <w:iCs/>
                <w:color w:val="000000"/>
                <w:sz w:val="22"/>
                <w:szCs w:val="22"/>
              </w:rPr>
              <w:t>№1</w:t>
            </w:r>
          </w:p>
          <w:p w:rsidR="00D548D3" w:rsidRPr="00516818" w:rsidRDefault="00D548D3" w:rsidP="008F0460">
            <w:pPr>
              <w:spacing w:line="252" w:lineRule="auto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Подготовка к опросам по теме дисциплины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48D3" w:rsidRPr="0088432E" w:rsidRDefault="00D548D3" w:rsidP="00D33751">
            <w:pPr>
              <w:spacing w:line="252" w:lineRule="auto"/>
              <w:jc w:val="center"/>
              <w:rPr>
                <w:bCs/>
                <w:iCs/>
                <w:color w:val="000000"/>
              </w:rPr>
            </w:pPr>
            <w:r w:rsidRPr="0088432E">
              <w:rPr>
                <w:bCs/>
                <w:color w:val="000000"/>
              </w:rPr>
              <w:t>конспекты лекций,</w:t>
            </w:r>
          </w:p>
          <w:p w:rsidR="00D548D3" w:rsidRPr="0088432E" w:rsidRDefault="00D548D3" w:rsidP="00D33751">
            <w:pPr>
              <w:spacing w:line="252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[1-2</w:t>
            </w:r>
            <w:r w:rsidRPr="0088432E">
              <w:rPr>
                <w:bCs/>
                <w:iCs/>
                <w:color w:val="000000"/>
              </w:rPr>
              <w:t>] п.7</w:t>
            </w:r>
            <w:r>
              <w:rPr>
                <w:bCs/>
                <w:i/>
                <w:iCs/>
                <w:color w:val="000000"/>
              </w:rPr>
              <w:t>а</w:t>
            </w:r>
            <w:r w:rsidRPr="0088432E">
              <w:rPr>
                <w:bCs/>
                <w:iCs/>
                <w:color w:val="000000"/>
              </w:rPr>
              <w:t xml:space="preserve"> Обязательная литература Рабочей программы,</w:t>
            </w:r>
          </w:p>
          <w:p w:rsidR="00D548D3" w:rsidRPr="00552B87" w:rsidRDefault="00D548D3" w:rsidP="00D33751">
            <w:pPr>
              <w:spacing w:line="252" w:lineRule="auto"/>
              <w:jc w:val="center"/>
              <w:rPr>
                <w:bCs/>
                <w:i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[3-6</w:t>
            </w:r>
            <w:r w:rsidRPr="0088432E">
              <w:rPr>
                <w:bCs/>
                <w:iCs/>
                <w:color w:val="000000"/>
              </w:rPr>
              <w:t>] п. 7</w:t>
            </w:r>
            <w:r>
              <w:rPr>
                <w:bCs/>
                <w:iCs/>
                <w:color w:val="000000"/>
              </w:rPr>
              <w:t xml:space="preserve"> </w:t>
            </w:r>
            <w:r>
              <w:rPr>
                <w:bCs/>
                <w:i/>
                <w:iCs/>
                <w:color w:val="000000"/>
              </w:rPr>
              <w:t>б</w:t>
            </w:r>
            <w:r w:rsidRPr="0088432E">
              <w:rPr>
                <w:bCs/>
                <w:iCs/>
                <w:color w:val="000000"/>
              </w:rPr>
              <w:t xml:space="preserve"> Дополнительная литература РП</w:t>
            </w:r>
          </w:p>
        </w:tc>
      </w:tr>
      <w:tr w:rsidR="00D548D3" w:rsidRPr="002D64D8" w:rsidTr="008F0460">
        <w:trPr>
          <w:trHeight w:val="28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8D3" w:rsidRPr="003966D7" w:rsidRDefault="00D548D3" w:rsidP="003966D7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8D3" w:rsidRDefault="00D548D3" w:rsidP="00FD3DB1">
            <w:pPr>
              <w:rPr>
                <w:i/>
              </w:rPr>
            </w:pPr>
            <w:r>
              <w:rPr>
                <w:i/>
              </w:rPr>
              <w:t>Термодинамические процессы реальных газов*.</w:t>
            </w:r>
          </w:p>
          <w:p w:rsidR="00D548D3" w:rsidRDefault="00D548D3" w:rsidP="00FD3DB1">
            <w:pPr>
              <w:rPr>
                <w:i/>
              </w:rPr>
            </w:pPr>
            <w:r w:rsidRPr="00476E27">
              <w:rPr>
                <w:i/>
              </w:rPr>
              <w:t>Уравнение первого закона термодинамики для потока.</w:t>
            </w:r>
          </w:p>
          <w:p w:rsidR="00D548D3" w:rsidRPr="00EE5C61" w:rsidRDefault="00D548D3" w:rsidP="00600BCC">
            <w:pPr>
              <w:rPr>
                <w:i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48D3" w:rsidRDefault="00D548D3" w:rsidP="003966D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48D3" w:rsidRDefault="00D548D3" w:rsidP="003966D7">
            <w:pPr>
              <w:ind w:left="-165" w:right="6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48D3" w:rsidRPr="00D548D3" w:rsidRDefault="00D548D3" w:rsidP="008F0460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 xml:space="preserve">Выполнить </w:t>
            </w:r>
            <w:proofErr w:type="gramStart"/>
            <w:r>
              <w:rPr>
                <w:bCs/>
                <w:iCs/>
                <w:color w:val="000000"/>
                <w:sz w:val="24"/>
                <w:szCs w:val="24"/>
              </w:rPr>
              <w:t>ПР</w:t>
            </w:r>
            <w:proofErr w:type="gramEnd"/>
            <w:r>
              <w:rPr>
                <w:bCs/>
                <w:iCs/>
                <w:color w:val="000000"/>
                <w:sz w:val="24"/>
                <w:szCs w:val="24"/>
              </w:rPr>
              <w:t>№2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48D3" w:rsidRDefault="00D548D3" w:rsidP="008F0460">
            <w:pPr>
              <w:spacing w:line="252" w:lineRule="auto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 xml:space="preserve">Подготовка к выполнению </w:t>
            </w:r>
            <w:proofErr w:type="gramStart"/>
            <w:r>
              <w:rPr>
                <w:bCs/>
                <w:iCs/>
                <w:color w:val="000000"/>
                <w:sz w:val="22"/>
                <w:szCs w:val="22"/>
              </w:rPr>
              <w:t>ПР</w:t>
            </w:r>
            <w:proofErr w:type="gramEnd"/>
            <w:r>
              <w:rPr>
                <w:bCs/>
                <w:iCs/>
                <w:color w:val="000000"/>
                <w:sz w:val="22"/>
                <w:szCs w:val="22"/>
              </w:rPr>
              <w:t>№2</w:t>
            </w:r>
          </w:p>
          <w:p w:rsidR="00D548D3" w:rsidRPr="00516818" w:rsidRDefault="00D548D3" w:rsidP="008F0460">
            <w:pPr>
              <w:spacing w:line="252" w:lineRule="auto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Подготовка к опросам по теме дисциплины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8D3" w:rsidRPr="0088432E" w:rsidRDefault="00D548D3" w:rsidP="00D33751">
            <w:pPr>
              <w:spacing w:line="252" w:lineRule="auto"/>
              <w:jc w:val="center"/>
              <w:rPr>
                <w:bCs/>
                <w:iCs/>
                <w:color w:val="000000"/>
              </w:rPr>
            </w:pPr>
            <w:r w:rsidRPr="0088432E">
              <w:rPr>
                <w:bCs/>
                <w:color w:val="000000"/>
              </w:rPr>
              <w:t>конспекты лекций,</w:t>
            </w:r>
          </w:p>
          <w:p w:rsidR="00D548D3" w:rsidRPr="0088432E" w:rsidRDefault="00D548D3" w:rsidP="00D33751">
            <w:pPr>
              <w:spacing w:line="252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[1-2</w:t>
            </w:r>
            <w:r w:rsidRPr="0088432E">
              <w:rPr>
                <w:bCs/>
                <w:iCs/>
                <w:color w:val="000000"/>
              </w:rPr>
              <w:t>] п.7</w:t>
            </w:r>
            <w:r>
              <w:rPr>
                <w:bCs/>
                <w:i/>
                <w:iCs/>
                <w:color w:val="000000"/>
              </w:rPr>
              <w:t>а</w:t>
            </w:r>
            <w:r w:rsidRPr="0088432E">
              <w:rPr>
                <w:bCs/>
                <w:iCs/>
                <w:color w:val="000000"/>
              </w:rPr>
              <w:t xml:space="preserve"> Обязательная литература Рабочей программы,</w:t>
            </w:r>
          </w:p>
          <w:p w:rsidR="00D548D3" w:rsidRPr="0088432E" w:rsidRDefault="00D548D3" w:rsidP="00D33751">
            <w:pPr>
              <w:spacing w:line="252" w:lineRule="auto"/>
              <w:jc w:val="center"/>
              <w:rPr>
                <w:bCs/>
                <w:color w:val="000000"/>
              </w:rPr>
            </w:pPr>
            <w:r>
              <w:rPr>
                <w:bCs/>
                <w:iCs/>
                <w:color w:val="000000"/>
              </w:rPr>
              <w:lastRenderedPageBreak/>
              <w:t>[3-6</w:t>
            </w:r>
            <w:r w:rsidRPr="0088432E">
              <w:rPr>
                <w:bCs/>
                <w:iCs/>
                <w:color w:val="000000"/>
              </w:rPr>
              <w:t>] п. 7</w:t>
            </w:r>
            <w:r>
              <w:rPr>
                <w:bCs/>
                <w:iCs/>
                <w:color w:val="000000"/>
              </w:rPr>
              <w:t xml:space="preserve"> </w:t>
            </w:r>
            <w:r>
              <w:rPr>
                <w:bCs/>
                <w:i/>
                <w:iCs/>
                <w:color w:val="000000"/>
              </w:rPr>
              <w:t>б</w:t>
            </w:r>
            <w:r w:rsidRPr="0088432E">
              <w:rPr>
                <w:bCs/>
                <w:iCs/>
                <w:color w:val="000000"/>
              </w:rPr>
              <w:t xml:space="preserve"> Дополнительная литература РП</w:t>
            </w:r>
          </w:p>
        </w:tc>
      </w:tr>
      <w:tr w:rsidR="00D548D3" w:rsidRPr="002D64D8" w:rsidTr="008F0460">
        <w:trPr>
          <w:trHeight w:val="28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8D3" w:rsidRPr="003966D7" w:rsidRDefault="00D548D3" w:rsidP="003966D7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8D3" w:rsidRPr="00957BE7" w:rsidRDefault="00D548D3" w:rsidP="00FD3DB1">
            <w:pPr>
              <w:pStyle w:val="Default"/>
              <w:rPr>
                <w:sz w:val="20"/>
                <w:szCs w:val="20"/>
              </w:rPr>
            </w:pPr>
            <w:r w:rsidRPr="00957BE7">
              <w:rPr>
                <w:sz w:val="20"/>
                <w:szCs w:val="20"/>
              </w:rPr>
              <w:t>Обратимые и необратимые циклы. Прямые и обратные циклы.</w:t>
            </w:r>
          </w:p>
          <w:p w:rsidR="00D548D3" w:rsidRDefault="00D548D3" w:rsidP="00FD3DB1">
            <w:pPr>
              <w:pStyle w:val="Default"/>
              <w:rPr>
                <w:i/>
              </w:rPr>
            </w:pPr>
            <w:r w:rsidRPr="00957BE7">
              <w:rPr>
                <w:sz w:val="20"/>
                <w:szCs w:val="20"/>
              </w:rPr>
              <w:t>Термический КПД цикла и холодильный коэффициент. Цикл Карно.</w:t>
            </w:r>
            <w:r>
              <w:rPr>
                <w:sz w:val="20"/>
                <w:szCs w:val="20"/>
              </w:rPr>
              <w:t xml:space="preserve"> Циклы ДВС газовой турбины</w:t>
            </w:r>
          </w:p>
        </w:tc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48D3" w:rsidRDefault="00D548D3" w:rsidP="003966D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48D3" w:rsidRDefault="00D548D3" w:rsidP="003966D7">
            <w:pPr>
              <w:ind w:left="-165" w:right="6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8D3" w:rsidRPr="00D548D3" w:rsidRDefault="00D548D3" w:rsidP="008F0460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8D3" w:rsidRPr="00516818" w:rsidRDefault="00D548D3" w:rsidP="008F0460">
            <w:pPr>
              <w:spacing w:line="252" w:lineRule="auto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8D3" w:rsidRPr="0088432E" w:rsidRDefault="00D548D3" w:rsidP="00D33751">
            <w:pPr>
              <w:spacing w:line="252" w:lineRule="auto"/>
              <w:jc w:val="center"/>
              <w:rPr>
                <w:bCs/>
                <w:iCs/>
                <w:color w:val="000000"/>
              </w:rPr>
            </w:pPr>
            <w:r w:rsidRPr="0088432E">
              <w:rPr>
                <w:bCs/>
                <w:color w:val="000000"/>
              </w:rPr>
              <w:t>конспекты лекций,</w:t>
            </w:r>
          </w:p>
          <w:p w:rsidR="00D548D3" w:rsidRDefault="00D548D3" w:rsidP="00473300">
            <w:pPr>
              <w:spacing w:line="252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[1-2</w:t>
            </w:r>
            <w:r w:rsidRPr="0088432E">
              <w:rPr>
                <w:bCs/>
                <w:iCs/>
                <w:color w:val="000000"/>
              </w:rPr>
              <w:t>] п.7</w:t>
            </w:r>
            <w:r>
              <w:rPr>
                <w:bCs/>
                <w:i/>
                <w:iCs/>
                <w:color w:val="000000"/>
              </w:rPr>
              <w:t>а</w:t>
            </w:r>
            <w:r w:rsidRPr="0088432E">
              <w:rPr>
                <w:bCs/>
                <w:iCs/>
                <w:color w:val="000000"/>
              </w:rPr>
              <w:t xml:space="preserve"> Обязательная литература </w:t>
            </w:r>
          </w:p>
          <w:p w:rsidR="00D548D3" w:rsidRPr="0088432E" w:rsidRDefault="00D548D3" w:rsidP="00473300">
            <w:pPr>
              <w:spacing w:line="252" w:lineRule="auto"/>
              <w:jc w:val="center"/>
              <w:rPr>
                <w:bCs/>
                <w:color w:val="000000"/>
              </w:rPr>
            </w:pPr>
            <w:r>
              <w:rPr>
                <w:bCs/>
                <w:iCs/>
                <w:color w:val="000000"/>
              </w:rPr>
              <w:t>[3-6</w:t>
            </w:r>
            <w:r w:rsidRPr="0088432E">
              <w:rPr>
                <w:bCs/>
                <w:iCs/>
                <w:color w:val="000000"/>
              </w:rPr>
              <w:t>] п. 7</w:t>
            </w:r>
            <w:r>
              <w:rPr>
                <w:bCs/>
                <w:iCs/>
                <w:color w:val="000000"/>
              </w:rPr>
              <w:t xml:space="preserve"> </w:t>
            </w:r>
            <w:r>
              <w:rPr>
                <w:bCs/>
                <w:i/>
                <w:iCs/>
                <w:color w:val="000000"/>
              </w:rPr>
              <w:t>б</w:t>
            </w:r>
            <w:r w:rsidRPr="0088432E">
              <w:rPr>
                <w:bCs/>
                <w:iCs/>
                <w:color w:val="000000"/>
              </w:rPr>
              <w:t xml:space="preserve"> Дополнительная литература РП</w:t>
            </w:r>
          </w:p>
        </w:tc>
      </w:tr>
      <w:tr w:rsidR="00D548D3" w:rsidRPr="002D64D8" w:rsidTr="008F0460">
        <w:trPr>
          <w:trHeight w:val="28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8D3" w:rsidRPr="003966D7" w:rsidRDefault="00D548D3" w:rsidP="003966D7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8D3" w:rsidRDefault="00D548D3" w:rsidP="00FD3DB1">
            <w:pPr>
              <w:rPr>
                <w:i/>
              </w:rPr>
            </w:pPr>
            <w:r w:rsidRPr="00476E27">
              <w:rPr>
                <w:i/>
              </w:rPr>
              <w:t>Общая формулировка второго закона</w:t>
            </w:r>
            <w:r>
              <w:rPr>
                <w:i/>
              </w:rPr>
              <w:t>.</w:t>
            </w:r>
          </w:p>
          <w:p w:rsidR="00D548D3" w:rsidRDefault="00D548D3" w:rsidP="00FD3DB1">
            <w:pPr>
              <w:rPr>
                <w:i/>
              </w:rPr>
            </w:pPr>
            <w:r w:rsidRPr="00476E27">
              <w:rPr>
                <w:i/>
              </w:rPr>
              <w:t>Эффективность циклов тепловых установок.</w:t>
            </w:r>
          </w:p>
          <w:p w:rsidR="00D548D3" w:rsidRPr="00EE5C61" w:rsidRDefault="00D548D3" w:rsidP="00FD3DB1">
            <w:pPr>
              <w:rPr>
                <w:i/>
              </w:rPr>
            </w:pPr>
            <w:r w:rsidRPr="00B53C01">
              <w:rPr>
                <w:i/>
              </w:rPr>
              <w:t>Теплопередача</w:t>
            </w:r>
          </w:p>
        </w:tc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48D3" w:rsidRDefault="00D548D3" w:rsidP="003966D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48D3" w:rsidRDefault="00D548D3" w:rsidP="003966D7">
            <w:pPr>
              <w:ind w:left="-165" w:right="6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48D3" w:rsidRPr="00D548D3" w:rsidRDefault="00D548D3" w:rsidP="008F0460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 xml:space="preserve">Выполнить </w:t>
            </w:r>
            <w:proofErr w:type="gramStart"/>
            <w:r>
              <w:rPr>
                <w:bCs/>
                <w:iCs/>
                <w:color w:val="000000"/>
                <w:sz w:val="24"/>
                <w:szCs w:val="24"/>
              </w:rPr>
              <w:t>ПР</w:t>
            </w:r>
            <w:proofErr w:type="gramEnd"/>
            <w:r>
              <w:rPr>
                <w:bCs/>
                <w:iCs/>
                <w:color w:val="000000"/>
                <w:sz w:val="24"/>
                <w:szCs w:val="24"/>
              </w:rPr>
              <w:t>№3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48D3" w:rsidRDefault="00D548D3" w:rsidP="008F0460">
            <w:pPr>
              <w:spacing w:line="252" w:lineRule="auto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 xml:space="preserve">Подготовка к выполнению </w:t>
            </w:r>
            <w:proofErr w:type="gramStart"/>
            <w:r>
              <w:rPr>
                <w:bCs/>
                <w:iCs/>
                <w:color w:val="000000"/>
                <w:sz w:val="22"/>
                <w:szCs w:val="22"/>
              </w:rPr>
              <w:t>ПР</w:t>
            </w:r>
            <w:proofErr w:type="gramEnd"/>
            <w:r>
              <w:rPr>
                <w:bCs/>
                <w:iCs/>
                <w:color w:val="000000"/>
                <w:sz w:val="22"/>
                <w:szCs w:val="22"/>
              </w:rPr>
              <w:t>№3</w:t>
            </w:r>
          </w:p>
          <w:p w:rsidR="00D548D3" w:rsidRPr="00516818" w:rsidRDefault="00D548D3" w:rsidP="008F0460">
            <w:pPr>
              <w:spacing w:line="252" w:lineRule="auto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Подготовка к опросам по теме дисциплины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8D3" w:rsidRPr="0088432E" w:rsidRDefault="00D548D3" w:rsidP="00D33751">
            <w:pPr>
              <w:spacing w:line="252" w:lineRule="auto"/>
              <w:jc w:val="center"/>
              <w:rPr>
                <w:bCs/>
                <w:iCs/>
                <w:color w:val="000000"/>
              </w:rPr>
            </w:pPr>
            <w:r w:rsidRPr="0088432E">
              <w:rPr>
                <w:bCs/>
                <w:color w:val="000000"/>
              </w:rPr>
              <w:t>конспекты лекций,</w:t>
            </w:r>
          </w:p>
          <w:p w:rsidR="00D548D3" w:rsidRPr="0088432E" w:rsidRDefault="00D548D3" w:rsidP="00D33751">
            <w:pPr>
              <w:spacing w:line="252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[1-2</w:t>
            </w:r>
            <w:r w:rsidRPr="0088432E">
              <w:rPr>
                <w:bCs/>
                <w:iCs/>
                <w:color w:val="000000"/>
              </w:rPr>
              <w:t>] п.7</w:t>
            </w:r>
            <w:r>
              <w:rPr>
                <w:bCs/>
                <w:i/>
                <w:iCs/>
                <w:color w:val="000000"/>
              </w:rPr>
              <w:t>а</w:t>
            </w:r>
            <w:r w:rsidRPr="0088432E">
              <w:rPr>
                <w:bCs/>
                <w:iCs/>
                <w:color w:val="000000"/>
              </w:rPr>
              <w:t xml:space="preserve"> Обязательная литература Рабочей программы,</w:t>
            </w:r>
          </w:p>
          <w:p w:rsidR="00D548D3" w:rsidRPr="0088432E" w:rsidRDefault="00D548D3" w:rsidP="00D33751">
            <w:pPr>
              <w:spacing w:line="252" w:lineRule="auto"/>
              <w:jc w:val="center"/>
              <w:rPr>
                <w:bCs/>
                <w:color w:val="000000"/>
              </w:rPr>
            </w:pPr>
            <w:r>
              <w:rPr>
                <w:bCs/>
                <w:iCs/>
                <w:color w:val="000000"/>
              </w:rPr>
              <w:t>[3-6</w:t>
            </w:r>
            <w:r w:rsidRPr="0088432E">
              <w:rPr>
                <w:bCs/>
                <w:iCs/>
                <w:color w:val="000000"/>
              </w:rPr>
              <w:t>] п. 7</w:t>
            </w:r>
            <w:r>
              <w:rPr>
                <w:bCs/>
                <w:iCs/>
                <w:color w:val="000000"/>
              </w:rPr>
              <w:t xml:space="preserve"> </w:t>
            </w:r>
            <w:r>
              <w:rPr>
                <w:bCs/>
                <w:i/>
                <w:iCs/>
                <w:color w:val="000000"/>
              </w:rPr>
              <w:t>б</w:t>
            </w:r>
            <w:r w:rsidRPr="0088432E">
              <w:rPr>
                <w:bCs/>
                <w:iCs/>
                <w:color w:val="000000"/>
              </w:rPr>
              <w:t xml:space="preserve"> Дополнительная литература РП</w:t>
            </w:r>
          </w:p>
        </w:tc>
      </w:tr>
      <w:tr w:rsidR="00D548D3" w:rsidRPr="002D64D8" w:rsidTr="008F0460">
        <w:trPr>
          <w:trHeight w:val="28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8D3" w:rsidRPr="003966D7" w:rsidRDefault="00D548D3" w:rsidP="003966D7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8D3" w:rsidRPr="002D64D8" w:rsidRDefault="00D548D3" w:rsidP="00FD3DB1">
            <w:pPr>
              <w:pStyle w:val="Default"/>
              <w:ind w:left="-18"/>
              <w:rPr>
                <w:sz w:val="20"/>
                <w:szCs w:val="20"/>
              </w:rPr>
            </w:pPr>
            <w:r w:rsidRPr="002D64D8">
              <w:rPr>
                <w:sz w:val="20"/>
                <w:szCs w:val="20"/>
              </w:rPr>
              <w:t xml:space="preserve">Циклы паросиловых (теплосиловых) установок и их эффективность. Цикл ПСУ с перегревом пара, циклы  регенеративный. </w:t>
            </w:r>
            <w:proofErr w:type="gramStart"/>
            <w:r w:rsidRPr="002D64D8">
              <w:rPr>
                <w:sz w:val="20"/>
                <w:szCs w:val="20"/>
              </w:rPr>
              <w:t>Бинарный</w:t>
            </w:r>
            <w:proofErr w:type="gramEnd"/>
            <w:r w:rsidRPr="002D64D8">
              <w:rPr>
                <w:sz w:val="20"/>
                <w:szCs w:val="20"/>
              </w:rPr>
              <w:t xml:space="preserve"> циклы</w:t>
            </w:r>
          </w:p>
          <w:p w:rsidR="00D548D3" w:rsidRPr="00476E27" w:rsidRDefault="00D548D3" w:rsidP="00FD3DB1">
            <w:pPr>
              <w:rPr>
                <w:i/>
              </w:rPr>
            </w:pPr>
            <w:r w:rsidRPr="002D64D8">
              <w:t>Необратимое расширение пара в турбине. Ступени турбины.  Внутренний относительный КПД в турбине ПСУ.</w:t>
            </w:r>
          </w:p>
        </w:tc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48D3" w:rsidRDefault="00D548D3" w:rsidP="003966D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48D3" w:rsidRDefault="00D548D3" w:rsidP="003966D7">
            <w:pPr>
              <w:ind w:left="-165" w:right="6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8D3" w:rsidRPr="001166E3" w:rsidRDefault="00D548D3" w:rsidP="003966D7">
            <w:pPr>
              <w:jc w:val="both"/>
              <w:rPr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8D3" w:rsidRDefault="00D548D3" w:rsidP="00E103FA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8D3" w:rsidRPr="0088432E" w:rsidRDefault="00D548D3" w:rsidP="00D33751">
            <w:pPr>
              <w:spacing w:line="252" w:lineRule="auto"/>
              <w:jc w:val="center"/>
              <w:rPr>
                <w:bCs/>
                <w:iCs/>
                <w:color w:val="000000"/>
              </w:rPr>
            </w:pPr>
            <w:r w:rsidRPr="0088432E">
              <w:rPr>
                <w:bCs/>
                <w:color w:val="000000"/>
              </w:rPr>
              <w:t>конспекты лекций,</w:t>
            </w:r>
          </w:p>
          <w:p w:rsidR="00D548D3" w:rsidRPr="0088432E" w:rsidRDefault="00D548D3" w:rsidP="00D33751">
            <w:pPr>
              <w:spacing w:line="252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[1-2</w:t>
            </w:r>
            <w:r w:rsidRPr="0088432E">
              <w:rPr>
                <w:bCs/>
                <w:iCs/>
                <w:color w:val="000000"/>
              </w:rPr>
              <w:t>] п.7</w:t>
            </w:r>
            <w:r>
              <w:rPr>
                <w:bCs/>
                <w:i/>
                <w:iCs/>
                <w:color w:val="000000"/>
              </w:rPr>
              <w:t>а</w:t>
            </w:r>
            <w:r w:rsidRPr="0088432E">
              <w:rPr>
                <w:bCs/>
                <w:iCs/>
                <w:color w:val="000000"/>
              </w:rPr>
              <w:t xml:space="preserve"> Обязательная литература Рабочей программы,</w:t>
            </w:r>
          </w:p>
          <w:p w:rsidR="00D548D3" w:rsidRPr="0088432E" w:rsidRDefault="00D548D3" w:rsidP="00D33751">
            <w:pPr>
              <w:spacing w:line="252" w:lineRule="auto"/>
              <w:jc w:val="center"/>
              <w:rPr>
                <w:bCs/>
                <w:color w:val="000000"/>
              </w:rPr>
            </w:pPr>
            <w:r>
              <w:rPr>
                <w:bCs/>
                <w:iCs/>
                <w:color w:val="000000"/>
              </w:rPr>
              <w:t>[3-6</w:t>
            </w:r>
            <w:r w:rsidRPr="0088432E">
              <w:rPr>
                <w:bCs/>
                <w:iCs/>
                <w:color w:val="000000"/>
              </w:rPr>
              <w:t>] п. 7</w:t>
            </w:r>
            <w:r>
              <w:rPr>
                <w:bCs/>
                <w:iCs/>
                <w:color w:val="000000"/>
              </w:rPr>
              <w:t xml:space="preserve"> </w:t>
            </w:r>
            <w:r>
              <w:rPr>
                <w:bCs/>
                <w:i/>
                <w:iCs/>
                <w:color w:val="000000"/>
              </w:rPr>
              <w:t>б</w:t>
            </w:r>
            <w:r w:rsidRPr="0088432E">
              <w:rPr>
                <w:bCs/>
                <w:iCs/>
                <w:color w:val="000000"/>
              </w:rPr>
              <w:t xml:space="preserve"> Дополнительная литература РП</w:t>
            </w:r>
          </w:p>
        </w:tc>
      </w:tr>
      <w:tr w:rsidR="00D548D3" w:rsidRPr="002D64D8" w:rsidTr="008F0460">
        <w:trPr>
          <w:trHeight w:val="28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8D3" w:rsidRPr="003966D7" w:rsidRDefault="00D548D3" w:rsidP="003966D7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8D3" w:rsidRPr="00EE5C61" w:rsidRDefault="00D548D3" w:rsidP="00600BCC">
            <w:pPr>
              <w:rPr>
                <w:i/>
              </w:rPr>
            </w:pPr>
            <w:r w:rsidRPr="005C3839">
              <w:t>Теплопроводность при стационарном режиме однослойной, многослойной плоской и цилиндрической стенки</w:t>
            </w:r>
          </w:p>
        </w:tc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48D3" w:rsidRDefault="00D548D3" w:rsidP="003966D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48D3" w:rsidRDefault="00D548D3" w:rsidP="003966D7">
            <w:pPr>
              <w:ind w:left="-165" w:right="6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48D3" w:rsidRPr="00D548D3" w:rsidRDefault="00D548D3" w:rsidP="008F0460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 xml:space="preserve">Выполнить </w:t>
            </w:r>
            <w:proofErr w:type="gramStart"/>
            <w:r>
              <w:rPr>
                <w:bCs/>
                <w:iCs/>
                <w:color w:val="000000"/>
                <w:sz w:val="24"/>
                <w:szCs w:val="24"/>
              </w:rPr>
              <w:t>ПР</w:t>
            </w:r>
            <w:proofErr w:type="gramEnd"/>
            <w:r>
              <w:rPr>
                <w:bCs/>
                <w:iCs/>
                <w:color w:val="000000"/>
                <w:sz w:val="24"/>
                <w:szCs w:val="24"/>
              </w:rPr>
              <w:t>№4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48D3" w:rsidRDefault="00D548D3" w:rsidP="008F0460">
            <w:pPr>
              <w:spacing w:line="252" w:lineRule="auto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 xml:space="preserve">Подготовка к выполнению </w:t>
            </w:r>
            <w:proofErr w:type="gramStart"/>
            <w:r>
              <w:rPr>
                <w:bCs/>
                <w:iCs/>
                <w:color w:val="000000"/>
                <w:sz w:val="22"/>
                <w:szCs w:val="22"/>
              </w:rPr>
              <w:t>ПР</w:t>
            </w:r>
            <w:proofErr w:type="gramEnd"/>
            <w:r>
              <w:rPr>
                <w:bCs/>
                <w:iCs/>
                <w:color w:val="000000"/>
                <w:sz w:val="22"/>
                <w:szCs w:val="22"/>
              </w:rPr>
              <w:t>№4</w:t>
            </w:r>
          </w:p>
          <w:p w:rsidR="00D548D3" w:rsidRPr="00516818" w:rsidRDefault="00D548D3" w:rsidP="008F0460">
            <w:pPr>
              <w:spacing w:line="252" w:lineRule="auto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Подготовка к опросам по теме дисциплины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8D3" w:rsidRPr="0088432E" w:rsidRDefault="00D548D3" w:rsidP="00D33751">
            <w:pPr>
              <w:spacing w:line="252" w:lineRule="auto"/>
              <w:jc w:val="center"/>
              <w:rPr>
                <w:bCs/>
                <w:iCs/>
                <w:color w:val="000000"/>
              </w:rPr>
            </w:pPr>
            <w:r w:rsidRPr="0088432E">
              <w:rPr>
                <w:bCs/>
                <w:color w:val="000000"/>
              </w:rPr>
              <w:t>конспекты лекций,</w:t>
            </w:r>
          </w:p>
          <w:p w:rsidR="00D548D3" w:rsidRPr="0088432E" w:rsidRDefault="00D548D3" w:rsidP="00D33751">
            <w:pPr>
              <w:spacing w:line="252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[1-2</w:t>
            </w:r>
            <w:r w:rsidRPr="0088432E">
              <w:rPr>
                <w:bCs/>
                <w:iCs/>
                <w:color w:val="000000"/>
              </w:rPr>
              <w:t>] п.7</w:t>
            </w:r>
            <w:r>
              <w:rPr>
                <w:bCs/>
                <w:i/>
                <w:iCs/>
                <w:color w:val="000000"/>
              </w:rPr>
              <w:t>а</w:t>
            </w:r>
            <w:r w:rsidRPr="0088432E">
              <w:rPr>
                <w:bCs/>
                <w:iCs/>
                <w:color w:val="000000"/>
              </w:rPr>
              <w:t xml:space="preserve"> Обязательная литература Рабочей программы,</w:t>
            </w:r>
          </w:p>
          <w:p w:rsidR="00D548D3" w:rsidRPr="0088432E" w:rsidRDefault="00D548D3" w:rsidP="00D33751">
            <w:pPr>
              <w:spacing w:line="252" w:lineRule="auto"/>
              <w:jc w:val="center"/>
              <w:rPr>
                <w:bCs/>
                <w:color w:val="000000"/>
              </w:rPr>
            </w:pPr>
            <w:r>
              <w:rPr>
                <w:bCs/>
                <w:iCs/>
                <w:color w:val="000000"/>
              </w:rPr>
              <w:t>[3-6</w:t>
            </w:r>
            <w:r w:rsidRPr="0088432E">
              <w:rPr>
                <w:bCs/>
                <w:iCs/>
                <w:color w:val="000000"/>
              </w:rPr>
              <w:t>] п. 7</w:t>
            </w:r>
            <w:r>
              <w:rPr>
                <w:bCs/>
                <w:iCs/>
                <w:color w:val="000000"/>
              </w:rPr>
              <w:t xml:space="preserve"> </w:t>
            </w:r>
            <w:r>
              <w:rPr>
                <w:bCs/>
                <w:i/>
                <w:iCs/>
                <w:color w:val="000000"/>
              </w:rPr>
              <w:t>б</w:t>
            </w:r>
            <w:r w:rsidRPr="0088432E">
              <w:rPr>
                <w:bCs/>
                <w:iCs/>
                <w:color w:val="000000"/>
              </w:rPr>
              <w:t xml:space="preserve"> Дополнительная литература РП</w:t>
            </w:r>
          </w:p>
        </w:tc>
      </w:tr>
      <w:tr w:rsidR="00D548D3" w:rsidRPr="002D64D8" w:rsidTr="008F0460">
        <w:trPr>
          <w:trHeight w:val="28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8D3" w:rsidRPr="003966D7" w:rsidRDefault="00D548D3" w:rsidP="003966D7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8D3" w:rsidRDefault="00D548D3" w:rsidP="00600BCC">
            <w:pPr>
              <w:rPr>
                <w:i/>
              </w:rPr>
            </w:pPr>
            <w:r w:rsidRPr="00B53C01">
              <w:rPr>
                <w:i/>
              </w:rPr>
              <w:t>Теплообмен излучением</w:t>
            </w:r>
          </w:p>
          <w:p w:rsidR="00D548D3" w:rsidRDefault="00D548D3" w:rsidP="00600BCC">
            <w:r w:rsidRPr="00B53C01">
              <w:rPr>
                <w:i/>
              </w:rPr>
              <w:t>Тепл</w:t>
            </w:r>
            <w:proofErr w:type="gramStart"/>
            <w:r w:rsidRPr="00B53C01">
              <w:rPr>
                <w:i/>
              </w:rPr>
              <w:t>о-</w:t>
            </w:r>
            <w:proofErr w:type="gramEnd"/>
            <w:r w:rsidRPr="00B53C01">
              <w:rPr>
                <w:i/>
              </w:rPr>
              <w:t xml:space="preserve"> и </w:t>
            </w:r>
            <w:proofErr w:type="spellStart"/>
            <w:r w:rsidRPr="00B53C01">
              <w:rPr>
                <w:i/>
              </w:rPr>
              <w:t>массообмен</w:t>
            </w:r>
            <w:proofErr w:type="spellEnd"/>
            <w:r w:rsidRPr="00B53C01">
              <w:rPr>
                <w:i/>
              </w:rPr>
              <w:t xml:space="preserve"> в двухкомпонентных средах</w:t>
            </w:r>
          </w:p>
          <w:p w:rsidR="00D548D3" w:rsidRDefault="00D548D3" w:rsidP="003966D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48D3" w:rsidRDefault="00D548D3" w:rsidP="003966D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48D3" w:rsidRDefault="00D548D3" w:rsidP="003966D7">
            <w:pPr>
              <w:ind w:left="-165" w:right="6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8D3" w:rsidRPr="001166E3" w:rsidRDefault="00D548D3" w:rsidP="003966D7">
            <w:pPr>
              <w:jc w:val="both"/>
              <w:rPr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8D3" w:rsidRDefault="00D548D3" w:rsidP="00E103FA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8D3" w:rsidRPr="0088432E" w:rsidRDefault="00D548D3" w:rsidP="00167E24">
            <w:pPr>
              <w:spacing w:line="252" w:lineRule="auto"/>
              <w:jc w:val="center"/>
              <w:rPr>
                <w:bCs/>
                <w:iCs/>
                <w:color w:val="000000"/>
              </w:rPr>
            </w:pPr>
            <w:r w:rsidRPr="0088432E">
              <w:rPr>
                <w:bCs/>
                <w:color w:val="000000"/>
              </w:rPr>
              <w:t>конспекты лекций,</w:t>
            </w:r>
          </w:p>
          <w:p w:rsidR="00D548D3" w:rsidRPr="0088432E" w:rsidRDefault="00D548D3" w:rsidP="00167E24">
            <w:pPr>
              <w:spacing w:line="252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[1-2</w:t>
            </w:r>
            <w:r w:rsidRPr="0088432E">
              <w:rPr>
                <w:bCs/>
                <w:iCs/>
                <w:color w:val="000000"/>
              </w:rPr>
              <w:t>] п.7</w:t>
            </w:r>
            <w:r>
              <w:rPr>
                <w:bCs/>
                <w:i/>
                <w:iCs/>
                <w:color w:val="000000"/>
              </w:rPr>
              <w:t>а</w:t>
            </w:r>
            <w:r w:rsidRPr="0088432E">
              <w:rPr>
                <w:bCs/>
                <w:iCs/>
                <w:color w:val="000000"/>
              </w:rPr>
              <w:t xml:space="preserve"> Обязательная литература </w:t>
            </w:r>
          </w:p>
          <w:p w:rsidR="00D548D3" w:rsidRPr="0088432E" w:rsidRDefault="00D548D3" w:rsidP="00D33751">
            <w:pPr>
              <w:spacing w:line="252" w:lineRule="auto"/>
              <w:jc w:val="center"/>
              <w:rPr>
                <w:bCs/>
                <w:color w:val="000000"/>
              </w:rPr>
            </w:pPr>
            <w:r>
              <w:rPr>
                <w:bCs/>
                <w:iCs/>
                <w:color w:val="000000"/>
              </w:rPr>
              <w:t>[3-6</w:t>
            </w:r>
            <w:r w:rsidRPr="0088432E">
              <w:rPr>
                <w:bCs/>
                <w:iCs/>
                <w:color w:val="000000"/>
              </w:rPr>
              <w:t>] п. 7</w:t>
            </w:r>
            <w:r>
              <w:rPr>
                <w:bCs/>
                <w:iCs/>
                <w:color w:val="000000"/>
              </w:rPr>
              <w:t xml:space="preserve"> </w:t>
            </w:r>
            <w:r>
              <w:rPr>
                <w:bCs/>
                <w:i/>
                <w:iCs/>
                <w:color w:val="000000"/>
              </w:rPr>
              <w:t>б</w:t>
            </w:r>
            <w:r w:rsidRPr="0088432E">
              <w:rPr>
                <w:bCs/>
                <w:iCs/>
                <w:color w:val="000000"/>
              </w:rPr>
              <w:t xml:space="preserve"> Дополнительная литература РП</w:t>
            </w:r>
          </w:p>
        </w:tc>
      </w:tr>
      <w:tr w:rsidR="00D33751" w:rsidRPr="002D64D8" w:rsidTr="001C24FD">
        <w:trPr>
          <w:trHeight w:val="28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751" w:rsidRPr="003966D7" w:rsidRDefault="00E70A00" w:rsidP="003966D7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751" w:rsidRPr="003966D7" w:rsidRDefault="00D33751" w:rsidP="002D64D8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3966D7">
              <w:rPr>
                <w:bCs/>
                <w:iCs/>
                <w:color w:val="000000"/>
                <w:sz w:val="22"/>
                <w:szCs w:val="22"/>
              </w:rPr>
              <w:t>подготовка к экзамену</w:t>
            </w:r>
            <w:proofErr w:type="gramStart"/>
            <w:r w:rsidRPr="003966D7">
              <w:rPr>
                <w:bCs/>
                <w:iCs/>
                <w:color w:val="000000"/>
                <w:sz w:val="22"/>
                <w:szCs w:val="22"/>
              </w:rPr>
              <w:t>«</w:t>
            </w:r>
            <w:r w:rsidRPr="003966D7">
              <w:rPr>
                <w:sz w:val="22"/>
                <w:szCs w:val="22"/>
              </w:rPr>
              <w:t>В</w:t>
            </w:r>
            <w:proofErr w:type="gramEnd"/>
            <w:r w:rsidRPr="003966D7">
              <w:rPr>
                <w:sz w:val="22"/>
                <w:szCs w:val="22"/>
              </w:rPr>
              <w:t>опросы к экзамену»</w:t>
            </w:r>
            <w:r w:rsidRPr="003966D7">
              <w:rPr>
                <w:bCs/>
                <w:iCs/>
                <w:color w:val="000000"/>
                <w:sz w:val="22"/>
                <w:szCs w:val="22"/>
              </w:rPr>
              <w:t xml:space="preserve"> № 1-37 из п. 6.3</w:t>
            </w:r>
          </w:p>
        </w:tc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751" w:rsidRPr="002D64D8" w:rsidRDefault="00D33751" w:rsidP="003966D7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751" w:rsidRPr="002D64D8" w:rsidRDefault="00D33751" w:rsidP="003966D7">
            <w:pPr>
              <w:ind w:left="-165" w:right="6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751" w:rsidRPr="002D64D8" w:rsidRDefault="00D33751" w:rsidP="003966D7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751" w:rsidRPr="0005198E" w:rsidRDefault="00D33751" w:rsidP="002D64D8">
            <w:pPr>
              <w:spacing w:line="252" w:lineRule="auto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 xml:space="preserve">подготовка к экзамену </w:t>
            </w:r>
            <w:r w:rsidRPr="0005198E">
              <w:rPr>
                <w:bCs/>
                <w:iCs/>
                <w:color w:val="000000"/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Вопросы к экзамену</w:t>
            </w:r>
            <w:r w:rsidRPr="0005198E">
              <w:rPr>
                <w:sz w:val="22"/>
                <w:szCs w:val="22"/>
              </w:rPr>
              <w:t>»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05198E">
              <w:rPr>
                <w:bCs/>
                <w:iCs/>
                <w:color w:val="000000"/>
                <w:sz w:val="22"/>
                <w:szCs w:val="22"/>
              </w:rPr>
              <w:t xml:space="preserve">№ </w:t>
            </w:r>
            <w:r>
              <w:rPr>
                <w:bCs/>
                <w:iCs/>
                <w:color w:val="000000"/>
                <w:sz w:val="22"/>
                <w:szCs w:val="22"/>
              </w:rPr>
              <w:t>1-37</w:t>
            </w:r>
            <w:r w:rsidRPr="0005198E">
              <w:rPr>
                <w:bCs/>
                <w:iCs/>
                <w:color w:val="000000"/>
                <w:sz w:val="22"/>
                <w:szCs w:val="22"/>
              </w:rPr>
              <w:t xml:space="preserve"> из п. 6.3</w:t>
            </w:r>
          </w:p>
          <w:p w:rsidR="00D33751" w:rsidRPr="002D64D8" w:rsidRDefault="00D33751" w:rsidP="002D64D8">
            <w:pPr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751" w:rsidRPr="0088432E" w:rsidRDefault="00D33751" w:rsidP="00D33751">
            <w:pPr>
              <w:spacing w:line="252" w:lineRule="auto"/>
              <w:jc w:val="center"/>
              <w:rPr>
                <w:bCs/>
                <w:iCs/>
                <w:color w:val="000000"/>
              </w:rPr>
            </w:pPr>
            <w:r w:rsidRPr="0088432E">
              <w:rPr>
                <w:bCs/>
                <w:color w:val="000000"/>
              </w:rPr>
              <w:t>конспекты лекций,</w:t>
            </w:r>
          </w:p>
          <w:p w:rsidR="00D33751" w:rsidRPr="0088432E" w:rsidRDefault="00D33751" w:rsidP="00D33751">
            <w:pPr>
              <w:spacing w:line="252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[1-2</w:t>
            </w:r>
            <w:r w:rsidRPr="0088432E">
              <w:rPr>
                <w:bCs/>
                <w:iCs/>
                <w:color w:val="000000"/>
              </w:rPr>
              <w:t>] п.7</w:t>
            </w:r>
            <w:r>
              <w:rPr>
                <w:bCs/>
                <w:i/>
                <w:iCs/>
                <w:color w:val="000000"/>
              </w:rPr>
              <w:t>а</w:t>
            </w:r>
            <w:r w:rsidRPr="0088432E">
              <w:rPr>
                <w:bCs/>
                <w:iCs/>
                <w:color w:val="000000"/>
              </w:rPr>
              <w:t xml:space="preserve"> Обязательная литература </w:t>
            </w:r>
          </w:p>
          <w:p w:rsidR="00D33751" w:rsidRPr="0088432E" w:rsidRDefault="00D33751" w:rsidP="00D33751">
            <w:pPr>
              <w:spacing w:line="252" w:lineRule="auto"/>
              <w:jc w:val="center"/>
              <w:rPr>
                <w:bCs/>
                <w:color w:val="000000"/>
              </w:rPr>
            </w:pPr>
            <w:r>
              <w:rPr>
                <w:bCs/>
                <w:iCs/>
                <w:color w:val="000000"/>
              </w:rPr>
              <w:t>[3-6</w:t>
            </w:r>
            <w:r w:rsidRPr="0088432E">
              <w:rPr>
                <w:bCs/>
                <w:iCs/>
                <w:color w:val="000000"/>
              </w:rPr>
              <w:t>] п. 7</w:t>
            </w:r>
            <w:r>
              <w:rPr>
                <w:bCs/>
                <w:iCs/>
                <w:color w:val="000000"/>
              </w:rPr>
              <w:t xml:space="preserve"> </w:t>
            </w:r>
            <w:r>
              <w:rPr>
                <w:bCs/>
                <w:i/>
                <w:iCs/>
                <w:color w:val="000000"/>
              </w:rPr>
              <w:t>б</w:t>
            </w:r>
            <w:r w:rsidRPr="0088432E">
              <w:rPr>
                <w:bCs/>
                <w:iCs/>
                <w:color w:val="000000"/>
              </w:rPr>
              <w:t xml:space="preserve"> Дополнительная литература РП</w:t>
            </w:r>
          </w:p>
        </w:tc>
      </w:tr>
    </w:tbl>
    <w:p w:rsidR="007D60C2" w:rsidRDefault="007D60C2" w:rsidP="007D60C2">
      <w:pPr>
        <w:shd w:val="clear" w:color="auto" w:fill="FFFFFF"/>
        <w:tabs>
          <w:tab w:val="left" w:pos="708"/>
        </w:tabs>
        <w:overflowPunct/>
        <w:autoSpaceDE/>
        <w:autoSpaceDN/>
        <w:adjustRightInd/>
        <w:jc w:val="center"/>
        <w:textAlignment w:val="auto"/>
        <w:rPr>
          <w:b/>
          <w:bCs/>
          <w:color w:val="000000"/>
          <w:sz w:val="24"/>
          <w:szCs w:val="24"/>
        </w:rPr>
      </w:pPr>
    </w:p>
    <w:p w:rsidR="002918AF" w:rsidRDefault="002918AF">
      <w:pPr>
        <w:overflowPunct/>
        <w:autoSpaceDE/>
        <w:autoSpaceDN/>
        <w:adjustRightInd/>
        <w:spacing w:after="200" w:line="276" w:lineRule="auto"/>
        <w:textAlignment w:val="auto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br w:type="page"/>
      </w:r>
    </w:p>
    <w:p w:rsidR="00677410" w:rsidRPr="00913307" w:rsidRDefault="00677410" w:rsidP="00677410">
      <w:pPr>
        <w:jc w:val="both"/>
        <w:rPr>
          <w:bCs/>
          <w:iCs/>
          <w:color w:val="000000"/>
          <w:sz w:val="24"/>
          <w:szCs w:val="24"/>
        </w:rPr>
      </w:pPr>
    </w:p>
    <w:p w:rsidR="00677410" w:rsidRPr="009D370D" w:rsidRDefault="00677410" w:rsidP="0017242F">
      <w:pPr>
        <w:numPr>
          <w:ilvl w:val="0"/>
          <w:numId w:val="2"/>
        </w:numPr>
        <w:shd w:val="clear" w:color="auto" w:fill="FFFFFF"/>
        <w:tabs>
          <w:tab w:val="left" w:pos="567"/>
        </w:tabs>
        <w:overflowPunct/>
        <w:autoSpaceDE/>
        <w:autoSpaceDN/>
        <w:adjustRightInd/>
        <w:ind w:left="567" w:firstLine="0"/>
        <w:jc w:val="both"/>
        <w:textAlignment w:val="auto"/>
        <w:rPr>
          <w:b/>
          <w:bCs/>
          <w:color w:val="000000"/>
          <w:sz w:val="24"/>
          <w:szCs w:val="24"/>
        </w:rPr>
      </w:pPr>
      <w:r w:rsidRPr="009D370D">
        <w:rPr>
          <w:b/>
          <w:bCs/>
          <w:color w:val="000000"/>
          <w:sz w:val="24"/>
          <w:szCs w:val="24"/>
        </w:rPr>
        <w:t>Рекомендации по реализации дисциплины (модуля) для инвалидов и лиц с ограниченными возможностями здоровья</w:t>
      </w:r>
    </w:p>
    <w:p w:rsidR="00677410" w:rsidRPr="009D370D" w:rsidRDefault="00677410" w:rsidP="00677410">
      <w:pPr>
        <w:shd w:val="clear" w:color="auto" w:fill="FFFFFF"/>
        <w:tabs>
          <w:tab w:val="left" w:pos="0"/>
        </w:tabs>
        <w:ind w:firstLine="567"/>
        <w:jc w:val="both"/>
        <w:rPr>
          <w:color w:val="000000"/>
          <w:sz w:val="24"/>
          <w:szCs w:val="24"/>
        </w:rPr>
      </w:pPr>
      <w:r w:rsidRPr="009D370D">
        <w:rPr>
          <w:b/>
          <w:bCs/>
          <w:color w:val="000000"/>
          <w:sz w:val="24"/>
          <w:szCs w:val="24"/>
        </w:rPr>
        <w:t>5.1. Наличие соответствующих условий реализации дисциплины (модуля)</w:t>
      </w:r>
    </w:p>
    <w:p w:rsidR="00677410" w:rsidRPr="002842C7" w:rsidRDefault="00677410" w:rsidP="002842C7">
      <w:pPr>
        <w:shd w:val="clear" w:color="auto" w:fill="FFFFFF"/>
        <w:tabs>
          <w:tab w:val="left" w:pos="0"/>
        </w:tabs>
        <w:ind w:firstLine="567"/>
        <w:jc w:val="both"/>
        <w:rPr>
          <w:color w:val="000000"/>
          <w:sz w:val="24"/>
          <w:szCs w:val="24"/>
        </w:rPr>
      </w:pPr>
      <w:r w:rsidRPr="002842C7">
        <w:rPr>
          <w:color w:val="000000"/>
          <w:sz w:val="24"/>
          <w:szCs w:val="24"/>
        </w:rPr>
        <w:t xml:space="preserve">Для </w:t>
      </w:r>
      <w:proofErr w:type="spellStart"/>
      <w:r w:rsidRPr="002842C7">
        <w:rPr>
          <w:color w:val="000000"/>
          <w:sz w:val="24"/>
          <w:szCs w:val="24"/>
        </w:rPr>
        <w:t>обучающихся</w:t>
      </w:r>
      <w:r w:rsidRPr="002842C7">
        <w:rPr>
          <w:iCs/>
          <w:color w:val="000000"/>
          <w:sz w:val="24"/>
          <w:szCs w:val="24"/>
        </w:rPr>
        <w:t>из</w:t>
      </w:r>
      <w:proofErr w:type="spellEnd"/>
      <w:r w:rsidRPr="002842C7">
        <w:rPr>
          <w:iCs/>
          <w:color w:val="000000"/>
          <w:sz w:val="24"/>
          <w:szCs w:val="24"/>
        </w:rPr>
        <w:t xml:space="preserve"> числа инвалидов и лиц с ограниченными возможностями здоровья </w:t>
      </w:r>
      <w:r w:rsidRPr="002842C7">
        <w:rPr>
          <w:color w:val="000000"/>
          <w:sz w:val="24"/>
          <w:szCs w:val="24"/>
        </w:rPr>
        <w:t>на основании письменного заявления</w:t>
      </w:r>
      <w:r w:rsidRPr="002842C7">
        <w:rPr>
          <w:iCs/>
          <w:color w:val="000000"/>
          <w:sz w:val="24"/>
          <w:szCs w:val="24"/>
        </w:rPr>
        <w:t xml:space="preserve"> дисциплина (модуль) реализуется с учетом особенностей психофизического развития, индивидуальных возможностей и состояния здоровья (далее - индивидуальных особенностей); обеспечивается соблюдение следующих общих требований: использование специальных технических средств обучения коллективного и индивидуального пользования, предоставление услуг ассистента (помощника), оказывающего такому обучающемуся необходимую техническую помощь, обеспечение доступа в здания и помещения, где проходит учебный процесс, другие условия, без которых невозможно или затруднено </w:t>
      </w:r>
      <w:proofErr w:type="gramStart"/>
      <w:r w:rsidRPr="002842C7">
        <w:rPr>
          <w:iCs/>
          <w:color w:val="000000"/>
          <w:sz w:val="24"/>
          <w:szCs w:val="24"/>
        </w:rPr>
        <w:t>обучение по дисциплине</w:t>
      </w:r>
      <w:proofErr w:type="gramEnd"/>
      <w:r w:rsidRPr="002842C7">
        <w:rPr>
          <w:iCs/>
          <w:color w:val="000000"/>
          <w:sz w:val="24"/>
          <w:szCs w:val="24"/>
        </w:rPr>
        <w:t xml:space="preserve"> (модулю).</w:t>
      </w:r>
    </w:p>
    <w:p w:rsidR="00677410" w:rsidRPr="009D370D" w:rsidRDefault="00677410" w:rsidP="00677410">
      <w:pPr>
        <w:shd w:val="clear" w:color="auto" w:fill="FFFFFF"/>
        <w:ind w:left="426" w:firstLine="283"/>
        <w:jc w:val="both"/>
        <w:rPr>
          <w:color w:val="000000"/>
          <w:sz w:val="24"/>
          <w:szCs w:val="24"/>
        </w:rPr>
      </w:pPr>
      <w:r w:rsidRPr="009D370D">
        <w:rPr>
          <w:b/>
          <w:color w:val="000000"/>
          <w:sz w:val="24"/>
          <w:szCs w:val="24"/>
        </w:rPr>
        <w:t>5.2.</w:t>
      </w:r>
      <w:r w:rsidR="002842C7">
        <w:rPr>
          <w:b/>
          <w:color w:val="000000"/>
          <w:sz w:val="24"/>
          <w:szCs w:val="24"/>
        </w:rPr>
        <w:t xml:space="preserve"> </w:t>
      </w:r>
      <w:r w:rsidR="00A942B2">
        <w:rPr>
          <w:b/>
          <w:bCs/>
          <w:color w:val="000000"/>
          <w:sz w:val="24"/>
          <w:szCs w:val="24"/>
        </w:rPr>
        <w:t>Обеспечение соблюдения</w:t>
      </w:r>
      <w:r w:rsidRPr="009D370D">
        <w:rPr>
          <w:b/>
          <w:bCs/>
          <w:color w:val="000000"/>
          <w:sz w:val="24"/>
          <w:szCs w:val="24"/>
        </w:rPr>
        <w:t xml:space="preserve"> общих требований</w:t>
      </w:r>
    </w:p>
    <w:p w:rsidR="00677410" w:rsidRPr="002842C7" w:rsidRDefault="00677410" w:rsidP="002842C7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2842C7">
        <w:rPr>
          <w:iCs/>
          <w:color w:val="000000"/>
          <w:sz w:val="24"/>
          <w:szCs w:val="24"/>
        </w:rPr>
        <w:t xml:space="preserve">При реализации дисциплины (модуля) </w:t>
      </w:r>
      <w:r w:rsidRPr="002842C7">
        <w:rPr>
          <w:color w:val="000000"/>
          <w:sz w:val="24"/>
          <w:szCs w:val="24"/>
        </w:rPr>
        <w:t>на основании письменного заявления</w:t>
      </w:r>
      <w:r w:rsidRPr="002842C7">
        <w:rPr>
          <w:iCs/>
          <w:color w:val="000000"/>
          <w:sz w:val="24"/>
          <w:szCs w:val="24"/>
        </w:rPr>
        <w:t xml:space="preserve"> обеспечивается обучающегося соблюдение следующих общих требований: проведение занятий для студентов-инвалидов и лиц с ограниченными возможностями здоровья в одной аудитории совместно с обучающимися, не имеющими ограниченных возможностей здоровья, если это не создает трудностей </w:t>
      </w:r>
      <w:proofErr w:type="gramStart"/>
      <w:r w:rsidRPr="002842C7">
        <w:rPr>
          <w:iCs/>
          <w:color w:val="000000"/>
          <w:sz w:val="24"/>
          <w:szCs w:val="24"/>
        </w:rPr>
        <w:t>для</w:t>
      </w:r>
      <w:proofErr w:type="gramEnd"/>
      <w:r w:rsidRPr="002842C7">
        <w:rPr>
          <w:iCs/>
          <w:color w:val="000000"/>
          <w:sz w:val="24"/>
          <w:szCs w:val="24"/>
        </w:rPr>
        <w:t xml:space="preserve"> обучающихся; присутствие в аудитории ассистента (ассистентов), оказывающег</w:t>
      </w:r>
      <w:proofErr w:type="gramStart"/>
      <w:r w:rsidRPr="002842C7">
        <w:rPr>
          <w:iCs/>
          <w:color w:val="000000"/>
          <w:sz w:val="24"/>
          <w:szCs w:val="24"/>
        </w:rPr>
        <w:t>о(</w:t>
      </w:r>
      <w:proofErr w:type="gramEnd"/>
      <w:r w:rsidRPr="002842C7">
        <w:rPr>
          <w:iCs/>
          <w:color w:val="000000"/>
          <w:sz w:val="24"/>
          <w:szCs w:val="24"/>
        </w:rPr>
        <w:t>их) обучающимся необходимую техническую помощь с учетом их индивидуальных особенностей на основании письменного заявления; пользование необходимыми обучающимся техническими средствами с учетом</w:t>
      </w:r>
      <w:r w:rsidR="002842C7">
        <w:rPr>
          <w:iCs/>
          <w:color w:val="000000"/>
          <w:sz w:val="24"/>
          <w:szCs w:val="24"/>
        </w:rPr>
        <w:t xml:space="preserve"> их индивидуальных особенностей.</w:t>
      </w:r>
    </w:p>
    <w:p w:rsidR="00677410" w:rsidRPr="009D370D" w:rsidRDefault="00677410" w:rsidP="00A942B2">
      <w:pPr>
        <w:shd w:val="clear" w:color="auto" w:fill="FFFFFF"/>
        <w:ind w:firstLine="349"/>
        <w:jc w:val="both"/>
        <w:rPr>
          <w:color w:val="000000"/>
          <w:sz w:val="24"/>
          <w:szCs w:val="24"/>
        </w:rPr>
      </w:pPr>
      <w:r w:rsidRPr="009D370D">
        <w:rPr>
          <w:b/>
          <w:color w:val="000000"/>
          <w:sz w:val="24"/>
          <w:szCs w:val="24"/>
        </w:rPr>
        <w:t>5.3.</w:t>
      </w:r>
      <w:r w:rsidR="00A942B2">
        <w:rPr>
          <w:b/>
          <w:color w:val="000000"/>
          <w:sz w:val="24"/>
          <w:szCs w:val="24"/>
        </w:rPr>
        <w:t xml:space="preserve"> </w:t>
      </w:r>
      <w:proofErr w:type="gramStart"/>
      <w:r w:rsidRPr="009D370D">
        <w:rPr>
          <w:b/>
          <w:bCs/>
          <w:color w:val="000000"/>
          <w:sz w:val="24"/>
          <w:szCs w:val="24"/>
        </w:rPr>
        <w:t>Доведение до сведения обучающихся с ограниченными возможностями здоровья в доступной для них форме</w:t>
      </w:r>
      <w:proofErr w:type="gramEnd"/>
    </w:p>
    <w:p w:rsidR="00677410" w:rsidRPr="002842C7" w:rsidRDefault="00677410" w:rsidP="00A942B2">
      <w:pPr>
        <w:shd w:val="clear" w:color="auto" w:fill="FFFFFF"/>
        <w:ind w:firstLine="349"/>
        <w:jc w:val="both"/>
        <w:rPr>
          <w:color w:val="000000"/>
          <w:sz w:val="24"/>
          <w:szCs w:val="24"/>
        </w:rPr>
      </w:pPr>
      <w:proofErr w:type="gramStart"/>
      <w:r w:rsidRPr="002842C7">
        <w:rPr>
          <w:iCs/>
          <w:color w:val="000000"/>
          <w:sz w:val="24"/>
          <w:szCs w:val="24"/>
        </w:rPr>
        <w:t>Все локальные нормативные акты АГТУ по вопросам реализации дисциплины (модуля) по данной доводятся до сведения обучающихся с ограниченными возможностями здо</w:t>
      </w:r>
      <w:r w:rsidR="002842C7">
        <w:rPr>
          <w:iCs/>
          <w:color w:val="000000"/>
          <w:sz w:val="24"/>
          <w:szCs w:val="24"/>
        </w:rPr>
        <w:t>ровья в доступной для них форме</w:t>
      </w:r>
      <w:r w:rsidRPr="002842C7">
        <w:rPr>
          <w:iCs/>
          <w:color w:val="000000"/>
          <w:sz w:val="24"/>
          <w:szCs w:val="24"/>
        </w:rPr>
        <w:t>.</w:t>
      </w:r>
      <w:proofErr w:type="gramEnd"/>
    </w:p>
    <w:p w:rsidR="00677410" w:rsidRPr="009D370D" w:rsidRDefault="00677410" w:rsidP="00A942B2">
      <w:pPr>
        <w:shd w:val="clear" w:color="auto" w:fill="FFFFFF"/>
        <w:ind w:firstLine="349"/>
        <w:jc w:val="both"/>
        <w:rPr>
          <w:color w:val="000000"/>
          <w:sz w:val="24"/>
          <w:szCs w:val="24"/>
        </w:rPr>
      </w:pPr>
      <w:r w:rsidRPr="009D370D">
        <w:rPr>
          <w:b/>
          <w:bCs/>
          <w:color w:val="000000"/>
          <w:sz w:val="24"/>
          <w:szCs w:val="24"/>
        </w:rPr>
        <w:t>5.4. Реализация увеличения продолжительности прохождения промежуточной аттестации по отношению к установленной продолжительности для обучающегося с ограниченными возможностями здоровья</w:t>
      </w:r>
    </w:p>
    <w:p w:rsidR="00677410" w:rsidRPr="002842C7" w:rsidRDefault="00677410" w:rsidP="00A942B2">
      <w:pPr>
        <w:ind w:firstLine="349"/>
        <w:jc w:val="both"/>
        <w:rPr>
          <w:sz w:val="24"/>
          <w:szCs w:val="24"/>
        </w:rPr>
      </w:pPr>
      <w:proofErr w:type="gramStart"/>
      <w:r w:rsidRPr="002842C7">
        <w:rPr>
          <w:iCs/>
          <w:color w:val="000000"/>
          <w:sz w:val="24"/>
          <w:szCs w:val="24"/>
        </w:rPr>
        <w:t>Продолжительность прохождения промежуточной аттестации по отношению к установленной продолжительности увеличивается по письменному заявлению обучающегося с ограниченными возможностями здоровья;</w:t>
      </w:r>
      <w:r w:rsidR="002842C7">
        <w:rPr>
          <w:sz w:val="24"/>
          <w:szCs w:val="24"/>
        </w:rPr>
        <w:t xml:space="preserve"> продолжительность экзамена</w:t>
      </w:r>
      <w:r w:rsidRPr="002842C7">
        <w:rPr>
          <w:sz w:val="24"/>
          <w:szCs w:val="24"/>
        </w:rPr>
        <w:t>, проводимого в письменной форме увеличивается не менее чем на 0,5 часа; продолжительность подготовки обучающегося к ответу на экзамене, проводимом в устной форме, – не менее чем на 0,5 часа;</w:t>
      </w:r>
      <w:proofErr w:type="gramEnd"/>
      <w:r w:rsidRPr="002842C7">
        <w:rPr>
          <w:sz w:val="24"/>
          <w:szCs w:val="24"/>
        </w:rPr>
        <w:t xml:space="preserve"> продолжительность ответа обучающегося при устном ответе увеличиваетс</w:t>
      </w:r>
      <w:r w:rsidR="002842C7">
        <w:rPr>
          <w:sz w:val="24"/>
          <w:szCs w:val="24"/>
        </w:rPr>
        <w:t>я не более чем на 0,5 часа</w:t>
      </w:r>
    </w:p>
    <w:p w:rsidR="00677410" w:rsidRPr="00395567" w:rsidRDefault="00677410" w:rsidP="00677410">
      <w:pPr>
        <w:ind w:left="360"/>
        <w:jc w:val="both"/>
        <w:rPr>
          <w:i/>
          <w:sz w:val="24"/>
          <w:szCs w:val="24"/>
        </w:rPr>
      </w:pPr>
    </w:p>
    <w:p w:rsidR="005F6DA9" w:rsidRPr="009A1168" w:rsidRDefault="005F6DA9" w:rsidP="006B38A1">
      <w:pPr>
        <w:pStyle w:val="afa"/>
        <w:numPr>
          <w:ilvl w:val="0"/>
          <w:numId w:val="2"/>
        </w:numPr>
        <w:shd w:val="clear" w:color="auto" w:fill="FFFFFF"/>
        <w:tabs>
          <w:tab w:val="left" w:pos="1134"/>
        </w:tabs>
        <w:ind w:left="567" w:hanging="11"/>
        <w:rPr>
          <w:rFonts w:ascii="Times New Roman" w:hAnsi="Times New Roman"/>
          <w:b/>
          <w:color w:val="000000"/>
          <w:sz w:val="24"/>
          <w:szCs w:val="24"/>
        </w:rPr>
      </w:pPr>
      <w:r w:rsidRPr="009A1168">
        <w:rPr>
          <w:rFonts w:ascii="Times New Roman" w:hAnsi="Times New Roman"/>
          <w:b/>
          <w:color w:val="000000"/>
          <w:sz w:val="24"/>
          <w:szCs w:val="24"/>
        </w:rPr>
        <w:t xml:space="preserve">Фонд оценочных средств для проведения текущего контроля и промежуточной </w:t>
      </w:r>
      <w:proofErr w:type="gramStart"/>
      <w:r w:rsidRPr="009A1168">
        <w:rPr>
          <w:rFonts w:ascii="Times New Roman" w:hAnsi="Times New Roman"/>
          <w:b/>
          <w:color w:val="000000"/>
          <w:sz w:val="24"/>
          <w:szCs w:val="24"/>
        </w:rPr>
        <w:t>аттестации</w:t>
      </w:r>
      <w:proofErr w:type="gramEnd"/>
      <w:r w:rsidRPr="009A1168">
        <w:rPr>
          <w:rFonts w:ascii="Times New Roman" w:hAnsi="Times New Roman"/>
          <w:b/>
          <w:color w:val="000000"/>
          <w:sz w:val="24"/>
          <w:szCs w:val="24"/>
        </w:rPr>
        <w:t xml:space="preserve"> обучающихся по дисциплине (модулю)</w:t>
      </w:r>
    </w:p>
    <w:p w:rsidR="005F6DA9" w:rsidRPr="00913307" w:rsidRDefault="005F6DA9" w:rsidP="006B38A1">
      <w:pPr>
        <w:shd w:val="clear" w:color="auto" w:fill="FFFFFF"/>
        <w:tabs>
          <w:tab w:val="left" w:pos="567"/>
        </w:tabs>
        <w:overflowPunct/>
        <w:autoSpaceDE/>
        <w:autoSpaceDN/>
        <w:adjustRightInd/>
        <w:ind w:left="567" w:hanging="11"/>
        <w:textAlignment w:val="auto"/>
        <w:rPr>
          <w:b/>
          <w:color w:val="000000"/>
          <w:sz w:val="24"/>
          <w:szCs w:val="24"/>
        </w:rPr>
      </w:pPr>
      <w:r w:rsidRPr="0008353B">
        <w:rPr>
          <w:b/>
          <w:i/>
          <w:color w:val="000000"/>
          <w:sz w:val="24"/>
          <w:szCs w:val="24"/>
        </w:rPr>
        <w:t>Фонд оценочных сре</w:t>
      </w:r>
      <w:proofErr w:type="gramStart"/>
      <w:r w:rsidRPr="0008353B">
        <w:rPr>
          <w:b/>
          <w:i/>
          <w:color w:val="000000"/>
          <w:sz w:val="24"/>
          <w:szCs w:val="24"/>
        </w:rPr>
        <w:t>дств пр</w:t>
      </w:r>
      <w:proofErr w:type="gramEnd"/>
      <w:r w:rsidRPr="0008353B">
        <w:rPr>
          <w:b/>
          <w:i/>
          <w:color w:val="000000"/>
          <w:sz w:val="24"/>
          <w:szCs w:val="24"/>
        </w:rPr>
        <w:t>едставлен в приложении к рабочей программе.</w:t>
      </w:r>
    </w:p>
    <w:p w:rsidR="00564B56" w:rsidRDefault="00564B56" w:rsidP="006B38A1">
      <w:pPr>
        <w:shd w:val="clear" w:color="auto" w:fill="FFFFFF"/>
        <w:tabs>
          <w:tab w:val="left" w:pos="0"/>
          <w:tab w:val="left" w:pos="567"/>
        </w:tabs>
        <w:overflowPunct/>
        <w:autoSpaceDE/>
        <w:autoSpaceDN/>
        <w:adjustRightInd/>
        <w:ind w:left="567" w:hanging="11"/>
        <w:jc w:val="both"/>
        <w:textAlignment w:val="auto"/>
        <w:rPr>
          <w:b/>
          <w:color w:val="000000"/>
          <w:sz w:val="24"/>
          <w:szCs w:val="24"/>
        </w:rPr>
      </w:pPr>
    </w:p>
    <w:p w:rsidR="00FA6405" w:rsidRPr="00E71289" w:rsidRDefault="00FA6405" w:rsidP="006B38A1">
      <w:pPr>
        <w:pStyle w:val="afa"/>
        <w:numPr>
          <w:ilvl w:val="0"/>
          <w:numId w:val="10"/>
        </w:numPr>
        <w:tabs>
          <w:tab w:val="left" w:pos="993"/>
        </w:tabs>
        <w:ind w:left="567" w:hanging="11"/>
        <w:rPr>
          <w:rFonts w:ascii="Times New Roman" w:hAnsi="Times New Roman"/>
          <w:b/>
          <w:color w:val="000000"/>
          <w:sz w:val="24"/>
          <w:szCs w:val="24"/>
        </w:rPr>
      </w:pPr>
      <w:r w:rsidRPr="00E71289">
        <w:rPr>
          <w:rFonts w:ascii="Times New Roman" w:hAnsi="Times New Roman"/>
          <w:b/>
          <w:color w:val="000000"/>
          <w:sz w:val="24"/>
          <w:szCs w:val="24"/>
        </w:rPr>
        <w:t>Учебно-методическое и информационное обеспечение дисциплины (модуля)</w:t>
      </w:r>
    </w:p>
    <w:p w:rsidR="00FA6405" w:rsidRPr="008F26DA" w:rsidRDefault="00FA6405" w:rsidP="00BE3624">
      <w:pPr>
        <w:tabs>
          <w:tab w:val="left" w:pos="567"/>
        </w:tabs>
        <w:ind w:left="567" w:hanging="567"/>
        <w:rPr>
          <w:b/>
          <w:i/>
          <w:color w:val="000000"/>
          <w:sz w:val="24"/>
          <w:szCs w:val="24"/>
        </w:rPr>
      </w:pPr>
      <w:r w:rsidRPr="008F26DA">
        <w:rPr>
          <w:b/>
          <w:i/>
          <w:color w:val="000000"/>
          <w:sz w:val="24"/>
          <w:szCs w:val="24"/>
        </w:rPr>
        <w:t>а) основная литература:</w:t>
      </w:r>
    </w:p>
    <w:p w:rsidR="00F32378" w:rsidRPr="0085546A" w:rsidRDefault="00F32378" w:rsidP="00BE3624">
      <w:pPr>
        <w:ind w:left="567" w:hanging="567"/>
        <w:rPr>
          <w:color w:val="000000"/>
          <w:sz w:val="24"/>
          <w:szCs w:val="24"/>
        </w:rPr>
      </w:pPr>
    </w:p>
    <w:p w:rsidR="00D62780" w:rsidRDefault="00E40065" w:rsidP="00BE3624">
      <w:pPr>
        <w:pStyle w:val="Default"/>
        <w:spacing w:line="276" w:lineRule="auto"/>
        <w:ind w:firstLine="567"/>
        <w:jc w:val="both"/>
        <w:rPr>
          <w:bCs/>
          <w:sz w:val="22"/>
          <w:szCs w:val="22"/>
        </w:rPr>
      </w:pPr>
      <w:r>
        <w:t xml:space="preserve">1. </w:t>
      </w:r>
      <w:r w:rsidR="005C128D" w:rsidRPr="00031C02">
        <w:t xml:space="preserve">Стоянов, Н.И. Теоретические основы теплотехники: техническая термодинамика и </w:t>
      </w:r>
      <w:proofErr w:type="spellStart"/>
      <w:r w:rsidR="005C128D" w:rsidRPr="00031C02">
        <w:t>тепломассообмен</w:t>
      </w:r>
      <w:proofErr w:type="spellEnd"/>
      <w:proofErr w:type="gramStart"/>
      <w:r w:rsidR="005C128D" w:rsidRPr="00031C02">
        <w:t xml:space="preserve"> :</w:t>
      </w:r>
      <w:proofErr w:type="gramEnd"/>
      <w:r w:rsidR="005C128D" w:rsidRPr="00031C02">
        <w:t xml:space="preserve"> учебное пособие / Н.И. Стоянов, С.С. Смирнов, А.В. Смирнова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</w:t>
      </w:r>
      <w:r w:rsidR="005C128D" w:rsidRPr="00031C02">
        <w:lastRenderedPageBreak/>
        <w:t>«</w:t>
      </w:r>
      <w:proofErr w:type="spellStart"/>
      <w:r w:rsidR="005C128D" w:rsidRPr="00031C02">
        <w:t>Северо-Кавказский</w:t>
      </w:r>
      <w:proofErr w:type="spellEnd"/>
      <w:r w:rsidR="005C128D" w:rsidRPr="00031C02">
        <w:t xml:space="preserve"> федеральный университет». - Ставрополь</w:t>
      </w:r>
      <w:proofErr w:type="gramStart"/>
      <w:r w:rsidR="005C128D" w:rsidRPr="00031C02">
        <w:t xml:space="preserve"> :</w:t>
      </w:r>
      <w:proofErr w:type="gramEnd"/>
      <w:r w:rsidR="005C128D" w:rsidRPr="00031C02">
        <w:t xml:space="preserve"> СКФУ, 2014. - 225 с. : ил</w:t>
      </w:r>
      <w:proofErr w:type="gramStart"/>
      <w:r w:rsidR="005C128D" w:rsidRPr="00031C02">
        <w:t xml:space="preserve">. ; </w:t>
      </w:r>
      <w:proofErr w:type="gramEnd"/>
      <w:r w:rsidR="005C128D" w:rsidRPr="00031C02">
        <w:t>То же [Электронный ресурс]. - URL: http://biblioclub.ru/index.php?page=book&amp;id=457750</w:t>
      </w:r>
    </w:p>
    <w:p w:rsidR="00D62780" w:rsidRPr="00E40065" w:rsidRDefault="00E40065" w:rsidP="00BE3624">
      <w:pPr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2. </w:t>
      </w:r>
      <w:r w:rsidR="005C128D" w:rsidRPr="00E40065">
        <w:rPr>
          <w:sz w:val="24"/>
          <w:szCs w:val="24"/>
        </w:rPr>
        <w:t>Амирханов, Д.Г. Техническая термодинамика</w:t>
      </w:r>
      <w:proofErr w:type="gramStart"/>
      <w:r w:rsidR="005C128D" w:rsidRPr="00E40065">
        <w:rPr>
          <w:sz w:val="24"/>
          <w:szCs w:val="24"/>
        </w:rPr>
        <w:t xml:space="preserve"> :</w:t>
      </w:r>
      <w:proofErr w:type="gramEnd"/>
      <w:r w:rsidR="005C128D" w:rsidRPr="00E40065">
        <w:rPr>
          <w:sz w:val="24"/>
          <w:szCs w:val="24"/>
        </w:rPr>
        <w:t xml:space="preserve"> учебное пособие / Д.Г. Амирханов, Р.Д. Амирханов ; Министерство образования и науки России, Федеральное государственное бюджетное образовательное учреждение высшего профессионального образования «Казанский национальный исследовательский технологический университет» ; под ред. Е.И. Шевченко. - Казань</w:t>
      </w:r>
      <w:proofErr w:type="gramStart"/>
      <w:r w:rsidR="005C128D" w:rsidRPr="00E40065">
        <w:rPr>
          <w:sz w:val="24"/>
          <w:szCs w:val="24"/>
        </w:rPr>
        <w:t xml:space="preserve"> :</w:t>
      </w:r>
      <w:proofErr w:type="gramEnd"/>
      <w:r w:rsidR="005C128D" w:rsidRPr="00E40065">
        <w:rPr>
          <w:sz w:val="24"/>
          <w:szCs w:val="24"/>
        </w:rPr>
        <w:t xml:space="preserve"> Издательство КНИТУ, 2014. - 264 с. : табл., граф</w:t>
      </w:r>
      <w:proofErr w:type="gramStart"/>
      <w:r w:rsidR="005C128D" w:rsidRPr="00E40065">
        <w:rPr>
          <w:sz w:val="24"/>
          <w:szCs w:val="24"/>
        </w:rPr>
        <w:t xml:space="preserve">., </w:t>
      </w:r>
      <w:proofErr w:type="gramEnd"/>
      <w:r w:rsidR="005C128D" w:rsidRPr="00E40065">
        <w:rPr>
          <w:sz w:val="24"/>
          <w:szCs w:val="24"/>
        </w:rPr>
        <w:t xml:space="preserve">ил. - </w:t>
      </w:r>
      <w:proofErr w:type="spellStart"/>
      <w:r w:rsidR="005C128D" w:rsidRPr="00E40065">
        <w:rPr>
          <w:sz w:val="24"/>
          <w:szCs w:val="24"/>
        </w:rPr>
        <w:t>Библиогр</w:t>
      </w:r>
      <w:proofErr w:type="spellEnd"/>
      <w:r w:rsidR="005C128D" w:rsidRPr="00E40065">
        <w:rPr>
          <w:sz w:val="24"/>
          <w:szCs w:val="24"/>
        </w:rPr>
        <w:t>.: с. 250. - ISBN 978-5-7882-1664-5</w:t>
      </w:r>
      <w:proofErr w:type="gramStart"/>
      <w:r w:rsidR="005C128D" w:rsidRPr="00E40065">
        <w:rPr>
          <w:sz w:val="24"/>
          <w:szCs w:val="24"/>
        </w:rPr>
        <w:t xml:space="preserve"> ;</w:t>
      </w:r>
      <w:proofErr w:type="gramEnd"/>
      <w:r w:rsidR="005C128D" w:rsidRPr="00E40065">
        <w:rPr>
          <w:sz w:val="24"/>
          <w:szCs w:val="24"/>
        </w:rPr>
        <w:t xml:space="preserve"> То же [Электронный ресурс]. - URL: http://biblioclub.ru/index.php?page=book&amp;id=428258.</w:t>
      </w:r>
    </w:p>
    <w:p w:rsidR="00FA6405" w:rsidRPr="00E40065" w:rsidRDefault="00FA6405" w:rsidP="00E40065">
      <w:pPr>
        <w:spacing w:line="276" w:lineRule="auto"/>
        <w:rPr>
          <w:color w:val="000000"/>
          <w:sz w:val="24"/>
          <w:szCs w:val="24"/>
        </w:rPr>
      </w:pPr>
    </w:p>
    <w:p w:rsidR="00FA6405" w:rsidRPr="008F26DA" w:rsidRDefault="00FA6405" w:rsidP="00E40065">
      <w:pPr>
        <w:rPr>
          <w:b/>
          <w:i/>
          <w:color w:val="000000"/>
          <w:sz w:val="24"/>
          <w:szCs w:val="24"/>
        </w:rPr>
      </w:pPr>
      <w:r w:rsidRPr="008F26DA">
        <w:rPr>
          <w:b/>
          <w:i/>
          <w:color w:val="000000"/>
          <w:sz w:val="24"/>
          <w:szCs w:val="24"/>
        </w:rPr>
        <w:t>б) дополнительная литература:</w:t>
      </w:r>
    </w:p>
    <w:p w:rsidR="008F0460" w:rsidRDefault="008F0460" w:rsidP="00BE3624">
      <w:pPr>
        <w:ind w:firstLine="567"/>
        <w:rPr>
          <w:sz w:val="24"/>
          <w:szCs w:val="24"/>
        </w:rPr>
      </w:pPr>
    </w:p>
    <w:p w:rsidR="00543A64" w:rsidRPr="00E40065" w:rsidRDefault="00E40065" w:rsidP="0068252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43A64" w:rsidRPr="00E40065">
        <w:rPr>
          <w:sz w:val="24"/>
          <w:szCs w:val="24"/>
        </w:rPr>
        <w:t>Оболенский, Н.В. Практикум по теплотехнике</w:t>
      </w:r>
      <w:proofErr w:type="gramStart"/>
      <w:r w:rsidR="00543A64" w:rsidRPr="00E40065">
        <w:rPr>
          <w:sz w:val="24"/>
          <w:szCs w:val="24"/>
        </w:rPr>
        <w:t xml:space="preserve"> :</w:t>
      </w:r>
      <w:proofErr w:type="gramEnd"/>
      <w:r w:rsidR="00543A64" w:rsidRPr="00E40065">
        <w:rPr>
          <w:sz w:val="24"/>
          <w:szCs w:val="24"/>
        </w:rPr>
        <w:t xml:space="preserve"> учебное пособие / Н.В. Оболенский, В.Л. Осокин ; Министерство образования Нижегородской области, Нижегородский государственный инженерно-экономический институт. - </w:t>
      </w:r>
      <w:proofErr w:type="spellStart"/>
      <w:r w:rsidR="00543A64" w:rsidRPr="00E40065">
        <w:rPr>
          <w:sz w:val="24"/>
          <w:szCs w:val="24"/>
        </w:rPr>
        <w:t>Княгино</w:t>
      </w:r>
      <w:proofErr w:type="spellEnd"/>
      <w:proofErr w:type="gramStart"/>
      <w:r w:rsidR="00543A64" w:rsidRPr="00E40065">
        <w:rPr>
          <w:sz w:val="24"/>
          <w:szCs w:val="24"/>
        </w:rPr>
        <w:t xml:space="preserve"> :</w:t>
      </w:r>
      <w:proofErr w:type="gramEnd"/>
      <w:r w:rsidR="00543A64" w:rsidRPr="00E40065">
        <w:rPr>
          <w:sz w:val="24"/>
          <w:szCs w:val="24"/>
        </w:rPr>
        <w:t xml:space="preserve"> НГИЭИ, 2010. - 236 с. : схем., ил., табл. - </w:t>
      </w:r>
      <w:proofErr w:type="spellStart"/>
      <w:r w:rsidR="00543A64" w:rsidRPr="00E40065">
        <w:rPr>
          <w:sz w:val="24"/>
          <w:szCs w:val="24"/>
        </w:rPr>
        <w:t>Библиогр</w:t>
      </w:r>
      <w:proofErr w:type="spellEnd"/>
      <w:r w:rsidR="00543A64" w:rsidRPr="00E40065">
        <w:rPr>
          <w:sz w:val="24"/>
          <w:szCs w:val="24"/>
        </w:rPr>
        <w:t>. в кн. - ISBN 978-5-91592-008-7</w:t>
      </w:r>
      <w:proofErr w:type="gramStart"/>
      <w:r w:rsidR="00543A64" w:rsidRPr="00E40065">
        <w:rPr>
          <w:sz w:val="24"/>
          <w:szCs w:val="24"/>
        </w:rPr>
        <w:t xml:space="preserve"> ;</w:t>
      </w:r>
      <w:proofErr w:type="gramEnd"/>
      <w:r w:rsidR="00543A64" w:rsidRPr="00E40065">
        <w:rPr>
          <w:sz w:val="24"/>
          <w:szCs w:val="24"/>
        </w:rPr>
        <w:t xml:space="preserve"> То же [Электронный ресурс]. - URL: http://biblioclub.ru/index.php?page=book&amp;id=430983</w:t>
      </w:r>
    </w:p>
    <w:p w:rsidR="00543A64" w:rsidRPr="00E40065" w:rsidRDefault="00E40065" w:rsidP="00BE362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543A64" w:rsidRPr="00E40065">
        <w:rPr>
          <w:sz w:val="24"/>
          <w:szCs w:val="24"/>
        </w:rPr>
        <w:t>Лекции по теплотехнике</w:t>
      </w:r>
      <w:proofErr w:type="gramStart"/>
      <w:r w:rsidR="00543A64" w:rsidRPr="00E40065">
        <w:rPr>
          <w:sz w:val="24"/>
          <w:szCs w:val="24"/>
        </w:rPr>
        <w:t xml:space="preserve"> :</w:t>
      </w:r>
      <w:proofErr w:type="gramEnd"/>
      <w:r w:rsidR="00543A64" w:rsidRPr="00E40065">
        <w:rPr>
          <w:sz w:val="24"/>
          <w:szCs w:val="24"/>
        </w:rPr>
        <w:t xml:space="preserve"> конспект лекций / Министерство образования и науки Российской Федерации, Государственное образовательное учреждение высшего профессионального образования «Оренбургский государственный университет» ; сост. В.А. Никитин. - Оренбург</w:t>
      </w:r>
      <w:proofErr w:type="gramStart"/>
      <w:r w:rsidR="00543A64" w:rsidRPr="00E40065">
        <w:rPr>
          <w:sz w:val="24"/>
          <w:szCs w:val="24"/>
        </w:rPr>
        <w:t xml:space="preserve"> :</w:t>
      </w:r>
      <w:proofErr w:type="gramEnd"/>
      <w:r w:rsidR="00543A64" w:rsidRPr="00E40065">
        <w:rPr>
          <w:sz w:val="24"/>
          <w:szCs w:val="24"/>
        </w:rPr>
        <w:t xml:space="preserve"> ОГУ, 2011. - 532 с.</w:t>
      </w:r>
      <w:proofErr w:type="gramStart"/>
      <w:r w:rsidR="00543A64" w:rsidRPr="00E40065">
        <w:rPr>
          <w:sz w:val="24"/>
          <w:szCs w:val="24"/>
        </w:rPr>
        <w:t xml:space="preserve"> ;</w:t>
      </w:r>
      <w:proofErr w:type="gramEnd"/>
      <w:r w:rsidR="00543A64" w:rsidRPr="00E40065">
        <w:rPr>
          <w:sz w:val="24"/>
          <w:szCs w:val="24"/>
        </w:rPr>
        <w:t xml:space="preserve"> То же [Электронный ресурс]. - URL: http://biblioclub.ru/index.php?page=book&amp;id=</w:t>
      </w:r>
      <w:r w:rsidR="008F0460">
        <w:rPr>
          <w:sz w:val="24"/>
          <w:szCs w:val="24"/>
        </w:rPr>
        <w:t>259242</w:t>
      </w:r>
    </w:p>
    <w:p w:rsidR="00543A64" w:rsidRPr="00E40065" w:rsidRDefault="00E40065" w:rsidP="00BE362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543A64" w:rsidRPr="00E40065">
        <w:rPr>
          <w:sz w:val="24"/>
          <w:szCs w:val="24"/>
        </w:rPr>
        <w:t>Кудинов, И.В. Теоретические основы теплотехники</w:t>
      </w:r>
      <w:proofErr w:type="gramStart"/>
      <w:r w:rsidR="00543A64" w:rsidRPr="00E40065">
        <w:rPr>
          <w:sz w:val="24"/>
          <w:szCs w:val="24"/>
        </w:rPr>
        <w:t xml:space="preserve"> :</w:t>
      </w:r>
      <w:proofErr w:type="gramEnd"/>
      <w:r w:rsidR="00543A64" w:rsidRPr="00E40065">
        <w:rPr>
          <w:sz w:val="24"/>
          <w:szCs w:val="24"/>
        </w:rPr>
        <w:t xml:space="preserve"> учебное пособие / И.В. Кудинов, Е.В. </w:t>
      </w:r>
      <w:proofErr w:type="spellStart"/>
      <w:r w:rsidR="00543A64" w:rsidRPr="00E40065">
        <w:rPr>
          <w:sz w:val="24"/>
          <w:szCs w:val="24"/>
        </w:rPr>
        <w:t>Стефанюк</w:t>
      </w:r>
      <w:proofErr w:type="spellEnd"/>
      <w:r w:rsidR="00543A64" w:rsidRPr="00E40065">
        <w:rPr>
          <w:sz w:val="24"/>
          <w:szCs w:val="24"/>
        </w:rPr>
        <w:t xml:space="preserve"> ; Министерство образования и науки РФ, Федеральное государственное бюджетное образовательное учреждение высшего профессионального образования «Самарский государственный архитектурно-строительный университет». - Самара</w:t>
      </w:r>
      <w:proofErr w:type="gramStart"/>
      <w:r w:rsidR="00543A64" w:rsidRPr="00E40065">
        <w:rPr>
          <w:sz w:val="24"/>
          <w:szCs w:val="24"/>
        </w:rPr>
        <w:t xml:space="preserve"> :</w:t>
      </w:r>
      <w:proofErr w:type="gramEnd"/>
      <w:r w:rsidR="00543A64" w:rsidRPr="00E40065">
        <w:rPr>
          <w:sz w:val="24"/>
          <w:szCs w:val="24"/>
        </w:rPr>
        <w:t xml:space="preserve"> Самарский государственный архитектурно-строительный университет, 2013. - Ч. I. Термодинамика. - 172 с.</w:t>
      </w:r>
      <w:proofErr w:type="gramStart"/>
      <w:r w:rsidR="00543A64" w:rsidRPr="00E40065">
        <w:rPr>
          <w:sz w:val="24"/>
          <w:szCs w:val="24"/>
        </w:rPr>
        <w:t xml:space="preserve"> :</w:t>
      </w:r>
      <w:proofErr w:type="gramEnd"/>
      <w:r w:rsidR="00543A64" w:rsidRPr="00E40065">
        <w:rPr>
          <w:sz w:val="24"/>
          <w:szCs w:val="24"/>
        </w:rPr>
        <w:t xml:space="preserve"> ил. - </w:t>
      </w:r>
      <w:proofErr w:type="spellStart"/>
      <w:r w:rsidR="00543A64" w:rsidRPr="00E40065">
        <w:rPr>
          <w:sz w:val="24"/>
          <w:szCs w:val="24"/>
        </w:rPr>
        <w:t>Библиогр</w:t>
      </w:r>
      <w:proofErr w:type="spellEnd"/>
      <w:r w:rsidR="00543A64" w:rsidRPr="00E40065">
        <w:rPr>
          <w:sz w:val="24"/>
          <w:szCs w:val="24"/>
        </w:rPr>
        <w:t>. в кн. - ISBN 978-5-9585-0554-8</w:t>
      </w:r>
      <w:proofErr w:type="gramStart"/>
      <w:r w:rsidR="00543A64" w:rsidRPr="00E40065">
        <w:rPr>
          <w:sz w:val="24"/>
          <w:szCs w:val="24"/>
        </w:rPr>
        <w:t xml:space="preserve"> ;</w:t>
      </w:r>
      <w:proofErr w:type="gramEnd"/>
      <w:r w:rsidR="00543A64" w:rsidRPr="00E40065">
        <w:rPr>
          <w:sz w:val="24"/>
          <w:szCs w:val="24"/>
        </w:rPr>
        <w:t xml:space="preserve"> То же [Электронный ресурс]. - URL: http://biblioclub.ru/index.php?page=book&amp;id=256110 </w:t>
      </w:r>
    </w:p>
    <w:p w:rsidR="00D62780" w:rsidRDefault="00E40065" w:rsidP="00BE3624">
      <w:pPr>
        <w:overflowPunct/>
        <w:autoSpaceDE/>
        <w:autoSpaceDN/>
        <w:adjustRightInd/>
        <w:spacing w:line="276" w:lineRule="auto"/>
        <w:ind w:firstLine="56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543A64" w:rsidRPr="00543A64">
        <w:rPr>
          <w:sz w:val="24"/>
          <w:szCs w:val="24"/>
        </w:rPr>
        <w:t>Кудинов, И.В. Теоретические основы теплотехники</w:t>
      </w:r>
      <w:proofErr w:type="gramStart"/>
      <w:r w:rsidR="00543A64" w:rsidRPr="00543A64">
        <w:rPr>
          <w:sz w:val="24"/>
          <w:szCs w:val="24"/>
        </w:rPr>
        <w:t xml:space="preserve"> :</w:t>
      </w:r>
      <w:proofErr w:type="gramEnd"/>
      <w:r w:rsidR="00543A64" w:rsidRPr="00543A64">
        <w:rPr>
          <w:sz w:val="24"/>
          <w:szCs w:val="24"/>
        </w:rPr>
        <w:t xml:space="preserve"> учебное пособие / И.В. Кудинов, Е.В. </w:t>
      </w:r>
      <w:proofErr w:type="spellStart"/>
      <w:r w:rsidR="00543A64" w:rsidRPr="00543A64">
        <w:rPr>
          <w:sz w:val="24"/>
          <w:szCs w:val="24"/>
        </w:rPr>
        <w:t>Стефанюк</w:t>
      </w:r>
      <w:proofErr w:type="spellEnd"/>
      <w:r w:rsidR="00543A64" w:rsidRPr="00543A64">
        <w:rPr>
          <w:sz w:val="24"/>
          <w:szCs w:val="24"/>
        </w:rPr>
        <w:t xml:space="preserve"> ; Министерство образования и науки РФ, Федеральное государственное бюджетное образовательное учреждение высшего профессионального образования «Самарский государственный архитектурно-строительный университет». - Самара</w:t>
      </w:r>
      <w:proofErr w:type="gramStart"/>
      <w:r w:rsidR="00543A64" w:rsidRPr="00543A64">
        <w:rPr>
          <w:sz w:val="24"/>
          <w:szCs w:val="24"/>
        </w:rPr>
        <w:t xml:space="preserve"> :</w:t>
      </w:r>
      <w:proofErr w:type="gramEnd"/>
      <w:r w:rsidR="00543A64" w:rsidRPr="00543A64">
        <w:rPr>
          <w:sz w:val="24"/>
          <w:szCs w:val="24"/>
        </w:rPr>
        <w:t xml:space="preserve"> Самарский государственный архитектурно-строительный университет, 2013. - Ч. II. Математическое моделирование процессов теплопроводности в многослойных ограждающих конструкциях. - 422 с.</w:t>
      </w:r>
      <w:proofErr w:type="gramStart"/>
      <w:r w:rsidR="00543A64" w:rsidRPr="00543A64">
        <w:rPr>
          <w:sz w:val="24"/>
          <w:szCs w:val="24"/>
        </w:rPr>
        <w:t xml:space="preserve"> :</w:t>
      </w:r>
      <w:proofErr w:type="gramEnd"/>
      <w:r w:rsidR="00543A64" w:rsidRPr="00543A64">
        <w:rPr>
          <w:sz w:val="24"/>
          <w:szCs w:val="24"/>
        </w:rPr>
        <w:t xml:space="preserve"> ил. - </w:t>
      </w:r>
      <w:proofErr w:type="spellStart"/>
      <w:r w:rsidR="00543A64" w:rsidRPr="00543A64">
        <w:rPr>
          <w:sz w:val="24"/>
          <w:szCs w:val="24"/>
        </w:rPr>
        <w:t>Библиогр</w:t>
      </w:r>
      <w:proofErr w:type="spellEnd"/>
      <w:r w:rsidR="00543A64" w:rsidRPr="00543A64">
        <w:rPr>
          <w:sz w:val="24"/>
          <w:szCs w:val="24"/>
        </w:rPr>
        <w:t>. в кн. - ISBN 978-5-9585-0555-5</w:t>
      </w:r>
      <w:proofErr w:type="gramStart"/>
      <w:r w:rsidR="00543A64" w:rsidRPr="00543A64">
        <w:rPr>
          <w:sz w:val="24"/>
          <w:szCs w:val="24"/>
        </w:rPr>
        <w:t xml:space="preserve"> ;</w:t>
      </w:r>
      <w:proofErr w:type="gramEnd"/>
      <w:r w:rsidR="00543A64" w:rsidRPr="00543A64">
        <w:rPr>
          <w:sz w:val="24"/>
          <w:szCs w:val="24"/>
        </w:rPr>
        <w:t xml:space="preserve"> То же [Электронный ресурс]. - URL: http://biblioclub.ru/index.php?page=book&amp;id=256111 </w:t>
      </w:r>
    </w:p>
    <w:p w:rsidR="00E40065" w:rsidRDefault="00E40065" w:rsidP="00E40065">
      <w:pPr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</w:p>
    <w:p w:rsidR="00543A64" w:rsidRPr="008F26DA" w:rsidRDefault="00E40065" w:rsidP="00BE3624">
      <w:pPr>
        <w:overflowPunct/>
        <w:autoSpaceDE/>
        <w:autoSpaceDN/>
        <w:adjustRightInd/>
        <w:spacing w:line="276" w:lineRule="auto"/>
        <w:jc w:val="both"/>
        <w:textAlignment w:val="auto"/>
        <w:rPr>
          <w:b/>
          <w:i/>
          <w:sz w:val="24"/>
          <w:szCs w:val="24"/>
        </w:rPr>
      </w:pPr>
      <w:r w:rsidRPr="008F26DA">
        <w:rPr>
          <w:b/>
          <w:i/>
          <w:sz w:val="24"/>
          <w:szCs w:val="24"/>
        </w:rPr>
        <w:t xml:space="preserve">в) методические указания для </w:t>
      </w:r>
      <w:proofErr w:type="gramStart"/>
      <w:r w:rsidRPr="008F26DA">
        <w:rPr>
          <w:b/>
          <w:i/>
          <w:sz w:val="24"/>
          <w:szCs w:val="24"/>
        </w:rPr>
        <w:t>обучающихся</w:t>
      </w:r>
      <w:proofErr w:type="gramEnd"/>
      <w:r w:rsidRPr="008F26DA">
        <w:rPr>
          <w:b/>
          <w:i/>
          <w:sz w:val="24"/>
          <w:szCs w:val="24"/>
        </w:rPr>
        <w:t xml:space="preserve"> по освоению дисциплины (модуля)</w:t>
      </w:r>
    </w:p>
    <w:p w:rsidR="008F0460" w:rsidRDefault="008F0460" w:rsidP="006C2A42">
      <w:pPr>
        <w:widowControl w:val="0"/>
        <w:tabs>
          <w:tab w:val="left" w:pos="284"/>
          <w:tab w:val="left" w:pos="567"/>
        </w:tabs>
        <w:overflowPunct/>
        <w:spacing w:line="276" w:lineRule="auto"/>
        <w:ind w:firstLine="567"/>
        <w:jc w:val="both"/>
        <w:textAlignment w:val="auto"/>
        <w:rPr>
          <w:sz w:val="24"/>
          <w:szCs w:val="24"/>
        </w:rPr>
      </w:pPr>
    </w:p>
    <w:p w:rsidR="00E40065" w:rsidRDefault="00E40065" w:rsidP="006C2A42">
      <w:pPr>
        <w:widowControl w:val="0"/>
        <w:tabs>
          <w:tab w:val="left" w:pos="284"/>
          <w:tab w:val="left" w:pos="567"/>
        </w:tabs>
        <w:overflowPunct/>
        <w:spacing w:line="276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7. </w:t>
      </w:r>
      <w:r w:rsidR="006C2A42">
        <w:rPr>
          <w:sz w:val="24"/>
          <w:szCs w:val="24"/>
        </w:rPr>
        <w:t>Ильин Р.А. Глухов А.Н. Методические указания по выполнению практических работ по дисциплине «Техническая термодинамика и теплопередача» по направлени</w:t>
      </w:r>
      <w:r w:rsidR="008F0460">
        <w:rPr>
          <w:sz w:val="24"/>
          <w:szCs w:val="24"/>
        </w:rPr>
        <w:t>ю</w:t>
      </w:r>
      <w:r w:rsidR="006C2A42">
        <w:rPr>
          <w:sz w:val="24"/>
          <w:szCs w:val="24"/>
        </w:rPr>
        <w:t xml:space="preserve"> подготовки </w:t>
      </w:r>
      <w:r w:rsidR="005C2B4D" w:rsidRPr="005C2B4D">
        <w:rPr>
          <w:color w:val="000000"/>
          <w:sz w:val="24"/>
          <w:szCs w:val="24"/>
        </w:rPr>
        <w:t>23.03.02 «Наземные транспортно-технологические комплексы»</w:t>
      </w:r>
      <w:r w:rsidR="006C2A42" w:rsidRPr="005C2B4D">
        <w:rPr>
          <w:color w:val="000000"/>
          <w:sz w:val="24"/>
          <w:szCs w:val="24"/>
        </w:rPr>
        <w:t>.</w:t>
      </w:r>
      <w:r w:rsidR="006C2A42" w:rsidRPr="00D548D3">
        <w:rPr>
          <w:color w:val="000000"/>
          <w:sz w:val="24"/>
          <w:szCs w:val="24"/>
        </w:rPr>
        <w:t xml:space="preserve"> </w:t>
      </w:r>
      <w:r w:rsidR="006C2A42">
        <w:rPr>
          <w:color w:val="000000"/>
          <w:sz w:val="24"/>
          <w:szCs w:val="24"/>
        </w:rPr>
        <w:t xml:space="preserve">Астрахань 2015(Образовательный портал – </w:t>
      </w:r>
      <w:r w:rsidR="006C2A42">
        <w:rPr>
          <w:color w:val="000000"/>
          <w:sz w:val="24"/>
          <w:szCs w:val="24"/>
          <w:lang w:val="en-US"/>
        </w:rPr>
        <w:t>http</w:t>
      </w:r>
      <w:r w:rsidR="006C2A42">
        <w:rPr>
          <w:color w:val="000000"/>
          <w:sz w:val="24"/>
          <w:szCs w:val="24"/>
        </w:rPr>
        <w:t>//</w:t>
      </w:r>
      <w:r w:rsidR="006C2A42">
        <w:rPr>
          <w:color w:val="000000"/>
          <w:sz w:val="24"/>
          <w:szCs w:val="24"/>
          <w:lang w:val="en-US"/>
        </w:rPr>
        <w:t>portal</w:t>
      </w:r>
      <w:r w:rsidR="006C2A42" w:rsidRPr="006C2A42">
        <w:rPr>
          <w:color w:val="000000"/>
          <w:sz w:val="24"/>
          <w:szCs w:val="24"/>
        </w:rPr>
        <w:t>.</w:t>
      </w:r>
      <w:proofErr w:type="spellStart"/>
      <w:r w:rsidR="006C2A42">
        <w:rPr>
          <w:color w:val="000000"/>
          <w:sz w:val="24"/>
          <w:szCs w:val="24"/>
          <w:lang w:val="en-US"/>
        </w:rPr>
        <w:t>astu</w:t>
      </w:r>
      <w:proofErr w:type="spellEnd"/>
      <w:r w:rsidR="006C2A42" w:rsidRPr="006C2A42">
        <w:rPr>
          <w:color w:val="000000"/>
          <w:sz w:val="24"/>
          <w:szCs w:val="24"/>
        </w:rPr>
        <w:t>/</w:t>
      </w:r>
      <w:r w:rsidR="006C2A42">
        <w:rPr>
          <w:color w:val="000000"/>
          <w:sz w:val="24"/>
          <w:szCs w:val="24"/>
          <w:lang w:val="en-US"/>
        </w:rPr>
        <w:t>org</w:t>
      </w:r>
      <w:r w:rsidR="006C2A42">
        <w:rPr>
          <w:color w:val="000000"/>
          <w:sz w:val="24"/>
          <w:szCs w:val="24"/>
        </w:rPr>
        <w:t>)</w:t>
      </w:r>
    </w:p>
    <w:p w:rsidR="006C2A42" w:rsidRDefault="006C2A42" w:rsidP="006C2A42">
      <w:pPr>
        <w:widowControl w:val="0"/>
        <w:tabs>
          <w:tab w:val="left" w:pos="284"/>
          <w:tab w:val="left" w:pos="567"/>
        </w:tabs>
        <w:overflowPunct/>
        <w:spacing w:line="276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 </w:t>
      </w:r>
      <w:r>
        <w:rPr>
          <w:sz w:val="24"/>
          <w:szCs w:val="24"/>
        </w:rPr>
        <w:t>Ильин Р.А. Глухов А.Н. Методические указания по выполнению самостоятельной работы по дисциплине «Техническая термодинамика и теплопередача» по направлени</w:t>
      </w:r>
      <w:r w:rsidR="008F0460">
        <w:rPr>
          <w:sz w:val="24"/>
          <w:szCs w:val="24"/>
        </w:rPr>
        <w:t>ю</w:t>
      </w:r>
      <w:r>
        <w:rPr>
          <w:sz w:val="24"/>
          <w:szCs w:val="24"/>
        </w:rPr>
        <w:t xml:space="preserve"> подготовки </w:t>
      </w:r>
      <w:r w:rsidR="005C2B4D" w:rsidRPr="005C2B4D">
        <w:rPr>
          <w:color w:val="000000"/>
          <w:sz w:val="24"/>
          <w:szCs w:val="24"/>
        </w:rPr>
        <w:t>23.03.02 «Наземные транспортно-технологические комплексы».</w:t>
      </w:r>
      <w:r>
        <w:rPr>
          <w:color w:val="000000"/>
          <w:sz w:val="24"/>
          <w:szCs w:val="24"/>
        </w:rPr>
        <w:t xml:space="preserve"> Астрахань 2015(Образовательный портал – </w:t>
      </w:r>
      <w:r>
        <w:rPr>
          <w:color w:val="000000"/>
          <w:sz w:val="24"/>
          <w:szCs w:val="24"/>
          <w:lang w:val="en-US"/>
        </w:rPr>
        <w:t>http</w:t>
      </w:r>
      <w:r>
        <w:rPr>
          <w:color w:val="000000"/>
          <w:sz w:val="24"/>
          <w:szCs w:val="24"/>
        </w:rPr>
        <w:t>//</w:t>
      </w:r>
      <w:r>
        <w:rPr>
          <w:color w:val="000000"/>
          <w:sz w:val="24"/>
          <w:szCs w:val="24"/>
          <w:lang w:val="en-US"/>
        </w:rPr>
        <w:t>portal</w:t>
      </w:r>
      <w:r w:rsidRPr="006C2A42">
        <w:rPr>
          <w:color w:val="000000"/>
          <w:sz w:val="24"/>
          <w:szCs w:val="24"/>
        </w:rPr>
        <w:t>.</w:t>
      </w:r>
      <w:proofErr w:type="spellStart"/>
      <w:r>
        <w:rPr>
          <w:color w:val="000000"/>
          <w:sz w:val="24"/>
          <w:szCs w:val="24"/>
          <w:lang w:val="en-US"/>
        </w:rPr>
        <w:t>astu</w:t>
      </w:r>
      <w:proofErr w:type="spellEnd"/>
      <w:r w:rsidRPr="006C2A42"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lang w:val="en-US"/>
        </w:rPr>
        <w:t>org</w:t>
      </w:r>
      <w:r>
        <w:rPr>
          <w:color w:val="000000"/>
          <w:sz w:val="24"/>
          <w:szCs w:val="24"/>
        </w:rPr>
        <w:t>)</w:t>
      </w:r>
    </w:p>
    <w:p w:rsidR="006C2A42" w:rsidRDefault="00BA2B21" w:rsidP="006C2A42">
      <w:pPr>
        <w:widowControl w:val="0"/>
        <w:tabs>
          <w:tab w:val="left" w:pos="284"/>
          <w:tab w:val="left" w:pos="567"/>
        </w:tabs>
        <w:overflowPunct/>
        <w:spacing w:line="276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="006C2A42">
        <w:rPr>
          <w:color w:val="000000"/>
          <w:sz w:val="24"/>
          <w:szCs w:val="24"/>
        </w:rPr>
        <w:t xml:space="preserve">. </w:t>
      </w:r>
      <w:r w:rsidR="006C2A42">
        <w:rPr>
          <w:sz w:val="24"/>
          <w:szCs w:val="24"/>
        </w:rPr>
        <w:t>Ильин Р.А. Глухов А.Н. Методические указания по выполнению расчетно-</w:t>
      </w:r>
      <w:r w:rsidR="006C2A42">
        <w:rPr>
          <w:sz w:val="24"/>
          <w:szCs w:val="24"/>
        </w:rPr>
        <w:lastRenderedPageBreak/>
        <w:t xml:space="preserve">графической работы «Расчет газового </w:t>
      </w:r>
      <w:r w:rsidR="008F26DA">
        <w:rPr>
          <w:sz w:val="24"/>
          <w:szCs w:val="24"/>
        </w:rPr>
        <w:t>ц</w:t>
      </w:r>
      <w:r w:rsidR="006C2A42">
        <w:rPr>
          <w:sz w:val="24"/>
          <w:szCs w:val="24"/>
        </w:rPr>
        <w:t>икла» по дисциплине «Техническая термодинамика и теплопередача» по направлени</w:t>
      </w:r>
      <w:r w:rsidR="008F0460">
        <w:rPr>
          <w:sz w:val="24"/>
          <w:szCs w:val="24"/>
        </w:rPr>
        <w:t>ю</w:t>
      </w:r>
      <w:r w:rsidR="006C2A42">
        <w:rPr>
          <w:sz w:val="24"/>
          <w:szCs w:val="24"/>
        </w:rPr>
        <w:t xml:space="preserve"> подготовки </w:t>
      </w:r>
      <w:r w:rsidR="005C2B4D" w:rsidRPr="005C2B4D">
        <w:rPr>
          <w:color w:val="000000"/>
          <w:sz w:val="24"/>
          <w:szCs w:val="24"/>
        </w:rPr>
        <w:t>23.03.02 «Наземные транспортно-технологические комплексы».</w:t>
      </w:r>
      <w:r w:rsidR="006C2A42">
        <w:rPr>
          <w:color w:val="000000"/>
          <w:sz w:val="24"/>
          <w:szCs w:val="24"/>
        </w:rPr>
        <w:t xml:space="preserve"> Астрахань 2015(Образовательный портал – </w:t>
      </w:r>
      <w:r w:rsidR="006C2A42">
        <w:rPr>
          <w:color w:val="000000"/>
          <w:sz w:val="24"/>
          <w:szCs w:val="24"/>
          <w:lang w:val="en-US"/>
        </w:rPr>
        <w:t>http</w:t>
      </w:r>
      <w:r w:rsidR="006C2A42">
        <w:rPr>
          <w:color w:val="000000"/>
          <w:sz w:val="24"/>
          <w:szCs w:val="24"/>
        </w:rPr>
        <w:t>//</w:t>
      </w:r>
      <w:r w:rsidR="006C2A42">
        <w:rPr>
          <w:color w:val="000000"/>
          <w:sz w:val="24"/>
          <w:szCs w:val="24"/>
          <w:lang w:val="en-US"/>
        </w:rPr>
        <w:t>portal</w:t>
      </w:r>
      <w:r w:rsidR="006C2A42" w:rsidRPr="006C2A42">
        <w:rPr>
          <w:color w:val="000000"/>
          <w:sz w:val="24"/>
          <w:szCs w:val="24"/>
        </w:rPr>
        <w:t>.</w:t>
      </w:r>
      <w:proofErr w:type="spellStart"/>
      <w:r w:rsidR="006C2A42">
        <w:rPr>
          <w:color w:val="000000"/>
          <w:sz w:val="24"/>
          <w:szCs w:val="24"/>
          <w:lang w:val="en-US"/>
        </w:rPr>
        <w:t>astu</w:t>
      </w:r>
      <w:proofErr w:type="spellEnd"/>
      <w:r w:rsidR="006C2A42" w:rsidRPr="006C2A42">
        <w:rPr>
          <w:color w:val="000000"/>
          <w:sz w:val="24"/>
          <w:szCs w:val="24"/>
        </w:rPr>
        <w:t>/</w:t>
      </w:r>
      <w:r w:rsidR="006C2A42">
        <w:rPr>
          <w:color w:val="000000"/>
          <w:sz w:val="24"/>
          <w:szCs w:val="24"/>
          <w:lang w:val="en-US"/>
        </w:rPr>
        <w:t>org</w:t>
      </w:r>
      <w:r w:rsidR="006C2A42">
        <w:rPr>
          <w:color w:val="000000"/>
          <w:sz w:val="24"/>
          <w:szCs w:val="24"/>
        </w:rPr>
        <w:t>)</w:t>
      </w:r>
    </w:p>
    <w:p w:rsidR="008F26DA" w:rsidRDefault="008F26DA" w:rsidP="006C2A42">
      <w:pPr>
        <w:widowControl w:val="0"/>
        <w:tabs>
          <w:tab w:val="left" w:pos="284"/>
          <w:tab w:val="left" w:pos="567"/>
        </w:tabs>
        <w:overflowPunct/>
        <w:spacing w:line="276" w:lineRule="auto"/>
        <w:ind w:firstLine="567"/>
        <w:jc w:val="both"/>
        <w:textAlignment w:val="auto"/>
        <w:rPr>
          <w:color w:val="000000"/>
          <w:sz w:val="24"/>
          <w:szCs w:val="24"/>
        </w:rPr>
      </w:pPr>
    </w:p>
    <w:p w:rsidR="008F26DA" w:rsidRPr="008F26DA" w:rsidRDefault="008F26DA" w:rsidP="008F26DA">
      <w:pPr>
        <w:overflowPunct/>
        <w:autoSpaceDE/>
        <w:autoSpaceDN/>
        <w:adjustRightInd/>
        <w:spacing w:line="276" w:lineRule="auto"/>
        <w:jc w:val="both"/>
        <w:textAlignment w:val="auto"/>
        <w:rPr>
          <w:b/>
          <w:i/>
          <w:sz w:val="24"/>
          <w:szCs w:val="24"/>
        </w:rPr>
      </w:pPr>
      <w:r w:rsidRPr="008F26DA">
        <w:rPr>
          <w:b/>
          <w:i/>
          <w:sz w:val="24"/>
          <w:szCs w:val="24"/>
        </w:rPr>
        <w:t>г) периодическая литература:</w:t>
      </w:r>
    </w:p>
    <w:p w:rsidR="00D62780" w:rsidRPr="00E40065" w:rsidRDefault="008F26DA" w:rsidP="006C2A42">
      <w:pPr>
        <w:widowControl w:val="0"/>
        <w:tabs>
          <w:tab w:val="left" w:pos="284"/>
          <w:tab w:val="left" w:pos="567"/>
        </w:tabs>
        <w:overflowPunct/>
        <w:spacing w:line="276" w:lineRule="auto"/>
        <w:ind w:firstLine="56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D62780" w:rsidRPr="00E40065">
        <w:rPr>
          <w:sz w:val="24"/>
          <w:szCs w:val="24"/>
        </w:rPr>
        <w:t xml:space="preserve">«Энергетик» - ежемесячный производственно-массовый журнал. Периодичность издания – 12 номеров/год. Москва. ISSN 0013-7278. Интернет адрес: </w:t>
      </w:r>
      <w:hyperlink r:id="rId9" w:history="1">
        <w:r w:rsidR="00D62780" w:rsidRPr="00E40065">
          <w:rPr>
            <w:rStyle w:val="af1"/>
            <w:sz w:val="24"/>
            <w:szCs w:val="24"/>
          </w:rPr>
          <w:t>http://www.energetik.energy-journals.ru</w:t>
        </w:r>
      </w:hyperlink>
      <w:r w:rsidR="00D62780" w:rsidRPr="00E40065">
        <w:rPr>
          <w:sz w:val="24"/>
          <w:szCs w:val="24"/>
        </w:rPr>
        <w:t xml:space="preserve">. </w:t>
      </w:r>
    </w:p>
    <w:p w:rsidR="00D62780" w:rsidRPr="00E40065" w:rsidRDefault="008F26DA" w:rsidP="006C2A42">
      <w:pPr>
        <w:widowControl w:val="0"/>
        <w:tabs>
          <w:tab w:val="left" w:pos="284"/>
          <w:tab w:val="left" w:pos="567"/>
        </w:tabs>
        <w:overflowPunct/>
        <w:spacing w:line="276" w:lineRule="auto"/>
        <w:ind w:firstLine="56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12</w:t>
      </w:r>
      <w:r w:rsidRPr="00E40065">
        <w:rPr>
          <w:sz w:val="24"/>
          <w:szCs w:val="24"/>
        </w:rPr>
        <w:t xml:space="preserve"> </w:t>
      </w:r>
      <w:r w:rsidR="00D62780" w:rsidRPr="00E40065">
        <w:rPr>
          <w:sz w:val="24"/>
          <w:szCs w:val="24"/>
        </w:rPr>
        <w:t xml:space="preserve">«Известия высших учебных заведений. Проблемы энергетики». Периодичность – 6 номеров/год. Казань. </w:t>
      </w:r>
      <w:proofErr w:type="gramStart"/>
      <w:r w:rsidR="00D62780" w:rsidRPr="00E40065">
        <w:rPr>
          <w:sz w:val="24"/>
          <w:szCs w:val="24"/>
          <w:lang w:val="en-US"/>
        </w:rPr>
        <w:t>ISSN</w:t>
      </w:r>
      <w:r w:rsidR="00D62780" w:rsidRPr="00E40065">
        <w:rPr>
          <w:sz w:val="24"/>
          <w:szCs w:val="24"/>
        </w:rPr>
        <w:t xml:space="preserve"> 1998-9903.</w:t>
      </w:r>
      <w:proofErr w:type="gramEnd"/>
      <w:r w:rsidR="00D62780" w:rsidRPr="00E40065">
        <w:rPr>
          <w:sz w:val="24"/>
          <w:szCs w:val="24"/>
        </w:rPr>
        <w:t xml:space="preserve"> Интернет адрес: </w:t>
      </w:r>
      <w:r w:rsidR="00D62780" w:rsidRPr="008F26DA">
        <w:rPr>
          <w:sz w:val="24"/>
          <w:szCs w:val="24"/>
        </w:rPr>
        <w:t>http://www.kgeu.ru/nauka/zhurnaly/ivuz-problemy-energetiki</w:t>
      </w:r>
      <w:r w:rsidR="00D62780" w:rsidRPr="00E40065">
        <w:rPr>
          <w:sz w:val="24"/>
          <w:szCs w:val="24"/>
        </w:rPr>
        <w:t xml:space="preserve">. </w:t>
      </w:r>
    </w:p>
    <w:p w:rsidR="00D62780" w:rsidRPr="00E40065" w:rsidRDefault="008F26DA" w:rsidP="006C2A42">
      <w:pPr>
        <w:widowControl w:val="0"/>
        <w:tabs>
          <w:tab w:val="left" w:pos="284"/>
          <w:tab w:val="left" w:pos="567"/>
        </w:tabs>
        <w:overflowPunct/>
        <w:spacing w:line="276" w:lineRule="auto"/>
        <w:ind w:firstLine="56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13</w:t>
      </w:r>
      <w:r w:rsidRPr="00E40065">
        <w:rPr>
          <w:sz w:val="24"/>
          <w:szCs w:val="24"/>
        </w:rPr>
        <w:t xml:space="preserve"> </w:t>
      </w:r>
      <w:r w:rsidR="00D62780" w:rsidRPr="00E40065">
        <w:rPr>
          <w:sz w:val="24"/>
          <w:szCs w:val="24"/>
        </w:rPr>
        <w:t xml:space="preserve">«Химическое и нефтегазовое машиностроение» - ежемесячный международный научно-технический и производственный журнал.  Периодичность – 12 номеров/год. Москва. </w:t>
      </w:r>
      <w:r w:rsidR="00D62780" w:rsidRPr="00E40065">
        <w:rPr>
          <w:sz w:val="24"/>
          <w:szCs w:val="24"/>
          <w:lang w:val="en-US"/>
        </w:rPr>
        <w:t>ISSN</w:t>
      </w:r>
      <w:r w:rsidR="00D62780" w:rsidRPr="00E40065">
        <w:rPr>
          <w:sz w:val="24"/>
          <w:szCs w:val="24"/>
        </w:rPr>
        <w:t xml:space="preserve"> 0023-1126. Интернет адрес: </w:t>
      </w:r>
      <w:hyperlink r:id="rId10" w:history="1">
        <w:r w:rsidR="00D62780" w:rsidRPr="00E40065">
          <w:rPr>
            <w:rStyle w:val="af1"/>
            <w:sz w:val="24"/>
            <w:szCs w:val="24"/>
          </w:rPr>
          <w:t>http://www.himnef.ru</w:t>
        </w:r>
      </w:hyperlink>
      <w:r w:rsidR="00D62780" w:rsidRPr="00E40065">
        <w:rPr>
          <w:sz w:val="24"/>
          <w:szCs w:val="24"/>
        </w:rPr>
        <w:t xml:space="preserve">. </w:t>
      </w:r>
    </w:p>
    <w:p w:rsidR="00D62780" w:rsidRPr="00E40065" w:rsidRDefault="008F26DA" w:rsidP="006C2A42">
      <w:pPr>
        <w:widowControl w:val="0"/>
        <w:tabs>
          <w:tab w:val="left" w:pos="284"/>
          <w:tab w:val="left" w:pos="567"/>
        </w:tabs>
        <w:overflowPunct/>
        <w:spacing w:line="276" w:lineRule="auto"/>
        <w:ind w:firstLine="567"/>
        <w:jc w:val="both"/>
        <w:textAlignment w:val="auto"/>
        <w:rPr>
          <w:bCs/>
          <w:sz w:val="24"/>
          <w:szCs w:val="24"/>
        </w:rPr>
      </w:pPr>
      <w:r>
        <w:rPr>
          <w:sz w:val="24"/>
          <w:szCs w:val="24"/>
        </w:rPr>
        <w:t xml:space="preserve">14 </w:t>
      </w:r>
      <w:r w:rsidR="00D62780" w:rsidRPr="00E40065">
        <w:rPr>
          <w:sz w:val="24"/>
          <w:szCs w:val="24"/>
        </w:rPr>
        <w:t xml:space="preserve">«Энергосбережение и водоподготовка» - научно-технический журнал. Периодичность – 6 номеров/год. Москва. </w:t>
      </w:r>
      <w:r w:rsidR="00D62780" w:rsidRPr="00E40065">
        <w:rPr>
          <w:bCs/>
          <w:sz w:val="24"/>
          <w:szCs w:val="24"/>
        </w:rPr>
        <w:t xml:space="preserve">ISSN 1992-4658. Интернет адрес: </w:t>
      </w:r>
      <w:hyperlink r:id="rId11" w:history="1">
        <w:r w:rsidR="00D62780" w:rsidRPr="00E40065">
          <w:rPr>
            <w:rStyle w:val="af1"/>
            <w:bCs/>
            <w:sz w:val="24"/>
            <w:szCs w:val="24"/>
          </w:rPr>
          <w:t>http://www.energija.ru</w:t>
        </w:r>
      </w:hyperlink>
      <w:r w:rsidR="00D62780" w:rsidRPr="00E40065">
        <w:rPr>
          <w:bCs/>
          <w:sz w:val="24"/>
          <w:szCs w:val="24"/>
        </w:rPr>
        <w:t xml:space="preserve">. </w:t>
      </w:r>
    </w:p>
    <w:p w:rsidR="00D62780" w:rsidRPr="00E40065" w:rsidRDefault="008F26DA" w:rsidP="006C2A42">
      <w:pPr>
        <w:widowControl w:val="0"/>
        <w:tabs>
          <w:tab w:val="left" w:pos="284"/>
          <w:tab w:val="left" w:pos="567"/>
        </w:tabs>
        <w:overflowPunct/>
        <w:spacing w:line="276" w:lineRule="auto"/>
        <w:ind w:firstLine="567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15 </w:t>
      </w:r>
      <w:r w:rsidR="00D62780" w:rsidRPr="00E40065">
        <w:rPr>
          <w:bCs/>
          <w:sz w:val="24"/>
          <w:szCs w:val="24"/>
        </w:rPr>
        <w:t>«Газотурбинные технологии» - специализированные информационно-аналитический журнал</w:t>
      </w:r>
      <w:proofErr w:type="gramStart"/>
      <w:r w:rsidR="00D62780" w:rsidRPr="00E40065">
        <w:rPr>
          <w:bCs/>
          <w:sz w:val="24"/>
          <w:szCs w:val="24"/>
        </w:rPr>
        <w:t>.</w:t>
      </w:r>
      <w:proofErr w:type="gramEnd"/>
      <w:r w:rsidR="00D62780" w:rsidRPr="00E40065">
        <w:rPr>
          <w:bCs/>
          <w:sz w:val="24"/>
          <w:szCs w:val="24"/>
        </w:rPr>
        <w:t xml:space="preserve"> </w:t>
      </w:r>
      <w:proofErr w:type="gramStart"/>
      <w:r w:rsidR="00D62780" w:rsidRPr="00E40065">
        <w:rPr>
          <w:bCs/>
          <w:sz w:val="24"/>
          <w:szCs w:val="24"/>
        </w:rPr>
        <w:t>г</w:t>
      </w:r>
      <w:proofErr w:type="gramEnd"/>
      <w:r w:rsidR="00D62780" w:rsidRPr="00E40065">
        <w:rPr>
          <w:bCs/>
          <w:sz w:val="24"/>
          <w:szCs w:val="24"/>
        </w:rPr>
        <w:t xml:space="preserve">. Рыбинск. Периодичность – 10 номеров/год.  Интернет адрес: </w:t>
      </w:r>
      <w:hyperlink r:id="rId12" w:history="1">
        <w:r w:rsidR="00D62780" w:rsidRPr="00E40065">
          <w:rPr>
            <w:rStyle w:val="af1"/>
            <w:bCs/>
            <w:sz w:val="24"/>
            <w:szCs w:val="24"/>
          </w:rPr>
          <w:t>http://www.gtt.ru</w:t>
        </w:r>
      </w:hyperlink>
      <w:r w:rsidR="00D62780" w:rsidRPr="00E40065">
        <w:rPr>
          <w:bCs/>
          <w:sz w:val="24"/>
          <w:szCs w:val="24"/>
        </w:rPr>
        <w:t xml:space="preserve">. </w:t>
      </w:r>
    </w:p>
    <w:p w:rsidR="00D62780" w:rsidRDefault="008F26DA" w:rsidP="006C2A42">
      <w:pPr>
        <w:widowControl w:val="0"/>
        <w:tabs>
          <w:tab w:val="left" w:pos="284"/>
          <w:tab w:val="left" w:pos="567"/>
        </w:tabs>
        <w:overflowPunct/>
        <w:spacing w:line="276" w:lineRule="auto"/>
        <w:ind w:firstLine="567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16 </w:t>
      </w:r>
      <w:r w:rsidR="00D62780" w:rsidRPr="00E40065">
        <w:rPr>
          <w:bCs/>
          <w:sz w:val="24"/>
          <w:szCs w:val="24"/>
        </w:rPr>
        <w:t xml:space="preserve">«Теплоэнергетика». Москва. Периодичность – 12 номеров/год. </w:t>
      </w:r>
      <w:proofErr w:type="gramStart"/>
      <w:r w:rsidR="00D62780" w:rsidRPr="00E40065">
        <w:rPr>
          <w:bCs/>
          <w:sz w:val="24"/>
          <w:szCs w:val="24"/>
          <w:lang w:val="en-US"/>
        </w:rPr>
        <w:t>ISSN</w:t>
      </w:r>
      <w:r w:rsidR="00D62780" w:rsidRPr="00E40065">
        <w:rPr>
          <w:bCs/>
          <w:sz w:val="24"/>
          <w:szCs w:val="24"/>
        </w:rPr>
        <w:t xml:space="preserve">  0040</w:t>
      </w:r>
      <w:proofErr w:type="gramEnd"/>
      <w:r w:rsidR="00D62780" w:rsidRPr="00E40065">
        <w:rPr>
          <w:bCs/>
          <w:sz w:val="24"/>
          <w:szCs w:val="24"/>
        </w:rPr>
        <w:t>-3636.</w:t>
      </w:r>
    </w:p>
    <w:p w:rsidR="00B37966" w:rsidRPr="00E40065" w:rsidRDefault="00B37966" w:rsidP="006C2A42">
      <w:pPr>
        <w:widowControl w:val="0"/>
        <w:tabs>
          <w:tab w:val="left" w:pos="284"/>
          <w:tab w:val="left" w:pos="567"/>
        </w:tabs>
        <w:overflowPunct/>
        <w:spacing w:line="276" w:lineRule="auto"/>
        <w:ind w:firstLine="567"/>
        <w:jc w:val="both"/>
        <w:textAlignment w:val="auto"/>
        <w:rPr>
          <w:bCs/>
          <w:sz w:val="24"/>
          <w:szCs w:val="24"/>
        </w:rPr>
      </w:pPr>
    </w:p>
    <w:p w:rsidR="0031572D" w:rsidRPr="008F26DA" w:rsidRDefault="0031572D" w:rsidP="0031572D">
      <w:pPr>
        <w:spacing w:line="276" w:lineRule="auto"/>
        <w:ind w:right="1558"/>
        <w:jc w:val="center"/>
        <w:rPr>
          <w:b/>
          <w:i/>
          <w:color w:val="000000"/>
          <w:sz w:val="24"/>
          <w:szCs w:val="24"/>
        </w:rPr>
      </w:pPr>
      <w:proofErr w:type="spellStart"/>
      <w:r>
        <w:rPr>
          <w:b/>
          <w:i/>
          <w:color w:val="000000"/>
          <w:sz w:val="24"/>
          <w:szCs w:val="24"/>
        </w:rPr>
        <w:t>д</w:t>
      </w:r>
      <w:proofErr w:type="spellEnd"/>
      <w:r w:rsidRPr="008F26DA">
        <w:rPr>
          <w:b/>
          <w:i/>
          <w:color w:val="000000"/>
          <w:sz w:val="24"/>
          <w:szCs w:val="24"/>
        </w:rPr>
        <w:t>) ресурсы информационно-телекоммуникационной сети «Интернет»</w:t>
      </w:r>
      <w:r>
        <w:rPr>
          <w:b/>
          <w:i/>
          <w:color w:val="000000"/>
          <w:sz w:val="24"/>
          <w:szCs w:val="24"/>
        </w:rPr>
        <w:t xml:space="preserve"> специализированные и образовательные сайты</w:t>
      </w:r>
    </w:p>
    <w:p w:rsidR="0031572D" w:rsidRDefault="0031572D" w:rsidP="0031572D">
      <w:pPr>
        <w:spacing w:line="276" w:lineRule="auto"/>
        <w:rPr>
          <w:color w:val="000000"/>
          <w:sz w:val="24"/>
          <w:szCs w:val="24"/>
        </w:rPr>
      </w:pPr>
    </w:p>
    <w:tbl>
      <w:tblPr>
        <w:tblStyle w:val="aff8"/>
        <w:tblW w:w="0" w:type="auto"/>
        <w:tblLook w:val="04A0"/>
      </w:tblPr>
      <w:tblGrid>
        <w:gridCol w:w="949"/>
        <w:gridCol w:w="4253"/>
        <w:gridCol w:w="4289"/>
      </w:tblGrid>
      <w:tr w:rsidR="001322DE" w:rsidRPr="008F26DA" w:rsidTr="00B054D8">
        <w:trPr>
          <w:trHeight w:val="568"/>
        </w:trPr>
        <w:tc>
          <w:tcPr>
            <w:tcW w:w="949" w:type="dxa"/>
          </w:tcPr>
          <w:p w:rsidR="001322DE" w:rsidRPr="008F26DA" w:rsidRDefault="001322DE" w:rsidP="00B054D8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8F26DA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1322DE" w:rsidRPr="008F26DA" w:rsidRDefault="001322DE" w:rsidP="00B054D8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8F26DA">
              <w:rPr>
                <w:b/>
                <w:color w:val="000000"/>
                <w:sz w:val="24"/>
                <w:szCs w:val="24"/>
              </w:rPr>
              <w:t>Наименование электронного ресурса</w:t>
            </w:r>
          </w:p>
        </w:tc>
        <w:tc>
          <w:tcPr>
            <w:tcW w:w="4289" w:type="dxa"/>
          </w:tcPr>
          <w:p w:rsidR="001322DE" w:rsidRPr="008F26DA" w:rsidRDefault="001322DE" w:rsidP="00B054D8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8F26DA">
              <w:rPr>
                <w:b/>
                <w:color w:val="000000"/>
                <w:sz w:val="24"/>
                <w:szCs w:val="24"/>
              </w:rPr>
              <w:t>Адрес сайта</w:t>
            </w:r>
          </w:p>
        </w:tc>
      </w:tr>
      <w:tr w:rsidR="001322DE" w:rsidTr="00B054D8">
        <w:trPr>
          <w:trHeight w:val="186"/>
        </w:trPr>
        <w:tc>
          <w:tcPr>
            <w:tcW w:w="949" w:type="dxa"/>
          </w:tcPr>
          <w:p w:rsidR="001322DE" w:rsidRDefault="001322DE" w:rsidP="00B054D8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1322DE" w:rsidRDefault="001322DE" w:rsidP="00B054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40065">
              <w:rPr>
                <w:sz w:val="24"/>
                <w:szCs w:val="24"/>
                <w:lang w:val="en-US"/>
              </w:rPr>
              <w:t>Web</w:t>
            </w:r>
            <w:r w:rsidRPr="00E40065">
              <w:rPr>
                <w:sz w:val="24"/>
                <w:szCs w:val="24"/>
              </w:rPr>
              <w:t>-ресурс</w:t>
            </w:r>
          </w:p>
        </w:tc>
        <w:tc>
          <w:tcPr>
            <w:tcW w:w="4289" w:type="dxa"/>
          </w:tcPr>
          <w:p w:rsidR="001322DE" w:rsidRDefault="008B1019" w:rsidP="00B054D8">
            <w:pPr>
              <w:spacing w:line="276" w:lineRule="auto"/>
              <w:rPr>
                <w:color w:val="000000"/>
                <w:sz w:val="24"/>
                <w:szCs w:val="24"/>
              </w:rPr>
            </w:pPr>
            <w:hyperlink r:id="rId13" w:history="1">
              <w:r w:rsidR="001322DE" w:rsidRPr="00E40065">
                <w:rPr>
                  <w:rStyle w:val="af1"/>
                  <w:sz w:val="24"/>
                  <w:szCs w:val="24"/>
                </w:rPr>
                <w:t>http://library.astu.org/</w:t>
              </w:r>
            </w:hyperlink>
          </w:p>
        </w:tc>
      </w:tr>
      <w:tr w:rsidR="001322DE" w:rsidTr="00B054D8">
        <w:trPr>
          <w:trHeight w:val="746"/>
        </w:trPr>
        <w:tc>
          <w:tcPr>
            <w:tcW w:w="949" w:type="dxa"/>
          </w:tcPr>
          <w:p w:rsidR="001322DE" w:rsidRDefault="001322DE" w:rsidP="00B054D8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1322DE" w:rsidRDefault="001322DE" w:rsidP="00B054D8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ЭБС издательства «Лань» (коллекция «Инженерные науки»)</w:t>
            </w:r>
          </w:p>
        </w:tc>
        <w:tc>
          <w:tcPr>
            <w:tcW w:w="4289" w:type="dxa"/>
          </w:tcPr>
          <w:p w:rsidR="001322DE" w:rsidRDefault="008B1019" w:rsidP="00B054D8">
            <w:pPr>
              <w:spacing w:line="276" w:lineRule="auto"/>
              <w:rPr>
                <w:color w:val="000000"/>
                <w:sz w:val="24"/>
                <w:szCs w:val="24"/>
              </w:rPr>
            </w:pPr>
            <w:hyperlink r:id="rId14" w:history="1">
              <w:r w:rsidR="001322DE" w:rsidRPr="00E40065">
                <w:rPr>
                  <w:rStyle w:val="af1"/>
                  <w:sz w:val="24"/>
                  <w:szCs w:val="24"/>
                </w:rPr>
                <w:t>http://</w:t>
              </w:r>
              <w:proofErr w:type="spellStart"/>
              <w:r w:rsidR="001322DE" w:rsidRPr="00E40065">
                <w:rPr>
                  <w:rStyle w:val="af1"/>
                  <w:sz w:val="24"/>
                  <w:szCs w:val="24"/>
                  <w:lang w:val="en-US"/>
                </w:rPr>
                <w:t>lanbook</w:t>
              </w:r>
              <w:proofErr w:type="spellEnd"/>
              <w:r w:rsidR="001322DE" w:rsidRPr="00E40065">
                <w:rPr>
                  <w:rStyle w:val="af1"/>
                  <w:sz w:val="24"/>
                  <w:szCs w:val="24"/>
                </w:rPr>
                <w:t>.</w:t>
              </w:r>
              <w:proofErr w:type="spellStart"/>
              <w:r w:rsidR="001322DE" w:rsidRPr="00E40065">
                <w:rPr>
                  <w:rStyle w:val="af1"/>
                  <w:sz w:val="24"/>
                  <w:szCs w:val="24"/>
                </w:rPr>
                <w:t>com</w:t>
              </w:r>
              <w:proofErr w:type="spellEnd"/>
            </w:hyperlink>
          </w:p>
        </w:tc>
      </w:tr>
      <w:tr w:rsidR="001322DE" w:rsidTr="00B054D8">
        <w:trPr>
          <w:trHeight w:val="559"/>
        </w:trPr>
        <w:tc>
          <w:tcPr>
            <w:tcW w:w="949" w:type="dxa"/>
          </w:tcPr>
          <w:p w:rsidR="001322DE" w:rsidRDefault="001322DE" w:rsidP="00B054D8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1322DE" w:rsidRDefault="001322DE" w:rsidP="00B054D8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Национальная электронная библиотека</w:t>
            </w:r>
          </w:p>
        </w:tc>
        <w:tc>
          <w:tcPr>
            <w:tcW w:w="4289" w:type="dxa"/>
          </w:tcPr>
          <w:p w:rsidR="001322DE" w:rsidRPr="00336E5A" w:rsidRDefault="001322DE" w:rsidP="00B054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336E5A">
              <w:rPr>
                <w:sz w:val="24"/>
                <w:szCs w:val="24"/>
              </w:rPr>
              <w:t>http://</w:t>
            </w:r>
            <w:r w:rsidRPr="00336E5A">
              <w:rPr>
                <w:sz w:val="24"/>
                <w:szCs w:val="24"/>
                <w:lang w:val="en-US"/>
              </w:rPr>
              <w:t>l</w:t>
            </w:r>
            <w:proofErr w:type="spellStart"/>
            <w:r>
              <w:rPr>
                <w:sz w:val="24"/>
                <w:szCs w:val="24"/>
              </w:rPr>
              <w:t>нэб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ф</w:t>
            </w:r>
            <w:proofErr w:type="spellEnd"/>
          </w:p>
        </w:tc>
      </w:tr>
      <w:tr w:rsidR="001322DE" w:rsidTr="00B054D8">
        <w:trPr>
          <w:trHeight w:val="559"/>
        </w:trPr>
        <w:tc>
          <w:tcPr>
            <w:tcW w:w="949" w:type="dxa"/>
          </w:tcPr>
          <w:p w:rsidR="001322DE" w:rsidRDefault="001322DE" w:rsidP="00B054D8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1322DE" w:rsidRDefault="001322DE" w:rsidP="00B054D8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ЭБС </w:t>
            </w:r>
            <w:proofErr w:type="spellStart"/>
            <w:r w:rsidRPr="006B3B6D">
              <w:rPr>
                <w:color w:val="000000"/>
                <w:sz w:val="24"/>
                <w:szCs w:val="24"/>
              </w:rPr>
              <w:t>elibrary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</w:rPr>
              <w:t>переодические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издания)</w:t>
            </w:r>
          </w:p>
        </w:tc>
        <w:tc>
          <w:tcPr>
            <w:tcW w:w="4289" w:type="dxa"/>
          </w:tcPr>
          <w:p w:rsidR="001322DE" w:rsidRDefault="008B1019" w:rsidP="00B054D8">
            <w:pPr>
              <w:spacing w:line="276" w:lineRule="auto"/>
              <w:rPr>
                <w:color w:val="000000"/>
                <w:sz w:val="24"/>
                <w:szCs w:val="24"/>
              </w:rPr>
            </w:pPr>
            <w:hyperlink w:history="1">
              <w:r w:rsidR="001322DE" w:rsidRPr="00E40065">
                <w:rPr>
                  <w:rStyle w:val="af1"/>
                  <w:sz w:val="24"/>
                  <w:szCs w:val="24"/>
                </w:rPr>
                <w:t>http://</w:t>
              </w:r>
            </w:hyperlink>
            <w:hyperlink r:id="rId15" w:history="1">
              <w:r w:rsidR="001322DE" w:rsidRPr="00E40065">
                <w:rPr>
                  <w:rStyle w:val="af1"/>
                  <w:sz w:val="24"/>
                  <w:szCs w:val="24"/>
                </w:rPr>
                <w:t>www.elibrary.ru</w:t>
              </w:r>
            </w:hyperlink>
          </w:p>
        </w:tc>
      </w:tr>
      <w:tr w:rsidR="001322DE" w:rsidTr="00B054D8">
        <w:trPr>
          <w:trHeight w:val="382"/>
        </w:trPr>
        <w:tc>
          <w:tcPr>
            <w:tcW w:w="949" w:type="dxa"/>
          </w:tcPr>
          <w:p w:rsidR="001322DE" w:rsidRDefault="001322DE" w:rsidP="00B054D8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1322DE" w:rsidRPr="006B3B6D" w:rsidRDefault="001322DE" w:rsidP="00B054D8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Наукометрическая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база данных </w:t>
            </w:r>
            <w:r>
              <w:rPr>
                <w:color w:val="000000"/>
                <w:sz w:val="24"/>
                <w:szCs w:val="24"/>
                <w:lang w:val="en-US"/>
              </w:rPr>
              <w:t>Scopus</w:t>
            </w:r>
          </w:p>
        </w:tc>
        <w:tc>
          <w:tcPr>
            <w:tcW w:w="4289" w:type="dxa"/>
          </w:tcPr>
          <w:p w:rsidR="001322DE" w:rsidRDefault="008B1019" w:rsidP="00B054D8">
            <w:pPr>
              <w:spacing w:line="276" w:lineRule="auto"/>
              <w:rPr>
                <w:color w:val="000000"/>
                <w:sz w:val="24"/>
                <w:szCs w:val="24"/>
              </w:rPr>
            </w:pPr>
            <w:hyperlink r:id="rId16" w:history="1">
              <w:r w:rsidR="001322DE" w:rsidRPr="00E263D1">
                <w:rPr>
                  <w:rStyle w:val="af1"/>
                  <w:sz w:val="24"/>
                  <w:szCs w:val="24"/>
                </w:rPr>
                <w:t>http://</w:t>
              </w:r>
              <w:proofErr w:type="spellStart"/>
              <w:r w:rsidR="001322DE" w:rsidRPr="00E263D1">
                <w:rPr>
                  <w:rStyle w:val="af1"/>
                  <w:sz w:val="24"/>
                  <w:szCs w:val="24"/>
                  <w:lang w:val="en-US"/>
                </w:rPr>
                <w:t>scopus</w:t>
              </w:r>
              <w:proofErr w:type="spellEnd"/>
              <w:r w:rsidR="001322DE" w:rsidRPr="00E263D1">
                <w:rPr>
                  <w:rStyle w:val="af1"/>
                  <w:sz w:val="24"/>
                  <w:szCs w:val="24"/>
                </w:rPr>
                <w:t>.</w:t>
              </w:r>
              <w:proofErr w:type="spellStart"/>
              <w:r w:rsidR="001322DE" w:rsidRPr="00E263D1">
                <w:rPr>
                  <w:rStyle w:val="af1"/>
                  <w:sz w:val="24"/>
                  <w:szCs w:val="24"/>
                </w:rPr>
                <w:t>com</w:t>
              </w:r>
              <w:proofErr w:type="spellEnd"/>
            </w:hyperlink>
          </w:p>
        </w:tc>
      </w:tr>
    </w:tbl>
    <w:p w:rsidR="00F32378" w:rsidRPr="00E40065" w:rsidRDefault="00F32378" w:rsidP="00E40065">
      <w:pPr>
        <w:spacing w:line="276" w:lineRule="auto"/>
        <w:rPr>
          <w:color w:val="000000"/>
          <w:sz w:val="24"/>
          <w:szCs w:val="24"/>
        </w:rPr>
      </w:pPr>
    </w:p>
    <w:p w:rsidR="00587F28" w:rsidRPr="00587F28" w:rsidRDefault="0031572D" w:rsidP="00587F28">
      <w:pPr>
        <w:pStyle w:val="28"/>
        <w:shd w:val="clear" w:color="auto" w:fill="auto"/>
        <w:spacing w:before="208" w:after="190" w:line="250" w:lineRule="exact"/>
        <w:ind w:left="80" w:right="120"/>
        <w:jc w:val="both"/>
        <w:rPr>
          <w:b/>
          <w:i/>
        </w:rPr>
      </w:pPr>
      <w:r>
        <w:rPr>
          <w:b/>
          <w:i/>
        </w:rPr>
        <w:t>е</w:t>
      </w:r>
      <w:r w:rsidR="00587F28" w:rsidRPr="00587F28">
        <w:rPr>
          <w:b/>
          <w:i/>
        </w:rPr>
        <w:t>) Перечень информационных технологий, используемых при осуществлении образовательного процесса по дисциплине, включая перечень лицензионного программного обеспечения и информационных справочных систем</w:t>
      </w:r>
    </w:p>
    <w:p w:rsidR="00587F28" w:rsidRPr="00587F28" w:rsidRDefault="00587F28" w:rsidP="00587F28">
      <w:pPr>
        <w:pStyle w:val="affc"/>
        <w:framePr w:wrap="notBeside" w:vAnchor="text" w:hAnchor="text" w:xAlign="center" w:y="1"/>
        <w:shd w:val="clear" w:color="auto" w:fill="auto"/>
        <w:spacing w:line="210" w:lineRule="exact"/>
        <w:jc w:val="center"/>
        <w:rPr>
          <w:b/>
          <w:i/>
        </w:rPr>
      </w:pPr>
      <w:r w:rsidRPr="00587F28">
        <w:rPr>
          <w:b/>
          <w:i/>
        </w:rPr>
        <w:t>Перечень информационных технологий, используемых в учебном процессе</w:t>
      </w:r>
    </w:p>
    <w:tbl>
      <w:tblPr>
        <w:tblStyle w:val="aff8"/>
        <w:tblW w:w="0" w:type="auto"/>
        <w:tblLook w:val="04A0"/>
      </w:tblPr>
      <w:tblGrid>
        <w:gridCol w:w="3227"/>
        <w:gridCol w:w="6344"/>
      </w:tblGrid>
      <w:tr w:rsidR="006217CC" w:rsidRPr="006217CC" w:rsidTr="006217CC">
        <w:tc>
          <w:tcPr>
            <w:tcW w:w="3227" w:type="dxa"/>
          </w:tcPr>
          <w:p w:rsidR="006217CC" w:rsidRPr="006217CC" w:rsidRDefault="006217CC" w:rsidP="006217CC">
            <w:pPr>
              <w:pStyle w:val="38"/>
              <w:shd w:val="clear" w:color="auto" w:fill="auto"/>
              <w:rPr>
                <w:b/>
                <w:sz w:val="24"/>
                <w:szCs w:val="24"/>
              </w:rPr>
            </w:pPr>
            <w:r w:rsidRPr="006217CC">
              <w:rPr>
                <w:b/>
                <w:sz w:val="24"/>
                <w:szCs w:val="24"/>
              </w:rPr>
              <w:t>Наименование программного обеспечения</w:t>
            </w:r>
          </w:p>
        </w:tc>
        <w:tc>
          <w:tcPr>
            <w:tcW w:w="6344" w:type="dxa"/>
          </w:tcPr>
          <w:p w:rsidR="006217CC" w:rsidRPr="006217CC" w:rsidRDefault="006217CC" w:rsidP="006217CC">
            <w:pPr>
              <w:pStyle w:val="38"/>
              <w:shd w:val="clear" w:color="auto" w:fill="auto"/>
              <w:spacing w:line="240" w:lineRule="auto"/>
              <w:ind w:left="2480"/>
              <w:jc w:val="left"/>
              <w:rPr>
                <w:b/>
                <w:sz w:val="24"/>
                <w:szCs w:val="24"/>
              </w:rPr>
            </w:pPr>
            <w:r w:rsidRPr="006217CC">
              <w:rPr>
                <w:b/>
                <w:sz w:val="24"/>
                <w:szCs w:val="24"/>
              </w:rPr>
              <w:t>Назначение</w:t>
            </w:r>
          </w:p>
        </w:tc>
      </w:tr>
      <w:tr w:rsidR="006217CC" w:rsidRPr="006217CC" w:rsidTr="006217CC">
        <w:tc>
          <w:tcPr>
            <w:tcW w:w="3227" w:type="dxa"/>
          </w:tcPr>
          <w:p w:rsidR="006217CC" w:rsidRPr="006217CC" w:rsidRDefault="006217CC" w:rsidP="006217CC">
            <w:pPr>
              <w:pStyle w:val="29"/>
              <w:shd w:val="clear" w:color="auto" w:fill="auto"/>
              <w:spacing w:line="254" w:lineRule="exact"/>
              <w:ind w:left="140"/>
              <w:rPr>
                <w:sz w:val="24"/>
                <w:szCs w:val="24"/>
              </w:rPr>
            </w:pPr>
            <w:r w:rsidRPr="006217CC">
              <w:rPr>
                <w:sz w:val="24"/>
                <w:szCs w:val="24"/>
              </w:rPr>
              <w:t xml:space="preserve">Образовательный портал </w:t>
            </w:r>
            <w:proofErr w:type="spellStart"/>
            <w:r w:rsidRPr="006217CC">
              <w:rPr>
                <w:sz w:val="24"/>
                <w:szCs w:val="24"/>
                <w:lang w:val="en-US"/>
              </w:rPr>
              <w:t>Moodle</w:t>
            </w:r>
            <w:proofErr w:type="spellEnd"/>
          </w:p>
        </w:tc>
        <w:tc>
          <w:tcPr>
            <w:tcW w:w="6344" w:type="dxa"/>
          </w:tcPr>
          <w:p w:rsidR="006217CC" w:rsidRPr="006217CC" w:rsidRDefault="006217CC" w:rsidP="006217CC">
            <w:pPr>
              <w:pStyle w:val="29"/>
              <w:shd w:val="clear" w:color="auto" w:fill="auto"/>
              <w:spacing w:line="250" w:lineRule="exact"/>
              <w:ind w:left="120"/>
              <w:rPr>
                <w:sz w:val="24"/>
                <w:szCs w:val="24"/>
              </w:rPr>
            </w:pPr>
            <w:r w:rsidRPr="006217CC">
              <w:rPr>
                <w:sz w:val="24"/>
                <w:szCs w:val="24"/>
              </w:rPr>
              <w:t xml:space="preserve">Образовательный портал АГТУ построен на обучающей виртуальной среде </w:t>
            </w:r>
            <w:proofErr w:type="spellStart"/>
            <w:r w:rsidRPr="006217CC">
              <w:rPr>
                <w:sz w:val="24"/>
                <w:szCs w:val="24"/>
                <w:lang w:val="en-US"/>
              </w:rPr>
              <w:t>Moodle</w:t>
            </w:r>
            <w:proofErr w:type="spellEnd"/>
            <w:r w:rsidRPr="006217CC">
              <w:rPr>
                <w:sz w:val="24"/>
                <w:szCs w:val="24"/>
              </w:rPr>
              <w:t xml:space="preserve"> и доступен по адресу </w:t>
            </w:r>
            <w:hyperlink r:id="rId17" w:history="1">
              <w:r w:rsidRPr="006217CC">
                <w:rPr>
                  <w:rStyle w:val="af1"/>
                  <w:b/>
                  <w:bCs/>
                  <w:sz w:val="24"/>
                  <w:szCs w:val="24"/>
                  <w:lang w:val="en-US"/>
                </w:rPr>
                <w:t>www</w:t>
              </w:r>
              <w:r w:rsidRPr="006217CC">
                <w:rPr>
                  <w:rStyle w:val="af1"/>
                  <w:b/>
                  <w:bCs/>
                  <w:sz w:val="24"/>
                  <w:szCs w:val="24"/>
                </w:rPr>
                <w:t>.</w:t>
              </w:r>
              <w:r w:rsidRPr="006217CC">
                <w:rPr>
                  <w:rStyle w:val="af1"/>
                  <w:b/>
                  <w:bCs/>
                  <w:sz w:val="24"/>
                  <w:szCs w:val="24"/>
                  <w:lang w:val="en-US"/>
                </w:rPr>
                <w:t>portal</w:t>
              </w:r>
              <w:r w:rsidRPr="006217CC">
                <w:rPr>
                  <w:rStyle w:val="af1"/>
                  <w:b/>
                  <w:bCs/>
                  <w:sz w:val="24"/>
                  <w:szCs w:val="24"/>
                </w:rPr>
                <w:t>.</w:t>
              </w:r>
              <w:proofErr w:type="spellStart"/>
              <w:r w:rsidRPr="006217CC">
                <w:rPr>
                  <w:rStyle w:val="af1"/>
                  <w:b/>
                  <w:bCs/>
                  <w:sz w:val="24"/>
                  <w:szCs w:val="24"/>
                  <w:lang w:val="en-US"/>
                </w:rPr>
                <w:t>astu</w:t>
              </w:r>
              <w:proofErr w:type="spellEnd"/>
              <w:r w:rsidRPr="006217CC">
                <w:rPr>
                  <w:rStyle w:val="af1"/>
                  <w:b/>
                  <w:bCs/>
                  <w:sz w:val="24"/>
                  <w:szCs w:val="24"/>
                </w:rPr>
                <w:t>.</w:t>
              </w:r>
              <w:r w:rsidRPr="006217CC">
                <w:rPr>
                  <w:rStyle w:val="af1"/>
                  <w:b/>
                  <w:bCs/>
                  <w:sz w:val="24"/>
                  <w:szCs w:val="24"/>
                  <w:lang w:val="en-US"/>
                </w:rPr>
                <w:t>org</w:t>
              </w:r>
            </w:hyperlink>
            <w:r w:rsidRPr="006217CC">
              <w:rPr>
                <w:sz w:val="24"/>
                <w:szCs w:val="24"/>
              </w:rPr>
              <w:t xml:space="preserve"> из любой точки, имеющей </w:t>
            </w:r>
            <w:r w:rsidRPr="006217CC">
              <w:rPr>
                <w:sz w:val="24"/>
                <w:szCs w:val="24"/>
              </w:rPr>
              <w:lastRenderedPageBreak/>
              <w:t xml:space="preserve">подключение к сети Интернет, в том числе из локальной сети АГТУ. Образовательный портал АГТУ подходит как для организации </w:t>
            </w:r>
            <w:r w:rsidRPr="006217CC">
              <w:rPr>
                <w:sz w:val="24"/>
                <w:szCs w:val="24"/>
                <w:lang w:val="en-US"/>
              </w:rPr>
              <w:t>online</w:t>
            </w:r>
            <w:r w:rsidRPr="006217CC">
              <w:rPr>
                <w:sz w:val="24"/>
                <w:szCs w:val="24"/>
              </w:rPr>
              <w:t>- классов, так и для традиционного обучения. Портал разделен на «открытую» (общедоступную) и «закрытую» части. Доступ к закрытой части осуществляется после предъявления персональной пары «логин-пароль» преподавателем или студентом.</w:t>
            </w:r>
          </w:p>
        </w:tc>
      </w:tr>
      <w:tr w:rsidR="006217CC" w:rsidRPr="006217CC" w:rsidTr="006217CC">
        <w:tc>
          <w:tcPr>
            <w:tcW w:w="3227" w:type="dxa"/>
          </w:tcPr>
          <w:p w:rsidR="006217CC" w:rsidRPr="006217CC" w:rsidRDefault="006217CC" w:rsidP="006217CC">
            <w:pPr>
              <w:pStyle w:val="29"/>
              <w:shd w:val="clear" w:color="auto" w:fill="auto"/>
              <w:spacing w:line="250" w:lineRule="exact"/>
              <w:ind w:left="140"/>
              <w:rPr>
                <w:sz w:val="24"/>
                <w:szCs w:val="24"/>
              </w:rPr>
            </w:pPr>
            <w:r w:rsidRPr="006217CC">
              <w:rPr>
                <w:sz w:val="24"/>
                <w:szCs w:val="24"/>
              </w:rPr>
              <w:lastRenderedPageBreak/>
              <w:t>Электронно-библиотечная система</w:t>
            </w:r>
          </w:p>
          <w:p w:rsidR="006217CC" w:rsidRPr="006217CC" w:rsidRDefault="006217CC" w:rsidP="006217CC">
            <w:pPr>
              <w:pStyle w:val="29"/>
              <w:shd w:val="clear" w:color="auto" w:fill="auto"/>
              <w:spacing w:line="250" w:lineRule="exact"/>
              <w:ind w:left="140"/>
              <w:rPr>
                <w:sz w:val="24"/>
                <w:szCs w:val="24"/>
              </w:rPr>
            </w:pPr>
            <w:r w:rsidRPr="006217CC">
              <w:rPr>
                <w:sz w:val="24"/>
                <w:szCs w:val="24"/>
              </w:rPr>
              <w:t>ФГБОУ ВО «АГТУ»</w:t>
            </w:r>
          </w:p>
        </w:tc>
        <w:tc>
          <w:tcPr>
            <w:tcW w:w="6344" w:type="dxa"/>
          </w:tcPr>
          <w:p w:rsidR="006217CC" w:rsidRPr="006217CC" w:rsidRDefault="006217CC" w:rsidP="006217CC">
            <w:pPr>
              <w:pStyle w:val="29"/>
              <w:shd w:val="clear" w:color="auto" w:fill="auto"/>
              <w:spacing w:line="250" w:lineRule="exact"/>
              <w:ind w:left="120"/>
              <w:rPr>
                <w:sz w:val="24"/>
                <w:szCs w:val="24"/>
              </w:rPr>
            </w:pPr>
            <w:r w:rsidRPr="006217CC">
              <w:rPr>
                <w:sz w:val="24"/>
                <w:szCs w:val="24"/>
              </w:rPr>
              <w:t>Обеспечивает доступ к электронно-библиотечным системам издательств, доступ к электронному каталогу книг, трудам преподавателей, учебно-методическим разработкам АГТУ, периодическим изданиям. Позволяет принимать участие в виртуальных выставках.</w:t>
            </w:r>
          </w:p>
        </w:tc>
      </w:tr>
    </w:tbl>
    <w:p w:rsidR="006217CC" w:rsidRPr="006217CC" w:rsidRDefault="006217CC" w:rsidP="006217CC">
      <w:pPr>
        <w:spacing w:line="276" w:lineRule="auto"/>
        <w:jc w:val="center"/>
        <w:rPr>
          <w:b/>
          <w:i/>
          <w:color w:val="000000"/>
          <w:sz w:val="24"/>
          <w:szCs w:val="24"/>
        </w:rPr>
      </w:pPr>
      <w:r w:rsidRPr="006217CC">
        <w:rPr>
          <w:b/>
          <w:i/>
          <w:sz w:val="24"/>
          <w:szCs w:val="24"/>
        </w:rPr>
        <w:t>Перечень лицензионного учебного программного обеспечения</w:t>
      </w:r>
    </w:p>
    <w:tbl>
      <w:tblPr>
        <w:tblStyle w:val="aff8"/>
        <w:tblW w:w="0" w:type="auto"/>
        <w:tblLook w:val="04A0"/>
      </w:tblPr>
      <w:tblGrid>
        <w:gridCol w:w="4641"/>
        <w:gridCol w:w="4641"/>
      </w:tblGrid>
      <w:tr w:rsidR="00004592" w:rsidTr="00004592">
        <w:trPr>
          <w:trHeight w:val="487"/>
        </w:trPr>
        <w:tc>
          <w:tcPr>
            <w:tcW w:w="4641" w:type="dxa"/>
          </w:tcPr>
          <w:p w:rsidR="00004592" w:rsidRDefault="00004592" w:rsidP="006217CC">
            <w:pPr>
              <w:pStyle w:val="42"/>
              <w:shd w:val="clear" w:color="auto" w:fill="auto"/>
              <w:spacing w:line="230" w:lineRule="exact"/>
            </w:pPr>
            <w:r>
              <w:t>Наименование программного обеспечения</w:t>
            </w:r>
          </w:p>
        </w:tc>
        <w:tc>
          <w:tcPr>
            <w:tcW w:w="4641" w:type="dxa"/>
          </w:tcPr>
          <w:p w:rsidR="00004592" w:rsidRDefault="00004592" w:rsidP="006217CC">
            <w:pPr>
              <w:pStyle w:val="42"/>
              <w:shd w:val="clear" w:color="auto" w:fill="auto"/>
              <w:spacing w:line="240" w:lineRule="auto"/>
              <w:jc w:val="center"/>
            </w:pPr>
            <w:r>
              <w:t>Назначение</w:t>
            </w:r>
          </w:p>
        </w:tc>
      </w:tr>
      <w:tr w:rsidR="00004592" w:rsidTr="00004592">
        <w:trPr>
          <w:trHeight w:val="466"/>
        </w:trPr>
        <w:tc>
          <w:tcPr>
            <w:tcW w:w="4641" w:type="dxa"/>
          </w:tcPr>
          <w:p w:rsidR="00004592" w:rsidRDefault="00004592" w:rsidP="006217CC">
            <w:pPr>
              <w:pStyle w:val="42"/>
              <w:shd w:val="clear" w:color="auto" w:fill="auto"/>
              <w:spacing w:line="240" w:lineRule="auto"/>
            </w:pPr>
            <w:proofErr w:type="spellStart"/>
            <w:r>
              <w:rPr>
                <w:lang w:val="en-US"/>
              </w:rPr>
              <w:t>Deamon</w:t>
            </w:r>
            <w:proofErr w:type="spellEnd"/>
            <w:r>
              <w:rPr>
                <w:lang w:val="en-US"/>
              </w:rPr>
              <w:t xml:space="preserve"> Tools</w:t>
            </w:r>
          </w:p>
        </w:tc>
        <w:tc>
          <w:tcPr>
            <w:tcW w:w="4641" w:type="dxa"/>
          </w:tcPr>
          <w:p w:rsidR="00004592" w:rsidRDefault="00004592" w:rsidP="006217CC">
            <w:pPr>
              <w:pStyle w:val="42"/>
              <w:shd w:val="clear" w:color="auto" w:fill="auto"/>
              <w:spacing w:line="226" w:lineRule="exact"/>
              <w:jc w:val="center"/>
            </w:pPr>
            <w:r>
              <w:t>Программа для работы с образами дисков</w:t>
            </w:r>
          </w:p>
        </w:tc>
      </w:tr>
      <w:tr w:rsidR="00004592" w:rsidTr="00004592">
        <w:trPr>
          <w:trHeight w:val="646"/>
        </w:trPr>
        <w:tc>
          <w:tcPr>
            <w:tcW w:w="4641" w:type="dxa"/>
          </w:tcPr>
          <w:p w:rsidR="00004592" w:rsidRDefault="00004592" w:rsidP="006217CC">
            <w:pPr>
              <w:pStyle w:val="42"/>
              <w:shd w:val="clear" w:color="auto" w:fill="auto"/>
              <w:spacing w:line="240" w:lineRule="auto"/>
            </w:pPr>
            <w:r>
              <w:rPr>
                <w:lang w:val="en-US"/>
              </w:rPr>
              <w:t>Adobe Reader</w:t>
            </w:r>
          </w:p>
        </w:tc>
        <w:tc>
          <w:tcPr>
            <w:tcW w:w="4641" w:type="dxa"/>
          </w:tcPr>
          <w:p w:rsidR="00004592" w:rsidRDefault="00004592" w:rsidP="006217CC">
            <w:pPr>
              <w:pStyle w:val="42"/>
              <w:shd w:val="clear" w:color="auto" w:fill="auto"/>
              <w:spacing w:line="230" w:lineRule="exact"/>
              <w:jc w:val="center"/>
            </w:pPr>
            <w:r>
              <w:t>Программа для просмотра электронных документов</w:t>
            </w:r>
          </w:p>
        </w:tc>
      </w:tr>
      <w:tr w:rsidR="00004592" w:rsidTr="00004592">
        <w:trPr>
          <w:trHeight w:val="487"/>
        </w:trPr>
        <w:tc>
          <w:tcPr>
            <w:tcW w:w="4641" w:type="dxa"/>
          </w:tcPr>
          <w:p w:rsidR="00004592" w:rsidRDefault="00004592" w:rsidP="006217CC">
            <w:pPr>
              <w:pStyle w:val="42"/>
              <w:shd w:val="clear" w:color="auto" w:fill="auto"/>
              <w:spacing w:line="240" w:lineRule="auto"/>
            </w:pPr>
            <w:proofErr w:type="spellStart"/>
            <w:r>
              <w:rPr>
                <w:lang w:val="en-US"/>
              </w:rPr>
              <w:t>Foxit</w:t>
            </w:r>
            <w:proofErr w:type="spellEnd"/>
            <w:r>
              <w:rPr>
                <w:lang w:val="en-US"/>
              </w:rPr>
              <w:t xml:space="preserve"> Reader</w:t>
            </w:r>
          </w:p>
        </w:tc>
        <w:tc>
          <w:tcPr>
            <w:tcW w:w="4641" w:type="dxa"/>
          </w:tcPr>
          <w:p w:rsidR="00004592" w:rsidRDefault="00004592" w:rsidP="006217CC">
            <w:pPr>
              <w:pStyle w:val="42"/>
              <w:shd w:val="clear" w:color="auto" w:fill="auto"/>
              <w:spacing w:line="230" w:lineRule="exact"/>
              <w:jc w:val="center"/>
            </w:pPr>
            <w:r>
              <w:t xml:space="preserve">Программа для просмотра </w:t>
            </w:r>
            <w:proofErr w:type="gramStart"/>
            <w:r>
              <w:t>электронных</w:t>
            </w:r>
            <w:proofErr w:type="gramEnd"/>
          </w:p>
        </w:tc>
      </w:tr>
      <w:tr w:rsidR="00004592" w:rsidTr="00004592">
        <w:trPr>
          <w:trHeight w:val="170"/>
        </w:trPr>
        <w:tc>
          <w:tcPr>
            <w:tcW w:w="4641" w:type="dxa"/>
          </w:tcPr>
          <w:p w:rsidR="00004592" w:rsidRPr="00534950" w:rsidRDefault="00004592" w:rsidP="006217CC">
            <w:pPr>
              <w:pStyle w:val="42"/>
              <w:shd w:val="clear" w:color="auto" w:fill="auto"/>
              <w:spacing w:line="226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Google Chrome, Mozilla </w:t>
            </w:r>
            <w:proofErr w:type="spellStart"/>
            <w:r>
              <w:rPr>
                <w:lang w:val="en-US"/>
              </w:rPr>
              <w:t>FireFox</w:t>
            </w:r>
            <w:proofErr w:type="spellEnd"/>
            <w:r>
              <w:rPr>
                <w:lang w:val="en-US"/>
              </w:rPr>
              <w:t>, Opera</w:t>
            </w:r>
          </w:p>
        </w:tc>
        <w:tc>
          <w:tcPr>
            <w:tcW w:w="4641" w:type="dxa"/>
          </w:tcPr>
          <w:p w:rsidR="00004592" w:rsidRDefault="00004592" w:rsidP="006217CC">
            <w:pPr>
              <w:pStyle w:val="42"/>
              <w:shd w:val="clear" w:color="auto" w:fill="auto"/>
              <w:spacing w:line="240" w:lineRule="auto"/>
              <w:jc w:val="center"/>
            </w:pPr>
            <w:r>
              <w:t>Браузер</w:t>
            </w:r>
          </w:p>
        </w:tc>
      </w:tr>
      <w:tr w:rsidR="00004592" w:rsidTr="00004592">
        <w:trPr>
          <w:trHeight w:val="477"/>
        </w:trPr>
        <w:tc>
          <w:tcPr>
            <w:tcW w:w="4641" w:type="dxa"/>
          </w:tcPr>
          <w:p w:rsidR="00004592" w:rsidRDefault="00004592" w:rsidP="006217CC">
            <w:pPr>
              <w:pStyle w:val="42"/>
              <w:shd w:val="clear" w:color="auto" w:fill="auto"/>
              <w:spacing w:line="230" w:lineRule="exact"/>
              <w:jc w:val="center"/>
            </w:pPr>
            <w:proofErr w:type="spellStart"/>
            <w:r>
              <w:rPr>
                <w:lang w:val="en-US"/>
              </w:rPr>
              <w:t>Kaspersky</w:t>
            </w:r>
            <w:proofErr w:type="spellEnd"/>
            <w:r>
              <w:rPr>
                <w:lang w:val="en-US"/>
              </w:rPr>
              <w:t xml:space="preserve"> Antivirus</w:t>
            </w:r>
          </w:p>
        </w:tc>
        <w:tc>
          <w:tcPr>
            <w:tcW w:w="4641" w:type="dxa"/>
          </w:tcPr>
          <w:p w:rsidR="00004592" w:rsidRDefault="00004592" w:rsidP="006217CC">
            <w:pPr>
              <w:pStyle w:val="42"/>
              <w:shd w:val="clear" w:color="auto" w:fill="auto"/>
              <w:spacing w:line="230" w:lineRule="exact"/>
              <w:jc w:val="center"/>
            </w:pPr>
            <w:r>
              <w:t>Средство антивирусной защиты</w:t>
            </w:r>
          </w:p>
        </w:tc>
      </w:tr>
      <w:tr w:rsidR="00004592" w:rsidTr="00004592">
        <w:trPr>
          <w:trHeight w:val="487"/>
        </w:trPr>
        <w:tc>
          <w:tcPr>
            <w:tcW w:w="4641" w:type="dxa"/>
          </w:tcPr>
          <w:p w:rsidR="00004592" w:rsidRDefault="00004592" w:rsidP="006217CC">
            <w:pPr>
              <w:pStyle w:val="42"/>
              <w:shd w:val="clear" w:color="auto" w:fill="auto"/>
              <w:spacing w:line="240" w:lineRule="auto"/>
              <w:jc w:val="center"/>
            </w:pPr>
            <w:proofErr w:type="spellStart"/>
            <w:r>
              <w:rPr>
                <w:lang w:val="en-US"/>
              </w:rPr>
              <w:t>Moodle</w:t>
            </w:r>
            <w:proofErr w:type="spellEnd"/>
          </w:p>
        </w:tc>
        <w:tc>
          <w:tcPr>
            <w:tcW w:w="4641" w:type="dxa"/>
          </w:tcPr>
          <w:p w:rsidR="00004592" w:rsidRDefault="00004592" w:rsidP="006217CC">
            <w:pPr>
              <w:pStyle w:val="42"/>
              <w:shd w:val="clear" w:color="auto" w:fill="auto"/>
              <w:spacing w:line="230" w:lineRule="exact"/>
              <w:jc w:val="center"/>
            </w:pPr>
            <w:r>
              <w:t>Образовательный портал ФГБОУ ВО «АГТУ»</w:t>
            </w:r>
          </w:p>
        </w:tc>
      </w:tr>
      <w:tr w:rsidR="00004592" w:rsidTr="00004592">
        <w:trPr>
          <w:trHeight w:val="1272"/>
        </w:trPr>
        <w:tc>
          <w:tcPr>
            <w:tcW w:w="4641" w:type="dxa"/>
          </w:tcPr>
          <w:p w:rsidR="00004592" w:rsidRDefault="00004592" w:rsidP="006217CC">
            <w:pPr>
              <w:pStyle w:val="42"/>
              <w:shd w:val="clear" w:color="auto" w:fill="auto"/>
              <w:spacing w:line="226" w:lineRule="exact"/>
              <w:jc w:val="center"/>
            </w:pPr>
            <w:r>
              <w:rPr>
                <w:lang w:val="en-US"/>
              </w:rPr>
              <w:t xml:space="preserve">Microsoft Office </w:t>
            </w:r>
            <w:r>
              <w:t>2016</w:t>
            </w:r>
          </w:p>
        </w:tc>
        <w:tc>
          <w:tcPr>
            <w:tcW w:w="4641" w:type="dxa"/>
          </w:tcPr>
          <w:p w:rsidR="00004592" w:rsidRDefault="00004592" w:rsidP="006217CC">
            <w:pPr>
              <w:pStyle w:val="42"/>
              <w:shd w:val="clear" w:color="auto" w:fill="auto"/>
              <w:spacing w:line="226" w:lineRule="exact"/>
              <w:jc w:val="center"/>
            </w:pPr>
            <w:r>
              <w:t>Офисный пакет приложений для работы с различными типами документов: текстами, электронными таблицами, базами данных и др.</w:t>
            </w:r>
          </w:p>
        </w:tc>
      </w:tr>
      <w:tr w:rsidR="00004592" w:rsidTr="00004592">
        <w:trPr>
          <w:trHeight w:val="805"/>
        </w:trPr>
        <w:tc>
          <w:tcPr>
            <w:tcW w:w="4641" w:type="dxa"/>
          </w:tcPr>
          <w:p w:rsidR="00004592" w:rsidRDefault="00004592" w:rsidP="006217CC">
            <w:pPr>
              <w:pStyle w:val="42"/>
              <w:shd w:val="clear" w:color="auto" w:fill="auto"/>
              <w:spacing w:line="240" w:lineRule="auto"/>
              <w:jc w:val="center"/>
            </w:pPr>
            <w:proofErr w:type="spellStart"/>
            <w:r>
              <w:rPr>
                <w:lang w:val="en-US"/>
              </w:rPr>
              <w:t>OpenOffice</w:t>
            </w:r>
            <w:proofErr w:type="spellEnd"/>
          </w:p>
        </w:tc>
        <w:tc>
          <w:tcPr>
            <w:tcW w:w="4641" w:type="dxa"/>
          </w:tcPr>
          <w:p w:rsidR="00004592" w:rsidRDefault="00004592" w:rsidP="006217CC">
            <w:pPr>
              <w:pStyle w:val="42"/>
              <w:shd w:val="clear" w:color="auto" w:fill="auto"/>
              <w:spacing w:line="230" w:lineRule="exact"/>
              <w:jc w:val="center"/>
            </w:pPr>
            <w:r>
              <w:t>Программное обеспечение для работы с электронными документами</w:t>
            </w:r>
          </w:p>
        </w:tc>
      </w:tr>
      <w:tr w:rsidR="00004592" w:rsidTr="00004592">
        <w:trPr>
          <w:trHeight w:val="148"/>
        </w:trPr>
        <w:tc>
          <w:tcPr>
            <w:tcW w:w="4641" w:type="dxa"/>
          </w:tcPr>
          <w:p w:rsidR="00004592" w:rsidRDefault="00004592" w:rsidP="006217CC">
            <w:pPr>
              <w:pStyle w:val="42"/>
              <w:shd w:val="clear" w:color="auto" w:fill="auto"/>
              <w:spacing w:line="240" w:lineRule="auto"/>
              <w:jc w:val="center"/>
            </w:pPr>
            <w:r>
              <w:rPr>
                <w:lang w:val="en-US"/>
              </w:rPr>
              <w:t>7-zip</w:t>
            </w:r>
          </w:p>
        </w:tc>
        <w:tc>
          <w:tcPr>
            <w:tcW w:w="4641" w:type="dxa"/>
          </w:tcPr>
          <w:p w:rsidR="00004592" w:rsidRDefault="00004592" w:rsidP="006217CC">
            <w:pPr>
              <w:pStyle w:val="42"/>
              <w:shd w:val="clear" w:color="auto" w:fill="auto"/>
              <w:spacing w:line="240" w:lineRule="auto"/>
              <w:jc w:val="center"/>
            </w:pPr>
            <w:r>
              <w:t>Архиватор</w:t>
            </w:r>
          </w:p>
        </w:tc>
      </w:tr>
    </w:tbl>
    <w:p w:rsidR="006217CC" w:rsidRPr="006217CC" w:rsidRDefault="006217CC" w:rsidP="006217CC">
      <w:pPr>
        <w:spacing w:line="276" w:lineRule="auto"/>
        <w:jc w:val="center"/>
        <w:rPr>
          <w:b/>
          <w:i/>
          <w:color w:val="000000"/>
          <w:sz w:val="24"/>
          <w:szCs w:val="24"/>
        </w:rPr>
      </w:pPr>
      <w:r w:rsidRPr="006217CC">
        <w:rPr>
          <w:b/>
          <w:i/>
          <w:sz w:val="24"/>
          <w:szCs w:val="24"/>
        </w:rPr>
        <w:t>Доступ к современным профессиональным базам данных (в том числе международным реферативным базам данных научных изданий) и информационным справочным системами</w:t>
      </w:r>
    </w:p>
    <w:tbl>
      <w:tblPr>
        <w:tblW w:w="10013" w:type="dxa"/>
        <w:tblInd w:w="-27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410"/>
        <w:gridCol w:w="2160"/>
        <w:gridCol w:w="5443"/>
      </w:tblGrid>
      <w:tr w:rsidR="006217CC" w:rsidRPr="0001588B" w:rsidTr="00946359">
        <w:trPr>
          <w:trHeight w:val="79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7CC" w:rsidRPr="0001588B" w:rsidRDefault="006217CC" w:rsidP="006217CC">
            <w:pPr>
              <w:pStyle w:val="38"/>
              <w:shd w:val="clear" w:color="auto" w:fill="auto"/>
              <w:rPr>
                <w:sz w:val="24"/>
                <w:szCs w:val="24"/>
              </w:rPr>
            </w:pPr>
            <w:r w:rsidRPr="0001588B">
              <w:rPr>
                <w:sz w:val="24"/>
                <w:szCs w:val="24"/>
              </w:rPr>
              <w:t>Наименование электронного ресурса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7CC" w:rsidRPr="0001588B" w:rsidRDefault="006217CC" w:rsidP="006217CC">
            <w:pPr>
              <w:pStyle w:val="38"/>
              <w:shd w:val="clear" w:color="auto" w:fill="auto"/>
              <w:spacing w:line="240" w:lineRule="auto"/>
              <w:ind w:right="420"/>
              <w:jc w:val="right"/>
              <w:rPr>
                <w:sz w:val="24"/>
                <w:szCs w:val="24"/>
              </w:rPr>
            </w:pPr>
            <w:r w:rsidRPr="0001588B">
              <w:rPr>
                <w:sz w:val="24"/>
                <w:szCs w:val="24"/>
              </w:rPr>
              <w:t>Адрес сайта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7CC" w:rsidRPr="0001588B" w:rsidRDefault="006217CC" w:rsidP="006217CC">
            <w:pPr>
              <w:pStyle w:val="38"/>
              <w:shd w:val="clear" w:color="auto" w:fill="auto"/>
              <w:rPr>
                <w:sz w:val="24"/>
                <w:szCs w:val="24"/>
              </w:rPr>
            </w:pPr>
            <w:r w:rsidRPr="0001588B">
              <w:rPr>
                <w:sz w:val="24"/>
                <w:szCs w:val="24"/>
              </w:rPr>
              <w:t>Наименование организации-владельца, реквизиты договора на использование</w:t>
            </w:r>
          </w:p>
        </w:tc>
      </w:tr>
      <w:tr w:rsidR="006217CC" w:rsidRPr="0001588B" w:rsidTr="00946359">
        <w:trPr>
          <w:trHeight w:val="26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7CC" w:rsidRPr="0001588B" w:rsidRDefault="006217CC" w:rsidP="006217CC">
            <w:pPr>
              <w:pStyle w:val="38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1588B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7CC" w:rsidRPr="0001588B" w:rsidRDefault="006217CC" w:rsidP="006217CC">
            <w:pPr>
              <w:pStyle w:val="38"/>
              <w:shd w:val="clear" w:color="auto" w:fill="auto"/>
              <w:spacing w:line="240" w:lineRule="auto"/>
              <w:ind w:left="1040"/>
              <w:jc w:val="left"/>
              <w:rPr>
                <w:sz w:val="24"/>
                <w:szCs w:val="24"/>
              </w:rPr>
            </w:pPr>
            <w:r w:rsidRPr="0001588B">
              <w:rPr>
                <w:sz w:val="24"/>
                <w:szCs w:val="24"/>
              </w:rPr>
              <w:t>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7CC" w:rsidRPr="0001588B" w:rsidRDefault="006217CC" w:rsidP="006217CC">
            <w:pPr>
              <w:pStyle w:val="29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1588B">
              <w:rPr>
                <w:sz w:val="24"/>
                <w:szCs w:val="24"/>
              </w:rPr>
              <w:t>3</w:t>
            </w:r>
          </w:p>
        </w:tc>
      </w:tr>
      <w:tr w:rsidR="006217CC" w:rsidRPr="0001588B" w:rsidTr="00946359">
        <w:trPr>
          <w:trHeight w:val="153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7CC" w:rsidRPr="0001588B" w:rsidRDefault="006217CC" w:rsidP="006217CC">
            <w:pPr>
              <w:pStyle w:val="29"/>
              <w:shd w:val="clear" w:color="auto" w:fill="auto"/>
              <w:spacing w:line="250" w:lineRule="exact"/>
              <w:jc w:val="center"/>
              <w:rPr>
                <w:sz w:val="24"/>
                <w:szCs w:val="24"/>
              </w:rPr>
            </w:pPr>
            <w:r w:rsidRPr="0001588B">
              <w:rPr>
                <w:sz w:val="24"/>
                <w:szCs w:val="24"/>
                <w:lang w:val="en-US"/>
              </w:rPr>
              <w:t>Web</w:t>
            </w:r>
            <w:r w:rsidRPr="0001588B">
              <w:rPr>
                <w:sz w:val="24"/>
                <w:szCs w:val="24"/>
              </w:rPr>
              <w:t>-</w:t>
            </w:r>
            <w:proofErr w:type="spellStart"/>
            <w:r w:rsidRPr="0001588B">
              <w:rPr>
                <w:sz w:val="24"/>
                <w:szCs w:val="24"/>
                <w:lang w:val="en-US"/>
              </w:rPr>
              <w:t>pecypc</w:t>
            </w:r>
            <w:proofErr w:type="spellEnd"/>
            <w:r w:rsidRPr="0001588B">
              <w:rPr>
                <w:sz w:val="24"/>
                <w:szCs w:val="24"/>
              </w:rPr>
              <w:t xml:space="preserve"> «Научная библиотека АГТУ»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7CC" w:rsidRPr="0001588B" w:rsidRDefault="008B1019" w:rsidP="006217CC">
            <w:pPr>
              <w:pStyle w:val="29"/>
              <w:shd w:val="clear" w:color="auto" w:fill="auto"/>
              <w:spacing w:after="60" w:line="240" w:lineRule="auto"/>
              <w:ind w:left="240"/>
              <w:rPr>
                <w:sz w:val="24"/>
                <w:szCs w:val="24"/>
              </w:rPr>
            </w:pPr>
            <w:hyperlink r:id="rId18" w:history="1">
              <w:r w:rsidR="006217CC" w:rsidRPr="0001588B">
                <w:rPr>
                  <w:rStyle w:val="af1"/>
                  <w:b/>
                  <w:bCs/>
                  <w:sz w:val="24"/>
                  <w:szCs w:val="24"/>
                  <w:lang w:val="en-US"/>
                </w:rPr>
                <w:t>http://library.astu.org</w:t>
              </w:r>
            </w:hyperlink>
          </w:p>
          <w:p w:rsidR="006217CC" w:rsidRPr="0001588B" w:rsidRDefault="006217CC" w:rsidP="006217CC">
            <w:pPr>
              <w:pStyle w:val="5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01588B">
              <w:rPr>
                <w:sz w:val="24"/>
                <w:szCs w:val="24"/>
              </w:rPr>
              <w:t>/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7CC" w:rsidRPr="0001588B" w:rsidRDefault="006217CC" w:rsidP="006217CC">
            <w:pPr>
              <w:pStyle w:val="29"/>
              <w:shd w:val="clear" w:color="auto" w:fill="auto"/>
              <w:spacing w:line="250" w:lineRule="exact"/>
              <w:jc w:val="both"/>
              <w:rPr>
                <w:sz w:val="24"/>
                <w:szCs w:val="24"/>
              </w:rPr>
            </w:pPr>
            <w:r w:rsidRPr="0001588B">
              <w:rPr>
                <w:sz w:val="24"/>
                <w:szCs w:val="24"/>
              </w:rPr>
              <w:t xml:space="preserve">ФГБОУ </w:t>
            </w:r>
            <w:proofErr w:type="gramStart"/>
            <w:r w:rsidRPr="0001588B">
              <w:rPr>
                <w:sz w:val="24"/>
                <w:szCs w:val="24"/>
              </w:rPr>
              <w:t>ВО</w:t>
            </w:r>
            <w:proofErr w:type="gramEnd"/>
            <w:r w:rsidRPr="0001588B">
              <w:rPr>
                <w:sz w:val="24"/>
                <w:szCs w:val="24"/>
              </w:rPr>
              <w:t xml:space="preserve"> «Астраханский государственный технический университет». Свидетельство о государственной регистрации программы для ЭВМ № 2009613585, выданное 3 июля 2009 г. Федеральной службой по интеллектуальной собственности, патентам и товарным знакам</w:t>
            </w:r>
          </w:p>
        </w:tc>
      </w:tr>
      <w:tr w:rsidR="006217CC" w:rsidRPr="0001588B" w:rsidTr="00946359">
        <w:trPr>
          <w:trHeight w:val="77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7CC" w:rsidRPr="0001588B" w:rsidRDefault="006217CC" w:rsidP="006217CC">
            <w:pPr>
              <w:pStyle w:val="29"/>
              <w:shd w:val="clear" w:color="auto" w:fill="auto"/>
              <w:spacing w:line="250" w:lineRule="exact"/>
              <w:ind w:left="180"/>
              <w:rPr>
                <w:sz w:val="24"/>
                <w:szCs w:val="24"/>
              </w:rPr>
            </w:pPr>
            <w:r w:rsidRPr="0001588B">
              <w:rPr>
                <w:sz w:val="24"/>
                <w:szCs w:val="24"/>
              </w:rPr>
              <w:t>Национальная</w:t>
            </w:r>
          </w:p>
          <w:p w:rsidR="006217CC" w:rsidRPr="0001588B" w:rsidRDefault="006217CC" w:rsidP="006217CC">
            <w:pPr>
              <w:pStyle w:val="29"/>
              <w:shd w:val="clear" w:color="auto" w:fill="auto"/>
              <w:spacing w:line="250" w:lineRule="exact"/>
              <w:ind w:left="180"/>
              <w:rPr>
                <w:sz w:val="24"/>
                <w:szCs w:val="24"/>
              </w:rPr>
            </w:pPr>
            <w:r w:rsidRPr="0001588B">
              <w:rPr>
                <w:sz w:val="24"/>
                <w:szCs w:val="24"/>
              </w:rPr>
              <w:t>электронная</w:t>
            </w:r>
          </w:p>
          <w:p w:rsidR="006217CC" w:rsidRPr="0001588B" w:rsidRDefault="006217CC" w:rsidP="006217CC">
            <w:pPr>
              <w:pStyle w:val="29"/>
              <w:shd w:val="clear" w:color="auto" w:fill="auto"/>
              <w:spacing w:line="250" w:lineRule="exact"/>
              <w:ind w:left="180"/>
              <w:rPr>
                <w:sz w:val="24"/>
                <w:szCs w:val="24"/>
              </w:rPr>
            </w:pPr>
            <w:r w:rsidRPr="0001588B">
              <w:rPr>
                <w:sz w:val="24"/>
                <w:szCs w:val="24"/>
              </w:rPr>
              <w:t>библиотека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7CC" w:rsidRPr="0001588B" w:rsidRDefault="006217CC" w:rsidP="006217CC">
            <w:pPr>
              <w:pStyle w:val="29"/>
              <w:shd w:val="clear" w:color="auto" w:fill="auto"/>
              <w:spacing w:line="240" w:lineRule="auto"/>
              <w:ind w:right="420"/>
              <w:jc w:val="right"/>
              <w:rPr>
                <w:sz w:val="24"/>
                <w:szCs w:val="24"/>
              </w:rPr>
            </w:pPr>
            <w:r w:rsidRPr="0001588B">
              <w:rPr>
                <w:rStyle w:val="affe"/>
                <w:sz w:val="24"/>
                <w:szCs w:val="24"/>
              </w:rPr>
              <w:t>11</w:t>
            </w:r>
            <w:r w:rsidRPr="0001588B">
              <w:rPr>
                <w:sz w:val="24"/>
                <w:szCs w:val="24"/>
              </w:rPr>
              <w:t>«</w:t>
            </w:r>
            <w:proofErr w:type="spellStart"/>
            <w:proofErr w:type="gramStart"/>
            <w:r w:rsidRPr="0001588B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01588B">
              <w:rPr>
                <w:sz w:val="24"/>
                <w:szCs w:val="24"/>
              </w:rPr>
              <w:t>://</w:t>
            </w:r>
            <w:proofErr w:type="spellStart"/>
            <w:r w:rsidRPr="0001588B">
              <w:rPr>
                <w:sz w:val="24"/>
                <w:szCs w:val="24"/>
              </w:rPr>
              <w:t>нэб.рф</w:t>
            </w:r>
            <w:proofErr w:type="spellEnd"/>
            <w:r w:rsidRPr="0001588B">
              <w:rPr>
                <w:sz w:val="24"/>
                <w:szCs w:val="24"/>
              </w:rPr>
              <w:t>/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7CC" w:rsidRPr="0001588B" w:rsidRDefault="006217CC" w:rsidP="006217CC">
            <w:pPr>
              <w:pStyle w:val="29"/>
              <w:shd w:val="clear" w:color="auto" w:fill="auto"/>
              <w:spacing w:line="254" w:lineRule="exact"/>
              <w:ind w:left="120"/>
              <w:rPr>
                <w:sz w:val="24"/>
                <w:szCs w:val="24"/>
              </w:rPr>
            </w:pPr>
            <w:r w:rsidRPr="0001588B">
              <w:rPr>
                <w:sz w:val="24"/>
                <w:szCs w:val="24"/>
              </w:rPr>
              <w:t>ФГБУ «Российская государственная библиотека» (</w:t>
            </w:r>
            <w:proofErr w:type="gramStart"/>
            <w:r w:rsidRPr="0001588B">
              <w:rPr>
                <w:sz w:val="24"/>
                <w:szCs w:val="24"/>
              </w:rPr>
              <w:t>г</w:t>
            </w:r>
            <w:proofErr w:type="gramEnd"/>
            <w:r w:rsidRPr="0001588B">
              <w:rPr>
                <w:sz w:val="24"/>
                <w:szCs w:val="24"/>
              </w:rPr>
              <w:t>. Москва). Договор № 101/НЭБ/1053 от 05.11.2015 г. Доступ с 05.11.2016 г. по 05.11.2017 г.</w:t>
            </w:r>
          </w:p>
        </w:tc>
      </w:tr>
      <w:tr w:rsidR="006217CC" w:rsidRPr="0001588B" w:rsidTr="00946359">
        <w:trPr>
          <w:trHeight w:val="54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7CC" w:rsidRPr="0001588B" w:rsidRDefault="006217CC" w:rsidP="006217CC">
            <w:pPr>
              <w:pStyle w:val="29"/>
              <w:shd w:val="clear" w:color="auto" w:fill="auto"/>
              <w:spacing w:line="250" w:lineRule="exact"/>
              <w:jc w:val="both"/>
              <w:rPr>
                <w:sz w:val="24"/>
                <w:szCs w:val="24"/>
              </w:rPr>
            </w:pPr>
            <w:r w:rsidRPr="0001588B">
              <w:rPr>
                <w:sz w:val="24"/>
                <w:szCs w:val="24"/>
              </w:rPr>
              <w:t xml:space="preserve">Полнотекстовая база национальных стандартов РФ в электронном виде в </w:t>
            </w:r>
            <w:r w:rsidRPr="0001588B">
              <w:rPr>
                <w:sz w:val="24"/>
                <w:szCs w:val="24"/>
              </w:rPr>
              <w:lastRenderedPageBreak/>
              <w:t>формате</w:t>
            </w:r>
            <w:proofErr w:type="gramStart"/>
            <w:r w:rsidRPr="0001588B">
              <w:rPr>
                <w:sz w:val="24"/>
                <w:szCs w:val="24"/>
              </w:rPr>
              <w:t xml:space="preserve"> И</w:t>
            </w:r>
            <w:proofErr w:type="gramEnd"/>
            <w:r w:rsidRPr="0001588B">
              <w:rPr>
                <w:sz w:val="24"/>
                <w:szCs w:val="24"/>
              </w:rPr>
              <w:t xml:space="preserve"> ПС «</w:t>
            </w:r>
            <w:proofErr w:type="spellStart"/>
            <w:r w:rsidRPr="0001588B">
              <w:rPr>
                <w:sz w:val="24"/>
                <w:szCs w:val="24"/>
              </w:rPr>
              <w:t>Технорма</w:t>
            </w:r>
            <w:proofErr w:type="spellEnd"/>
            <w:r w:rsidRPr="0001588B">
              <w:rPr>
                <w:sz w:val="24"/>
                <w:szCs w:val="24"/>
              </w:rPr>
              <w:t>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7CC" w:rsidRPr="0001588B" w:rsidRDefault="006217CC" w:rsidP="006217CC">
            <w:pPr>
              <w:pStyle w:val="29"/>
              <w:shd w:val="clear" w:color="auto" w:fill="auto"/>
              <w:spacing w:line="250" w:lineRule="exact"/>
              <w:jc w:val="center"/>
              <w:rPr>
                <w:sz w:val="24"/>
                <w:szCs w:val="24"/>
              </w:rPr>
            </w:pPr>
            <w:r w:rsidRPr="0001588B">
              <w:rPr>
                <w:sz w:val="24"/>
                <w:szCs w:val="24"/>
              </w:rPr>
              <w:lastRenderedPageBreak/>
              <w:t>Читальные залы (</w:t>
            </w:r>
            <w:proofErr w:type="gramStart"/>
            <w:r w:rsidRPr="0001588B">
              <w:rPr>
                <w:sz w:val="24"/>
                <w:szCs w:val="24"/>
              </w:rPr>
              <w:t>главный</w:t>
            </w:r>
            <w:proofErr w:type="gramEnd"/>
            <w:r w:rsidRPr="0001588B">
              <w:rPr>
                <w:sz w:val="24"/>
                <w:szCs w:val="24"/>
              </w:rPr>
              <w:t xml:space="preserve"> и 2-ой </w:t>
            </w:r>
            <w:proofErr w:type="spellStart"/>
            <w:r w:rsidRPr="0001588B">
              <w:rPr>
                <w:sz w:val="24"/>
                <w:szCs w:val="24"/>
              </w:rPr>
              <w:t>уч</w:t>
            </w:r>
            <w:proofErr w:type="spellEnd"/>
            <w:r w:rsidRPr="0001588B">
              <w:rPr>
                <w:sz w:val="24"/>
                <w:szCs w:val="24"/>
              </w:rPr>
              <w:t xml:space="preserve">. корпуса) научной библиотеки </w:t>
            </w:r>
            <w:r w:rsidRPr="0001588B">
              <w:rPr>
                <w:sz w:val="24"/>
                <w:szCs w:val="24"/>
              </w:rPr>
              <w:lastRenderedPageBreak/>
              <w:t>университета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7CC" w:rsidRPr="0001588B" w:rsidRDefault="006217CC" w:rsidP="006217CC">
            <w:pPr>
              <w:pStyle w:val="29"/>
              <w:shd w:val="clear" w:color="auto" w:fill="auto"/>
              <w:spacing w:line="254" w:lineRule="exact"/>
              <w:ind w:left="120"/>
              <w:rPr>
                <w:sz w:val="24"/>
                <w:szCs w:val="24"/>
              </w:rPr>
            </w:pPr>
            <w:r w:rsidRPr="0001588B">
              <w:rPr>
                <w:sz w:val="24"/>
                <w:szCs w:val="24"/>
              </w:rPr>
              <w:lastRenderedPageBreak/>
              <w:t>ООО «</w:t>
            </w:r>
            <w:proofErr w:type="spellStart"/>
            <w:r w:rsidRPr="0001588B">
              <w:rPr>
                <w:sz w:val="24"/>
                <w:szCs w:val="24"/>
              </w:rPr>
              <w:t>Глосис-Сервис</w:t>
            </w:r>
            <w:proofErr w:type="spellEnd"/>
            <w:r w:rsidRPr="0001588B">
              <w:rPr>
                <w:sz w:val="24"/>
                <w:szCs w:val="24"/>
              </w:rPr>
              <w:t>» (г. Санкт-Петербург) Договор № АГТУ - ГС - 02/13 от 27.02.2013 Срок действия - постоянно.</w:t>
            </w:r>
          </w:p>
        </w:tc>
      </w:tr>
      <w:tr w:rsidR="006217CC" w:rsidRPr="0001588B" w:rsidTr="00946359">
        <w:trPr>
          <w:trHeight w:val="54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7CC" w:rsidRPr="0001588B" w:rsidRDefault="006217CC" w:rsidP="006217CC">
            <w:pPr>
              <w:pStyle w:val="29"/>
              <w:shd w:val="clear" w:color="auto" w:fill="auto"/>
              <w:spacing w:line="250" w:lineRule="exact"/>
              <w:jc w:val="both"/>
              <w:rPr>
                <w:sz w:val="24"/>
                <w:szCs w:val="24"/>
                <w:lang w:val="en-US"/>
              </w:rPr>
            </w:pPr>
            <w:r w:rsidRPr="0001588B">
              <w:rPr>
                <w:sz w:val="24"/>
                <w:szCs w:val="24"/>
              </w:rPr>
              <w:lastRenderedPageBreak/>
              <w:t>Базы</w:t>
            </w:r>
            <w:r w:rsidRPr="0001588B">
              <w:rPr>
                <w:sz w:val="24"/>
                <w:szCs w:val="24"/>
                <w:lang w:val="en-US"/>
              </w:rPr>
              <w:t xml:space="preserve"> </w:t>
            </w:r>
            <w:r w:rsidRPr="0001588B">
              <w:rPr>
                <w:sz w:val="24"/>
                <w:szCs w:val="24"/>
              </w:rPr>
              <w:t>данных</w:t>
            </w:r>
            <w:r w:rsidRPr="0001588B">
              <w:rPr>
                <w:sz w:val="24"/>
                <w:szCs w:val="24"/>
                <w:lang w:val="en-US"/>
              </w:rPr>
              <w:t xml:space="preserve"> </w:t>
            </w:r>
            <w:r w:rsidRPr="0001588B">
              <w:rPr>
                <w:sz w:val="24"/>
                <w:szCs w:val="24"/>
              </w:rPr>
              <w:t>издательства</w:t>
            </w:r>
            <w:r w:rsidRPr="0001588B">
              <w:rPr>
                <w:sz w:val="24"/>
                <w:szCs w:val="24"/>
                <w:lang w:val="en-US"/>
              </w:rPr>
              <w:t xml:space="preserve"> Springer: Springer Journals, Springer Protocols, Springer</w:t>
            </w:r>
          </w:p>
          <w:p w:rsidR="006217CC" w:rsidRPr="0001588B" w:rsidRDefault="006217CC" w:rsidP="006217CC">
            <w:pPr>
              <w:pStyle w:val="29"/>
              <w:shd w:val="clear" w:color="auto" w:fill="auto"/>
              <w:spacing w:line="250" w:lineRule="exact"/>
              <w:ind w:left="140"/>
              <w:rPr>
                <w:sz w:val="24"/>
                <w:szCs w:val="24"/>
              </w:rPr>
            </w:pPr>
            <w:proofErr w:type="spellStart"/>
            <w:r w:rsidRPr="0001588B">
              <w:rPr>
                <w:sz w:val="24"/>
                <w:szCs w:val="24"/>
                <w:lang w:val="en-US"/>
              </w:rPr>
              <w:t>Materials,Springer</w:t>
            </w:r>
            <w:proofErr w:type="spellEnd"/>
            <w:r w:rsidRPr="0001588B">
              <w:rPr>
                <w:sz w:val="24"/>
                <w:szCs w:val="24"/>
                <w:lang w:val="en-US"/>
              </w:rPr>
              <w:t xml:space="preserve"> Reference, </w:t>
            </w:r>
            <w:proofErr w:type="spellStart"/>
            <w:r w:rsidRPr="0001588B">
              <w:rPr>
                <w:sz w:val="24"/>
                <w:szCs w:val="24"/>
                <w:lang w:val="en-US"/>
              </w:rPr>
              <w:t>zbMATH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7CC" w:rsidRPr="0001588B" w:rsidRDefault="008B1019" w:rsidP="006217CC">
            <w:pPr>
              <w:pStyle w:val="29"/>
              <w:shd w:val="clear" w:color="auto" w:fill="auto"/>
              <w:spacing w:line="250" w:lineRule="exact"/>
              <w:jc w:val="center"/>
              <w:rPr>
                <w:sz w:val="24"/>
                <w:szCs w:val="24"/>
              </w:rPr>
            </w:pPr>
            <w:hyperlink r:id="rId19" w:history="1">
              <w:r w:rsidR="006217CC" w:rsidRPr="0001588B">
                <w:rPr>
                  <w:rStyle w:val="af1"/>
                  <w:b/>
                  <w:bCs/>
                  <w:sz w:val="24"/>
                  <w:szCs w:val="24"/>
                  <w:lang w:val="en-US"/>
                </w:rPr>
                <w:t>http</w:t>
              </w:r>
              <w:r w:rsidR="006217CC" w:rsidRPr="0001588B">
                <w:rPr>
                  <w:rStyle w:val="af1"/>
                  <w:b/>
                  <w:bCs/>
                  <w:sz w:val="24"/>
                  <w:szCs w:val="24"/>
                </w:rPr>
                <w:t>://</w:t>
              </w:r>
              <w:r w:rsidR="006217CC" w:rsidRPr="0001588B">
                <w:rPr>
                  <w:rStyle w:val="af1"/>
                  <w:b/>
                  <w:bCs/>
                  <w:sz w:val="24"/>
                  <w:szCs w:val="24"/>
                  <w:lang w:val="en-US"/>
                </w:rPr>
                <w:t>link</w:t>
              </w:r>
              <w:r w:rsidR="006217CC" w:rsidRPr="0001588B">
                <w:rPr>
                  <w:rStyle w:val="af1"/>
                  <w:b/>
                  <w:bCs/>
                  <w:sz w:val="24"/>
                  <w:szCs w:val="24"/>
                </w:rPr>
                <w:t>.</w:t>
              </w:r>
              <w:proofErr w:type="spellStart"/>
              <w:r w:rsidR="006217CC" w:rsidRPr="0001588B">
                <w:rPr>
                  <w:rStyle w:val="af1"/>
                  <w:b/>
                  <w:bCs/>
                  <w:sz w:val="24"/>
                  <w:szCs w:val="24"/>
                  <w:lang w:val="en-US"/>
                </w:rPr>
                <w:t>springer</w:t>
              </w:r>
              <w:proofErr w:type="spellEnd"/>
              <w:r w:rsidR="006217CC" w:rsidRPr="0001588B">
                <w:rPr>
                  <w:rStyle w:val="af1"/>
                  <w:b/>
                  <w:bCs/>
                  <w:sz w:val="24"/>
                  <w:szCs w:val="24"/>
                </w:rPr>
                <w:t>.</w:t>
              </w:r>
              <w:r w:rsidR="006217CC" w:rsidRPr="0001588B">
                <w:rPr>
                  <w:rStyle w:val="af1"/>
                  <w:b/>
                  <w:bCs/>
                  <w:sz w:val="24"/>
                  <w:szCs w:val="24"/>
                  <w:lang w:val="en-US"/>
                </w:rPr>
                <w:t>co</w:t>
              </w:r>
            </w:hyperlink>
            <w:r w:rsidR="006217CC" w:rsidRPr="0001588B">
              <w:rPr>
                <w:sz w:val="24"/>
                <w:szCs w:val="24"/>
              </w:rPr>
              <w:t xml:space="preserve"> т/</w:t>
            </w:r>
          </w:p>
          <w:p w:rsidR="006217CC" w:rsidRPr="0001588B" w:rsidRDefault="008B1019" w:rsidP="006217CC">
            <w:pPr>
              <w:pStyle w:val="29"/>
              <w:shd w:val="clear" w:color="auto" w:fill="auto"/>
              <w:spacing w:line="250" w:lineRule="exact"/>
              <w:jc w:val="center"/>
              <w:rPr>
                <w:sz w:val="24"/>
                <w:szCs w:val="24"/>
                <w:lang w:val="en-US"/>
              </w:rPr>
            </w:pPr>
            <w:hyperlink r:id="rId20" w:history="1">
              <w:r w:rsidR="006217CC" w:rsidRPr="0001588B">
                <w:rPr>
                  <w:rStyle w:val="af1"/>
                  <w:b/>
                  <w:bCs/>
                  <w:sz w:val="24"/>
                  <w:szCs w:val="24"/>
                  <w:lang w:val="en-US"/>
                </w:rPr>
                <w:t>http://www.springerp</w:t>
              </w:r>
            </w:hyperlink>
          </w:p>
          <w:p w:rsidR="006217CC" w:rsidRPr="0001588B" w:rsidRDefault="006217CC" w:rsidP="006217CC">
            <w:pPr>
              <w:pStyle w:val="29"/>
              <w:shd w:val="clear" w:color="auto" w:fill="auto"/>
              <w:spacing w:line="250" w:lineRule="exact"/>
              <w:jc w:val="center"/>
              <w:rPr>
                <w:sz w:val="24"/>
                <w:szCs w:val="24"/>
                <w:lang w:val="en-US"/>
              </w:rPr>
            </w:pPr>
            <w:r w:rsidRPr="0001588B">
              <w:rPr>
                <w:sz w:val="24"/>
                <w:szCs w:val="24"/>
                <w:lang w:val="en-US"/>
              </w:rPr>
              <w:t xml:space="preserve">rotocols.com/ </w:t>
            </w:r>
            <w:hyperlink r:id="rId21" w:history="1">
              <w:r w:rsidRPr="0001588B">
                <w:rPr>
                  <w:rStyle w:val="af1"/>
                  <w:b/>
                  <w:bCs/>
                  <w:sz w:val="24"/>
                  <w:szCs w:val="24"/>
                  <w:lang w:val="en-US"/>
                </w:rPr>
                <w:t>http://materials.spnn</w:t>
              </w:r>
            </w:hyperlink>
            <w:r w:rsidRPr="0001588B">
              <w:rPr>
                <w:sz w:val="24"/>
                <w:szCs w:val="24"/>
                <w:lang w:val="en-US"/>
              </w:rPr>
              <w:t xml:space="preserve"> ger.com/ </w:t>
            </w:r>
            <w:hyperlink r:id="rId22" w:history="1">
              <w:r w:rsidRPr="0001588B">
                <w:rPr>
                  <w:rStyle w:val="af1"/>
                  <w:b/>
                  <w:bCs/>
                  <w:sz w:val="24"/>
                  <w:szCs w:val="24"/>
                  <w:lang w:val="en-US"/>
                </w:rPr>
                <w:t>http://zbmath.org/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7CC" w:rsidRPr="0001588B" w:rsidRDefault="006217CC" w:rsidP="006217CC">
            <w:pPr>
              <w:pStyle w:val="29"/>
              <w:shd w:val="clear" w:color="auto" w:fill="auto"/>
              <w:spacing w:line="254" w:lineRule="exact"/>
              <w:jc w:val="both"/>
              <w:rPr>
                <w:sz w:val="24"/>
                <w:szCs w:val="24"/>
              </w:rPr>
            </w:pPr>
            <w:r w:rsidRPr="0001588B">
              <w:rPr>
                <w:sz w:val="24"/>
                <w:szCs w:val="24"/>
              </w:rPr>
              <w:t xml:space="preserve">ФГБУ «Российский фонд </w:t>
            </w:r>
            <w:proofErr w:type="spellStart"/>
            <w:r w:rsidRPr="0001588B">
              <w:rPr>
                <w:sz w:val="24"/>
                <w:szCs w:val="24"/>
              </w:rPr>
              <w:t>фундаментальнь</w:t>
            </w:r>
            <w:proofErr w:type="spellEnd"/>
            <w:r w:rsidRPr="0001588B">
              <w:rPr>
                <w:sz w:val="24"/>
                <w:szCs w:val="24"/>
              </w:rPr>
              <w:t xml:space="preserve"> исследований»</w:t>
            </w:r>
          </w:p>
          <w:p w:rsidR="006217CC" w:rsidRPr="0001588B" w:rsidRDefault="006217CC" w:rsidP="006217CC">
            <w:pPr>
              <w:pStyle w:val="29"/>
              <w:shd w:val="clear" w:color="auto" w:fill="auto"/>
              <w:spacing w:line="254" w:lineRule="exact"/>
              <w:ind w:left="120"/>
              <w:rPr>
                <w:sz w:val="24"/>
                <w:szCs w:val="24"/>
              </w:rPr>
            </w:pPr>
            <w:r w:rsidRPr="0001588B">
              <w:rPr>
                <w:sz w:val="24"/>
                <w:szCs w:val="24"/>
              </w:rPr>
              <w:t xml:space="preserve">Письмо об условиях использования баз </w:t>
            </w:r>
            <w:proofErr w:type="spellStart"/>
            <w:r w:rsidRPr="0001588B">
              <w:rPr>
                <w:sz w:val="24"/>
                <w:szCs w:val="24"/>
              </w:rPr>
              <w:t>даннь</w:t>
            </w:r>
            <w:proofErr w:type="spellEnd"/>
            <w:r w:rsidRPr="0001588B">
              <w:rPr>
                <w:sz w:val="24"/>
                <w:szCs w:val="24"/>
              </w:rPr>
              <w:t xml:space="preserve"> издательства </w:t>
            </w:r>
            <w:r w:rsidRPr="0001588B">
              <w:rPr>
                <w:sz w:val="24"/>
                <w:szCs w:val="24"/>
                <w:lang w:val="en-US"/>
              </w:rPr>
              <w:t>Springer</w:t>
            </w:r>
            <w:r w:rsidRPr="0001588B">
              <w:rPr>
                <w:sz w:val="24"/>
                <w:szCs w:val="24"/>
              </w:rPr>
              <w:t xml:space="preserve"> № 727 от 30.08.2016 г. Доступ с 01.01.1</w:t>
            </w:r>
            <w:r w:rsidRPr="00D3175F">
              <w:rPr>
                <w:rStyle w:val="85pt"/>
                <w:sz w:val="24"/>
                <w:szCs w:val="24"/>
                <w:lang w:val="ru-RU"/>
              </w:rPr>
              <w:t>6</w:t>
            </w:r>
            <w:r w:rsidRPr="0001588B">
              <w:rPr>
                <w:sz w:val="24"/>
                <w:szCs w:val="24"/>
              </w:rPr>
              <w:t xml:space="preserve"> г. - бессрочно</w:t>
            </w:r>
          </w:p>
        </w:tc>
      </w:tr>
    </w:tbl>
    <w:p w:rsidR="006217CC" w:rsidRDefault="0001588B" w:rsidP="00E40065">
      <w:pPr>
        <w:spacing w:line="276" w:lineRule="auto"/>
      </w:pPr>
      <w:r w:rsidRPr="0001588B">
        <w:rPr>
          <w:sz w:val="24"/>
          <w:szCs w:val="24"/>
        </w:rPr>
        <w:t>Сведения об обновлении программного обеспечения представлены в локальной сети АГТУ по адресу \\172.20.20.20\8ой\Список Лицензий.</w:t>
      </w:r>
      <w:proofErr w:type="spellStart"/>
      <w:r w:rsidRPr="0001588B">
        <w:rPr>
          <w:sz w:val="24"/>
          <w:szCs w:val="24"/>
          <w:lang w:val="en-US"/>
        </w:rPr>
        <w:t>pdf</w:t>
      </w:r>
      <w:proofErr w:type="spellEnd"/>
      <w:r w:rsidRPr="0001588B">
        <w:rPr>
          <w:sz w:val="24"/>
          <w:szCs w:val="24"/>
        </w:rPr>
        <w:t xml:space="preserve"> и на сайте АГТУ: </w:t>
      </w:r>
      <w:hyperlink r:id="rId23" w:history="1">
        <w:r w:rsidRPr="0001588B">
          <w:rPr>
            <w:rStyle w:val="af1"/>
            <w:b/>
            <w:bCs/>
            <w:sz w:val="24"/>
            <w:szCs w:val="24"/>
            <w:lang w:val="en-US"/>
          </w:rPr>
          <w:t>http</w:t>
        </w:r>
        <w:r w:rsidRPr="0001588B">
          <w:rPr>
            <w:rStyle w:val="af1"/>
            <w:b/>
            <w:bCs/>
            <w:sz w:val="24"/>
            <w:szCs w:val="24"/>
          </w:rPr>
          <w:t>://</w:t>
        </w:r>
        <w:r w:rsidRPr="0001588B">
          <w:rPr>
            <w:rStyle w:val="af1"/>
            <w:b/>
            <w:bCs/>
            <w:sz w:val="24"/>
            <w:szCs w:val="24"/>
            <w:lang w:val="en-US"/>
          </w:rPr>
          <w:t>www</w:t>
        </w:r>
        <w:r w:rsidRPr="0001588B">
          <w:rPr>
            <w:rStyle w:val="af1"/>
            <w:b/>
            <w:bCs/>
            <w:sz w:val="24"/>
            <w:szCs w:val="24"/>
          </w:rPr>
          <w:t>.</w:t>
        </w:r>
        <w:proofErr w:type="spellStart"/>
        <w:r w:rsidRPr="0001588B">
          <w:rPr>
            <w:rStyle w:val="af1"/>
            <w:b/>
            <w:bCs/>
            <w:sz w:val="24"/>
            <w:szCs w:val="24"/>
            <w:lang w:val="en-US"/>
          </w:rPr>
          <w:t>astu</w:t>
        </w:r>
        <w:proofErr w:type="spellEnd"/>
        <w:r w:rsidRPr="0001588B">
          <w:rPr>
            <w:rStyle w:val="af1"/>
            <w:b/>
            <w:bCs/>
            <w:sz w:val="24"/>
            <w:szCs w:val="24"/>
          </w:rPr>
          <w:t>.</w:t>
        </w:r>
        <w:r w:rsidRPr="0001588B">
          <w:rPr>
            <w:rStyle w:val="af1"/>
            <w:b/>
            <w:bCs/>
            <w:sz w:val="24"/>
            <w:szCs w:val="24"/>
            <w:lang w:val="en-US"/>
          </w:rPr>
          <w:t>org</w:t>
        </w:r>
        <w:r w:rsidRPr="0001588B">
          <w:rPr>
            <w:rStyle w:val="af1"/>
            <w:b/>
            <w:bCs/>
            <w:sz w:val="24"/>
            <w:szCs w:val="24"/>
          </w:rPr>
          <w:t>/</w:t>
        </w:r>
        <w:r w:rsidRPr="0001588B">
          <w:rPr>
            <w:rStyle w:val="af1"/>
            <w:b/>
            <w:bCs/>
            <w:sz w:val="24"/>
            <w:szCs w:val="24"/>
            <w:lang w:val="en-US"/>
          </w:rPr>
          <w:t>Content</w:t>
        </w:r>
        <w:r w:rsidRPr="0001588B">
          <w:rPr>
            <w:rStyle w:val="af1"/>
            <w:b/>
            <w:bCs/>
            <w:sz w:val="24"/>
            <w:szCs w:val="24"/>
          </w:rPr>
          <w:t>/</w:t>
        </w:r>
        <w:r w:rsidRPr="0001588B">
          <w:rPr>
            <w:rStyle w:val="af1"/>
            <w:b/>
            <w:bCs/>
            <w:sz w:val="24"/>
            <w:szCs w:val="24"/>
            <w:lang w:val="en-US"/>
          </w:rPr>
          <w:t>Page</w:t>
        </w:r>
        <w:r w:rsidRPr="0001588B">
          <w:rPr>
            <w:rStyle w:val="af1"/>
            <w:b/>
            <w:bCs/>
            <w:sz w:val="24"/>
            <w:szCs w:val="24"/>
          </w:rPr>
          <w:t>/5820</w:t>
        </w:r>
      </w:hyperlink>
    </w:p>
    <w:p w:rsidR="0068252D" w:rsidRDefault="0068252D" w:rsidP="00E40065">
      <w:pPr>
        <w:spacing w:line="276" w:lineRule="auto"/>
        <w:rPr>
          <w:sz w:val="24"/>
          <w:szCs w:val="24"/>
        </w:rPr>
      </w:pPr>
    </w:p>
    <w:p w:rsidR="00FA6405" w:rsidRDefault="00E71289" w:rsidP="00E71289">
      <w:pPr>
        <w:tabs>
          <w:tab w:val="left" w:pos="708"/>
        </w:tabs>
        <w:overflowPunct/>
        <w:autoSpaceDE/>
        <w:autoSpaceDN/>
        <w:adjustRightInd/>
        <w:ind w:left="720"/>
        <w:textAlignment w:val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8 </w:t>
      </w:r>
      <w:r w:rsidR="00FA6405" w:rsidRPr="00913307">
        <w:rPr>
          <w:b/>
          <w:color w:val="000000"/>
          <w:sz w:val="24"/>
          <w:szCs w:val="24"/>
        </w:rPr>
        <w:t>Материально-техническое обеспечение ди</w:t>
      </w:r>
      <w:r w:rsidR="00EE2AA7">
        <w:rPr>
          <w:b/>
          <w:color w:val="000000"/>
          <w:sz w:val="24"/>
          <w:szCs w:val="24"/>
        </w:rPr>
        <w:t>сциплины (модуля)</w:t>
      </w:r>
    </w:p>
    <w:p w:rsidR="00EE2AA7" w:rsidRPr="00913307" w:rsidRDefault="00EE2AA7" w:rsidP="00E71289">
      <w:pPr>
        <w:tabs>
          <w:tab w:val="left" w:pos="708"/>
        </w:tabs>
        <w:overflowPunct/>
        <w:autoSpaceDE/>
        <w:autoSpaceDN/>
        <w:adjustRightInd/>
        <w:ind w:left="720"/>
        <w:textAlignment w:val="auto"/>
        <w:rPr>
          <w:b/>
          <w:color w:val="000000"/>
          <w:sz w:val="24"/>
          <w:szCs w:val="24"/>
        </w:rPr>
      </w:pPr>
    </w:p>
    <w:p w:rsidR="00FA6405" w:rsidRDefault="00FA6405" w:rsidP="0016266C">
      <w:pPr>
        <w:jc w:val="both"/>
        <w:outlineLvl w:val="0"/>
        <w:rPr>
          <w:spacing w:val="-2"/>
          <w:sz w:val="24"/>
          <w:szCs w:val="24"/>
        </w:rPr>
      </w:pPr>
      <w:r w:rsidRPr="00AF3434">
        <w:rPr>
          <w:sz w:val="24"/>
          <w:szCs w:val="24"/>
        </w:rPr>
        <w:t xml:space="preserve">Для реализации программы </w:t>
      </w:r>
      <w:r w:rsidR="00AF3434" w:rsidRPr="00AF3434">
        <w:rPr>
          <w:spacing w:val="-2"/>
          <w:sz w:val="24"/>
          <w:szCs w:val="24"/>
        </w:rPr>
        <w:t xml:space="preserve">по дисциплине </w:t>
      </w:r>
      <w:r w:rsidR="00662BB7">
        <w:rPr>
          <w:spacing w:val="-2"/>
          <w:sz w:val="24"/>
          <w:szCs w:val="24"/>
        </w:rPr>
        <w:t>«</w:t>
      </w:r>
      <w:r w:rsidR="00AF3434" w:rsidRPr="00AF3434">
        <w:rPr>
          <w:spacing w:val="-2"/>
          <w:sz w:val="24"/>
          <w:szCs w:val="24"/>
        </w:rPr>
        <w:t>Техническая термодинамика</w:t>
      </w:r>
      <w:r w:rsidR="00662BB7">
        <w:rPr>
          <w:spacing w:val="-2"/>
          <w:sz w:val="24"/>
          <w:szCs w:val="24"/>
        </w:rPr>
        <w:t>»</w:t>
      </w:r>
      <w:r w:rsidR="00AF3434" w:rsidRPr="00AF3434">
        <w:rPr>
          <w:spacing w:val="-2"/>
          <w:sz w:val="24"/>
          <w:szCs w:val="24"/>
        </w:rPr>
        <w:t xml:space="preserve"> </w:t>
      </w:r>
      <w:r w:rsidR="00AF3434" w:rsidRPr="00AF3434">
        <w:rPr>
          <w:color w:val="000000"/>
          <w:kern w:val="28"/>
          <w:sz w:val="24"/>
          <w:szCs w:val="24"/>
        </w:rPr>
        <w:t xml:space="preserve">Направление подготовки </w:t>
      </w:r>
      <w:r w:rsidR="00D548D3" w:rsidRPr="00D548D3">
        <w:rPr>
          <w:color w:val="000000"/>
          <w:sz w:val="24"/>
          <w:szCs w:val="24"/>
        </w:rPr>
        <w:t xml:space="preserve">23.03.03 «Эксплуатация транспортно-технологических машин и комплексов». </w:t>
      </w:r>
      <w:r w:rsidR="00AF3434">
        <w:rPr>
          <w:spacing w:val="-2"/>
          <w:sz w:val="24"/>
          <w:szCs w:val="24"/>
        </w:rPr>
        <w:t xml:space="preserve"> </w:t>
      </w:r>
      <w:r w:rsidRPr="00AF3434">
        <w:rPr>
          <w:sz w:val="24"/>
          <w:szCs w:val="24"/>
        </w:rPr>
        <w:t xml:space="preserve">предусмотрено оборудование: </w:t>
      </w:r>
      <w:r w:rsidRPr="0016266C">
        <w:rPr>
          <w:spacing w:val="-2"/>
          <w:sz w:val="24"/>
          <w:szCs w:val="24"/>
        </w:rPr>
        <w:t>специально оборудованные кабинеты и аудитории –</w:t>
      </w:r>
      <w:r w:rsidR="00BF7EAF" w:rsidRPr="0016266C">
        <w:rPr>
          <w:spacing w:val="-2"/>
          <w:sz w:val="24"/>
          <w:szCs w:val="24"/>
        </w:rPr>
        <w:t>2</w:t>
      </w:r>
      <w:r w:rsidRPr="0016266C">
        <w:rPr>
          <w:spacing w:val="-2"/>
          <w:sz w:val="24"/>
          <w:szCs w:val="24"/>
        </w:rPr>
        <w:t>.</w:t>
      </w:r>
      <w:r w:rsidR="0068252D">
        <w:rPr>
          <w:spacing w:val="-2"/>
          <w:sz w:val="24"/>
          <w:szCs w:val="24"/>
        </w:rPr>
        <w:t>101-А</w:t>
      </w:r>
      <w:r w:rsidR="00AF3434" w:rsidRPr="0016266C">
        <w:rPr>
          <w:spacing w:val="-2"/>
          <w:sz w:val="24"/>
          <w:szCs w:val="24"/>
        </w:rPr>
        <w:t>, 2.115</w:t>
      </w:r>
      <w:proofErr w:type="gramStart"/>
      <w:r w:rsidR="0016266C" w:rsidRPr="0016266C">
        <w:rPr>
          <w:spacing w:val="-2"/>
          <w:sz w:val="24"/>
          <w:szCs w:val="24"/>
        </w:rPr>
        <w:t>А</w:t>
      </w:r>
      <w:proofErr w:type="gramEnd"/>
      <w:r w:rsidR="0068252D">
        <w:rPr>
          <w:spacing w:val="-2"/>
          <w:sz w:val="24"/>
          <w:szCs w:val="24"/>
        </w:rPr>
        <w:t xml:space="preserve">, </w:t>
      </w:r>
      <w:r w:rsidR="0068252D" w:rsidRPr="0044282E">
        <w:rPr>
          <w:color w:val="000000"/>
          <w:sz w:val="24"/>
          <w:szCs w:val="24"/>
        </w:rPr>
        <w:t>2.</w:t>
      </w:r>
      <w:r w:rsidR="0068252D" w:rsidRPr="0044282E">
        <w:rPr>
          <w:sz w:val="24"/>
          <w:szCs w:val="24"/>
        </w:rPr>
        <w:t>108</w:t>
      </w:r>
      <w:r w:rsidR="00137967" w:rsidRPr="0016266C">
        <w:rPr>
          <w:spacing w:val="-2"/>
          <w:sz w:val="24"/>
          <w:szCs w:val="24"/>
        </w:rPr>
        <w:t>:</w:t>
      </w:r>
    </w:p>
    <w:p w:rsidR="0016266C" w:rsidRPr="0016266C" w:rsidRDefault="0016266C" w:rsidP="0016266C">
      <w:pPr>
        <w:jc w:val="both"/>
        <w:outlineLvl w:val="0"/>
        <w:rPr>
          <w:sz w:val="24"/>
          <w:szCs w:val="24"/>
        </w:rPr>
      </w:pPr>
    </w:p>
    <w:tbl>
      <w:tblPr>
        <w:tblStyle w:val="aff8"/>
        <w:tblW w:w="0" w:type="auto"/>
        <w:tblLook w:val="04A0"/>
      </w:tblPr>
      <w:tblGrid>
        <w:gridCol w:w="2234"/>
        <w:gridCol w:w="3474"/>
        <w:gridCol w:w="3863"/>
      </w:tblGrid>
      <w:tr w:rsidR="0016266C" w:rsidRPr="0016266C" w:rsidTr="00E977F7">
        <w:tc>
          <w:tcPr>
            <w:tcW w:w="2234" w:type="dxa"/>
          </w:tcPr>
          <w:p w:rsidR="0016266C" w:rsidRPr="0016266C" w:rsidRDefault="0016266C" w:rsidP="0016266C">
            <w:pPr>
              <w:pStyle w:val="Default"/>
              <w:jc w:val="both"/>
              <w:rPr>
                <w:b/>
                <w:spacing w:val="-2"/>
              </w:rPr>
            </w:pPr>
            <w:r w:rsidRPr="0016266C">
              <w:rPr>
                <w:b/>
                <w:spacing w:val="-2"/>
              </w:rPr>
              <w:t>Аудитория</w:t>
            </w:r>
          </w:p>
        </w:tc>
        <w:tc>
          <w:tcPr>
            <w:tcW w:w="3474" w:type="dxa"/>
          </w:tcPr>
          <w:p w:rsidR="0016266C" w:rsidRPr="0016266C" w:rsidRDefault="0016266C" w:rsidP="0016266C">
            <w:pPr>
              <w:pStyle w:val="Default"/>
              <w:jc w:val="both"/>
              <w:rPr>
                <w:b/>
                <w:spacing w:val="-2"/>
              </w:rPr>
            </w:pPr>
            <w:r w:rsidRPr="0016266C">
              <w:rPr>
                <w:b/>
                <w:spacing w:val="-2"/>
              </w:rPr>
              <w:t>Целевое использование</w:t>
            </w:r>
          </w:p>
        </w:tc>
        <w:tc>
          <w:tcPr>
            <w:tcW w:w="3863" w:type="dxa"/>
          </w:tcPr>
          <w:p w:rsidR="0016266C" w:rsidRPr="0016266C" w:rsidRDefault="0016266C" w:rsidP="0016266C">
            <w:pPr>
              <w:pStyle w:val="Default"/>
              <w:jc w:val="both"/>
              <w:rPr>
                <w:b/>
                <w:spacing w:val="-2"/>
              </w:rPr>
            </w:pPr>
            <w:r w:rsidRPr="0016266C">
              <w:rPr>
                <w:b/>
                <w:spacing w:val="-2"/>
              </w:rPr>
              <w:t>Оборудование</w:t>
            </w:r>
          </w:p>
        </w:tc>
      </w:tr>
      <w:tr w:rsidR="0001588B" w:rsidRPr="00DE7B65" w:rsidTr="00E977F7">
        <w:tc>
          <w:tcPr>
            <w:tcW w:w="2234" w:type="dxa"/>
          </w:tcPr>
          <w:p w:rsidR="0001588B" w:rsidRPr="0044282E" w:rsidRDefault="0001588B" w:rsidP="00EE2AA7">
            <w:pPr>
              <w:jc w:val="both"/>
            </w:pPr>
            <w:r w:rsidRPr="0044282E">
              <w:rPr>
                <w:color w:val="000000"/>
                <w:sz w:val="24"/>
                <w:szCs w:val="24"/>
              </w:rPr>
              <w:t>2.1</w:t>
            </w:r>
            <w:r w:rsidR="00EE2AA7">
              <w:rPr>
                <w:color w:val="000000"/>
                <w:sz w:val="24"/>
                <w:szCs w:val="24"/>
              </w:rPr>
              <w:t>01-А</w:t>
            </w:r>
            <w:r w:rsidRPr="0044282E">
              <w:rPr>
                <w:sz w:val="24"/>
                <w:szCs w:val="24"/>
              </w:rPr>
              <w:t xml:space="preserve"> (Литер С)</w:t>
            </w:r>
          </w:p>
        </w:tc>
        <w:tc>
          <w:tcPr>
            <w:tcW w:w="3474" w:type="dxa"/>
          </w:tcPr>
          <w:p w:rsidR="0001588B" w:rsidRPr="0044282E" w:rsidRDefault="00E977F7" w:rsidP="00E977F7">
            <w:pPr>
              <w:rPr>
                <w:b/>
                <w:bCs/>
                <w:color w:val="0000FF"/>
                <w:spacing w:val="20"/>
                <w:vertAlign w:val="superscript"/>
              </w:rPr>
            </w:pPr>
            <w:r w:rsidRPr="0044282E">
              <w:rPr>
                <w:color w:val="000000"/>
                <w:sz w:val="24"/>
                <w:szCs w:val="24"/>
              </w:rPr>
              <w:t>Аудитория для проведения лекционных занятий,</w:t>
            </w:r>
          </w:p>
        </w:tc>
        <w:tc>
          <w:tcPr>
            <w:tcW w:w="3863" w:type="dxa"/>
          </w:tcPr>
          <w:p w:rsidR="00EE2AA7" w:rsidRPr="0044282E" w:rsidRDefault="00EE2AA7" w:rsidP="00EE2AA7">
            <w:pPr>
              <w:rPr>
                <w:color w:val="000000"/>
                <w:sz w:val="24"/>
                <w:szCs w:val="24"/>
              </w:rPr>
            </w:pPr>
            <w:r w:rsidRPr="0044282E">
              <w:rPr>
                <w:color w:val="000000"/>
                <w:sz w:val="24"/>
                <w:szCs w:val="24"/>
              </w:rPr>
              <w:t>Рабочие места студентов: столы – 16 шт., стулья – 32 шт. (32 посадочных места).</w:t>
            </w:r>
          </w:p>
          <w:p w:rsidR="00EE2AA7" w:rsidRPr="0044282E" w:rsidRDefault="00EE2AA7" w:rsidP="00EE2AA7">
            <w:pPr>
              <w:rPr>
                <w:color w:val="000000"/>
                <w:sz w:val="24"/>
                <w:szCs w:val="24"/>
              </w:rPr>
            </w:pPr>
            <w:r w:rsidRPr="0044282E">
              <w:rPr>
                <w:color w:val="000000"/>
                <w:sz w:val="24"/>
                <w:szCs w:val="24"/>
              </w:rPr>
              <w:t>Рабочее место преподавателя: стол – 1шт</w:t>
            </w:r>
            <w:r>
              <w:rPr>
                <w:color w:val="000000"/>
                <w:sz w:val="24"/>
                <w:szCs w:val="24"/>
              </w:rPr>
              <w:t>.</w:t>
            </w:r>
            <w:r w:rsidRPr="0044282E">
              <w:rPr>
                <w:color w:val="000000"/>
                <w:sz w:val="24"/>
                <w:szCs w:val="24"/>
              </w:rPr>
              <w:t>, стул – 1шт.</w:t>
            </w:r>
          </w:p>
          <w:p w:rsidR="00EE2AA7" w:rsidRDefault="00EE2AA7" w:rsidP="00EE2AA7">
            <w:pPr>
              <w:rPr>
                <w:color w:val="000000"/>
                <w:sz w:val="24"/>
                <w:szCs w:val="24"/>
              </w:rPr>
            </w:pPr>
            <w:r w:rsidRPr="0044282E">
              <w:rPr>
                <w:color w:val="000000"/>
                <w:sz w:val="24"/>
                <w:szCs w:val="24"/>
              </w:rPr>
              <w:t xml:space="preserve">Доска меловая – 1 шт. </w:t>
            </w:r>
          </w:p>
          <w:p w:rsidR="00EE2AA7" w:rsidRDefault="00EE2AA7" w:rsidP="00EE2AA7">
            <w:pPr>
              <w:rPr>
                <w:b/>
                <w:color w:val="000000"/>
                <w:sz w:val="24"/>
                <w:szCs w:val="24"/>
              </w:rPr>
            </w:pPr>
            <w:r w:rsidRPr="0044282E">
              <w:rPr>
                <w:b/>
                <w:color w:val="000000"/>
                <w:sz w:val="24"/>
                <w:szCs w:val="24"/>
              </w:rPr>
              <w:t>Набор демонстрационного оборудования</w:t>
            </w:r>
          </w:p>
          <w:p w:rsidR="00EE2AA7" w:rsidRPr="0044282E" w:rsidRDefault="00EE2AA7" w:rsidP="00EE2AA7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«</w:t>
            </w:r>
            <w:r w:rsidRPr="0099559A">
              <w:rPr>
                <w:color w:val="000000"/>
                <w:sz w:val="24"/>
                <w:szCs w:val="24"/>
              </w:rPr>
              <w:t>Стенд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99559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– задание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«Расчет годового цикла (идеального газа)»</w:t>
            </w:r>
          </w:p>
          <w:p w:rsidR="00EE2AA7" w:rsidRPr="0044282E" w:rsidRDefault="00EE2AA7" w:rsidP="00EE2AA7">
            <w:pPr>
              <w:rPr>
                <w:b/>
                <w:color w:val="000000"/>
                <w:sz w:val="24"/>
                <w:szCs w:val="24"/>
              </w:rPr>
            </w:pPr>
            <w:r w:rsidRPr="0044282E">
              <w:rPr>
                <w:b/>
                <w:color w:val="000000"/>
                <w:sz w:val="24"/>
                <w:szCs w:val="24"/>
              </w:rPr>
              <w:t xml:space="preserve"> Оборудование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44282E">
              <w:rPr>
                <w:b/>
                <w:color w:val="000000"/>
                <w:sz w:val="24"/>
                <w:szCs w:val="24"/>
              </w:rPr>
              <w:t>для проведения за</w:t>
            </w:r>
            <w:r>
              <w:rPr>
                <w:b/>
                <w:color w:val="000000"/>
                <w:sz w:val="24"/>
                <w:szCs w:val="24"/>
              </w:rPr>
              <w:t>нятий с подключением к сети Интернет</w:t>
            </w:r>
            <w:r w:rsidRPr="0044282E">
              <w:rPr>
                <w:b/>
                <w:color w:val="000000"/>
                <w:sz w:val="24"/>
                <w:szCs w:val="24"/>
              </w:rPr>
              <w:t>:</w:t>
            </w:r>
          </w:p>
          <w:p w:rsidR="00962A04" w:rsidRPr="00392F71" w:rsidRDefault="00EE2AA7" w:rsidP="00EE2AA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proofErr w:type="gramStart"/>
            <w:r w:rsidRPr="0044282E">
              <w:rPr>
                <w:color w:val="000000"/>
                <w:sz w:val="24"/>
                <w:szCs w:val="24"/>
              </w:rPr>
              <w:t>Компьютер</w:t>
            </w:r>
            <w:r w:rsidRPr="00EE2AA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44282E">
              <w:rPr>
                <w:color w:val="000000"/>
                <w:sz w:val="24"/>
                <w:szCs w:val="24"/>
              </w:rPr>
              <w:t>Ноутбук</w:t>
            </w:r>
            <w:r w:rsidRPr="00EE2AA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44282E">
              <w:rPr>
                <w:color w:val="000000"/>
                <w:sz w:val="24"/>
                <w:szCs w:val="24"/>
                <w:lang w:val="en-US"/>
              </w:rPr>
              <w:t>Acer</w:t>
            </w:r>
            <w:r w:rsidRPr="00EE2AA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Extensa</w:t>
            </w:r>
            <w:proofErr w:type="spellEnd"/>
            <w:r w:rsidRPr="00EE2AA7">
              <w:rPr>
                <w:color w:val="000000"/>
                <w:sz w:val="24"/>
                <w:szCs w:val="24"/>
                <w:lang w:val="en-US"/>
              </w:rPr>
              <w:t xml:space="preserve"> 5235 – </w:t>
            </w:r>
            <w:r>
              <w:rPr>
                <w:color w:val="000000"/>
                <w:sz w:val="24"/>
                <w:szCs w:val="24"/>
              </w:rPr>
              <w:t>переносной</w:t>
            </w:r>
            <w:r w:rsidRPr="00EE2AA7">
              <w:rPr>
                <w:color w:val="000000"/>
                <w:sz w:val="24"/>
                <w:szCs w:val="24"/>
                <w:lang w:val="en-US"/>
              </w:rPr>
              <w:t xml:space="preserve"> (</w:t>
            </w:r>
            <w:r>
              <w:rPr>
                <w:color w:val="000000"/>
                <w:sz w:val="24"/>
                <w:szCs w:val="24"/>
                <w:lang w:val="en-US"/>
              </w:rPr>
              <w:t>Intel</w:t>
            </w:r>
            <w:r w:rsidRPr="00EE2AA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Celeron</w:t>
            </w:r>
            <w:r w:rsidRPr="00EE2AA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processor</w:t>
            </w:r>
            <w:r w:rsidRPr="00EE2AA7">
              <w:rPr>
                <w:color w:val="000000"/>
                <w:sz w:val="24"/>
                <w:szCs w:val="24"/>
                <w:lang w:val="en-US"/>
              </w:rPr>
              <w:t xml:space="preserve"> 900, 2.2 </w:t>
            </w:r>
            <w:r>
              <w:rPr>
                <w:color w:val="000000"/>
                <w:sz w:val="24"/>
                <w:szCs w:val="24"/>
                <w:lang w:val="en-US"/>
              </w:rPr>
              <w:t>GHz</w:t>
            </w:r>
            <w:r w:rsidRPr="00EE2AA7">
              <w:rPr>
                <w:color w:val="000000"/>
                <w:sz w:val="24"/>
                <w:szCs w:val="24"/>
                <w:lang w:val="en-US"/>
              </w:rPr>
              <w:t xml:space="preserve">, 800 </w:t>
            </w:r>
            <w:r>
              <w:rPr>
                <w:color w:val="000000"/>
                <w:sz w:val="24"/>
                <w:szCs w:val="24"/>
                <w:lang w:val="en-US"/>
              </w:rPr>
              <w:t>MHz</w:t>
            </w:r>
            <w:proofErr w:type="gramEnd"/>
          </w:p>
          <w:p w:rsidR="0068252D" w:rsidRPr="00392F71" w:rsidRDefault="0068252D" w:rsidP="00EE2AA7">
            <w:pPr>
              <w:jc w:val="both"/>
              <w:rPr>
                <w:b/>
                <w:bCs/>
                <w:color w:val="FF0000"/>
                <w:lang w:val="en-US"/>
              </w:rPr>
            </w:pPr>
          </w:p>
        </w:tc>
      </w:tr>
      <w:tr w:rsidR="0001588B" w:rsidRPr="00DE7B65" w:rsidTr="00E977F7">
        <w:tc>
          <w:tcPr>
            <w:tcW w:w="2234" w:type="dxa"/>
          </w:tcPr>
          <w:p w:rsidR="0001588B" w:rsidRPr="0044282E" w:rsidRDefault="0001588B" w:rsidP="00EE2AA7">
            <w:pPr>
              <w:jc w:val="both"/>
              <w:rPr>
                <w:color w:val="FF0000"/>
              </w:rPr>
            </w:pPr>
            <w:r w:rsidRPr="0044282E">
              <w:rPr>
                <w:color w:val="000000"/>
                <w:sz w:val="24"/>
                <w:szCs w:val="24"/>
              </w:rPr>
              <w:t>2.1</w:t>
            </w:r>
            <w:r w:rsidR="00EE2AA7">
              <w:rPr>
                <w:color w:val="000000"/>
                <w:sz w:val="24"/>
                <w:szCs w:val="24"/>
              </w:rPr>
              <w:t>01</w:t>
            </w:r>
            <w:r w:rsidRPr="0044282E">
              <w:rPr>
                <w:color w:val="000000"/>
                <w:sz w:val="24"/>
                <w:szCs w:val="24"/>
              </w:rPr>
              <w:t>-А (Литер С)</w:t>
            </w:r>
          </w:p>
        </w:tc>
        <w:tc>
          <w:tcPr>
            <w:tcW w:w="3474" w:type="dxa"/>
          </w:tcPr>
          <w:p w:rsidR="0001588B" w:rsidRPr="0044282E" w:rsidRDefault="00E977F7" w:rsidP="00D33751">
            <w:pPr>
              <w:rPr>
                <w:b/>
                <w:bCs/>
                <w:color w:val="0000FF"/>
                <w:spacing w:val="20"/>
                <w:vertAlign w:val="superscript"/>
              </w:rPr>
            </w:pPr>
            <w:r w:rsidRPr="0044282E">
              <w:rPr>
                <w:color w:val="000000"/>
                <w:sz w:val="24"/>
                <w:szCs w:val="24"/>
              </w:rPr>
              <w:t xml:space="preserve">Аудитория для проведения </w:t>
            </w:r>
            <w:r>
              <w:rPr>
                <w:color w:val="000000"/>
                <w:sz w:val="24"/>
                <w:szCs w:val="24"/>
              </w:rPr>
              <w:t>практических</w:t>
            </w:r>
            <w:r w:rsidRPr="0044282E">
              <w:rPr>
                <w:color w:val="000000"/>
                <w:sz w:val="24"/>
                <w:szCs w:val="24"/>
              </w:rPr>
              <w:t xml:space="preserve"> занятий</w:t>
            </w:r>
          </w:p>
        </w:tc>
        <w:tc>
          <w:tcPr>
            <w:tcW w:w="3863" w:type="dxa"/>
          </w:tcPr>
          <w:p w:rsidR="00EE2AA7" w:rsidRPr="0044282E" w:rsidRDefault="00EE2AA7" w:rsidP="00EE2AA7">
            <w:pPr>
              <w:rPr>
                <w:color w:val="000000"/>
                <w:sz w:val="24"/>
                <w:szCs w:val="24"/>
              </w:rPr>
            </w:pPr>
            <w:r w:rsidRPr="0044282E">
              <w:rPr>
                <w:color w:val="000000"/>
                <w:sz w:val="24"/>
                <w:szCs w:val="24"/>
              </w:rPr>
              <w:t>Рабочие места студентов: столы – 16 шт., стулья – 32 шт. (32 посадочных места).</w:t>
            </w:r>
          </w:p>
          <w:p w:rsidR="00EE2AA7" w:rsidRPr="0044282E" w:rsidRDefault="00EE2AA7" w:rsidP="00EE2AA7">
            <w:pPr>
              <w:rPr>
                <w:color w:val="000000"/>
                <w:sz w:val="24"/>
                <w:szCs w:val="24"/>
              </w:rPr>
            </w:pPr>
            <w:r w:rsidRPr="0044282E">
              <w:rPr>
                <w:color w:val="000000"/>
                <w:sz w:val="24"/>
                <w:szCs w:val="24"/>
              </w:rPr>
              <w:t>Рабочее место преподавателя: стол – 1шт</w:t>
            </w:r>
            <w:r>
              <w:rPr>
                <w:color w:val="000000"/>
                <w:sz w:val="24"/>
                <w:szCs w:val="24"/>
              </w:rPr>
              <w:t>.</w:t>
            </w:r>
            <w:r w:rsidRPr="0044282E">
              <w:rPr>
                <w:color w:val="000000"/>
                <w:sz w:val="24"/>
                <w:szCs w:val="24"/>
              </w:rPr>
              <w:t>, стул – 1шт.</w:t>
            </w:r>
          </w:p>
          <w:p w:rsidR="00EE2AA7" w:rsidRDefault="00EE2AA7" w:rsidP="00EE2AA7">
            <w:pPr>
              <w:rPr>
                <w:color w:val="000000"/>
                <w:sz w:val="24"/>
                <w:szCs w:val="24"/>
              </w:rPr>
            </w:pPr>
            <w:r w:rsidRPr="0044282E">
              <w:rPr>
                <w:color w:val="000000"/>
                <w:sz w:val="24"/>
                <w:szCs w:val="24"/>
              </w:rPr>
              <w:t xml:space="preserve">Доска меловая – 1 шт. </w:t>
            </w:r>
          </w:p>
          <w:p w:rsidR="00EE2AA7" w:rsidRDefault="00EE2AA7" w:rsidP="00EE2AA7">
            <w:pPr>
              <w:rPr>
                <w:b/>
                <w:color w:val="000000"/>
                <w:sz w:val="24"/>
                <w:szCs w:val="24"/>
              </w:rPr>
            </w:pPr>
            <w:r w:rsidRPr="0044282E">
              <w:rPr>
                <w:b/>
                <w:color w:val="000000"/>
                <w:sz w:val="24"/>
                <w:szCs w:val="24"/>
              </w:rPr>
              <w:t>Набор демонстрационного оборудования</w:t>
            </w:r>
          </w:p>
          <w:p w:rsidR="00EE2AA7" w:rsidRPr="0044282E" w:rsidRDefault="00EE2AA7" w:rsidP="00EE2AA7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«</w:t>
            </w:r>
            <w:r w:rsidRPr="0099559A">
              <w:rPr>
                <w:color w:val="000000"/>
                <w:sz w:val="24"/>
                <w:szCs w:val="24"/>
              </w:rPr>
              <w:t>Стенд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99559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– задание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«Расчет годового цикла (идеального газа)»</w:t>
            </w:r>
          </w:p>
          <w:p w:rsidR="00EE2AA7" w:rsidRPr="0044282E" w:rsidRDefault="00EE2AA7" w:rsidP="00EE2AA7">
            <w:pPr>
              <w:rPr>
                <w:b/>
                <w:color w:val="000000"/>
                <w:sz w:val="24"/>
                <w:szCs w:val="24"/>
              </w:rPr>
            </w:pPr>
            <w:r w:rsidRPr="0044282E">
              <w:rPr>
                <w:b/>
                <w:color w:val="000000"/>
                <w:sz w:val="24"/>
                <w:szCs w:val="24"/>
              </w:rPr>
              <w:t xml:space="preserve"> Оборудование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44282E">
              <w:rPr>
                <w:b/>
                <w:color w:val="000000"/>
                <w:sz w:val="24"/>
                <w:szCs w:val="24"/>
              </w:rPr>
              <w:t>для проведения за</w:t>
            </w:r>
            <w:r>
              <w:rPr>
                <w:b/>
                <w:color w:val="000000"/>
                <w:sz w:val="24"/>
                <w:szCs w:val="24"/>
              </w:rPr>
              <w:t>нятий с подключением к сети Интернет</w:t>
            </w:r>
            <w:r w:rsidRPr="0044282E">
              <w:rPr>
                <w:b/>
                <w:color w:val="000000"/>
                <w:sz w:val="24"/>
                <w:szCs w:val="24"/>
              </w:rPr>
              <w:t>:</w:t>
            </w:r>
          </w:p>
          <w:p w:rsidR="00962A04" w:rsidRPr="00392F71" w:rsidRDefault="00EE2AA7" w:rsidP="00EE2AA7">
            <w:pPr>
              <w:pStyle w:val="Default"/>
              <w:jc w:val="both"/>
              <w:rPr>
                <w:lang w:val="en-US"/>
              </w:rPr>
            </w:pPr>
            <w:proofErr w:type="gramStart"/>
            <w:r w:rsidRPr="0044282E">
              <w:lastRenderedPageBreak/>
              <w:t>Компьютер</w:t>
            </w:r>
            <w:r w:rsidRPr="00EE2AA7">
              <w:rPr>
                <w:lang w:val="en-US"/>
              </w:rPr>
              <w:t xml:space="preserve"> </w:t>
            </w:r>
            <w:r w:rsidRPr="0044282E">
              <w:t>Ноутбук</w:t>
            </w:r>
            <w:r w:rsidRPr="00EE2AA7">
              <w:rPr>
                <w:lang w:val="en-US"/>
              </w:rPr>
              <w:t xml:space="preserve"> </w:t>
            </w:r>
            <w:r w:rsidRPr="0044282E">
              <w:rPr>
                <w:lang w:val="en-US"/>
              </w:rPr>
              <w:t>Acer</w:t>
            </w:r>
            <w:r w:rsidRPr="00EE2AA7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Extensa</w:t>
            </w:r>
            <w:proofErr w:type="spellEnd"/>
            <w:r w:rsidRPr="00EE2AA7">
              <w:rPr>
                <w:lang w:val="en-US"/>
              </w:rPr>
              <w:t xml:space="preserve"> 5235 – </w:t>
            </w:r>
            <w:r>
              <w:t>переносной</w:t>
            </w:r>
            <w:r w:rsidRPr="00EE2AA7">
              <w:rPr>
                <w:lang w:val="en-US"/>
              </w:rPr>
              <w:t xml:space="preserve"> (</w:t>
            </w:r>
            <w:r>
              <w:rPr>
                <w:lang w:val="en-US"/>
              </w:rPr>
              <w:t>Intel</w:t>
            </w:r>
            <w:r w:rsidRPr="00EE2AA7">
              <w:rPr>
                <w:lang w:val="en-US"/>
              </w:rPr>
              <w:t xml:space="preserve"> </w:t>
            </w:r>
            <w:r>
              <w:rPr>
                <w:lang w:val="en-US"/>
              </w:rPr>
              <w:t>Celeron</w:t>
            </w:r>
            <w:r w:rsidRPr="00EE2AA7">
              <w:rPr>
                <w:lang w:val="en-US"/>
              </w:rPr>
              <w:t xml:space="preserve"> </w:t>
            </w:r>
            <w:r>
              <w:rPr>
                <w:lang w:val="en-US"/>
              </w:rPr>
              <w:t>processor</w:t>
            </w:r>
            <w:r w:rsidRPr="00EE2AA7">
              <w:rPr>
                <w:lang w:val="en-US"/>
              </w:rPr>
              <w:t xml:space="preserve"> 900, 2.2 </w:t>
            </w:r>
            <w:r>
              <w:rPr>
                <w:lang w:val="en-US"/>
              </w:rPr>
              <w:t>GHz</w:t>
            </w:r>
            <w:r w:rsidRPr="00EE2AA7">
              <w:rPr>
                <w:lang w:val="en-US"/>
              </w:rPr>
              <w:t xml:space="preserve">, 800 </w:t>
            </w:r>
            <w:r>
              <w:rPr>
                <w:lang w:val="en-US"/>
              </w:rPr>
              <w:t>MHz</w:t>
            </w:r>
            <w:r w:rsidRPr="00EE2AA7">
              <w:rPr>
                <w:lang w:val="en-US"/>
              </w:rPr>
              <w:t xml:space="preserve"> </w:t>
            </w:r>
            <w:proofErr w:type="gramEnd"/>
          </w:p>
          <w:p w:rsidR="0068252D" w:rsidRPr="00392F71" w:rsidRDefault="0068252D" w:rsidP="00EE2AA7">
            <w:pPr>
              <w:pStyle w:val="Default"/>
              <w:jc w:val="both"/>
              <w:rPr>
                <w:spacing w:val="-2"/>
                <w:lang w:val="en-US"/>
              </w:rPr>
            </w:pPr>
          </w:p>
        </w:tc>
      </w:tr>
      <w:tr w:rsidR="002D721B" w:rsidRPr="0016266C" w:rsidTr="00E977F7">
        <w:tc>
          <w:tcPr>
            <w:tcW w:w="2234" w:type="dxa"/>
          </w:tcPr>
          <w:p w:rsidR="002D721B" w:rsidRPr="0044282E" w:rsidRDefault="00EE2AA7" w:rsidP="00D33751">
            <w:pPr>
              <w:jc w:val="both"/>
              <w:rPr>
                <w:color w:val="000000"/>
                <w:sz w:val="24"/>
                <w:szCs w:val="24"/>
              </w:rPr>
            </w:pPr>
            <w:r w:rsidRPr="0044282E">
              <w:rPr>
                <w:color w:val="000000"/>
                <w:sz w:val="24"/>
                <w:szCs w:val="24"/>
              </w:rPr>
              <w:lastRenderedPageBreak/>
              <w:t>2.</w:t>
            </w:r>
            <w:r w:rsidRPr="0044282E">
              <w:rPr>
                <w:sz w:val="24"/>
                <w:szCs w:val="24"/>
              </w:rPr>
              <w:t>108 (Литер С)</w:t>
            </w:r>
          </w:p>
        </w:tc>
        <w:tc>
          <w:tcPr>
            <w:tcW w:w="3474" w:type="dxa"/>
          </w:tcPr>
          <w:p w:rsidR="002D721B" w:rsidRPr="0044282E" w:rsidRDefault="00E977F7" w:rsidP="00D33751">
            <w:pPr>
              <w:jc w:val="both"/>
              <w:rPr>
                <w:color w:val="000000"/>
              </w:rPr>
            </w:pPr>
            <w:r w:rsidRPr="0044282E">
              <w:rPr>
                <w:color w:val="000000"/>
                <w:sz w:val="24"/>
                <w:szCs w:val="24"/>
              </w:rPr>
              <w:t xml:space="preserve">Аудитория для проведения самостоятельной работы,  </w:t>
            </w:r>
          </w:p>
        </w:tc>
        <w:tc>
          <w:tcPr>
            <w:tcW w:w="3863" w:type="dxa"/>
          </w:tcPr>
          <w:p w:rsidR="00EE2AA7" w:rsidRPr="0044282E" w:rsidRDefault="00EE2AA7" w:rsidP="00EE2AA7">
            <w:pPr>
              <w:rPr>
                <w:color w:val="000000"/>
                <w:sz w:val="24"/>
                <w:szCs w:val="24"/>
              </w:rPr>
            </w:pPr>
            <w:r w:rsidRPr="0044282E">
              <w:rPr>
                <w:color w:val="000000"/>
                <w:sz w:val="24"/>
                <w:szCs w:val="24"/>
              </w:rPr>
              <w:t>Рабочие места студ</w:t>
            </w:r>
            <w:r>
              <w:rPr>
                <w:color w:val="000000"/>
                <w:sz w:val="24"/>
                <w:szCs w:val="24"/>
              </w:rPr>
              <w:t>ентов: столы – 10 шт., стулья – 10 шт. (10</w:t>
            </w:r>
            <w:r w:rsidRPr="0044282E">
              <w:rPr>
                <w:color w:val="000000"/>
                <w:sz w:val="24"/>
                <w:szCs w:val="24"/>
              </w:rPr>
              <w:t xml:space="preserve"> посадочных места).</w:t>
            </w:r>
          </w:p>
          <w:p w:rsidR="00EE2AA7" w:rsidRPr="0044282E" w:rsidRDefault="00EE2AA7" w:rsidP="00EE2AA7">
            <w:pPr>
              <w:rPr>
                <w:color w:val="000000"/>
                <w:sz w:val="24"/>
                <w:szCs w:val="24"/>
              </w:rPr>
            </w:pPr>
            <w:r w:rsidRPr="0044282E">
              <w:rPr>
                <w:color w:val="000000"/>
                <w:sz w:val="24"/>
                <w:szCs w:val="24"/>
              </w:rPr>
              <w:t>Рабочее место преподавателя: стол – 1шт</w:t>
            </w:r>
            <w:r>
              <w:rPr>
                <w:color w:val="000000"/>
                <w:sz w:val="24"/>
                <w:szCs w:val="24"/>
              </w:rPr>
              <w:t>.</w:t>
            </w:r>
            <w:r w:rsidRPr="0044282E">
              <w:rPr>
                <w:color w:val="000000"/>
                <w:sz w:val="24"/>
                <w:szCs w:val="24"/>
              </w:rPr>
              <w:t>, стул – 1шт.</w:t>
            </w:r>
          </w:p>
          <w:p w:rsidR="00EE2AA7" w:rsidRPr="0044282E" w:rsidRDefault="00EE2AA7" w:rsidP="00EE2A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доска  </w:t>
            </w:r>
            <w:proofErr w:type="spellStart"/>
            <w:r w:rsidRPr="0044282E">
              <w:rPr>
                <w:color w:val="000000"/>
                <w:sz w:val="24"/>
                <w:szCs w:val="24"/>
              </w:rPr>
              <w:t>мультим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44282E">
              <w:rPr>
                <w:color w:val="000000"/>
                <w:sz w:val="24"/>
                <w:szCs w:val="24"/>
              </w:rPr>
              <w:t>дийная</w:t>
            </w:r>
            <w:proofErr w:type="spellEnd"/>
            <w:r w:rsidRPr="0044282E">
              <w:rPr>
                <w:color w:val="000000"/>
                <w:sz w:val="24"/>
                <w:szCs w:val="24"/>
              </w:rPr>
              <w:t xml:space="preserve"> – 1 шт. сейф – 1 шт.</w:t>
            </w:r>
          </w:p>
          <w:p w:rsidR="00EE2AA7" w:rsidRDefault="00EE2AA7" w:rsidP="00EE2AA7">
            <w:pPr>
              <w:rPr>
                <w:color w:val="000000"/>
                <w:sz w:val="24"/>
                <w:szCs w:val="24"/>
                <w:u w:val="single"/>
              </w:rPr>
            </w:pPr>
            <w:r w:rsidRPr="0044282E">
              <w:rPr>
                <w:b/>
                <w:color w:val="000000"/>
                <w:sz w:val="24"/>
                <w:szCs w:val="24"/>
              </w:rPr>
              <w:t>Оборудование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44282E">
              <w:rPr>
                <w:b/>
                <w:color w:val="000000"/>
                <w:sz w:val="24"/>
                <w:szCs w:val="24"/>
              </w:rPr>
              <w:t>для проведения занятий</w:t>
            </w:r>
            <w:r>
              <w:rPr>
                <w:b/>
                <w:color w:val="000000"/>
                <w:sz w:val="24"/>
                <w:szCs w:val="24"/>
              </w:rPr>
              <w:t xml:space="preserve"> с подключением к сети Интернет</w:t>
            </w:r>
            <w:r w:rsidRPr="0044282E"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2D721B" w:rsidRDefault="00EE2AA7" w:rsidP="00EE2AA7">
            <w:pPr>
              <w:jc w:val="both"/>
              <w:rPr>
                <w:color w:val="000000"/>
                <w:sz w:val="24"/>
                <w:szCs w:val="24"/>
              </w:rPr>
            </w:pPr>
            <w:r w:rsidRPr="0044282E">
              <w:rPr>
                <w:sz w:val="24"/>
                <w:szCs w:val="24"/>
              </w:rPr>
              <w:t xml:space="preserve">Тренажёр холодильных установок </w:t>
            </w:r>
            <w:r w:rsidRPr="0044282E">
              <w:rPr>
                <w:sz w:val="24"/>
                <w:szCs w:val="24"/>
                <w:lang w:val="en-US"/>
              </w:rPr>
              <w:t>RPS</w:t>
            </w:r>
            <w:r w:rsidRPr="0044282E">
              <w:rPr>
                <w:sz w:val="24"/>
                <w:szCs w:val="24"/>
              </w:rPr>
              <w:t>-4000</w:t>
            </w:r>
            <w:r w:rsidRPr="0044282E">
              <w:rPr>
                <w:color w:val="000000"/>
                <w:sz w:val="24"/>
                <w:szCs w:val="24"/>
              </w:rPr>
              <w:t xml:space="preserve"> (включает 8 персональных компь</w:t>
            </w:r>
            <w:r>
              <w:rPr>
                <w:color w:val="000000"/>
                <w:sz w:val="24"/>
                <w:szCs w:val="24"/>
              </w:rPr>
              <w:t>ю</w:t>
            </w:r>
            <w:r w:rsidRPr="0044282E">
              <w:rPr>
                <w:color w:val="000000"/>
                <w:sz w:val="24"/>
                <w:szCs w:val="24"/>
              </w:rPr>
              <w:t>теров</w:t>
            </w:r>
            <w:r w:rsidRPr="0044282E">
              <w:rPr>
                <w:sz w:val="24"/>
                <w:szCs w:val="24"/>
              </w:rPr>
              <w:t xml:space="preserve"> </w:t>
            </w:r>
            <w:proofErr w:type="spellStart"/>
            <w:r w:rsidRPr="0044282E">
              <w:rPr>
                <w:color w:val="000000"/>
                <w:sz w:val="24"/>
                <w:szCs w:val="24"/>
                <w:lang w:val="en-US"/>
              </w:rPr>
              <w:t>Genuie</w:t>
            </w:r>
            <w:proofErr w:type="spellEnd"/>
            <w:r w:rsidRPr="0044282E">
              <w:rPr>
                <w:color w:val="000000"/>
                <w:sz w:val="24"/>
                <w:szCs w:val="24"/>
              </w:rPr>
              <w:t xml:space="preserve"> </w:t>
            </w:r>
            <w:r w:rsidRPr="0044282E">
              <w:rPr>
                <w:color w:val="000000"/>
                <w:sz w:val="24"/>
                <w:szCs w:val="24"/>
                <w:lang w:val="en-US"/>
              </w:rPr>
              <w:t>Intel</w:t>
            </w:r>
            <w:r w:rsidRPr="0044282E">
              <w:rPr>
                <w:color w:val="000000"/>
                <w:sz w:val="24"/>
                <w:szCs w:val="24"/>
              </w:rPr>
              <w:t>(</w:t>
            </w:r>
            <w:r w:rsidRPr="0044282E">
              <w:rPr>
                <w:color w:val="000000"/>
                <w:sz w:val="24"/>
                <w:szCs w:val="24"/>
                <w:lang w:val="en-US"/>
              </w:rPr>
              <w:t>R</w:t>
            </w:r>
            <w:r w:rsidRPr="0044282E">
              <w:rPr>
                <w:color w:val="000000"/>
                <w:sz w:val="24"/>
                <w:szCs w:val="24"/>
              </w:rPr>
              <w:t xml:space="preserve">) </w:t>
            </w:r>
            <w:r w:rsidRPr="0044282E">
              <w:rPr>
                <w:color w:val="000000"/>
                <w:sz w:val="24"/>
                <w:szCs w:val="24"/>
                <w:lang w:val="en-US"/>
              </w:rPr>
              <w:t>CPU</w:t>
            </w:r>
            <w:r w:rsidRPr="0044282E">
              <w:rPr>
                <w:color w:val="000000"/>
                <w:sz w:val="24"/>
                <w:szCs w:val="24"/>
              </w:rPr>
              <w:t xml:space="preserve"> </w:t>
            </w:r>
            <w:hyperlink r:id="rId24" w:history="1">
              <w:r w:rsidRPr="0044282E">
                <w:rPr>
                  <w:rStyle w:val="af1"/>
                  <w:color w:val="000000"/>
                  <w:sz w:val="24"/>
                  <w:szCs w:val="24"/>
                </w:rPr>
                <w:t>2160@1.80</w:t>
              </w:r>
              <w:r w:rsidRPr="0044282E">
                <w:rPr>
                  <w:rStyle w:val="af1"/>
                  <w:color w:val="000000"/>
                  <w:sz w:val="24"/>
                  <w:szCs w:val="24"/>
                  <w:lang w:val="en-US"/>
                </w:rPr>
                <w:t>GHZ</w:t>
              </w:r>
            </w:hyperlink>
            <w:r w:rsidRPr="0044282E">
              <w:rPr>
                <w:color w:val="000000"/>
                <w:sz w:val="24"/>
                <w:szCs w:val="24"/>
              </w:rPr>
              <w:t xml:space="preserve"> 1.8ГГц, 512 МБ ОЗУ с локальной сетью и доступом в Интернет).</w:t>
            </w:r>
          </w:p>
          <w:p w:rsidR="00EE2AA7" w:rsidRPr="0044282E" w:rsidRDefault="00EE2AA7" w:rsidP="00EE2AA7">
            <w:pPr>
              <w:jc w:val="both"/>
            </w:pPr>
          </w:p>
        </w:tc>
      </w:tr>
      <w:tr w:rsidR="002D721B" w:rsidRPr="0016266C" w:rsidTr="00E977F7">
        <w:tc>
          <w:tcPr>
            <w:tcW w:w="2234" w:type="dxa"/>
          </w:tcPr>
          <w:p w:rsidR="00EE2AA7" w:rsidRPr="0044282E" w:rsidRDefault="00EE2AA7" w:rsidP="00EE2AA7">
            <w:pPr>
              <w:jc w:val="both"/>
              <w:rPr>
                <w:color w:val="000000"/>
                <w:sz w:val="24"/>
                <w:szCs w:val="24"/>
              </w:rPr>
            </w:pPr>
            <w:r w:rsidRPr="0044282E">
              <w:rPr>
                <w:color w:val="000000"/>
                <w:sz w:val="24"/>
                <w:szCs w:val="24"/>
              </w:rPr>
              <w:t>2.115-А (Литер С)</w:t>
            </w:r>
          </w:p>
          <w:p w:rsidR="002D721B" w:rsidRPr="0044282E" w:rsidRDefault="002D721B" w:rsidP="00D3375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74" w:type="dxa"/>
          </w:tcPr>
          <w:p w:rsidR="002D721B" w:rsidRPr="0044282E" w:rsidRDefault="00E977F7" w:rsidP="00D33751">
            <w:pPr>
              <w:jc w:val="both"/>
              <w:rPr>
                <w:color w:val="000000"/>
                <w:sz w:val="24"/>
                <w:szCs w:val="24"/>
              </w:rPr>
            </w:pPr>
            <w:r w:rsidRPr="0044282E">
              <w:rPr>
                <w:color w:val="000000"/>
                <w:sz w:val="24"/>
                <w:szCs w:val="24"/>
              </w:rPr>
              <w:t>Аудитория для текущего контроля и промежуточной аттестации,</w:t>
            </w:r>
          </w:p>
        </w:tc>
        <w:tc>
          <w:tcPr>
            <w:tcW w:w="3863" w:type="dxa"/>
          </w:tcPr>
          <w:p w:rsidR="00EE2AA7" w:rsidRPr="0044282E" w:rsidRDefault="00EE2AA7" w:rsidP="00EE2AA7">
            <w:pPr>
              <w:rPr>
                <w:color w:val="000000"/>
                <w:sz w:val="24"/>
                <w:szCs w:val="24"/>
              </w:rPr>
            </w:pPr>
            <w:r w:rsidRPr="0044282E">
              <w:rPr>
                <w:color w:val="000000"/>
                <w:sz w:val="24"/>
                <w:szCs w:val="24"/>
              </w:rPr>
              <w:t>Рабочие места студ</w:t>
            </w:r>
            <w:r>
              <w:rPr>
                <w:color w:val="000000"/>
                <w:sz w:val="24"/>
                <w:szCs w:val="24"/>
              </w:rPr>
              <w:t>ентов: столы – 20 шт., стулья – 40 шт. (40</w:t>
            </w:r>
            <w:r w:rsidRPr="0044282E">
              <w:rPr>
                <w:color w:val="000000"/>
                <w:sz w:val="24"/>
                <w:szCs w:val="24"/>
              </w:rPr>
              <w:t xml:space="preserve"> посадочных места).</w:t>
            </w:r>
          </w:p>
          <w:p w:rsidR="00EE2AA7" w:rsidRPr="0044282E" w:rsidRDefault="00EE2AA7" w:rsidP="00EE2AA7">
            <w:pPr>
              <w:rPr>
                <w:color w:val="000000"/>
                <w:sz w:val="24"/>
                <w:szCs w:val="24"/>
              </w:rPr>
            </w:pPr>
            <w:r w:rsidRPr="0044282E">
              <w:rPr>
                <w:color w:val="000000"/>
                <w:sz w:val="24"/>
                <w:szCs w:val="24"/>
              </w:rPr>
              <w:t>Рабочее место преподавателя: стол – 1шт</w:t>
            </w:r>
            <w:r>
              <w:rPr>
                <w:color w:val="000000"/>
                <w:sz w:val="24"/>
                <w:szCs w:val="24"/>
              </w:rPr>
              <w:t>.</w:t>
            </w:r>
            <w:r w:rsidRPr="0044282E">
              <w:rPr>
                <w:color w:val="000000"/>
                <w:sz w:val="24"/>
                <w:szCs w:val="24"/>
              </w:rPr>
              <w:t>, стул – 1шт.</w:t>
            </w:r>
          </w:p>
          <w:p w:rsidR="00EE2AA7" w:rsidRPr="0044282E" w:rsidRDefault="00EE2AA7" w:rsidP="00EE2A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доска  меловая – 1 шт. </w:t>
            </w:r>
          </w:p>
          <w:p w:rsidR="00EE2AA7" w:rsidRDefault="00EE2AA7" w:rsidP="00EE2AA7">
            <w:pPr>
              <w:rPr>
                <w:b/>
                <w:color w:val="000000"/>
                <w:sz w:val="24"/>
                <w:szCs w:val="24"/>
              </w:rPr>
            </w:pPr>
            <w:r w:rsidRPr="0044282E">
              <w:rPr>
                <w:b/>
                <w:color w:val="000000"/>
                <w:sz w:val="24"/>
                <w:szCs w:val="24"/>
              </w:rPr>
              <w:t>Оборудование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44282E">
              <w:rPr>
                <w:b/>
                <w:color w:val="000000"/>
                <w:sz w:val="24"/>
                <w:szCs w:val="24"/>
              </w:rPr>
              <w:t>для проведения занятий</w:t>
            </w:r>
            <w:r>
              <w:rPr>
                <w:b/>
                <w:color w:val="000000"/>
                <w:sz w:val="24"/>
                <w:szCs w:val="24"/>
              </w:rPr>
              <w:t xml:space="preserve"> с подключением к сети Интернет</w:t>
            </w:r>
            <w:r w:rsidRPr="0044282E">
              <w:rPr>
                <w:b/>
                <w:color w:val="000000"/>
                <w:sz w:val="24"/>
                <w:szCs w:val="24"/>
              </w:rPr>
              <w:t>:</w:t>
            </w:r>
          </w:p>
          <w:p w:rsidR="00EE2AA7" w:rsidRPr="0044282E" w:rsidRDefault="00EE2AA7" w:rsidP="00EE2AA7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«</w:t>
            </w:r>
            <w:r w:rsidRPr="0099559A">
              <w:rPr>
                <w:color w:val="000000"/>
                <w:sz w:val="24"/>
                <w:szCs w:val="24"/>
              </w:rPr>
              <w:t>Стенд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99559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– задание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«Расчет годового цикла (идеального газа)»</w:t>
            </w:r>
          </w:p>
          <w:p w:rsidR="00EE2AA7" w:rsidRPr="00D24476" w:rsidRDefault="00EE2AA7" w:rsidP="00D24476">
            <w:pPr>
              <w:jc w:val="both"/>
              <w:rPr>
                <w:color w:val="000000"/>
                <w:sz w:val="24"/>
                <w:szCs w:val="24"/>
              </w:rPr>
            </w:pPr>
            <w:r w:rsidRPr="0044282E">
              <w:rPr>
                <w:color w:val="000000"/>
                <w:sz w:val="24"/>
                <w:szCs w:val="24"/>
              </w:rPr>
              <w:t xml:space="preserve"> Компьютер</w:t>
            </w:r>
            <w:r w:rsidRPr="004720DF">
              <w:rPr>
                <w:color w:val="000000"/>
                <w:sz w:val="24"/>
                <w:szCs w:val="24"/>
              </w:rPr>
              <w:t xml:space="preserve"> </w:t>
            </w:r>
            <w:r w:rsidRPr="0044282E">
              <w:rPr>
                <w:color w:val="000000"/>
                <w:sz w:val="24"/>
                <w:szCs w:val="24"/>
              </w:rPr>
              <w:t>Ноутбук</w:t>
            </w:r>
            <w:r w:rsidRPr="004720DF">
              <w:rPr>
                <w:color w:val="000000"/>
                <w:sz w:val="24"/>
                <w:szCs w:val="24"/>
              </w:rPr>
              <w:t xml:space="preserve"> </w:t>
            </w:r>
            <w:r w:rsidRPr="0044282E">
              <w:rPr>
                <w:color w:val="000000"/>
                <w:sz w:val="24"/>
                <w:szCs w:val="24"/>
                <w:lang w:val="en-US"/>
              </w:rPr>
              <w:t>Acer</w:t>
            </w:r>
            <w:r w:rsidRPr="004720D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Extensa</w:t>
            </w:r>
            <w:proofErr w:type="spellEnd"/>
            <w:r w:rsidRPr="004720DF">
              <w:rPr>
                <w:color w:val="000000"/>
                <w:sz w:val="24"/>
                <w:szCs w:val="24"/>
              </w:rPr>
              <w:t xml:space="preserve"> 5235 – </w:t>
            </w:r>
            <w:r>
              <w:rPr>
                <w:color w:val="000000"/>
                <w:sz w:val="24"/>
                <w:szCs w:val="24"/>
              </w:rPr>
              <w:t>переносной</w:t>
            </w:r>
            <w:r w:rsidRPr="004720DF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  <w:lang w:val="en-US"/>
              </w:rPr>
              <w:t>Intel</w:t>
            </w:r>
            <w:r w:rsidRPr="004720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Celeron</w:t>
            </w:r>
            <w:r w:rsidRPr="004720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processor</w:t>
            </w:r>
            <w:r w:rsidRPr="004720DF">
              <w:rPr>
                <w:color w:val="000000"/>
                <w:sz w:val="24"/>
                <w:szCs w:val="24"/>
              </w:rPr>
              <w:t xml:space="preserve"> 900, 2.2 </w:t>
            </w:r>
            <w:r>
              <w:rPr>
                <w:color w:val="000000"/>
                <w:sz w:val="24"/>
                <w:szCs w:val="24"/>
                <w:lang w:val="en-US"/>
              </w:rPr>
              <w:t>GHz</w:t>
            </w:r>
            <w:r w:rsidRPr="004720DF">
              <w:rPr>
                <w:color w:val="000000"/>
                <w:sz w:val="24"/>
                <w:szCs w:val="24"/>
              </w:rPr>
              <w:t xml:space="preserve">, 800 </w:t>
            </w:r>
            <w:r>
              <w:rPr>
                <w:color w:val="000000"/>
                <w:sz w:val="24"/>
                <w:szCs w:val="24"/>
                <w:lang w:val="en-US"/>
              </w:rPr>
              <w:t>MHz</w:t>
            </w:r>
            <w:r w:rsidRPr="004720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FSB</w:t>
            </w:r>
            <w:r w:rsidRPr="004720DF">
              <w:rPr>
                <w:color w:val="000000"/>
                <w:sz w:val="24"/>
                <w:szCs w:val="24"/>
              </w:rPr>
              <w:t>, 15.6</w:t>
            </w:r>
            <w:r w:rsidRPr="004720DF">
              <w:rPr>
                <w:color w:val="000000"/>
                <w:sz w:val="24"/>
                <w:szCs w:val="24"/>
                <w:vertAlign w:val="superscript"/>
              </w:rPr>
              <w:t xml:space="preserve"> // </w:t>
            </w:r>
            <w:r w:rsidRPr="004720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HD</w:t>
            </w:r>
            <w:r w:rsidRPr="004720DF">
              <w:rPr>
                <w:color w:val="000000"/>
                <w:sz w:val="24"/>
                <w:szCs w:val="24"/>
              </w:rPr>
              <w:t xml:space="preserve"> 1366</w:t>
            </w:r>
            <w:r>
              <w:rPr>
                <w:color w:val="000000"/>
                <w:sz w:val="24"/>
                <w:szCs w:val="24"/>
                <w:lang w:val="en-US"/>
              </w:rPr>
              <w:t>x</w:t>
            </w:r>
            <w:r w:rsidRPr="004720DF">
              <w:rPr>
                <w:color w:val="000000"/>
                <w:sz w:val="24"/>
                <w:szCs w:val="24"/>
              </w:rPr>
              <w:t xml:space="preserve">768) </w:t>
            </w:r>
            <w:r>
              <w:rPr>
                <w:color w:val="000000"/>
                <w:sz w:val="24"/>
                <w:szCs w:val="24"/>
                <w:lang w:val="en-US"/>
              </w:rPr>
              <w:t>LED</w:t>
            </w:r>
            <w:r w:rsidRPr="004720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LCD</w:t>
            </w:r>
            <w:r w:rsidRPr="004720DF">
              <w:rPr>
                <w:color w:val="000000"/>
                <w:sz w:val="24"/>
                <w:szCs w:val="24"/>
              </w:rPr>
              <w:t xml:space="preserve">, 2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Gb</w:t>
            </w:r>
            <w:proofErr w:type="spellEnd"/>
            <w:r w:rsidRPr="004720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Memory</w:t>
            </w:r>
            <w:r w:rsidRPr="004720DF">
              <w:rPr>
                <w:color w:val="000000"/>
                <w:sz w:val="24"/>
                <w:szCs w:val="24"/>
              </w:rPr>
              <w:t xml:space="preserve">, 160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Gb</w:t>
            </w:r>
            <w:proofErr w:type="spellEnd"/>
            <w:r w:rsidRPr="004720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HDD</w:t>
            </w:r>
            <w:r w:rsidRPr="004720DF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  <w:lang w:val="en-US"/>
              </w:rPr>
              <w:t>DVD</w:t>
            </w:r>
            <w:r w:rsidRPr="004720DF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  <w:lang w:val="en-US"/>
              </w:rPr>
              <w:t>Super</w:t>
            </w:r>
            <w:r w:rsidRPr="004720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Multi</w:t>
            </w:r>
            <w:r w:rsidRPr="004720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DL</w:t>
            </w:r>
            <w:r w:rsidRPr="004720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drive</w:t>
            </w:r>
            <w:r w:rsidRPr="004720DF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  <w:lang w:val="en-US"/>
              </w:rPr>
              <w:t>Multi</w:t>
            </w:r>
            <w:r w:rsidRPr="004720DF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  <w:lang w:val="en-US"/>
              </w:rPr>
              <w:t>in</w:t>
            </w:r>
            <w:r w:rsidRPr="004720DF">
              <w:rPr>
                <w:color w:val="000000"/>
                <w:sz w:val="24"/>
                <w:szCs w:val="24"/>
              </w:rPr>
              <w:t xml:space="preserve">-1 </w:t>
            </w:r>
            <w:r>
              <w:rPr>
                <w:color w:val="000000"/>
                <w:sz w:val="24"/>
                <w:szCs w:val="24"/>
                <w:lang w:val="en-US"/>
              </w:rPr>
              <w:t>card</w:t>
            </w:r>
            <w:r w:rsidRPr="004720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reader</w:t>
            </w:r>
            <w:r w:rsidRPr="004720DF">
              <w:rPr>
                <w:color w:val="000000"/>
                <w:sz w:val="24"/>
                <w:szCs w:val="24"/>
              </w:rPr>
              <w:t xml:space="preserve">) </w:t>
            </w:r>
            <w:r w:rsidRPr="0044282E">
              <w:rPr>
                <w:color w:val="000000"/>
                <w:sz w:val="24"/>
                <w:szCs w:val="24"/>
              </w:rPr>
              <w:t>Проектор</w:t>
            </w:r>
            <w:r w:rsidRPr="004720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PHILIPS</w:t>
            </w:r>
            <w:r w:rsidRPr="004720D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PicoPix</w:t>
            </w:r>
            <w:proofErr w:type="spellEnd"/>
            <w:r w:rsidRPr="004720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- переносной </w:t>
            </w:r>
            <w:r w:rsidRPr="004720DF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  <w:lang w:val="en-US"/>
              </w:rPr>
              <w:t>model</w:t>
            </w:r>
            <w:r w:rsidRPr="004720DF">
              <w:rPr>
                <w:color w:val="000000"/>
                <w:sz w:val="24"/>
                <w:szCs w:val="24"/>
              </w:rPr>
              <w:t xml:space="preserve">: </w:t>
            </w:r>
            <w:r>
              <w:rPr>
                <w:color w:val="000000"/>
                <w:sz w:val="24"/>
                <w:szCs w:val="24"/>
                <w:lang w:val="en-US"/>
              </w:rPr>
              <w:t>PPX</w:t>
            </w:r>
            <w:r w:rsidRPr="004720DF">
              <w:rPr>
                <w:color w:val="000000"/>
                <w:sz w:val="24"/>
                <w:szCs w:val="24"/>
              </w:rPr>
              <w:t xml:space="preserve">3610, 100 </w:t>
            </w:r>
            <w:r>
              <w:rPr>
                <w:color w:val="000000"/>
                <w:sz w:val="24"/>
                <w:szCs w:val="24"/>
                <w:lang w:val="en-US"/>
              </w:rPr>
              <w:t>Lumens</w:t>
            </w:r>
            <w:r w:rsidRPr="004720DF"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>. Экран для проектора</w:t>
            </w:r>
            <w:r w:rsidRPr="00887685">
              <w:rPr>
                <w:color w:val="000000"/>
                <w:sz w:val="24"/>
                <w:szCs w:val="24"/>
              </w:rPr>
              <w:t xml:space="preserve"> – </w:t>
            </w:r>
            <w:r>
              <w:rPr>
                <w:color w:val="000000"/>
                <w:sz w:val="24"/>
                <w:szCs w:val="24"/>
              </w:rPr>
              <w:t>переносной.</w:t>
            </w:r>
          </w:p>
        </w:tc>
      </w:tr>
      <w:tr w:rsidR="00E977F7" w:rsidRPr="0016266C" w:rsidTr="00E977F7">
        <w:tc>
          <w:tcPr>
            <w:tcW w:w="2234" w:type="dxa"/>
          </w:tcPr>
          <w:p w:rsidR="00E977F7" w:rsidRPr="0044282E" w:rsidRDefault="00E977F7" w:rsidP="00D33751">
            <w:pPr>
              <w:jc w:val="both"/>
              <w:rPr>
                <w:color w:val="000000"/>
                <w:sz w:val="24"/>
                <w:szCs w:val="24"/>
              </w:rPr>
            </w:pPr>
            <w:r w:rsidRPr="0044282E">
              <w:rPr>
                <w:color w:val="000000"/>
                <w:sz w:val="24"/>
                <w:szCs w:val="24"/>
              </w:rPr>
              <w:t>2.101-А (Литер С)</w:t>
            </w:r>
          </w:p>
        </w:tc>
        <w:tc>
          <w:tcPr>
            <w:tcW w:w="3474" w:type="dxa"/>
          </w:tcPr>
          <w:p w:rsidR="00E977F7" w:rsidRPr="0044282E" w:rsidRDefault="00E977F7" w:rsidP="00D33751">
            <w:pPr>
              <w:jc w:val="both"/>
              <w:rPr>
                <w:color w:val="000000"/>
                <w:sz w:val="24"/>
                <w:szCs w:val="24"/>
              </w:rPr>
            </w:pPr>
            <w:r w:rsidRPr="0044282E">
              <w:rPr>
                <w:color w:val="000000"/>
                <w:sz w:val="24"/>
                <w:szCs w:val="24"/>
              </w:rPr>
              <w:t>Аудитория для проведения групповых и индивидуальных консультаций</w:t>
            </w:r>
          </w:p>
        </w:tc>
        <w:tc>
          <w:tcPr>
            <w:tcW w:w="3863" w:type="dxa"/>
          </w:tcPr>
          <w:p w:rsidR="00E977F7" w:rsidRPr="0044282E" w:rsidRDefault="00E977F7" w:rsidP="003E2AE8">
            <w:pPr>
              <w:rPr>
                <w:color w:val="000000"/>
                <w:sz w:val="24"/>
                <w:szCs w:val="24"/>
              </w:rPr>
            </w:pPr>
            <w:r w:rsidRPr="0044282E">
              <w:rPr>
                <w:color w:val="000000"/>
                <w:sz w:val="24"/>
                <w:szCs w:val="24"/>
              </w:rPr>
              <w:t>Рабочие места студентов: столы – 16 шт., стулья – 32 шт. (32 посадочных места).</w:t>
            </w:r>
          </w:p>
          <w:p w:rsidR="00E977F7" w:rsidRDefault="00E977F7" w:rsidP="003E2AE8">
            <w:pPr>
              <w:rPr>
                <w:b/>
                <w:color w:val="000000"/>
                <w:sz w:val="24"/>
                <w:szCs w:val="24"/>
              </w:rPr>
            </w:pPr>
            <w:r w:rsidRPr="0044282E">
              <w:rPr>
                <w:color w:val="000000"/>
                <w:sz w:val="24"/>
                <w:szCs w:val="24"/>
              </w:rPr>
              <w:t>Рабочее место преподавателя: стол – 1шт</w:t>
            </w:r>
            <w:r>
              <w:rPr>
                <w:color w:val="000000"/>
                <w:sz w:val="24"/>
                <w:szCs w:val="24"/>
              </w:rPr>
              <w:t>.</w:t>
            </w:r>
            <w:r w:rsidRPr="0044282E">
              <w:rPr>
                <w:color w:val="000000"/>
                <w:sz w:val="24"/>
                <w:szCs w:val="24"/>
              </w:rPr>
              <w:t>, стул – 1шт.</w:t>
            </w:r>
            <w:r w:rsidRPr="0044282E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E977F7" w:rsidRDefault="00E977F7" w:rsidP="003E2AE8">
            <w:pPr>
              <w:rPr>
                <w:b/>
                <w:color w:val="000000"/>
                <w:sz w:val="24"/>
                <w:szCs w:val="24"/>
              </w:rPr>
            </w:pPr>
            <w:r w:rsidRPr="0044282E">
              <w:rPr>
                <w:b/>
                <w:color w:val="000000"/>
                <w:sz w:val="24"/>
                <w:szCs w:val="24"/>
              </w:rPr>
              <w:t>Оборудование</w:t>
            </w:r>
            <w:r>
              <w:rPr>
                <w:b/>
                <w:color w:val="000000"/>
                <w:sz w:val="24"/>
                <w:szCs w:val="24"/>
              </w:rPr>
              <w:t xml:space="preserve"> для проведения занятий с подключением к сети Интернет</w:t>
            </w:r>
            <w:r w:rsidRPr="0044282E">
              <w:rPr>
                <w:b/>
                <w:color w:val="000000"/>
                <w:sz w:val="24"/>
                <w:szCs w:val="24"/>
              </w:rPr>
              <w:t>:</w:t>
            </w:r>
          </w:p>
          <w:p w:rsidR="00E977F7" w:rsidRPr="0001588B" w:rsidRDefault="00E977F7" w:rsidP="003E2AE8">
            <w:pPr>
              <w:rPr>
                <w:color w:val="000000"/>
                <w:sz w:val="24"/>
                <w:szCs w:val="24"/>
              </w:rPr>
            </w:pPr>
            <w:r w:rsidRPr="0044282E">
              <w:rPr>
                <w:color w:val="000000"/>
                <w:sz w:val="24"/>
                <w:szCs w:val="24"/>
              </w:rPr>
              <w:t>Доска меловая – 1 шт. Компьютер</w:t>
            </w:r>
            <w:r w:rsidRPr="0001588B">
              <w:rPr>
                <w:color w:val="000000"/>
                <w:sz w:val="24"/>
                <w:szCs w:val="24"/>
              </w:rPr>
              <w:t xml:space="preserve"> </w:t>
            </w:r>
            <w:r w:rsidRPr="0044282E">
              <w:rPr>
                <w:color w:val="000000"/>
                <w:sz w:val="24"/>
                <w:szCs w:val="24"/>
              </w:rPr>
              <w:t>Ноутбук</w:t>
            </w:r>
            <w:r w:rsidRPr="0001588B">
              <w:rPr>
                <w:color w:val="000000"/>
                <w:sz w:val="24"/>
                <w:szCs w:val="24"/>
              </w:rPr>
              <w:t xml:space="preserve"> </w:t>
            </w:r>
            <w:r w:rsidRPr="0044282E">
              <w:rPr>
                <w:color w:val="000000"/>
                <w:sz w:val="24"/>
                <w:szCs w:val="24"/>
                <w:lang w:val="en-US"/>
              </w:rPr>
              <w:t>Acer</w:t>
            </w:r>
            <w:r w:rsidRPr="0001588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Extensa</w:t>
            </w:r>
            <w:proofErr w:type="spellEnd"/>
            <w:r w:rsidRPr="0001588B">
              <w:rPr>
                <w:color w:val="000000"/>
                <w:sz w:val="24"/>
                <w:szCs w:val="24"/>
              </w:rPr>
              <w:t xml:space="preserve"> 5235 </w:t>
            </w:r>
            <w:r>
              <w:rPr>
                <w:color w:val="000000"/>
                <w:sz w:val="24"/>
                <w:szCs w:val="24"/>
                <w:lang w:val="en-US"/>
              </w:rPr>
              <w:t>Intel</w:t>
            </w:r>
            <w:r w:rsidRPr="0001588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lastRenderedPageBreak/>
              <w:t>Celeron</w:t>
            </w:r>
            <w:r w:rsidRPr="0001588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processor</w:t>
            </w:r>
            <w:r w:rsidRPr="0001588B">
              <w:rPr>
                <w:color w:val="000000"/>
                <w:sz w:val="24"/>
                <w:szCs w:val="24"/>
              </w:rPr>
              <w:t xml:space="preserve"> 900, 2.2 </w:t>
            </w:r>
            <w:r>
              <w:rPr>
                <w:color w:val="000000"/>
                <w:sz w:val="24"/>
                <w:szCs w:val="24"/>
                <w:lang w:val="en-US"/>
              </w:rPr>
              <w:t>GHz</w:t>
            </w:r>
            <w:r w:rsidRPr="0001588B">
              <w:rPr>
                <w:color w:val="000000"/>
                <w:sz w:val="24"/>
                <w:szCs w:val="24"/>
              </w:rPr>
              <w:t xml:space="preserve">, 800 </w:t>
            </w:r>
            <w:r>
              <w:rPr>
                <w:color w:val="000000"/>
                <w:sz w:val="24"/>
                <w:szCs w:val="24"/>
                <w:lang w:val="en-US"/>
              </w:rPr>
              <w:t>MHz</w:t>
            </w:r>
            <w:r w:rsidRPr="0001588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FSB</w:t>
            </w:r>
            <w:r w:rsidRPr="0001588B">
              <w:rPr>
                <w:color w:val="000000"/>
                <w:sz w:val="24"/>
                <w:szCs w:val="24"/>
              </w:rPr>
              <w:t>, 15.6</w:t>
            </w:r>
            <w:r w:rsidRPr="0001588B">
              <w:rPr>
                <w:color w:val="000000"/>
                <w:sz w:val="24"/>
                <w:szCs w:val="24"/>
                <w:vertAlign w:val="superscript"/>
              </w:rPr>
              <w:t xml:space="preserve"> // </w:t>
            </w:r>
            <w:r w:rsidRPr="0001588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HD</w:t>
            </w:r>
            <w:r w:rsidRPr="0001588B">
              <w:rPr>
                <w:color w:val="000000"/>
                <w:sz w:val="24"/>
                <w:szCs w:val="24"/>
              </w:rPr>
              <w:t xml:space="preserve"> (1366</w:t>
            </w:r>
            <w:r>
              <w:rPr>
                <w:color w:val="000000"/>
                <w:sz w:val="24"/>
                <w:szCs w:val="24"/>
                <w:lang w:val="en-US"/>
              </w:rPr>
              <w:t>x</w:t>
            </w:r>
            <w:r w:rsidRPr="0001588B">
              <w:rPr>
                <w:color w:val="000000"/>
                <w:sz w:val="24"/>
                <w:szCs w:val="24"/>
              </w:rPr>
              <w:t xml:space="preserve">768) </w:t>
            </w:r>
            <w:r>
              <w:rPr>
                <w:color w:val="000000"/>
                <w:sz w:val="24"/>
                <w:szCs w:val="24"/>
                <w:lang w:val="en-US"/>
              </w:rPr>
              <w:t>LED</w:t>
            </w:r>
            <w:r w:rsidRPr="0001588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LCD</w:t>
            </w:r>
            <w:r w:rsidRPr="0001588B">
              <w:rPr>
                <w:color w:val="000000"/>
                <w:sz w:val="24"/>
                <w:szCs w:val="24"/>
              </w:rPr>
              <w:t xml:space="preserve">, 2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Gb</w:t>
            </w:r>
            <w:proofErr w:type="spellEnd"/>
            <w:r w:rsidRPr="0001588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Memory</w:t>
            </w:r>
            <w:r w:rsidRPr="0001588B">
              <w:rPr>
                <w:color w:val="000000"/>
                <w:sz w:val="24"/>
                <w:szCs w:val="24"/>
              </w:rPr>
              <w:t xml:space="preserve">, 160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Gb</w:t>
            </w:r>
            <w:proofErr w:type="spellEnd"/>
            <w:r w:rsidRPr="0001588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HDD</w:t>
            </w:r>
            <w:r w:rsidRPr="0001588B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  <w:lang w:val="en-US"/>
              </w:rPr>
              <w:t>DVD</w:t>
            </w:r>
            <w:r w:rsidRPr="0001588B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  <w:lang w:val="en-US"/>
              </w:rPr>
              <w:t>Super</w:t>
            </w:r>
            <w:r w:rsidRPr="0001588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Multi</w:t>
            </w:r>
            <w:r w:rsidRPr="0001588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DL</w:t>
            </w:r>
            <w:r w:rsidRPr="0001588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drive</w:t>
            </w:r>
            <w:r w:rsidRPr="0001588B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  <w:lang w:val="en-US"/>
              </w:rPr>
              <w:t>Multi</w:t>
            </w:r>
            <w:r w:rsidRPr="0001588B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  <w:lang w:val="en-US"/>
              </w:rPr>
              <w:t>in</w:t>
            </w:r>
            <w:r w:rsidRPr="0001588B">
              <w:rPr>
                <w:color w:val="000000"/>
                <w:sz w:val="24"/>
                <w:szCs w:val="24"/>
              </w:rPr>
              <w:t xml:space="preserve">-1 </w:t>
            </w:r>
            <w:r>
              <w:rPr>
                <w:color w:val="000000"/>
                <w:sz w:val="24"/>
                <w:szCs w:val="24"/>
                <w:lang w:val="en-US"/>
              </w:rPr>
              <w:t>card</w:t>
            </w:r>
            <w:r w:rsidRPr="0001588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reader</w:t>
            </w:r>
            <w:r w:rsidRPr="0001588B">
              <w:rPr>
                <w:color w:val="000000"/>
                <w:sz w:val="24"/>
                <w:szCs w:val="24"/>
              </w:rPr>
              <w:t xml:space="preserve">) </w:t>
            </w:r>
            <w:r w:rsidRPr="0044282E">
              <w:rPr>
                <w:color w:val="000000"/>
                <w:sz w:val="24"/>
                <w:szCs w:val="24"/>
              </w:rPr>
              <w:t>Проектор</w:t>
            </w:r>
            <w:r w:rsidRPr="0001588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PHILIPS</w:t>
            </w:r>
            <w:r w:rsidRPr="0001588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Pico</w:t>
            </w:r>
            <w:r w:rsidRPr="0001588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Pix</w:t>
            </w:r>
            <w:r w:rsidRPr="0001588B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  <w:lang w:val="en-US"/>
              </w:rPr>
              <w:t>model</w:t>
            </w:r>
            <w:r w:rsidRPr="0001588B">
              <w:rPr>
                <w:color w:val="000000"/>
                <w:sz w:val="24"/>
                <w:szCs w:val="24"/>
              </w:rPr>
              <w:t xml:space="preserve">: </w:t>
            </w:r>
            <w:r>
              <w:rPr>
                <w:color w:val="000000"/>
                <w:sz w:val="24"/>
                <w:szCs w:val="24"/>
                <w:lang w:val="en-US"/>
              </w:rPr>
              <w:t>PPX</w:t>
            </w:r>
            <w:r w:rsidRPr="0001588B">
              <w:rPr>
                <w:color w:val="000000"/>
                <w:sz w:val="24"/>
                <w:szCs w:val="24"/>
              </w:rPr>
              <w:t xml:space="preserve">3610, 100 </w:t>
            </w:r>
            <w:r>
              <w:rPr>
                <w:color w:val="000000"/>
                <w:sz w:val="24"/>
                <w:szCs w:val="24"/>
                <w:lang w:val="en-US"/>
              </w:rPr>
              <w:t>Lumens</w:t>
            </w:r>
            <w:r w:rsidRPr="0001588B">
              <w:rPr>
                <w:color w:val="000000"/>
                <w:sz w:val="24"/>
                <w:szCs w:val="24"/>
              </w:rPr>
              <w:t>)</w:t>
            </w:r>
          </w:p>
          <w:p w:rsidR="00E977F7" w:rsidRPr="0044282E" w:rsidRDefault="00E977F7" w:rsidP="00962A0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Экран для проектора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– </w:t>
            </w:r>
            <w:r>
              <w:rPr>
                <w:color w:val="000000"/>
                <w:sz w:val="24"/>
                <w:szCs w:val="24"/>
              </w:rPr>
              <w:t>переносной</w:t>
            </w:r>
          </w:p>
        </w:tc>
      </w:tr>
      <w:tr w:rsidR="001322DE" w:rsidRPr="0016266C" w:rsidTr="00E977F7">
        <w:tc>
          <w:tcPr>
            <w:tcW w:w="2234" w:type="dxa"/>
          </w:tcPr>
          <w:p w:rsidR="001322DE" w:rsidRPr="0044282E" w:rsidRDefault="001322DE" w:rsidP="00B054D8">
            <w:pPr>
              <w:jc w:val="both"/>
              <w:rPr>
                <w:color w:val="000000"/>
                <w:sz w:val="24"/>
                <w:szCs w:val="24"/>
              </w:rPr>
            </w:pPr>
            <w:r w:rsidRPr="0044282E">
              <w:rPr>
                <w:color w:val="000000"/>
                <w:sz w:val="24"/>
                <w:szCs w:val="24"/>
              </w:rPr>
              <w:lastRenderedPageBreak/>
              <w:t>2.115-Д (Литер С)</w:t>
            </w:r>
          </w:p>
        </w:tc>
        <w:tc>
          <w:tcPr>
            <w:tcW w:w="3474" w:type="dxa"/>
          </w:tcPr>
          <w:p w:rsidR="001322DE" w:rsidRPr="0044282E" w:rsidRDefault="001322DE" w:rsidP="00B054D8">
            <w:pPr>
              <w:rPr>
                <w:sz w:val="24"/>
                <w:szCs w:val="24"/>
              </w:rPr>
            </w:pPr>
            <w:r w:rsidRPr="0044282E">
              <w:rPr>
                <w:color w:val="000000"/>
                <w:sz w:val="24"/>
                <w:szCs w:val="24"/>
              </w:rPr>
              <w:t>Помещение для хранения учебного оборудования</w:t>
            </w:r>
          </w:p>
        </w:tc>
        <w:tc>
          <w:tcPr>
            <w:tcW w:w="3863" w:type="dxa"/>
          </w:tcPr>
          <w:p w:rsidR="001322DE" w:rsidRPr="0044282E" w:rsidRDefault="001322DE" w:rsidP="00B054D8">
            <w:pPr>
              <w:rPr>
                <w:color w:val="000000"/>
                <w:sz w:val="24"/>
                <w:szCs w:val="24"/>
              </w:rPr>
            </w:pPr>
            <w:r w:rsidRPr="0044282E">
              <w:rPr>
                <w:color w:val="000000"/>
                <w:sz w:val="24"/>
                <w:szCs w:val="24"/>
              </w:rPr>
              <w:t>Рабочее место преподавателя: стол – 1шт, стул – 1шт.</w:t>
            </w:r>
          </w:p>
          <w:p w:rsidR="001322DE" w:rsidRPr="0044282E" w:rsidRDefault="001322DE" w:rsidP="00B054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доска  меловая – 1 шт. </w:t>
            </w:r>
          </w:p>
          <w:p w:rsidR="001322DE" w:rsidRDefault="001322DE" w:rsidP="00B054D8">
            <w:pPr>
              <w:rPr>
                <w:b/>
                <w:color w:val="000000"/>
                <w:sz w:val="24"/>
                <w:szCs w:val="24"/>
              </w:rPr>
            </w:pPr>
            <w:r w:rsidRPr="0044282E">
              <w:rPr>
                <w:b/>
                <w:color w:val="000000"/>
                <w:sz w:val="24"/>
                <w:szCs w:val="24"/>
              </w:rPr>
              <w:t>Оборудование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44282E">
              <w:rPr>
                <w:b/>
                <w:color w:val="000000"/>
                <w:sz w:val="24"/>
                <w:szCs w:val="24"/>
              </w:rPr>
              <w:t>для проведения занятий</w:t>
            </w:r>
          </w:p>
          <w:p w:rsidR="001322DE" w:rsidRPr="0044282E" w:rsidRDefault="001322DE" w:rsidP="00B054D8">
            <w:pPr>
              <w:rPr>
                <w:sz w:val="24"/>
                <w:szCs w:val="24"/>
              </w:rPr>
            </w:pPr>
            <w:r w:rsidRPr="0044282E">
              <w:rPr>
                <w:color w:val="000000"/>
                <w:sz w:val="24"/>
                <w:szCs w:val="24"/>
              </w:rPr>
              <w:t>по описи 45 наименований.</w:t>
            </w:r>
          </w:p>
        </w:tc>
      </w:tr>
      <w:tr w:rsidR="001322DE" w:rsidRPr="0016266C" w:rsidTr="00E977F7">
        <w:tc>
          <w:tcPr>
            <w:tcW w:w="2234" w:type="dxa"/>
          </w:tcPr>
          <w:p w:rsidR="001322DE" w:rsidRPr="0044282E" w:rsidRDefault="001322DE" w:rsidP="00B054D8">
            <w:pPr>
              <w:jc w:val="both"/>
              <w:rPr>
                <w:color w:val="000000"/>
                <w:sz w:val="24"/>
                <w:szCs w:val="24"/>
              </w:rPr>
            </w:pPr>
            <w:r w:rsidRPr="0044282E">
              <w:rPr>
                <w:color w:val="000000"/>
                <w:sz w:val="24"/>
                <w:szCs w:val="24"/>
              </w:rPr>
              <w:t>9.106 (Литер Т)</w:t>
            </w:r>
          </w:p>
        </w:tc>
        <w:tc>
          <w:tcPr>
            <w:tcW w:w="3474" w:type="dxa"/>
          </w:tcPr>
          <w:p w:rsidR="001322DE" w:rsidRPr="00E977F7" w:rsidRDefault="001322DE" w:rsidP="00B054D8">
            <w:pPr>
              <w:jc w:val="both"/>
              <w:rPr>
                <w:color w:val="000000"/>
                <w:sz w:val="24"/>
                <w:szCs w:val="24"/>
              </w:rPr>
            </w:pPr>
            <w:r w:rsidRPr="0044282E">
              <w:rPr>
                <w:color w:val="000000"/>
                <w:sz w:val="24"/>
                <w:szCs w:val="24"/>
              </w:rPr>
              <w:t>Помещение для профилактического обслуживания учебного оборудования</w:t>
            </w:r>
          </w:p>
        </w:tc>
        <w:tc>
          <w:tcPr>
            <w:tcW w:w="3863" w:type="dxa"/>
          </w:tcPr>
          <w:p w:rsidR="001322DE" w:rsidRPr="0044282E" w:rsidRDefault="001322DE" w:rsidP="00B054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Рабочее место сотрудников: стол – 3 шт., стул – 5 </w:t>
            </w:r>
            <w:r w:rsidRPr="0044282E">
              <w:rPr>
                <w:color w:val="000000"/>
                <w:sz w:val="24"/>
                <w:szCs w:val="24"/>
              </w:rPr>
              <w:t>шт.</w:t>
            </w:r>
          </w:p>
          <w:p w:rsidR="001322DE" w:rsidRDefault="001322DE" w:rsidP="00B054D8">
            <w:pPr>
              <w:rPr>
                <w:b/>
                <w:color w:val="000000"/>
                <w:sz w:val="24"/>
                <w:szCs w:val="24"/>
              </w:rPr>
            </w:pPr>
            <w:r w:rsidRPr="0044282E">
              <w:rPr>
                <w:b/>
                <w:color w:val="000000"/>
                <w:sz w:val="24"/>
                <w:szCs w:val="24"/>
              </w:rPr>
              <w:t>Оборудование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44282E">
              <w:rPr>
                <w:b/>
                <w:color w:val="000000"/>
                <w:sz w:val="24"/>
                <w:szCs w:val="24"/>
              </w:rPr>
              <w:t>для проведения занятий</w:t>
            </w:r>
            <w:r>
              <w:rPr>
                <w:b/>
                <w:color w:val="000000"/>
                <w:sz w:val="24"/>
                <w:szCs w:val="24"/>
              </w:rPr>
              <w:t xml:space="preserve"> с подключением к сети Интернет</w:t>
            </w:r>
            <w:r w:rsidRPr="0044282E">
              <w:rPr>
                <w:b/>
                <w:color w:val="000000"/>
                <w:sz w:val="24"/>
                <w:szCs w:val="24"/>
              </w:rPr>
              <w:t>:</w:t>
            </w:r>
          </w:p>
          <w:p w:rsidR="001322DE" w:rsidRPr="004D31F3" w:rsidRDefault="001322DE" w:rsidP="00B054D8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4282E">
              <w:rPr>
                <w:color w:val="000000"/>
                <w:sz w:val="24"/>
                <w:szCs w:val="24"/>
              </w:rPr>
              <w:t>профилактического обслуживания компьютерной тех</w:t>
            </w:r>
            <w:r>
              <w:rPr>
                <w:color w:val="000000"/>
                <w:sz w:val="24"/>
                <w:szCs w:val="24"/>
              </w:rPr>
              <w:t>н</w:t>
            </w:r>
            <w:r w:rsidRPr="0044282E">
              <w:rPr>
                <w:color w:val="000000"/>
                <w:sz w:val="24"/>
                <w:szCs w:val="24"/>
              </w:rPr>
              <w:t xml:space="preserve">ики: Компьютер в комплекте с </w:t>
            </w:r>
            <w:proofErr w:type="gramStart"/>
            <w:r w:rsidRPr="0044282E">
              <w:rPr>
                <w:color w:val="000000"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Pr="0044282E">
              <w:rPr>
                <w:color w:val="000000"/>
                <w:sz w:val="24"/>
                <w:szCs w:val="24"/>
              </w:rPr>
              <w:t>истемным</w:t>
            </w:r>
            <w:proofErr w:type="spellEnd"/>
            <w:r w:rsidRPr="0044282E">
              <w:rPr>
                <w:color w:val="000000"/>
                <w:sz w:val="24"/>
                <w:szCs w:val="24"/>
              </w:rPr>
              <w:t xml:space="preserve"> блоком (</w:t>
            </w:r>
            <w:r w:rsidRPr="0044282E">
              <w:rPr>
                <w:color w:val="000000"/>
                <w:sz w:val="24"/>
                <w:szCs w:val="24"/>
                <w:lang w:val="en-US"/>
              </w:rPr>
              <w:t>DEPO</w:t>
            </w:r>
            <w:r w:rsidRPr="0044282E">
              <w:rPr>
                <w:color w:val="000000"/>
                <w:sz w:val="24"/>
                <w:szCs w:val="24"/>
              </w:rPr>
              <w:t xml:space="preserve">, </w:t>
            </w:r>
            <w:r w:rsidRPr="0044282E">
              <w:rPr>
                <w:color w:val="000000"/>
                <w:sz w:val="24"/>
                <w:szCs w:val="24"/>
                <w:lang w:val="en-US"/>
              </w:rPr>
              <w:t>H</w:t>
            </w:r>
            <w:r w:rsidRPr="0044282E">
              <w:rPr>
                <w:color w:val="000000"/>
                <w:sz w:val="24"/>
                <w:szCs w:val="24"/>
              </w:rPr>
              <w:t>81</w:t>
            </w:r>
            <w:r w:rsidRPr="0044282E">
              <w:rPr>
                <w:color w:val="000000"/>
                <w:sz w:val="24"/>
                <w:szCs w:val="24"/>
                <w:lang w:val="en-US"/>
              </w:rPr>
              <w:t>M</w:t>
            </w:r>
            <w:r w:rsidRPr="0044282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4282E">
              <w:rPr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44282E">
              <w:rPr>
                <w:color w:val="000000"/>
                <w:sz w:val="24"/>
                <w:szCs w:val="24"/>
              </w:rPr>
              <w:t>3, 4</w:t>
            </w:r>
            <w:r w:rsidRPr="0044282E">
              <w:rPr>
                <w:color w:val="000000"/>
                <w:sz w:val="24"/>
                <w:szCs w:val="24"/>
                <w:lang w:val="en-US"/>
              </w:rPr>
              <w:t>GB</w:t>
            </w:r>
            <w:r w:rsidRPr="0044282E">
              <w:rPr>
                <w:color w:val="000000"/>
                <w:sz w:val="24"/>
                <w:szCs w:val="24"/>
              </w:rPr>
              <w:t>, 500</w:t>
            </w:r>
            <w:r w:rsidRPr="0044282E">
              <w:rPr>
                <w:color w:val="000000"/>
                <w:sz w:val="24"/>
                <w:szCs w:val="24"/>
                <w:lang w:val="en-US"/>
              </w:rPr>
              <w:t>W</w:t>
            </w:r>
            <w:r w:rsidRPr="0044282E">
              <w:rPr>
                <w:color w:val="000000"/>
                <w:sz w:val="24"/>
                <w:szCs w:val="24"/>
              </w:rPr>
              <w:t>, 1000</w:t>
            </w:r>
            <w:proofErr w:type="spellStart"/>
            <w:r w:rsidRPr="0044282E">
              <w:rPr>
                <w:color w:val="000000"/>
                <w:sz w:val="24"/>
                <w:szCs w:val="24"/>
                <w:lang w:val="en-US"/>
              </w:rPr>
              <w:t>Gb</w:t>
            </w:r>
            <w:proofErr w:type="spellEnd"/>
            <w:r w:rsidRPr="0044282E">
              <w:rPr>
                <w:color w:val="000000"/>
                <w:sz w:val="24"/>
                <w:szCs w:val="24"/>
              </w:rPr>
              <w:t>,</w:t>
            </w:r>
            <w:r w:rsidRPr="0044282E">
              <w:rPr>
                <w:color w:val="000000"/>
                <w:sz w:val="24"/>
                <w:szCs w:val="24"/>
                <w:lang w:val="en-US"/>
              </w:rPr>
              <w:t>DVD</w:t>
            </w:r>
            <w:r w:rsidRPr="0044282E">
              <w:rPr>
                <w:color w:val="000000"/>
                <w:sz w:val="24"/>
                <w:szCs w:val="24"/>
              </w:rPr>
              <w:t>-</w:t>
            </w:r>
            <w:r w:rsidRPr="0044282E">
              <w:rPr>
                <w:color w:val="000000"/>
                <w:sz w:val="24"/>
                <w:szCs w:val="24"/>
                <w:lang w:val="en-US"/>
              </w:rPr>
              <w:t>RW</w:t>
            </w:r>
            <w:r w:rsidRPr="0044282E">
              <w:rPr>
                <w:color w:val="000000"/>
                <w:sz w:val="24"/>
                <w:szCs w:val="24"/>
              </w:rPr>
              <w:t>,</w:t>
            </w:r>
            <w:proofErr w:type="spellStart"/>
            <w:r w:rsidRPr="0044282E">
              <w:rPr>
                <w:color w:val="000000"/>
                <w:sz w:val="24"/>
                <w:szCs w:val="24"/>
                <w:lang w:val="en-US"/>
              </w:rPr>
              <w:t>WinPro</w:t>
            </w:r>
            <w:proofErr w:type="spellEnd"/>
            <w:r w:rsidRPr="0044282E">
              <w:rPr>
                <w:color w:val="000000"/>
                <w:sz w:val="24"/>
                <w:szCs w:val="24"/>
              </w:rPr>
              <w:t xml:space="preserve"> 10), монитором </w:t>
            </w:r>
            <w:r w:rsidRPr="0044282E">
              <w:rPr>
                <w:color w:val="000000"/>
                <w:sz w:val="24"/>
                <w:szCs w:val="24"/>
                <w:lang w:val="en-US"/>
              </w:rPr>
              <w:t>PHILIPS</w:t>
            </w:r>
            <w:r w:rsidRPr="0044282E">
              <w:rPr>
                <w:color w:val="000000"/>
                <w:sz w:val="24"/>
                <w:szCs w:val="24"/>
              </w:rPr>
              <w:t xml:space="preserve"> 21,5, клавиатурной </w:t>
            </w:r>
            <w:r w:rsidRPr="0044282E">
              <w:rPr>
                <w:color w:val="000000"/>
                <w:sz w:val="24"/>
                <w:szCs w:val="24"/>
                <w:lang w:val="en-US"/>
              </w:rPr>
              <w:t>Logitech</w:t>
            </w:r>
            <w:r w:rsidRPr="0044282E">
              <w:rPr>
                <w:color w:val="000000"/>
                <w:sz w:val="24"/>
                <w:szCs w:val="24"/>
              </w:rPr>
              <w:t xml:space="preserve"> </w:t>
            </w:r>
            <w:r w:rsidRPr="0044282E">
              <w:rPr>
                <w:color w:val="000000"/>
                <w:sz w:val="24"/>
                <w:szCs w:val="24"/>
                <w:lang w:val="en-US"/>
              </w:rPr>
              <w:t>K</w:t>
            </w:r>
            <w:r w:rsidRPr="0044282E">
              <w:rPr>
                <w:color w:val="000000"/>
                <w:sz w:val="24"/>
                <w:szCs w:val="24"/>
              </w:rPr>
              <w:t xml:space="preserve"> 100, мышкой А4</w:t>
            </w:r>
            <w:r w:rsidRPr="0044282E">
              <w:rPr>
                <w:color w:val="000000"/>
                <w:sz w:val="24"/>
                <w:szCs w:val="24"/>
                <w:lang w:val="en-US"/>
              </w:rPr>
              <w:t>Tech</w:t>
            </w:r>
            <w:r w:rsidRPr="0044282E">
              <w:rPr>
                <w:color w:val="000000"/>
                <w:sz w:val="24"/>
                <w:szCs w:val="24"/>
              </w:rPr>
              <w:t xml:space="preserve"> </w:t>
            </w:r>
            <w:r w:rsidRPr="0044282E">
              <w:rPr>
                <w:color w:val="000000"/>
                <w:sz w:val="24"/>
                <w:szCs w:val="24"/>
                <w:lang w:val="en-US"/>
              </w:rPr>
              <w:t>OP</w:t>
            </w:r>
            <w:r w:rsidRPr="0044282E">
              <w:rPr>
                <w:color w:val="000000"/>
                <w:sz w:val="24"/>
                <w:szCs w:val="24"/>
              </w:rPr>
              <w:t>-620</w:t>
            </w:r>
            <w:r w:rsidRPr="0044282E">
              <w:rPr>
                <w:color w:val="000000"/>
                <w:sz w:val="24"/>
                <w:szCs w:val="24"/>
                <w:lang w:val="en-US"/>
              </w:rPr>
              <w:t>D</w:t>
            </w:r>
            <w:r w:rsidRPr="0044282E">
              <w:rPr>
                <w:color w:val="000000"/>
                <w:sz w:val="24"/>
                <w:szCs w:val="24"/>
              </w:rPr>
              <w:t xml:space="preserve">-2шт. Компьютер </w:t>
            </w:r>
            <w:r w:rsidRPr="0044282E">
              <w:rPr>
                <w:color w:val="000000"/>
                <w:sz w:val="24"/>
                <w:szCs w:val="24"/>
                <w:lang w:val="en-US"/>
              </w:rPr>
              <w:t>FOX</w:t>
            </w:r>
            <w:r w:rsidRPr="0044282E">
              <w:rPr>
                <w:color w:val="000000"/>
                <w:sz w:val="24"/>
                <w:szCs w:val="24"/>
              </w:rPr>
              <w:t>-6810</w:t>
            </w:r>
            <w:r w:rsidRPr="0044282E">
              <w:rPr>
                <w:color w:val="000000"/>
                <w:sz w:val="24"/>
                <w:szCs w:val="24"/>
                <w:lang w:val="en-US"/>
              </w:rPr>
              <w:t>BK</w:t>
            </w:r>
            <w:r w:rsidRPr="0044282E">
              <w:rPr>
                <w:color w:val="000000"/>
                <w:sz w:val="24"/>
                <w:szCs w:val="24"/>
              </w:rPr>
              <w:t xml:space="preserve"> 400</w:t>
            </w:r>
            <w:r w:rsidRPr="0044282E">
              <w:rPr>
                <w:color w:val="000000"/>
                <w:sz w:val="24"/>
                <w:szCs w:val="24"/>
                <w:lang w:val="en-US"/>
              </w:rPr>
              <w:t>W</w:t>
            </w:r>
            <w:r w:rsidRPr="0044282E">
              <w:rPr>
                <w:color w:val="000000"/>
                <w:sz w:val="24"/>
                <w:szCs w:val="24"/>
              </w:rPr>
              <w:t xml:space="preserve"> черный </w:t>
            </w:r>
            <w:r w:rsidRPr="0044282E">
              <w:rPr>
                <w:color w:val="000000"/>
                <w:sz w:val="24"/>
                <w:szCs w:val="24"/>
                <w:lang w:val="en-US"/>
              </w:rPr>
              <w:t>MB</w:t>
            </w:r>
            <w:r w:rsidRPr="0044282E">
              <w:rPr>
                <w:color w:val="000000"/>
                <w:sz w:val="24"/>
                <w:szCs w:val="24"/>
              </w:rPr>
              <w:t xml:space="preserve"> </w:t>
            </w:r>
            <w:r w:rsidRPr="0044282E">
              <w:rPr>
                <w:color w:val="000000"/>
                <w:sz w:val="24"/>
                <w:szCs w:val="24"/>
                <w:lang w:val="en-US"/>
              </w:rPr>
              <w:t>Asus</w:t>
            </w:r>
            <w:r w:rsidRPr="0044282E">
              <w:rPr>
                <w:color w:val="000000"/>
                <w:sz w:val="24"/>
                <w:szCs w:val="24"/>
              </w:rPr>
              <w:t xml:space="preserve"> </w:t>
            </w:r>
            <w:r w:rsidRPr="0044282E">
              <w:rPr>
                <w:color w:val="000000"/>
                <w:sz w:val="24"/>
                <w:szCs w:val="24"/>
                <w:lang w:val="en-US"/>
              </w:rPr>
              <w:t>P</w:t>
            </w:r>
            <w:r w:rsidRPr="0044282E">
              <w:rPr>
                <w:color w:val="000000"/>
                <w:sz w:val="24"/>
                <w:szCs w:val="24"/>
              </w:rPr>
              <w:t>8</w:t>
            </w:r>
            <w:r w:rsidRPr="0044282E">
              <w:rPr>
                <w:color w:val="000000"/>
                <w:sz w:val="24"/>
                <w:szCs w:val="24"/>
                <w:lang w:val="en-US"/>
              </w:rPr>
              <w:t>H</w:t>
            </w:r>
            <w:r w:rsidRPr="0044282E">
              <w:rPr>
                <w:color w:val="000000"/>
                <w:sz w:val="24"/>
                <w:szCs w:val="24"/>
              </w:rPr>
              <w:t>67-</w:t>
            </w:r>
            <w:r w:rsidRPr="0044282E">
              <w:rPr>
                <w:color w:val="000000"/>
                <w:sz w:val="24"/>
                <w:szCs w:val="24"/>
                <w:lang w:val="en-US"/>
              </w:rPr>
              <w:t>M</w:t>
            </w:r>
            <w:r w:rsidRPr="0044282E">
              <w:rPr>
                <w:color w:val="000000"/>
                <w:sz w:val="24"/>
                <w:szCs w:val="24"/>
              </w:rPr>
              <w:t xml:space="preserve"> </w:t>
            </w:r>
            <w:r w:rsidRPr="0044282E">
              <w:rPr>
                <w:color w:val="000000"/>
                <w:sz w:val="24"/>
                <w:szCs w:val="24"/>
                <w:lang w:val="en-US"/>
              </w:rPr>
              <w:t>LX</w:t>
            </w:r>
            <w:r w:rsidRPr="0044282E">
              <w:rPr>
                <w:color w:val="000000"/>
                <w:sz w:val="24"/>
                <w:szCs w:val="24"/>
              </w:rPr>
              <w:t>/</w:t>
            </w:r>
            <w:r w:rsidRPr="0044282E">
              <w:rPr>
                <w:color w:val="000000"/>
                <w:sz w:val="24"/>
                <w:szCs w:val="24"/>
                <w:lang w:val="en-US"/>
              </w:rPr>
              <w:t>SI</w:t>
            </w:r>
            <w:r w:rsidRPr="0044282E">
              <w:rPr>
                <w:color w:val="000000"/>
                <w:sz w:val="24"/>
                <w:szCs w:val="24"/>
              </w:rPr>
              <w:t xml:space="preserve"> </w:t>
            </w:r>
            <w:r w:rsidRPr="0044282E">
              <w:rPr>
                <w:color w:val="000000"/>
                <w:sz w:val="24"/>
                <w:szCs w:val="24"/>
                <w:lang w:val="en-US"/>
              </w:rPr>
              <w:t>S</w:t>
            </w:r>
            <w:r w:rsidRPr="0044282E">
              <w:rPr>
                <w:color w:val="000000"/>
                <w:sz w:val="24"/>
                <w:szCs w:val="24"/>
              </w:rPr>
              <w:t>1155. Мышь</w:t>
            </w:r>
            <w:r w:rsidRPr="0044282E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44282E">
              <w:rPr>
                <w:color w:val="000000"/>
                <w:sz w:val="24"/>
                <w:szCs w:val="24"/>
              </w:rPr>
              <w:t>А</w:t>
            </w:r>
            <w:proofErr w:type="gramStart"/>
            <w:r w:rsidRPr="0044282E">
              <w:rPr>
                <w:color w:val="000000"/>
                <w:sz w:val="24"/>
                <w:szCs w:val="24"/>
                <w:lang w:val="en-US"/>
              </w:rPr>
              <w:t>4</w:t>
            </w:r>
            <w:proofErr w:type="gramEnd"/>
            <w:r w:rsidRPr="0044282E">
              <w:rPr>
                <w:color w:val="000000"/>
                <w:sz w:val="24"/>
                <w:szCs w:val="24"/>
                <w:lang w:val="en-US"/>
              </w:rPr>
              <w:t xml:space="preserve"> Tech. Genius KB-110 </w:t>
            </w:r>
            <w:proofErr w:type="spellStart"/>
            <w:r w:rsidRPr="0044282E">
              <w:rPr>
                <w:color w:val="000000"/>
                <w:sz w:val="24"/>
                <w:szCs w:val="24"/>
                <w:lang w:val="en-US"/>
              </w:rPr>
              <w:t>Blac</w:t>
            </w:r>
            <w:proofErr w:type="spellEnd"/>
            <w:r w:rsidRPr="0044282E">
              <w:rPr>
                <w:color w:val="000000"/>
                <w:sz w:val="24"/>
                <w:szCs w:val="24"/>
                <w:lang w:val="en-US"/>
              </w:rPr>
              <w:t xml:space="preserve"> USB MONITOR </w:t>
            </w:r>
            <w:proofErr w:type="spellStart"/>
            <w:r w:rsidRPr="0044282E">
              <w:rPr>
                <w:color w:val="000000"/>
                <w:sz w:val="24"/>
                <w:szCs w:val="24"/>
                <w:lang w:val="en-US"/>
              </w:rPr>
              <w:t>BenQ</w:t>
            </w:r>
            <w:proofErr w:type="spellEnd"/>
            <w:r w:rsidRPr="0044282E">
              <w:rPr>
                <w:color w:val="000000"/>
                <w:sz w:val="24"/>
                <w:szCs w:val="24"/>
                <w:lang w:val="en-US"/>
              </w:rPr>
              <w:t xml:space="preserve"> 21.5 – 1 </w:t>
            </w:r>
            <w:proofErr w:type="spellStart"/>
            <w:r w:rsidRPr="0044282E">
              <w:rPr>
                <w:color w:val="000000"/>
                <w:sz w:val="24"/>
                <w:szCs w:val="24"/>
              </w:rPr>
              <w:t>шт</w:t>
            </w:r>
            <w:proofErr w:type="spellEnd"/>
            <w:r w:rsidRPr="0044282E"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r w:rsidRPr="0044282E">
              <w:rPr>
                <w:color w:val="000000"/>
                <w:sz w:val="24"/>
                <w:szCs w:val="24"/>
              </w:rPr>
              <w:t>Паяльная</w:t>
            </w:r>
            <w:r w:rsidRPr="004D31F3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44282E">
              <w:rPr>
                <w:color w:val="000000"/>
                <w:sz w:val="24"/>
                <w:szCs w:val="24"/>
              </w:rPr>
              <w:t>станция</w:t>
            </w:r>
            <w:r w:rsidRPr="004D31F3">
              <w:rPr>
                <w:color w:val="000000"/>
                <w:sz w:val="24"/>
                <w:szCs w:val="24"/>
                <w:lang w:val="en-US"/>
              </w:rPr>
              <w:t xml:space="preserve"> – 2 </w:t>
            </w:r>
            <w:proofErr w:type="spellStart"/>
            <w:r w:rsidRPr="0044282E">
              <w:rPr>
                <w:color w:val="000000"/>
                <w:sz w:val="24"/>
                <w:szCs w:val="24"/>
              </w:rPr>
              <w:t>шт</w:t>
            </w:r>
            <w:proofErr w:type="spellEnd"/>
            <w:r w:rsidRPr="004D31F3"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r w:rsidRPr="0044282E">
              <w:rPr>
                <w:color w:val="000000"/>
                <w:sz w:val="24"/>
                <w:szCs w:val="24"/>
              </w:rPr>
              <w:t>Пылесос</w:t>
            </w:r>
            <w:r w:rsidRPr="004D31F3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44282E">
              <w:rPr>
                <w:color w:val="000000"/>
                <w:sz w:val="24"/>
                <w:szCs w:val="24"/>
              </w:rPr>
              <w:t>для</w:t>
            </w:r>
            <w:r w:rsidRPr="004D31F3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44282E">
              <w:rPr>
                <w:color w:val="000000"/>
                <w:sz w:val="24"/>
                <w:szCs w:val="24"/>
              </w:rPr>
              <w:t>оргтехники</w:t>
            </w:r>
            <w:r w:rsidRPr="004D31F3">
              <w:rPr>
                <w:color w:val="000000"/>
                <w:sz w:val="24"/>
                <w:szCs w:val="24"/>
                <w:lang w:val="en-US"/>
              </w:rPr>
              <w:t xml:space="preserve"> 3</w:t>
            </w:r>
            <w:r w:rsidRPr="0044282E">
              <w:rPr>
                <w:color w:val="000000"/>
                <w:sz w:val="24"/>
                <w:szCs w:val="24"/>
              </w:rPr>
              <w:t>М</w:t>
            </w:r>
            <w:r w:rsidRPr="004D31F3">
              <w:rPr>
                <w:color w:val="000000"/>
                <w:sz w:val="24"/>
                <w:szCs w:val="24"/>
                <w:lang w:val="en-US"/>
              </w:rPr>
              <w:t xml:space="preserve">- 1 </w:t>
            </w:r>
            <w:proofErr w:type="spellStart"/>
            <w:r w:rsidRPr="0044282E">
              <w:rPr>
                <w:color w:val="000000"/>
                <w:sz w:val="24"/>
                <w:szCs w:val="24"/>
              </w:rPr>
              <w:t>шт</w:t>
            </w:r>
            <w:proofErr w:type="spellEnd"/>
            <w:r w:rsidRPr="004D31F3">
              <w:rPr>
                <w:color w:val="000000"/>
                <w:sz w:val="24"/>
                <w:szCs w:val="24"/>
                <w:lang w:val="en-US"/>
              </w:rPr>
              <w:t>.</w:t>
            </w:r>
          </w:p>
          <w:p w:rsidR="001322DE" w:rsidRPr="004D31F3" w:rsidRDefault="001322DE" w:rsidP="00B054D8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16266C" w:rsidRDefault="0016266C" w:rsidP="00F3483A">
      <w:pPr>
        <w:ind w:firstLine="567"/>
        <w:jc w:val="both"/>
        <w:rPr>
          <w:color w:val="000000"/>
          <w:sz w:val="24"/>
          <w:szCs w:val="24"/>
        </w:rPr>
      </w:pPr>
    </w:p>
    <w:p w:rsidR="00FA6405" w:rsidRDefault="00FA6405" w:rsidP="00F3483A">
      <w:pPr>
        <w:ind w:firstLine="567"/>
        <w:jc w:val="both"/>
        <w:rPr>
          <w:b/>
          <w:sz w:val="24"/>
          <w:szCs w:val="24"/>
        </w:rPr>
      </w:pPr>
      <w:r w:rsidRPr="005C3839">
        <w:rPr>
          <w:color w:val="000000"/>
          <w:sz w:val="24"/>
          <w:szCs w:val="24"/>
        </w:rPr>
        <w:t xml:space="preserve">Программа составлена в соответствии с требованиями ФГОС </w:t>
      </w:r>
      <w:proofErr w:type="gramStart"/>
      <w:r w:rsidRPr="005C3839">
        <w:rPr>
          <w:color w:val="000000"/>
          <w:sz w:val="24"/>
          <w:szCs w:val="24"/>
        </w:rPr>
        <w:t>ВО</w:t>
      </w:r>
      <w:proofErr w:type="gramEnd"/>
      <w:r w:rsidRPr="005C3839">
        <w:rPr>
          <w:color w:val="000000"/>
          <w:sz w:val="24"/>
          <w:szCs w:val="24"/>
        </w:rPr>
        <w:t xml:space="preserve"> </w:t>
      </w:r>
      <w:proofErr w:type="gramStart"/>
      <w:r w:rsidRPr="005C3839">
        <w:rPr>
          <w:color w:val="000000"/>
          <w:sz w:val="24"/>
          <w:szCs w:val="24"/>
        </w:rPr>
        <w:t>с</w:t>
      </w:r>
      <w:proofErr w:type="gramEnd"/>
      <w:r w:rsidRPr="005C3839">
        <w:rPr>
          <w:color w:val="000000"/>
          <w:sz w:val="24"/>
          <w:szCs w:val="24"/>
        </w:rPr>
        <w:t xml:space="preserve"> учетом рекомендаций по</w:t>
      </w:r>
      <w:r w:rsidRPr="005C3839">
        <w:rPr>
          <w:color w:val="000000"/>
          <w:kern w:val="28"/>
          <w:sz w:val="24"/>
          <w:szCs w:val="24"/>
        </w:rPr>
        <w:t xml:space="preserve"> направлени</w:t>
      </w:r>
      <w:r>
        <w:rPr>
          <w:color w:val="000000"/>
          <w:kern w:val="28"/>
          <w:sz w:val="24"/>
          <w:szCs w:val="24"/>
        </w:rPr>
        <w:t>ю</w:t>
      </w:r>
      <w:r w:rsidRPr="005C3839">
        <w:rPr>
          <w:color w:val="000000"/>
          <w:kern w:val="28"/>
          <w:sz w:val="24"/>
          <w:szCs w:val="24"/>
        </w:rPr>
        <w:t xml:space="preserve"> подготовки </w:t>
      </w:r>
      <w:r w:rsidR="00ED4856" w:rsidRPr="005C2B4D">
        <w:rPr>
          <w:color w:val="000000"/>
          <w:sz w:val="24"/>
          <w:szCs w:val="24"/>
        </w:rPr>
        <w:t>23.03.02 «Наземные транспортно-технологические комплексы»</w:t>
      </w:r>
      <w:r w:rsidR="00343C07">
        <w:rPr>
          <w:i/>
          <w:color w:val="000000"/>
          <w:sz w:val="24"/>
          <w:szCs w:val="24"/>
        </w:rPr>
        <w:t xml:space="preserve"> </w:t>
      </w:r>
      <w:r w:rsidR="00BF7EAF" w:rsidRPr="00BF7EAF">
        <w:rPr>
          <w:color w:val="000000"/>
          <w:sz w:val="24"/>
          <w:szCs w:val="24"/>
        </w:rPr>
        <w:t>и</w:t>
      </w:r>
      <w:r w:rsidR="00BF7EAF">
        <w:rPr>
          <w:color w:val="000000"/>
          <w:sz w:val="24"/>
          <w:szCs w:val="24"/>
        </w:rPr>
        <w:t xml:space="preserve"> </w:t>
      </w:r>
      <w:r>
        <w:rPr>
          <w:color w:val="000000"/>
          <w:kern w:val="28"/>
          <w:sz w:val="24"/>
          <w:szCs w:val="24"/>
        </w:rPr>
        <w:t>квалификация</w:t>
      </w:r>
      <w:r w:rsidRPr="005C3839">
        <w:rPr>
          <w:color w:val="000000"/>
          <w:kern w:val="28"/>
          <w:sz w:val="24"/>
          <w:szCs w:val="24"/>
        </w:rPr>
        <w:t xml:space="preserve"> выпускника </w:t>
      </w:r>
      <w:r w:rsidRPr="005C3839">
        <w:rPr>
          <w:color w:val="000000"/>
          <w:sz w:val="24"/>
          <w:szCs w:val="24"/>
        </w:rPr>
        <w:t>Бакалавр</w:t>
      </w:r>
      <w:r w:rsidRPr="005C3839">
        <w:rPr>
          <w:color w:val="000000"/>
          <w:spacing w:val="-3"/>
          <w:sz w:val="24"/>
          <w:szCs w:val="24"/>
        </w:rPr>
        <w:t xml:space="preserve">, </w:t>
      </w:r>
      <w:r w:rsidRPr="005C3839">
        <w:rPr>
          <w:sz w:val="24"/>
          <w:szCs w:val="24"/>
        </w:rPr>
        <w:t>утвержденного приказом Министерства образования и науки Российской Федерации от «</w:t>
      </w:r>
      <w:r w:rsidR="00ED4856">
        <w:rPr>
          <w:sz w:val="24"/>
          <w:szCs w:val="24"/>
        </w:rPr>
        <w:t>06</w:t>
      </w:r>
      <w:r w:rsidRPr="005C3839">
        <w:rPr>
          <w:sz w:val="24"/>
          <w:szCs w:val="24"/>
        </w:rPr>
        <w:t xml:space="preserve">» </w:t>
      </w:r>
      <w:r w:rsidR="00ED4856">
        <w:rPr>
          <w:sz w:val="24"/>
          <w:szCs w:val="24"/>
        </w:rPr>
        <w:t>марта</w:t>
      </w:r>
      <w:r w:rsidRPr="005C3839">
        <w:rPr>
          <w:sz w:val="24"/>
          <w:szCs w:val="24"/>
        </w:rPr>
        <w:t xml:space="preserve"> 201</w:t>
      </w:r>
      <w:r w:rsidR="00343C07">
        <w:rPr>
          <w:sz w:val="24"/>
          <w:szCs w:val="24"/>
        </w:rPr>
        <w:t>5</w:t>
      </w:r>
      <w:r w:rsidRPr="005C3839">
        <w:rPr>
          <w:sz w:val="24"/>
          <w:szCs w:val="24"/>
        </w:rPr>
        <w:t xml:space="preserve"> г. № </w:t>
      </w:r>
      <w:r w:rsidR="00ED4856">
        <w:rPr>
          <w:sz w:val="24"/>
          <w:szCs w:val="24"/>
        </w:rPr>
        <w:t>162</w:t>
      </w:r>
      <w:r>
        <w:rPr>
          <w:b/>
          <w:sz w:val="24"/>
          <w:szCs w:val="24"/>
        </w:rPr>
        <w:br w:type="page"/>
      </w:r>
    </w:p>
    <w:p w:rsidR="005F6DA9" w:rsidRPr="00A66C57" w:rsidRDefault="005F6DA9" w:rsidP="005F6DA9">
      <w:pPr>
        <w:pageBreakBefore/>
        <w:shd w:val="clear" w:color="auto" w:fill="FFFFFF"/>
        <w:tabs>
          <w:tab w:val="left" w:pos="708"/>
        </w:tabs>
        <w:overflowPunct/>
        <w:autoSpaceDE/>
        <w:autoSpaceDN/>
        <w:adjustRightInd/>
        <w:jc w:val="right"/>
        <w:textAlignment w:val="auto"/>
        <w:rPr>
          <w:b/>
          <w:color w:val="000000"/>
          <w:sz w:val="24"/>
          <w:szCs w:val="24"/>
        </w:rPr>
      </w:pPr>
      <w:r w:rsidRPr="00A66C57">
        <w:rPr>
          <w:b/>
          <w:color w:val="000000"/>
          <w:sz w:val="24"/>
          <w:szCs w:val="24"/>
        </w:rPr>
        <w:lastRenderedPageBreak/>
        <w:t>ПРИЛОЖЕНИЕ</w:t>
      </w:r>
    </w:p>
    <w:p w:rsidR="00AA48CF" w:rsidRPr="00A66C57" w:rsidRDefault="00AA48CF" w:rsidP="00AA48CF">
      <w:pPr>
        <w:shd w:val="clear" w:color="auto" w:fill="FFFFFF"/>
        <w:tabs>
          <w:tab w:val="left" w:pos="708"/>
        </w:tabs>
        <w:overflowPunct/>
        <w:autoSpaceDE/>
        <w:autoSpaceDN/>
        <w:adjustRightInd/>
        <w:jc w:val="right"/>
        <w:textAlignment w:val="auto"/>
        <w:rPr>
          <w:color w:val="000000"/>
          <w:sz w:val="24"/>
          <w:szCs w:val="24"/>
        </w:rPr>
      </w:pPr>
      <w:r w:rsidRPr="00A66C57">
        <w:rPr>
          <w:color w:val="000000"/>
          <w:sz w:val="24"/>
          <w:szCs w:val="24"/>
        </w:rPr>
        <w:t>к рабочей программе дисциплины</w:t>
      </w:r>
      <w:r>
        <w:rPr>
          <w:color w:val="000000"/>
          <w:sz w:val="24"/>
          <w:szCs w:val="24"/>
        </w:rPr>
        <w:t xml:space="preserve"> (модуля)</w:t>
      </w:r>
    </w:p>
    <w:p w:rsidR="00AA48CF" w:rsidRPr="00A66C57" w:rsidRDefault="00AA48CF" w:rsidP="00AA48CF">
      <w:pPr>
        <w:shd w:val="clear" w:color="auto" w:fill="FFFFFF"/>
        <w:tabs>
          <w:tab w:val="left" w:pos="708"/>
        </w:tabs>
        <w:overflowPunct/>
        <w:autoSpaceDE/>
        <w:autoSpaceDN/>
        <w:adjustRightInd/>
        <w:jc w:val="right"/>
        <w:textAlignment w:val="auto"/>
        <w:rPr>
          <w:i/>
          <w:color w:val="000000"/>
          <w:sz w:val="24"/>
          <w:szCs w:val="24"/>
        </w:rPr>
      </w:pPr>
      <w:r w:rsidRPr="00A66C57">
        <w:rPr>
          <w:color w:val="000000"/>
          <w:sz w:val="24"/>
          <w:szCs w:val="24"/>
        </w:rPr>
        <w:t>«</w:t>
      </w:r>
      <w:r w:rsidRPr="0037223D">
        <w:rPr>
          <w:caps/>
          <w:color w:val="000000"/>
        </w:rPr>
        <w:t>Термодинамика и теплопередача</w:t>
      </w:r>
      <w:r w:rsidRPr="00A66C57">
        <w:rPr>
          <w:color w:val="000000"/>
          <w:sz w:val="24"/>
          <w:szCs w:val="24"/>
        </w:rPr>
        <w:t xml:space="preserve">» </w:t>
      </w:r>
    </w:p>
    <w:p w:rsidR="00AA48CF" w:rsidRPr="00A66C57" w:rsidRDefault="00AA48CF" w:rsidP="00AA48CF">
      <w:pPr>
        <w:pStyle w:val="aff3"/>
        <w:jc w:val="right"/>
        <w:rPr>
          <w:rFonts w:ascii="Times New Roman" w:hAnsi="Times New Roman"/>
          <w:color w:val="000000"/>
          <w:sz w:val="24"/>
          <w:szCs w:val="24"/>
        </w:rPr>
      </w:pPr>
      <w:r w:rsidRPr="00A66C57">
        <w:rPr>
          <w:rFonts w:ascii="Times New Roman" w:hAnsi="Times New Roman"/>
          <w:color w:val="000000"/>
          <w:sz w:val="24"/>
          <w:szCs w:val="24"/>
        </w:rPr>
        <w:t>Рассмотрено на Учебно-методическом совете,</w:t>
      </w:r>
    </w:p>
    <w:p w:rsidR="005F6DA9" w:rsidRPr="00A66C57" w:rsidRDefault="00AA48CF" w:rsidP="00AA48CF">
      <w:pPr>
        <w:pStyle w:val="aff3"/>
        <w:jc w:val="right"/>
        <w:rPr>
          <w:rFonts w:ascii="Times New Roman" w:hAnsi="Times New Roman"/>
          <w:color w:val="000000"/>
          <w:sz w:val="24"/>
          <w:szCs w:val="24"/>
        </w:rPr>
      </w:pPr>
      <w:r w:rsidRPr="00A66C5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13307">
        <w:rPr>
          <w:rFonts w:ascii="Times New Roman" w:hAnsi="Times New Roman"/>
          <w:color w:val="000000"/>
          <w:sz w:val="24"/>
          <w:szCs w:val="24"/>
        </w:rPr>
        <w:t xml:space="preserve">протокол №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="00662BB7">
        <w:rPr>
          <w:rFonts w:ascii="Times New Roman" w:hAnsi="Times New Roman"/>
          <w:color w:val="000000"/>
          <w:sz w:val="24"/>
          <w:szCs w:val="24"/>
          <w:u w:val="single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от </w:t>
      </w:r>
      <w:r w:rsidRPr="00913307">
        <w:rPr>
          <w:rFonts w:ascii="Times New Roman" w:hAnsi="Times New Roman"/>
          <w:color w:val="000000"/>
          <w:sz w:val="24"/>
          <w:szCs w:val="24"/>
        </w:rPr>
        <w:t>«</w:t>
      </w:r>
      <w:r w:rsidR="00662BB7">
        <w:rPr>
          <w:rFonts w:ascii="Times New Roman" w:hAnsi="Times New Roman"/>
          <w:color w:val="000000"/>
          <w:sz w:val="24"/>
          <w:szCs w:val="24"/>
          <w:u w:val="single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913307">
        <w:rPr>
          <w:rFonts w:ascii="Times New Roman" w:hAnsi="Times New Roman"/>
          <w:color w:val="000000"/>
          <w:sz w:val="24"/>
          <w:szCs w:val="24"/>
        </w:rPr>
        <w:t>»</w:t>
      </w:r>
      <w:r w:rsidRPr="007F4EEB">
        <w:rPr>
          <w:rFonts w:ascii="Times New Roman" w:hAnsi="Times New Roman"/>
          <w:color w:val="000000"/>
          <w:sz w:val="24"/>
          <w:szCs w:val="24"/>
          <w:u w:val="single"/>
        </w:rPr>
        <w:t xml:space="preserve">  </w:t>
      </w:r>
      <w:r w:rsidR="00662BB7">
        <w:rPr>
          <w:rFonts w:ascii="Times New Roman" w:hAnsi="Times New Roman"/>
          <w:color w:val="000000"/>
          <w:sz w:val="24"/>
          <w:szCs w:val="24"/>
          <w:u w:val="single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7F4EEB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7F4EEB">
        <w:rPr>
          <w:rFonts w:ascii="Times New Roman" w:hAnsi="Times New Roman"/>
          <w:color w:val="000000"/>
          <w:sz w:val="24"/>
          <w:szCs w:val="24"/>
        </w:rPr>
        <w:t>20</w:t>
      </w:r>
      <w:r w:rsidR="00662BB7">
        <w:rPr>
          <w:rFonts w:ascii="Times New Roman" w:hAnsi="Times New Roman"/>
          <w:color w:val="000000"/>
          <w:sz w:val="24"/>
          <w:szCs w:val="24"/>
          <w:u w:val="single"/>
        </w:rPr>
        <w:t>14</w:t>
      </w:r>
      <w:r w:rsidRPr="00913307">
        <w:rPr>
          <w:rFonts w:ascii="Times New Roman" w:hAnsi="Times New Roman"/>
          <w:color w:val="000000"/>
          <w:sz w:val="24"/>
          <w:szCs w:val="24"/>
        </w:rPr>
        <w:t>г</w:t>
      </w:r>
    </w:p>
    <w:p w:rsidR="005F6DA9" w:rsidRPr="00A66C57" w:rsidRDefault="005F6DA9" w:rsidP="005F6DA9">
      <w:pPr>
        <w:shd w:val="clear" w:color="auto" w:fill="FFFFFF"/>
        <w:tabs>
          <w:tab w:val="left" w:pos="708"/>
        </w:tabs>
        <w:overflowPunct/>
        <w:autoSpaceDE/>
        <w:autoSpaceDN/>
        <w:adjustRightInd/>
        <w:jc w:val="right"/>
        <w:textAlignment w:val="auto"/>
        <w:rPr>
          <w:color w:val="000000"/>
          <w:sz w:val="24"/>
          <w:szCs w:val="24"/>
        </w:rPr>
      </w:pPr>
    </w:p>
    <w:p w:rsidR="005F6DA9" w:rsidRPr="00A66C57" w:rsidRDefault="005F6DA9" w:rsidP="005F6DA9">
      <w:pPr>
        <w:shd w:val="clear" w:color="auto" w:fill="FFFFFF"/>
        <w:tabs>
          <w:tab w:val="left" w:pos="708"/>
        </w:tabs>
        <w:overflowPunct/>
        <w:autoSpaceDE/>
        <w:autoSpaceDN/>
        <w:adjustRightInd/>
        <w:jc w:val="right"/>
        <w:textAlignment w:val="auto"/>
        <w:rPr>
          <w:color w:val="000000"/>
          <w:sz w:val="24"/>
          <w:szCs w:val="24"/>
        </w:rPr>
      </w:pPr>
    </w:p>
    <w:p w:rsidR="005F6DA9" w:rsidRPr="00A66C57" w:rsidRDefault="005F6DA9" w:rsidP="005F6DA9">
      <w:pPr>
        <w:shd w:val="clear" w:color="auto" w:fill="FFFFFF"/>
        <w:tabs>
          <w:tab w:val="left" w:pos="708"/>
        </w:tabs>
        <w:overflowPunct/>
        <w:autoSpaceDE/>
        <w:autoSpaceDN/>
        <w:adjustRightInd/>
        <w:jc w:val="right"/>
        <w:textAlignment w:val="auto"/>
        <w:rPr>
          <w:color w:val="000000"/>
          <w:sz w:val="24"/>
          <w:szCs w:val="24"/>
        </w:rPr>
      </w:pPr>
    </w:p>
    <w:p w:rsidR="005F6DA9" w:rsidRPr="00A66C57" w:rsidRDefault="005F6DA9" w:rsidP="005F6DA9">
      <w:pPr>
        <w:shd w:val="clear" w:color="auto" w:fill="FFFFFF"/>
        <w:tabs>
          <w:tab w:val="left" w:pos="708"/>
        </w:tabs>
        <w:overflowPunct/>
        <w:autoSpaceDE/>
        <w:autoSpaceDN/>
        <w:adjustRightInd/>
        <w:jc w:val="right"/>
        <w:textAlignment w:val="auto"/>
        <w:rPr>
          <w:color w:val="000000"/>
          <w:sz w:val="24"/>
          <w:szCs w:val="24"/>
        </w:rPr>
      </w:pPr>
    </w:p>
    <w:p w:rsidR="005F6DA9" w:rsidRPr="00A66C57" w:rsidRDefault="005F6DA9" w:rsidP="005F6DA9">
      <w:pPr>
        <w:shd w:val="clear" w:color="auto" w:fill="FFFFFF"/>
        <w:tabs>
          <w:tab w:val="left" w:pos="708"/>
        </w:tabs>
        <w:overflowPunct/>
        <w:autoSpaceDE/>
        <w:autoSpaceDN/>
        <w:adjustRightInd/>
        <w:jc w:val="right"/>
        <w:textAlignment w:val="auto"/>
        <w:rPr>
          <w:color w:val="000000"/>
          <w:sz w:val="24"/>
          <w:szCs w:val="24"/>
        </w:rPr>
      </w:pPr>
    </w:p>
    <w:p w:rsidR="005F6DA9" w:rsidRPr="00A66C57" w:rsidRDefault="005F6DA9" w:rsidP="005F6DA9">
      <w:pPr>
        <w:shd w:val="clear" w:color="auto" w:fill="FFFFFF"/>
        <w:tabs>
          <w:tab w:val="left" w:pos="708"/>
        </w:tabs>
        <w:overflowPunct/>
        <w:autoSpaceDE/>
        <w:autoSpaceDN/>
        <w:adjustRightInd/>
        <w:jc w:val="right"/>
        <w:textAlignment w:val="auto"/>
        <w:rPr>
          <w:color w:val="000000"/>
          <w:sz w:val="24"/>
          <w:szCs w:val="24"/>
        </w:rPr>
      </w:pPr>
    </w:p>
    <w:p w:rsidR="005F6DA9" w:rsidRPr="00A66C57" w:rsidRDefault="005F6DA9" w:rsidP="005F6DA9">
      <w:pPr>
        <w:shd w:val="clear" w:color="auto" w:fill="FFFFFF"/>
        <w:tabs>
          <w:tab w:val="left" w:pos="708"/>
        </w:tabs>
        <w:overflowPunct/>
        <w:autoSpaceDE/>
        <w:autoSpaceDN/>
        <w:adjustRightInd/>
        <w:jc w:val="right"/>
        <w:textAlignment w:val="auto"/>
        <w:rPr>
          <w:color w:val="000000"/>
          <w:sz w:val="24"/>
          <w:szCs w:val="24"/>
        </w:rPr>
      </w:pPr>
    </w:p>
    <w:p w:rsidR="005F6DA9" w:rsidRPr="00A66C57" w:rsidRDefault="005F6DA9" w:rsidP="005F6DA9">
      <w:pPr>
        <w:shd w:val="clear" w:color="auto" w:fill="FFFFFF"/>
        <w:tabs>
          <w:tab w:val="left" w:pos="708"/>
        </w:tabs>
        <w:overflowPunct/>
        <w:autoSpaceDE/>
        <w:autoSpaceDN/>
        <w:adjustRightInd/>
        <w:jc w:val="right"/>
        <w:textAlignment w:val="auto"/>
        <w:rPr>
          <w:color w:val="000000"/>
          <w:sz w:val="24"/>
          <w:szCs w:val="24"/>
        </w:rPr>
      </w:pPr>
    </w:p>
    <w:p w:rsidR="005F6DA9" w:rsidRPr="00A66C57" w:rsidRDefault="005F6DA9" w:rsidP="005F6DA9">
      <w:pPr>
        <w:shd w:val="clear" w:color="auto" w:fill="FFFFFF"/>
        <w:tabs>
          <w:tab w:val="left" w:pos="708"/>
        </w:tabs>
        <w:overflowPunct/>
        <w:autoSpaceDE/>
        <w:autoSpaceDN/>
        <w:adjustRightInd/>
        <w:jc w:val="right"/>
        <w:textAlignment w:val="auto"/>
        <w:rPr>
          <w:color w:val="000000"/>
          <w:sz w:val="24"/>
          <w:szCs w:val="24"/>
        </w:rPr>
      </w:pPr>
    </w:p>
    <w:p w:rsidR="005F6DA9" w:rsidRPr="00A66C57" w:rsidRDefault="005F6DA9" w:rsidP="005F6DA9">
      <w:pPr>
        <w:shd w:val="clear" w:color="auto" w:fill="FFFFFF"/>
        <w:tabs>
          <w:tab w:val="left" w:pos="708"/>
        </w:tabs>
        <w:overflowPunct/>
        <w:autoSpaceDE/>
        <w:autoSpaceDN/>
        <w:adjustRightInd/>
        <w:jc w:val="right"/>
        <w:textAlignment w:val="auto"/>
        <w:rPr>
          <w:color w:val="000000"/>
          <w:sz w:val="24"/>
          <w:szCs w:val="24"/>
        </w:rPr>
      </w:pPr>
    </w:p>
    <w:p w:rsidR="005F6DA9" w:rsidRPr="00A66C57" w:rsidRDefault="005F6DA9" w:rsidP="005F6DA9">
      <w:pPr>
        <w:shd w:val="clear" w:color="auto" w:fill="FFFFFF"/>
        <w:tabs>
          <w:tab w:val="left" w:pos="708"/>
        </w:tabs>
        <w:overflowPunct/>
        <w:autoSpaceDE/>
        <w:autoSpaceDN/>
        <w:adjustRightInd/>
        <w:jc w:val="right"/>
        <w:textAlignment w:val="auto"/>
        <w:rPr>
          <w:color w:val="000000"/>
          <w:sz w:val="24"/>
          <w:szCs w:val="24"/>
        </w:rPr>
      </w:pPr>
    </w:p>
    <w:p w:rsidR="005F6DA9" w:rsidRPr="00A66C57" w:rsidRDefault="005F6DA9" w:rsidP="005F6DA9">
      <w:pPr>
        <w:shd w:val="clear" w:color="auto" w:fill="FFFFFF"/>
        <w:tabs>
          <w:tab w:val="left" w:pos="708"/>
        </w:tabs>
        <w:overflowPunct/>
        <w:autoSpaceDE/>
        <w:autoSpaceDN/>
        <w:adjustRightInd/>
        <w:jc w:val="right"/>
        <w:textAlignment w:val="auto"/>
        <w:rPr>
          <w:color w:val="000000"/>
          <w:sz w:val="24"/>
          <w:szCs w:val="24"/>
        </w:rPr>
      </w:pPr>
    </w:p>
    <w:p w:rsidR="005F6DA9" w:rsidRPr="00A66C57" w:rsidRDefault="005F6DA9" w:rsidP="005F6DA9">
      <w:pPr>
        <w:shd w:val="clear" w:color="auto" w:fill="FFFFFF"/>
        <w:tabs>
          <w:tab w:val="left" w:pos="708"/>
        </w:tabs>
        <w:overflowPunct/>
        <w:autoSpaceDE/>
        <w:autoSpaceDN/>
        <w:adjustRightInd/>
        <w:jc w:val="right"/>
        <w:textAlignment w:val="auto"/>
        <w:rPr>
          <w:color w:val="000000"/>
          <w:sz w:val="24"/>
          <w:szCs w:val="24"/>
        </w:rPr>
      </w:pPr>
    </w:p>
    <w:p w:rsidR="005F6DA9" w:rsidRPr="00A66C57" w:rsidRDefault="005F6DA9" w:rsidP="005F6DA9">
      <w:pPr>
        <w:shd w:val="clear" w:color="auto" w:fill="FFFFFF"/>
        <w:tabs>
          <w:tab w:val="left" w:pos="708"/>
        </w:tabs>
        <w:overflowPunct/>
        <w:autoSpaceDE/>
        <w:autoSpaceDN/>
        <w:adjustRightInd/>
        <w:jc w:val="right"/>
        <w:textAlignment w:val="auto"/>
        <w:rPr>
          <w:color w:val="000000"/>
          <w:sz w:val="24"/>
          <w:szCs w:val="24"/>
        </w:rPr>
      </w:pPr>
    </w:p>
    <w:p w:rsidR="005F6DA9" w:rsidRPr="00A66C57" w:rsidRDefault="005F6DA9" w:rsidP="005F6DA9">
      <w:pPr>
        <w:shd w:val="clear" w:color="auto" w:fill="FFFFFF"/>
        <w:tabs>
          <w:tab w:val="left" w:pos="708"/>
        </w:tabs>
        <w:overflowPunct/>
        <w:autoSpaceDE/>
        <w:autoSpaceDN/>
        <w:adjustRightInd/>
        <w:jc w:val="right"/>
        <w:textAlignment w:val="auto"/>
        <w:rPr>
          <w:color w:val="000000"/>
          <w:sz w:val="24"/>
          <w:szCs w:val="24"/>
        </w:rPr>
      </w:pPr>
    </w:p>
    <w:p w:rsidR="005F6DA9" w:rsidRPr="00A66C57" w:rsidRDefault="005F6DA9" w:rsidP="005F6DA9">
      <w:pPr>
        <w:shd w:val="clear" w:color="auto" w:fill="FFFFFF"/>
        <w:tabs>
          <w:tab w:val="left" w:pos="708"/>
        </w:tabs>
        <w:overflowPunct/>
        <w:autoSpaceDE/>
        <w:autoSpaceDN/>
        <w:adjustRightInd/>
        <w:jc w:val="right"/>
        <w:textAlignment w:val="auto"/>
        <w:rPr>
          <w:color w:val="000000"/>
          <w:sz w:val="24"/>
          <w:szCs w:val="24"/>
        </w:rPr>
      </w:pPr>
    </w:p>
    <w:p w:rsidR="005F6DA9" w:rsidRPr="008E334B" w:rsidRDefault="005F6DA9" w:rsidP="005F6DA9">
      <w:pPr>
        <w:shd w:val="clear" w:color="auto" w:fill="FFFFFF"/>
        <w:tabs>
          <w:tab w:val="left" w:pos="708"/>
        </w:tabs>
        <w:overflowPunct/>
        <w:autoSpaceDE/>
        <w:autoSpaceDN/>
        <w:adjustRightInd/>
        <w:jc w:val="center"/>
        <w:textAlignment w:val="auto"/>
        <w:rPr>
          <w:b/>
          <w:color w:val="000000"/>
          <w:sz w:val="32"/>
          <w:szCs w:val="32"/>
        </w:rPr>
      </w:pPr>
      <w:r w:rsidRPr="00A66C57">
        <w:rPr>
          <w:b/>
          <w:color w:val="000000"/>
          <w:sz w:val="32"/>
          <w:szCs w:val="32"/>
        </w:rPr>
        <w:t>ФОНД ОЦЕНОЧНЫХ СРЕДСТВ</w:t>
      </w:r>
    </w:p>
    <w:p w:rsidR="005F6DA9" w:rsidRPr="008E334B" w:rsidRDefault="005F6DA9" w:rsidP="005F6DA9">
      <w:pPr>
        <w:shd w:val="clear" w:color="auto" w:fill="FFFFFF"/>
        <w:tabs>
          <w:tab w:val="left" w:pos="708"/>
        </w:tabs>
        <w:overflowPunct/>
        <w:autoSpaceDE/>
        <w:autoSpaceDN/>
        <w:adjustRightInd/>
        <w:jc w:val="center"/>
        <w:textAlignment w:val="auto"/>
        <w:rPr>
          <w:b/>
          <w:color w:val="000000"/>
          <w:sz w:val="32"/>
          <w:szCs w:val="32"/>
        </w:rPr>
      </w:pPr>
    </w:p>
    <w:p w:rsidR="005F6DA9" w:rsidRPr="008E334B" w:rsidRDefault="005F6DA9" w:rsidP="005F6DA9">
      <w:pPr>
        <w:shd w:val="clear" w:color="auto" w:fill="FFFFFF"/>
        <w:tabs>
          <w:tab w:val="left" w:pos="708"/>
        </w:tabs>
        <w:overflowPunct/>
        <w:autoSpaceDE/>
        <w:autoSpaceDN/>
        <w:adjustRightInd/>
        <w:jc w:val="center"/>
        <w:textAlignment w:val="auto"/>
        <w:rPr>
          <w:b/>
          <w:color w:val="000000"/>
          <w:sz w:val="32"/>
          <w:szCs w:val="32"/>
        </w:rPr>
      </w:pPr>
    </w:p>
    <w:p w:rsidR="005F6DA9" w:rsidRPr="008E334B" w:rsidRDefault="005F6DA9" w:rsidP="005F6DA9">
      <w:pPr>
        <w:rPr>
          <w:color w:val="000000"/>
          <w:sz w:val="24"/>
          <w:szCs w:val="24"/>
        </w:rPr>
      </w:pPr>
    </w:p>
    <w:p w:rsidR="005F6DA9" w:rsidRPr="008E334B" w:rsidRDefault="005F6DA9" w:rsidP="005F6DA9">
      <w:pPr>
        <w:rPr>
          <w:color w:val="000000"/>
          <w:sz w:val="24"/>
          <w:szCs w:val="24"/>
        </w:rPr>
        <w:sectPr w:rsidR="005F6DA9" w:rsidRPr="008E334B" w:rsidSect="00BF7EAF">
          <w:footerReference w:type="default" r:id="rId25"/>
          <w:pgSz w:w="11906" w:h="16838"/>
          <w:pgMar w:top="1134" w:right="850" w:bottom="1134" w:left="1701" w:header="708" w:footer="708" w:gutter="0"/>
          <w:cols w:space="720"/>
          <w:titlePg/>
          <w:docGrid w:linePitch="272"/>
        </w:sectPr>
      </w:pPr>
    </w:p>
    <w:p w:rsidR="0070188A" w:rsidRPr="00913307" w:rsidRDefault="0070188A" w:rsidP="00722A44">
      <w:pPr>
        <w:shd w:val="clear" w:color="auto" w:fill="FFFFFF"/>
        <w:tabs>
          <w:tab w:val="left" w:pos="0"/>
        </w:tabs>
        <w:overflowPunct/>
        <w:autoSpaceDE/>
        <w:autoSpaceDN/>
        <w:adjustRightInd/>
        <w:ind w:firstLine="567"/>
        <w:jc w:val="both"/>
        <w:textAlignment w:val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1. </w:t>
      </w:r>
      <w:r w:rsidRPr="00913307">
        <w:rPr>
          <w:b/>
          <w:color w:val="000000"/>
          <w:sz w:val="24"/>
          <w:szCs w:val="24"/>
        </w:rPr>
        <w:t>Перечень компетенций, формируемых в ходе освоения данной дисциплины (модуля) с указанием этапов их формирования в процессе освоения образовательной программы.</w:t>
      </w:r>
    </w:p>
    <w:p w:rsidR="00343C07" w:rsidRPr="00343C07" w:rsidRDefault="0070188A" w:rsidP="00343C07">
      <w:pPr>
        <w:jc w:val="both"/>
        <w:rPr>
          <w:b/>
          <w:i/>
          <w:color w:val="000000"/>
          <w:sz w:val="24"/>
          <w:szCs w:val="24"/>
        </w:rPr>
      </w:pPr>
      <w:r w:rsidRPr="00646EA7">
        <w:rPr>
          <w:color w:val="000000"/>
          <w:sz w:val="24"/>
          <w:szCs w:val="24"/>
        </w:rPr>
        <w:t>ПК-</w:t>
      </w:r>
      <w:r w:rsidR="00ED4856">
        <w:rPr>
          <w:color w:val="000000"/>
          <w:sz w:val="24"/>
          <w:szCs w:val="24"/>
        </w:rPr>
        <w:t>9</w:t>
      </w:r>
      <w:r w:rsidRPr="00646EA7">
        <w:rPr>
          <w:color w:val="000000"/>
          <w:sz w:val="24"/>
          <w:szCs w:val="24"/>
        </w:rPr>
        <w:t xml:space="preserve"> </w:t>
      </w:r>
      <w:r w:rsidR="00ED4856" w:rsidRPr="00ED4856">
        <w:rPr>
          <w:b/>
          <w:i/>
          <w:color w:val="000000"/>
          <w:sz w:val="24"/>
          <w:szCs w:val="24"/>
        </w:rPr>
        <w:t>Способностью в составе коллектива исполнителей участвовать в проведении испытаний наземных транспортно-технологических машин и их технологического оборудования</w:t>
      </w:r>
    </w:p>
    <w:p w:rsidR="005F6DA9" w:rsidRPr="008E334B" w:rsidRDefault="005F6DA9" w:rsidP="00722A44">
      <w:pPr>
        <w:pStyle w:val="5"/>
        <w:tabs>
          <w:tab w:val="left" w:pos="993"/>
          <w:tab w:val="left" w:pos="1276"/>
        </w:tabs>
        <w:spacing w:before="0" w:after="0"/>
        <w:ind w:firstLine="567"/>
        <w:jc w:val="both"/>
        <w:rPr>
          <w:bCs w:val="0"/>
          <w:i w:val="0"/>
          <w:iCs w:val="0"/>
          <w:color w:val="000000"/>
          <w:sz w:val="24"/>
          <w:szCs w:val="24"/>
        </w:rPr>
      </w:pPr>
      <w:r w:rsidRPr="008E334B">
        <w:rPr>
          <w:bCs w:val="0"/>
          <w:i w:val="0"/>
          <w:iCs w:val="0"/>
          <w:color w:val="000000"/>
          <w:sz w:val="24"/>
          <w:szCs w:val="24"/>
        </w:rPr>
        <w:t xml:space="preserve">2. Показатели и критерии оценивания компетенций, формируемых в ходе освоения данной  дисциплины (модуля), описание шкал оценивания </w:t>
      </w:r>
    </w:p>
    <w:p w:rsidR="005F6DA9" w:rsidRPr="00CC21AE" w:rsidRDefault="005F6DA9" w:rsidP="005F6DA9">
      <w:pPr>
        <w:jc w:val="right"/>
        <w:rPr>
          <w:i/>
          <w:color w:val="000000"/>
          <w:sz w:val="24"/>
          <w:szCs w:val="24"/>
        </w:rPr>
      </w:pPr>
      <w:r w:rsidRPr="00CC21AE">
        <w:rPr>
          <w:i/>
          <w:color w:val="000000"/>
          <w:sz w:val="24"/>
          <w:szCs w:val="24"/>
        </w:rPr>
        <w:t>Таблица 1</w:t>
      </w:r>
    </w:p>
    <w:tbl>
      <w:tblPr>
        <w:tblW w:w="149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3437"/>
        <w:gridCol w:w="3438"/>
        <w:gridCol w:w="2905"/>
        <w:gridCol w:w="3438"/>
      </w:tblGrid>
      <w:tr w:rsidR="005F6DA9" w:rsidRPr="008E334B" w:rsidTr="00BF7EAF">
        <w:trPr>
          <w:trHeight w:val="27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6DA9" w:rsidRPr="008E334B" w:rsidRDefault="005F6DA9" w:rsidP="00BF7EAF">
            <w:pPr>
              <w:tabs>
                <w:tab w:val="right" w:leader="underscore" w:pos="8505"/>
              </w:tabs>
              <w:jc w:val="center"/>
              <w:rPr>
                <w:bCs/>
                <w:color w:val="000000"/>
              </w:rPr>
            </w:pPr>
          </w:p>
          <w:p w:rsidR="005F6DA9" w:rsidRPr="008E334B" w:rsidRDefault="005F6DA9" w:rsidP="00BF7EAF">
            <w:pPr>
              <w:tabs>
                <w:tab w:val="right" w:leader="underscore" w:pos="8505"/>
              </w:tabs>
              <w:jc w:val="center"/>
              <w:rPr>
                <w:bCs/>
                <w:color w:val="000000"/>
              </w:rPr>
            </w:pPr>
          </w:p>
          <w:p w:rsidR="005F6DA9" w:rsidRPr="008E334B" w:rsidRDefault="005F6DA9" w:rsidP="00BF7EAF">
            <w:pPr>
              <w:tabs>
                <w:tab w:val="right" w:leader="underscore" w:pos="8505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E334B">
              <w:rPr>
                <w:b/>
                <w:bCs/>
                <w:color w:val="000000"/>
              </w:rPr>
              <w:t xml:space="preserve">Шкала </w:t>
            </w:r>
            <w:r w:rsidRPr="008E334B">
              <w:rPr>
                <w:b/>
                <w:bCs/>
                <w:color w:val="000000"/>
                <w:sz w:val="18"/>
                <w:szCs w:val="18"/>
              </w:rPr>
              <w:t>оценивания</w:t>
            </w:r>
          </w:p>
          <w:p w:rsidR="005F6DA9" w:rsidRPr="008E334B" w:rsidRDefault="005F6DA9" w:rsidP="00BF7EAF">
            <w:pPr>
              <w:tabs>
                <w:tab w:val="right" w:leader="underscore" w:pos="8505"/>
              </w:tabs>
              <w:jc w:val="center"/>
              <w:rPr>
                <w:b/>
                <w:bCs/>
                <w:color w:val="000000"/>
              </w:rPr>
            </w:pPr>
            <w:r w:rsidRPr="008E334B">
              <w:rPr>
                <w:b/>
                <w:bCs/>
                <w:color w:val="000000"/>
                <w:sz w:val="18"/>
                <w:szCs w:val="18"/>
              </w:rPr>
              <w:t>уровня сформированности результата обучения</w:t>
            </w:r>
          </w:p>
          <w:p w:rsidR="005F6DA9" w:rsidRPr="008E334B" w:rsidRDefault="005F6DA9" w:rsidP="002D22D9">
            <w:pPr>
              <w:tabs>
                <w:tab w:val="right" w:leader="underscore" w:pos="8505"/>
              </w:tabs>
              <w:jc w:val="center"/>
              <w:rPr>
                <w:bCs/>
                <w:color w:val="000000"/>
              </w:rPr>
            </w:pPr>
            <w:r w:rsidRPr="008E334B">
              <w:rPr>
                <w:bCs/>
                <w:color w:val="000000"/>
              </w:rPr>
              <w:t>(экзамен)</w:t>
            </w:r>
          </w:p>
        </w:tc>
        <w:tc>
          <w:tcPr>
            <w:tcW w:w="13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A9" w:rsidRPr="008E334B" w:rsidRDefault="005F6DA9" w:rsidP="00BF7EAF">
            <w:pPr>
              <w:tabs>
                <w:tab w:val="right" w:leader="underscore" w:pos="8505"/>
              </w:tabs>
              <w:jc w:val="center"/>
              <w:rPr>
                <w:b/>
                <w:bCs/>
                <w:color w:val="000000"/>
              </w:rPr>
            </w:pPr>
            <w:r w:rsidRPr="008E334B">
              <w:rPr>
                <w:b/>
                <w:bCs/>
                <w:color w:val="000000"/>
              </w:rPr>
              <w:t xml:space="preserve">Планируемые результаты </w:t>
            </w:r>
            <w:proofErr w:type="gramStart"/>
            <w:r w:rsidRPr="008E334B">
              <w:rPr>
                <w:b/>
                <w:bCs/>
                <w:color w:val="000000"/>
              </w:rPr>
              <w:t>обучения по дисциплине</w:t>
            </w:r>
            <w:proofErr w:type="gramEnd"/>
            <w:r w:rsidRPr="008E334B">
              <w:rPr>
                <w:b/>
                <w:bCs/>
                <w:color w:val="000000"/>
              </w:rPr>
              <w:t>, соотнесенные с планируемыми результатами освоения образовательной программы</w:t>
            </w:r>
          </w:p>
        </w:tc>
      </w:tr>
      <w:tr w:rsidR="005F6DA9" w:rsidRPr="008E334B" w:rsidTr="00BF7EAF">
        <w:trPr>
          <w:trHeight w:val="41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6DA9" w:rsidRPr="008E334B" w:rsidRDefault="005F6DA9" w:rsidP="00BF7EAF">
            <w:pPr>
              <w:tabs>
                <w:tab w:val="right" w:leader="underscore" w:pos="8505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A9" w:rsidRPr="008E334B" w:rsidRDefault="005F6DA9" w:rsidP="00BF7EAF">
            <w:pPr>
              <w:tabs>
                <w:tab w:val="right" w:leader="underscore" w:pos="8505"/>
              </w:tabs>
              <w:jc w:val="center"/>
              <w:rPr>
                <w:b/>
                <w:bCs/>
                <w:color w:val="000000"/>
              </w:rPr>
            </w:pPr>
            <w:r w:rsidRPr="008E334B">
              <w:rPr>
                <w:b/>
                <w:bCs/>
                <w:color w:val="000000"/>
              </w:rPr>
              <w:t>«Знать»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A9" w:rsidRPr="008E334B" w:rsidRDefault="005F6DA9" w:rsidP="00BF7EAF">
            <w:pPr>
              <w:tabs>
                <w:tab w:val="right" w:leader="underscore" w:pos="8505"/>
              </w:tabs>
              <w:jc w:val="center"/>
              <w:rPr>
                <w:b/>
                <w:bCs/>
                <w:color w:val="000000"/>
              </w:rPr>
            </w:pPr>
            <w:r w:rsidRPr="008E334B">
              <w:rPr>
                <w:b/>
                <w:bCs/>
                <w:color w:val="000000"/>
              </w:rPr>
              <w:t>«Уметь»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A9" w:rsidRPr="008E334B" w:rsidRDefault="005F6DA9" w:rsidP="00BF7EAF">
            <w:pPr>
              <w:tabs>
                <w:tab w:val="right" w:leader="underscore" w:pos="8505"/>
              </w:tabs>
              <w:jc w:val="center"/>
              <w:rPr>
                <w:b/>
                <w:bCs/>
                <w:color w:val="000000"/>
              </w:rPr>
            </w:pPr>
            <w:r w:rsidRPr="008E334B">
              <w:rPr>
                <w:b/>
                <w:bCs/>
                <w:color w:val="000000"/>
              </w:rPr>
              <w:t xml:space="preserve">«Владеть навыками </w:t>
            </w:r>
          </w:p>
          <w:p w:rsidR="005F6DA9" w:rsidRPr="008E334B" w:rsidRDefault="005F6DA9" w:rsidP="00BF7EAF">
            <w:pPr>
              <w:tabs>
                <w:tab w:val="right" w:leader="underscore" w:pos="8505"/>
              </w:tabs>
              <w:jc w:val="center"/>
              <w:rPr>
                <w:b/>
                <w:bCs/>
                <w:color w:val="000000"/>
              </w:rPr>
            </w:pPr>
            <w:r w:rsidRPr="008E334B">
              <w:rPr>
                <w:b/>
                <w:bCs/>
                <w:color w:val="000000"/>
              </w:rPr>
              <w:t>и/или иметь опыт»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A9" w:rsidRPr="008E334B" w:rsidRDefault="005F6DA9" w:rsidP="00BF7EAF">
            <w:pPr>
              <w:tabs>
                <w:tab w:val="right" w:leader="underscore" w:pos="8505"/>
              </w:tabs>
              <w:jc w:val="center"/>
              <w:rPr>
                <w:b/>
                <w:bCs/>
                <w:color w:val="000000"/>
              </w:rPr>
            </w:pPr>
            <w:r w:rsidRPr="008E334B">
              <w:rPr>
                <w:b/>
                <w:bCs/>
                <w:color w:val="000000"/>
              </w:rPr>
              <w:t>«Компетенция»</w:t>
            </w:r>
          </w:p>
        </w:tc>
      </w:tr>
      <w:tr w:rsidR="005F6DA9" w:rsidRPr="008E334B" w:rsidTr="00BF7EAF">
        <w:trPr>
          <w:trHeight w:val="27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</w:tcPr>
          <w:p w:rsidR="005F6DA9" w:rsidRPr="008E334B" w:rsidRDefault="005F6DA9" w:rsidP="00BF7EAF">
            <w:pPr>
              <w:jc w:val="center"/>
              <w:rPr>
                <w:color w:val="000000"/>
              </w:rPr>
            </w:pPr>
          </w:p>
        </w:tc>
        <w:tc>
          <w:tcPr>
            <w:tcW w:w="13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5F6DA9" w:rsidRPr="008E334B" w:rsidRDefault="005F6DA9" w:rsidP="00BF7EAF">
            <w:pPr>
              <w:jc w:val="center"/>
              <w:rPr>
                <w:b/>
                <w:bCs/>
                <w:color w:val="000000"/>
              </w:rPr>
            </w:pPr>
            <w:r w:rsidRPr="008E334B">
              <w:rPr>
                <w:b/>
                <w:bCs/>
                <w:color w:val="000000"/>
              </w:rPr>
              <w:t xml:space="preserve">Показатели </w:t>
            </w:r>
          </w:p>
        </w:tc>
      </w:tr>
      <w:tr w:rsidR="005F6DA9" w:rsidRPr="008E334B" w:rsidTr="00BF7EAF">
        <w:trPr>
          <w:trHeight w:val="27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DA9" w:rsidRPr="008E334B" w:rsidRDefault="005F6DA9" w:rsidP="00BF7EAF">
            <w:pPr>
              <w:tabs>
                <w:tab w:val="right" w:leader="underscore" w:pos="8505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A9" w:rsidRPr="008E334B" w:rsidRDefault="005F6DA9" w:rsidP="00BF7EAF">
            <w:pPr>
              <w:ind w:left="26"/>
              <w:jc w:val="both"/>
              <w:rPr>
                <w:color w:val="000000"/>
              </w:rPr>
            </w:pPr>
            <w:r w:rsidRPr="008E334B">
              <w:rPr>
                <w:color w:val="000000"/>
              </w:rPr>
              <w:t xml:space="preserve">Показатель: </w:t>
            </w:r>
          </w:p>
          <w:p w:rsidR="00ED4856" w:rsidRPr="008E334B" w:rsidRDefault="005F6DA9" w:rsidP="00ED4856">
            <w:pPr>
              <w:ind w:left="26"/>
              <w:jc w:val="both"/>
              <w:rPr>
                <w:color w:val="000000"/>
              </w:rPr>
            </w:pPr>
            <w:r w:rsidRPr="008E334B">
              <w:rPr>
                <w:color w:val="000000"/>
              </w:rPr>
              <w:t xml:space="preserve">освоение </w:t>
            </w:r>
            <w:proofErr w:type="spellStart"/>
            <w:r w:rsidRPr="008E334B">
              <w:rPr>
                <w:color w:val="000000"/>
              </w:rPr>
              <w:t>знаниевого</w:t>
            </w:r>
            <w:proofErr w:type="spellEnd"/>
            <w:r w:rsidRPr="008E334B">
              <w:rPr>
                <w:color w:val="000000"/>
              </w:rPr>
              <w:t xml:space="preserve"> компонента содержания образования по дисциплине (модулю) в виде представлений, понятий, суждений, теорий, выраженное в форме знаков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A9" w:rsidRPr="008E334B" w:rsidRDefault="005F6DA9" w:rsidP="00BF7EAF">
            <w:pPr>
              <w:rPr>
                <w:color w:val="000000"/>
              </w:rPr>
            </w:pPr>
            <w:r w:rsidRPr="008E334B">
              <w:rPr>
                <w:color w:val="000000"/>
              </w:rPr>
              <w:t xml:space="preserve">Показатель: </w:t>
            </w:r>
          </w:p>
          <w:p w:rsidR="005F6DA9" w:rsidRPr="008E334B" w:rsidRDefault="005F6DA9" w:rsidP="00BF7EAF">
            <w:pPr>
              <w:rPr>
                <w:color w:val="000000"/>
              </w:rPr>
            </w:pPr>
            <w:r w:rsidRPr="008E334B">
              <w:rPr>
                <w:color w:val="000000"/>
              </w:rPr>
              <w:t>возможность осуществлять действия, операции (компоненты деятельности) осознанно и с помощью навыков.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A9" w:rsidRPr="008E334B" w:rsidRDefault="005F6DA9" w:rsidP="00BF7EAF">
            <w:pPr>
              <w:tabs>
                <w:tab w:val="right" w:leader="underscore" w:pos="8505"/>
              </w:tabs>
              <w:rPr>
                <w:bCs/>
                <w:color w:val="000000"/>
              </w:rPr>
            </w:pPr>
            <w:r w:rsidRPr="008E334B">
              <w:rPr>
                <w:bCs/>
                <w:color w:val="000000"/>
              </w:rPr>
              <w:t xml:space="preserve">Показатель: </w:t>
            </w:r>
          </w:p>
          <w:p w:rsidR="005F6DA9" w:rsidRPr="008E334B" w:rsidRDefault="005F6DA9" w:rsidP="00BF7EAF">
            <w:pPr>
              <w:tabs>
                <w:tab w:val="right" w:leader="underscore" w:pos="8505"/>
              </w:tabs>
              <w:rPr>
                <w:bCs/>
                <w:color w:val="000000"/>
              </w:rPr>
            </w:pPr>
            <w:r w:rsidRPr="008E334B">
              <w:rPr>
                <w:bCs/>
                <w:color w:val="000000"/>
              </w:rPr>
              <w:t>владение деятельностью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A9" w:rsidRPr="008E334B" w:rsidRDefault="005F6DA9" w:rsidP="00BF7EAF">
            <w:pPr>
              <w:ind w:left="26"/>
              <w:rPr>
                <w:color w:val="000000"/>
              </w:rPr>
            </w:pPr>
            <w:r w:rsidRPr="008E334B">
              <w:rPr>
                <w:color w:val="000000"/>
              </w:rPr>
              <w:t>Показатель:</w:t>
            </w:r>
          </w:p>
          <w:p w:rsidR="005F6DA9" w:rsidRPr="008E334B" w:rsidRDefault="005F6DA9" w:rsidP="00BF7EAF">
            <w:pPr>
              <w:rPr>
                <w:color w:val="000000"/>
              </w:rPr>
            </w:pPr>
            <w:r w:rsidRPr="008E334B">
              <w:rPr>
                <w:color w:val="000000"/>
              </w:rPr>
              <w:t>реализация компетенции</w:t>
            </w:r>
          </w:p>
        </w:tc>
      </w:tr>
      <w:tr w:rsidR="005F6DA9" w:rsidRPr="008E334B" w:rsidTr="00BF7EAF">
        <w:trPr>
          <w:trHeight w:val="27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A9" w:rsidRPr="008E334B" w:rsidRDefault="005F6DA9" w:rsidP="00BF7EAF">
            <w:pPr>
              <w:tabs>
                <w:tab w:val="right" w:leader="underscore" w:pos="8505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13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5F6DA9" w:rsidRPr="008E334B" w:rsidRDefault="005F6DA9" w:rsidP="00BF7EAF">
            <w:pPr>
              <w:ind w:left="26"/>
              <w:jc w:val="center"/>
              <w:rPr>
                <w:b/>
                <w:bCs/>
                <w:color w:val="000000"/>
              </w:rPr>
            </w:pPr>
            <w:r w:rsidRPr="008E334B">
              <w:rPr>
                <w:b/>
                <w:bCs/>
                <w:color w:val="000000"/>
              </w:rPr>
              <w:t>Критерии</w:t>
            </w:r>
          </w:p>
        </w:tc>
      </w:tr>
      <w:tr w:rsidR="005F6DA9" w:rsidRPr="008E334B" w:rsidTr="00BF7EAF">
        <w:trPr>
          <w:trHeight w:val="27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DA9" w:rsidRPr="004701D7" w:rsidRDefault="005F6DA9" w:rsidP="00BF7EAF">
            <w:pPr>
              <w:widowControl w:val="0"/>
              <w:tabs>
                <w:tab w:val="right" w:leader="underscore" w:pos="8505"/>
              </w:tabs>
              <w:jc w:val="center"/>
              <w:rPr>
                <w:b/>
                <w:bCs/>
                <w:lang w:eastAsia="ar-SA"/>
              </w:rPr>
            </w:pPr>
            <w:r w:rsidRPr="004701D7">
              <w:rPr>
                <w:b/>
                <w:bCs/>
              </w:rPr>
              <w:t>Продвинутый уровень</w:t>
            </w:r>
          </w:p>
          <w:p w:rsidR="005F6DA9" w:rsidRPr="004701D7" w:rsidRDefault="005F6DA9" w:rsidP="00BF7EAF">
            <w:pPr>
              <w:widowControl w:val="0"/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4701D7">
              <w:rPr>
                <w:b/>
                <w:bCs/>
              </w:rPr>
              <w:t>(«отлично»)</w:t>
            </w:r>
          </w:p>
          <w:p w:rsidR="005F6DA9" w:rsidRPr="004701D7" w:rsidRDefault="005F6DA9" w:rsidP="00BF7EAF">
            <w:pPr>
              <w:widowControl w:val="0"/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4701D7">
              <w:rPr>
                <w:b/>
                <w:bCs/>
              </w:rPr>
              <w:t>100-85 % (или баллов)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73B" w:rsidRPr="002D22D9" w:rsidRDefault="002D22D9" w:rsidP="00ED4856">
            <w:pPr>
              <w:ind w:left="26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2D22D9">
              <w:rPr>
                <w:color w:val="000000"/>
                <w:sz w:val="22"/>
                <w:szCs w:val="22"/>
              </w:rPr>
              <w:t>обучающийся</w:t>
            </w:r>
            <w:proofErr w:type="gramEnd"/>
            <w:r w:rsidRPr="002D22D9">
              <w:rPr>
                <w:color w:val="000000"/>
                <w:sz w:val="22"/>
                <w:szCs w:val="22"/>
              </w:rPr>
              <w:t xml:space="preserve"> изучил основные законы и расчетные соотношения термодинамики и теплопередачи; назначение, составы и свойства рабочих тел тепловых двигателей и холодильных машин; основы определения термодинамических и теплофизических свойств газов, жидкостей и твердых тел; принципы работы теплоэнергетических и теплообменных установок; </w:t>
            </w:r>
            <w:r w:rsidRPr="002D22D9">
              <w:rPr>
                <w:bCs/>
                <w:color w:val="000000"/>
                <w:sz w:val="22"/>
                <w:szCs w:val="22"/>
              </w:rPr>
              <w:t>особенности тепловых процессов энерготехнологического оборудования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A9" w:rsidRPr="002D22D9" w:rsidRDefault="002D22D9" w:rsidP="00BF7EAF">
            <w:pPr>
              <w:tabs>
                <w:tab w:val="right" w:leader="underscore" w:pos="8505"/>
              </w:tabs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2D22D9">
              <w:rPr>
                <w:bCs/>
                <w:color w:val="000000"/>
                <w:sz w:val="22"/>
                <w:szCs w:val="22"/>
              </w:rPr>
              <w:t>обучающийся</w:t>
            </w:r>
            <w:proofErr w:type="gramEnd"/>
            <w:r w:rsidRPr="002D22D9">
              <w:rPr>
                <w:bCs/>
                <w:color w:val="000000"/>
                <w:sz w:val="22"/>
                <w:szCs w:val="22"/>
              </w:rPr>
              <w:t xml:space="preserve"> умеет рассчитывать и анализировать термодинамические процессы в технологическом оборудовании, температурные режимы эксплуатации технологического оборудования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DA9" w:rsidRPr="002D22D9" w:rsidRDefault="002D22D9" w:rsidP="0057073B">
            <w:pPr>
              <w:tabs>
                <w:tab w:val="right" w:leader="underscore" w:pos="8505"/>
              </w:tabs>
              <w:rPr>
                <w:bCs/>
                <w:color w:val="000000"/>
                <w:sz w:val="22"/>
                <w:szCs w:val="22"/>
              </w:rPr>
            </w:pPr>
            <w:r w:rsidRPr="002D22D9">
              <w:rPr>
                <w:bCs/>
                <w:color w:val="000000"/>
                <w:sz w:val="22"/>
                <w:szCs w:val="22"/>
              </w:rPr>
              <w:t xml:space="preserve">обучающийся владеет методиками составления энергетических и тепловых балансов </w:t>
            </w:r>
            <w:proofErr w:type="spellStart"/>
            <w:r w:rsidRPr="002D22D9">
              <w:rPr>
                <w:bCs/>
                <w:color w:val="000000"/>
                <w:sz w:val="22"/>
                <w:szCs w:val="22"/>
              </w:rPr>
              <w:t>энерг</w:t>
            </w:r>
            <w:proofErr w:type="gramStart"/>
            <w:r w:rsidRPr="002D22D9">
              <w:rPr>
                <w:bCs/>
                <w:color w:val="000000"/>
                <w:sz w:val="22"/>
                <w:szCs w:val="22"/>
              </w:rPr>
              <w:t>о</w:t>
            </w:r>
            <w:proofErr w:type="spellEnd"/>
            <w:r w:rsidRPr="002D22D9">
              <w:rPr>
                <w:bCs/>
                <w:color w:val="000000"/>
                <w:sz w:val="22"/>
                <w:szCs w:val="22"/>
              </w:rPr>
              <w:t>-</w:t>
            </w:r>
            <w:proofErr w:type="gramEnd"/>
            <w:r w:rsidRPr="002D22D9">
              <w:rPr>
                <w:bCs/>
                <w:color w:val="000000"/>
                <w:sz w:val="22"/>
                <w:szCs w:val="22"/>
              </w:rPr>
              <w:t xml:space="preserve"> технологических процессов в химической  технологии, методами расчета тепловых режимов систем и оборудования, способами прогнозирования теплового режима работы технологического оборудования. 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A9" w:rsidRPr="004E16E5" w:rsidRDefault="005F6DA9" w:rsidP="00E65E6A">
            <w:pPr>
              <w:ind w:left="26"/>
              <w:jc w:val="both"/>
              <w:rPr>
                <w:color w:val="000000"/>
                <w:sz w:val="22"/>
                <w:szCs w:val="22"/>
              </w:rPr>
            </w:pPr>
            <w:r w:rsidRPr="004E16E5">
              <w:rPr>
                <w:color w:val="000000"/>
                <w:sz w:val="22"/>
                <w:szCs w:val="22"/>
              </w:rPr>
              <w:t>обучающийся способен проявить (реализовать) компетенцию в типовых ситуациях и в ситуациях повышенной сложности, а также в нестандартных и непредвиденных ситуациях, создавая при этом новые правила и алгоритмы действий</w:t>
            </w:r>
            <w:r w:rsidR="0057073B" w:rsidRPr="004E16E5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5F6DA9" w:rsidRPr="008E334B" w:rsidTr="00BF7EAF">
        <w:trPr>
          <w:trHeight w:val="27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DA9" w:rsidRPr="004701D7" w:rsidRDefault="005F6DA9" w:rsidP="00BF7EAF">
            <w:pPr>
              <w:widowControl w:val="0"/>
              <w:tabs>
                <w:tab w:val="right" w:leader="underscore" w:pos="8505"/>
              </w:tabs>
              <w:jc w:val="center"/>
              <w:rPr>
                <w:b/>
                <w:bCs/>
                <w:lang w:eastAsia="ar-SA"/>
              </w:rPr>
            </w:pPr>
            <w:r w:rsidRPr="004701D7">
              <w:rPr>
                <w:b/>
                <w:bCs/>
              </w:rPr>
              <w:t>Углубленный</w:t>
            </w:r>
          </w:p>
          <w:p w:rsidR="005F6DA9" w:rsidRPr="004701D7" w:rsidRDefault="005F6DA9" w:rsidP="00BF7EAF">
            <w:pPr>
              <w:widowControl w:val="0"/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4701D7">
              <w:rPr>
                <w:b/>
                <w:bCs/>
              </w:rPr>
              <w:t>уровень</w:t>
            </w:r>
          </w:p>
          <w:p w:rsidR="005F6DA9" w:rsidRPr="004701D7" w:rsidRDefault="005F6DA9" w:rsidP="00BF7EAF">
            <w:pPr>
              <w:widowControl w:val="0"/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4701D7">
              <w:rPr>
                <w:b/>
                <w:bCs/>
              </w:rPr>
              <w:lastRenderedPageBreak/>
              <w:t xml:space="preserve"> («хорошо»)</w:t>
            </w:r>
          </w:p>
          <w:p w:rsidR="005F6DA9" w:rsidRPr="004701D7" w:rsidRDefault="005F6DA9" w:rsidP="00BF7EAF">
            <w:pPr>
              <w:widowControl w:val="0"/>
              <w:tabs>
                <w:tab w:val="right" w:leader="underscore" w:pos="8505"/>
              </w:tabs>
              <w:jc w:val="center"/>
              <w:rPr>
                <w:b/>
                <w:bCs/>
                <w:lang w:eastAsia="en-US"/>
              </w:rPr>
            </w:pPr>
            <w:r w:rsidRPr="004701D7">
              <w:rPr>
                <w:b/>
                <w:bCs/>
              </w:rPr>
              <w:t>84-71 % (или баллов)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DA9" w:rsidRPr="002D22D9" w:rsidRDefault="002D22D9" w:rsidP="00BF7EAF">
            <w:pPr>
              <w:ind w:left="26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2D22D9">
              <w:rPr>
                <w:color w:val="000000"/>
                <w:sz w:val="22"/>
                <w:szCs w:val="22"/>
              </w:rPr>
              <w:lastRenderedPageBreak/>
              <w:t>обучающийся</w:t>
            </w:r>
            <w:proofErr w:type="gramEnd"/>
            <w:r w:rsidRPr="002D22D9">
              <w:rPr>
                <w:color w:val="000000"/>
                <w:sz w:val="22"/>
                <w:szCs w:val="22"/>
              </w:rPr>
              <w:t xml:space="preserve"> изучил основные законы и расчетные соотношения </w:t>
            </w:r>
            <w:r w:rsidRPr="002D22D9">
              <w:rPr>
                <w:color w:val="000000"/>
                <w:sz w:val="22"/>
                <w:szCs w:val="22"/>
              </w:rPr>
              <w:lastRenderedPageBreak/>
              <w:t xml:space="preserve">термодинамики и теплопередачи; назначение, составы и свойства рабочих тел тепловых двигателей и холодильных машин; основы определения термодинамических и теплофизических свойств газов, жидкостей и твердых тел; принципы работы теплоэнергетических и теплообменных установок; </w:t>
            </w:r>
            <w:r w:rsidRPr="002D22D9">
              <w:rPr>
                <w:bCs/>
                <w:color w:val="000000"/>
                <w:sz w:val="22"/>
                <w:szCs w:val="22"/>
              </w:rPr>
              <w:t>особенности тепловых процессов энерготехнологического оборудования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A9" w:rsidRPr="008E334B" w:rsidRDefault="0057073B" w:rsidP="0057073B">
            <w:pPr>
              <w:tabs>
                <w:tab w:val="right" w:leader="underscore" w:pos="8505"/>
              </w:tabs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lastRenderedPageBreak/>
              <w:t>обучающийся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умеет рассчитывать и анализировать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 xml:space="preserve">термодинамические процессы в технологическом оборудовании, температурные режимы эксплуатации технологического оборудования. 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DA9" w:rsidRPr="004E16E5" w:rsidRDefault="005F6DA9" w:rsidP="00BF7EAF">
            <w:pPr>
              <w:tabs>
                <w:tab w:val="right" w:leader="underscore" w:pos="8505"/>
              </w:tabs>
              <w:rPr>
                <w:bCs/>
                <w:color w:val="000000"/>
                <w:sz w:val="24"/>
                <w:szCs w:val="24"/>
              </w:rPr>
            </w:pPr>
            <w:r w:rsidRPr="004E16E5">
              <w:rPr>
                <w:bCs/>
                <w:color w:val="000000"/>
                <w:sz w:val="24"/>
                <w:szCs w:val="24"/>
              </w:rPr>
              <w:lastRenderedPageBreak/>
              <w:t xml:space="preserve">в целом владеет необходимыми навыками </w:t>
            </w:r>
            <w:r w:rsidRPr="004E16E5">
              <w:rPr>
                <w:bCs/>
                <w:color w:val="000000"/>
                <w:sz w:val="24"/>
                <w:szCs w:val="24"/>
              </w:rPr>
              <w:lastRenderedPageBreak/>
              <w:t>и/или имеет опыт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A9" w:rsidRPr="004E16E5" w:rsidRDefault="005F6DA9" w:rsidP="00E65E6A">
            <w:pPr>
              <w:ind w:left="26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4E16E5">
              <w:rPr>
                <w:color w:val="000000"/>
                <w:sz w:val="24"/>
                <w:szCs w:val="24"/>
              </w:rPr>
              <w:lastRenderedPageBreak/>
              <w:t>обучающийся</w:t>
            </w:r>
            <w:proofErr w:type="gramEnd"/>
            <w:r w:rsidRPr="004E16E5">
              <w:rPr>
                <w:color w:val="000000"/>
                <w:sz w:val="24"/>
                <w:szCs w:val="24"/>
              </w:rPr>
              <w:t xml:space="preserve"> способен проявить (реализовать) </w:t>
            </w:r>
            <w:r w:rsidRPr="004E16E5">
              <w:rPr>
                <w:color w:val="000000"/>
                <w:sz w:val="24"/>
                <w:szCs w:val="24"/>
              </w:rPr>
              <w:lastRenderedPageBreak/>
              <w:t>компетенцию в типовых ситуациях и в ситуациях повышенной сложности</w:t>
            </w:r>
            <w:r w:rsidR="0057073B" w:rsidRPr="004E16E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57073B" w:rsidRPr="008E334B" w:rsidTr="00BF7EAF">
        <w:trPr>
          <w:trHeight w:val="27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73B" w:rsidRPr="004701D7" w:rsidRDefault="0057073B" w:rsidP="00BF7EAF">
            <w:pPr>
              <w:widowControl w:val="0"/>
              <w:tabs>
                <w:tab w:val="right" w:leader="underscore" w:pos="8505"/>
              </w:tabs>
              <w:jc w:val="center"/>
              <w:rPr>
                <w:b/>
                <w:bCs/>
                <w:lang w:eastAsia="ar-SA"/>
              </w:rPr>
            </w:pPr>
            <w:r w:rsidRPr="004701D7">
              <w:rPr>
                <w:b/>
                <w:bCs/>
              </w:rPr>
              <w:lastRenderedPageBreak/>
              <w:t>Базовый</w:t>
            </w:r>
          </w:p>
          <w:p w:rsidR="0057073B" w:rsidRPr="004701D7" w:rsidRDefault="0057073B" w:rsidP="00BF7EAF">
            <w:pPr>
              <w:widowControl w:val="0"/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4701D7">
              <w:rPr>
                <w:b/>
                <w:bCs/>
              </w:rPr>
              <w:t>уровень</w:t>
            </w:r>
          </w:p>
          <w:p w:rsidR="0057073B" w:rsidRPr="004701D7" w:rsidRDefault="0057073B" w:rsidP="00BF7EAF">
            <w:pPr>
              <w:widowControl w:val="0"/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4701D7">
              <w:rPr>
                <w:b/>
                <w:bCs/>
              </w:rPr>
              <w:t>(«удовлетворительно»)</w:t>
            </w:r>
          </w:p>
          <w:p w:rsidR="0057073B" w:rsidRPr="004701D7" w:rsidRDefault="0057073B" w:rsidP="00BF7EAF">
            <w:pPr>
              <w:widowControl w:val="0"/>
              <w:tabs>
                <w:tab w:val="right" w:leader="underscore" w:pos="8505"/>
              </w:tabs>
              <w:jc w:val="center"/>
              <w:rPr>
                <w:b/>
                <w:bCs/>
                <w:lang w:eastAsia="en-US"/>
              </w:rPr>
            </w:pPr>
            <w:r w:rsidRPr="004701D7">
              <w:rPr>
                <w:b/>
                <w:bCs/>
              </w:rPr>
              <w:t>70-60 % (или баллов)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3B" w:rsidRPr="0057073B" w:rsidRDefault="0057073B" w:rsidP="0057073B">
            <w:pPr>
              <w:tabs>
                <w:tab w:val="left" w:pos="708"/>
              </w:tabs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57073B">
              <w:rPr>
                <w:color w:val="000000"/>
                <w:sz w:val="22"/>
                <w:szCs w:val="22"/>
              </w:rPr>
              <w:t xml:space="preserve">обучающийся знаком с основными законами и расчетными соотношениями термодинамики и теплопередачи; выделяет назначение, составы и свойства рабочих тел тепловых двигателей и холодильных машин; основы определения термодинамических и теплофизических свойств газов, жидкостей и твердых тел; принципы работы теплоэнергетических и теплообменных установок; </w:t>
            </w:r>
            <w:r w:rsidRPr="0057073B">
              <w:rPr>
                <w:bCs/>
                <w:color w:val="000000"/>
                <w:sz w:val="22"/>
                <w:szCs w:val="22"/>
              </w:rPr>
              <w:t xml:space="preserve">особенности тепловых процессов энерготехнологического оборудования </w:t>
            </w:r>
            <w:r w:rsidRPr="0057073B">
              <w:rPr>
                <w:color w:val="000000"/>
                <w:sz w:val="22"/>
                <w:szCs w:val="22"/>
              </w:rPr>
              <w:t xml:space="preserve">в типовых ситуациях. </w:t>
            </w:r>
          </w:p>
          <w:p w:rsidR="0057073B" w:rsidRPr="0057073B" w:rsidRDefault="0057073B" w:rsidP="00BF7EAF">
            <w:pPr>
              <w:tabs>
                <w:tab w:val="left" w:pos="708"/>
              </w:tabs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3B" w:rsidRPr="004E16E5" w:rsidRDefault="0057073B" w:rsidP="00BF7EAF">
            <w:pPr>
              <w:ind w:left="26"/>
              <w:jc w:val="both"/>
              <w:rPr>
                <w:color w:val="000000"/>
                <w:sz w:val="24"/>
                <w:szCs w:val="24"/>
              </w:rPr>
            </w:pPr>
            <w:r w:rsidRPr="004E16E5">
              <w:rPr>
                <w:color w:val="000000"/>
                <w:sz w:val="24"/>
                <w:szCs w:val="24"/>
              </w:rPr>
              <w:t>выполняет не все операции действия, допускает ошибки в последовательности их выполнения, действие выполняется недостаточно осознанно</w:t>
            </w:r>
          </w:p>
          <w:p w:rsidR="0057073B" w:rsidRPr="004E16E5" w:rsidRDefault="0057073B" w:rsidP="00BF7EAF">
            <w:pPr>
              <w:tabs>
                <w:tab w:val="right" w:leader="underscore" w:pos="8505"/>
              </w:tabs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73B" w:rsidRPr="004E16E5" w:rsidRDefault="0057073B" w:rsidP="00BF7EAF">
            <w:pPr>
              <w:tabs>
                <w:tab w:val="right" w:leader="underscore" w:pos="8505"/>
              </w:tabs>
              <w:rPr>
                <w:bCs/>
                <w:color w:val="000000"/>
                <w:sz w:val="24"/>
                <w:szCs w:val="24"/>
              </w:rPr>
            </w:pPr>
            <w:r w:rsidRPr="004E16E5">
              <w:rPr>
                <w:bCs/>
                <w:color w:val="000000"/>
                <w:sz w:val="24"/>
                <w:szCs w:val="24"/>
              </w:rPr>
              <w:t>владеет не всеми необходимыми навыками, имеющийся опыт фрагментарен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3B" w:rsidRPr="004E16E5" w:rsidRDefault="0057073B" w:rsidP="0057073B">
            <w:pPr>
              <w:tabs>
                <w:tab w:val="left" w:pos="708"/>
              </w:tabs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4E16E5">
              <w:rPr>
                <w:color w:val="000000"/>
                <w:sz w:val="24"/>
                <w:szCs w:val="24"/>
              </w:rPr>
              <w:t>обучающийся</w:t>
            </w:r>
            <w:proofErr w:type="gramEnd"/>
            <w:r w:rsidRPr="004E16E5">
              <w:rPr>
                <w:color w:val="000000"/>
                <w:sz w:val="24"/>
                <w:szCs w:val="24"/>
              </w:rPr>
              <w:t xml:space="preserve"> способен проявить (реализовать) данную компетенцию в типовых ситуациях </w:t>
            </w:r>
          </w:p>
          <w:p w:rsidR="0057073B" w:rsidRPr="004E16E5" w:rsidRDefault="0057073B" w:rsidP="0057073B">
            <w:pPr>
              <w:ind w:left="26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7073B" w:rsidRPr="008E334B" w:rsidTr="00BF7EAF">
        <w:trPr>
          <w:trHeight w:val="89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73B" w:rsidRPr="004701D7" w:rsidRDefault="0057073B" w:rsidP="00BF7EAF">
            <w:pPr>
              <w:widowControl w:val="0"/>
              <w:tabs>
                <w:tab w:val="right" w:leader="underscore" w:pos="8505"/>
              </w:tabs>
              <w:jc w:val="center"/>
              <w:rPr>
                <w:b/>
                <w:bCs/>
                <w:lang w:eastAsia="ar-SA"/>
              </w:rPr>
            </w:pPr>
            <w:r w:rsidRPr="004701D7">
              <w:rPr>
                <w:b/>
                <w:bCs/>
              </w:rPr>
              <w:t>Нулевой</w:t>
            </w:r>
          </w:p>
          <w:p w:rsidR="0057073B" w:rsidRPr="004701D7" w:rsidRDefault="0057073B" w:rsidP="00BF7EAF">
            <w:pPr>
              <w:widowControl w:val="0"/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4701D7">
              <w:rPr>
                <w:b/>
                <w:bCs/>
              </w:rPr>
              <w:t>уровень</w:t>
            </w:r>
          </w:p>
          <w:p w:rsidR="0057073B" w:rsidRPr="004701D7" w:rsidRDefault="0057073B" w:rsidP="00BF7EAF">
            <w:pPr>
              <w:widowControl w:val="0"/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4701D7">
              <w:rPr>
                <w:b/>
                <w:bCs/>
              </w:rPr>
              <w:t>(«неудовлетвор</w:t>
            </w:r>
            <w:r w:rsidRPr="004701D7">
              <w:rPr>
                <w:b/>
                <w:bCs/>
              </w:rPr>
              <w:lastRenderedPageBreak/>
              <w:t>ительно»)</w:t>
            </w:r>
          </w:p>
          <w:p w:rsidR="0057073B" w:rsidRPr="004701D7" w:rsidRDefault="0057073B" w:rsidP="00BF7EAF">
            <w:pPr>
              <w:widowControl w:val="0"/>
              <w:tabs>
                <w:tab w:val="right" w:leader="underscore" w:pos="8505"/>
              </w:tabs>
              <w:jc w:val="center"/>
              <w:rPr>
                <w:b/>
                <w:bCs/>
                <w:lang w:eastAsia="en-US"/>
              </w:rPr>
            </w:pPr>
            <w:r w:rsidRPr="004701D7">
              <w:rPr>
                <w:b/>
                <w:bCs/>
              </w:rPr>
              <w:t>менее 60% (или баллов)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3B" w:rsidRPr="004E16E5" w:rsidRDefault="0057073B" w:rsidP="0057073B">
            <w:pPr>
              <w:tabs>
                <w:tab w:val="left" w:pos="708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4E16E5">
              <w:rPr>
                <w:color w:val="000000"/>
                <w:sz w:val="24"/>
                <w:szCs w:val="24"/>
              </w:rPr>
              <w:lastRenderedPageBreak/>
              <w:t>обучающийся</w:t>
            </w:r>
            <w:proofErr w:type="gramEnd"/>
            <w:r w:rsidRPr="004E16E5">
              <w:rPr>
                <w:color w:val="000000"/>
                <w:sz w:val="24"/>
                <w:szCs w:val="24"/>
              </w:rPr>
              <w:t xml:space="preserve"> не освоил основные законы и расчетные соотношения термодинамики </w:t>
            </w:r>
            <w:r w:rsidRPr="004E16E5">
              <w:rPr>
                <w:color w:val="000000"/>
                <w:sz w:val="24"/>
                <w:szCs w:val="24"/>
              </w:rPr>
              <w:lastRenderedPageBreak/>
              <w:t xml:space="preserve">и теплопередачи; назначение, составы и свойства рабочих тел тепловых двигателей и холодильных машин; основы определения термодинамических и теплофизических свойств газов, жидкостей и твердых тел; принципы работы теплоэнергетических и теплообменных установок; </w:t>
            </w:r>
            <w:r w:rsidRPr="004E16E5">
              <w:rPr>
                <w:bCs/>
                <w:color w:val="000000"/>
                <w:sz w:val="24"/>
                <w:szCs w:val="24"/>
              </w:rPr>
              <w:t xml:space="preserve">особенности тепловых процессов энерготехнологического оборудования. 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3B" w:rsidRPr="004E16E5" w:rsidRDefault="0057073B" w:rsidP="00BF7EAF">
            <w:pPr>
              <w:ind w:left="26"/>
              <w:jc w:val="both"/>
              <w:rPr>
                <w:color w:val="000000"/>
                <w:sz w:val="24"/>
                <w:szCs w:val="24"/>
              </w:rPr>
            </w:pPr>
            <w:r w:rsidRPr="004E16E5">
              <w:rPr>
                <w:color w:val="000000"/>
                <w:sz w:val="24"/>
                <w:szCs w:val="24"/>
              </w:rPr>
              <w:lastRenderedPageBreak/>
              <w:t xml:space="preserve">выполняет лишь отдельные операции, последовательность их хаотична, действие в целом </w:t>
            </w:r>
            <w:r w:rsidRPr="004E16E5">
              <w:rPr>
                <w:color w:val="000000"/>
                <w:sz w:val="24"/>
                <w:szCs w:val="24"/>
              </w:rPr>
              <w:lastRenderedPageBreak/>
              <w:t>неосознанно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73B" w:rsidRPr="004E16E5" w:rsidRDefault="0057073B" w:rsidP="00BF7EAF">
            <w:pPr>
              <w:tabs>
                <w:tab w:val="right" w:leader="underscore" w:pos="8505"/>
              </w:tabs>
              <w:rPr>
                <w:bCs/>
                <w:color w:val="000000"/>
                <w:sz w:val="24"/>
                <w:szCs w:val="24"/>
              </w:rPr>
            </w:pPr>
            <w:r w:rsidRPr="004E16E5">
              <w:rPr>
                <w:bCs/>
                <w:color w:val="000000"/>
                <w:sz w:val="24"/>
                <w:szCs w:val="24"/>
              </w:rPr>
              <w:lastRenderedPageBreak/>
              <w:t>не владеет всеми необходимыми навыками и/или не имеет опыт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3B" w:rsidRPr="004E16E5" w:rsidRDefault="0057073B" w:rsidP="00E65E6A">
            <w:pPr>
              <w:ind w:left="26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4E16E5">
              <w:rPr>
                <w:color w:val="000000"/>
                <w:sz w:val="24"/>
                <w:szCs w:val="24"/>
              </w:rPr>
              <w:t>обучающийся</w:t>
            </w:r>
            <w:proofErr w:type="gramEnd"/>
            <w:r w:rsidRPr="004E16E5">
              <w:rPr>
                <w:color w:val="000000"/>
                <w:sz w:val="24"/>
                <w:szCs w:val="24"/>
              </w:rPr>
              <w:t xml:space="preserve"> не способен  проявлять (реализовать) данную компетенцию</w:t>
            </w:r>
            <w:r w:rsidRPr="004E16E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5F6DA9" w:rsidRPr="008E334B" w:rsidRDefault="005F6DA9" w:rsidP="005F6DA9">
      <w:pPr>
        <w:rPr>
          <w:color w:val="000000"/>
        </w:rPr>
      </w:pPr>
    </w:p>
    <w:p w:rsidR="00D06C22" w:rsidRDefault="00D06C22" w:rsidP="005F6DA9">
      <w:pPr>
        <w:ind w:firstLine="709"/>
        <w:jc w:val="both"/>
        <w:rPr>
          <w:b/>
          <w:color w:val="000000"/>
          <w:sz w:val="24"/>
          <w:szCs w:val="24"/>
        </w:rPr>
      </w:pPr>
    </w:p>
    <w:p w:rsidR="00D06C22" w:rsidRDefault="00D06C22">
      <w:pPr>
        <w:overflowPunct/>
        <w:autoSpaceDE/>
        <w:autoSpaceDN/>
        <w:adjustRightInd/>
        <w:spacing w:after="200" w:line="276" w:lineRule="auto"/>
        <w:textAlignment w:val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</w:p>
    <w:p w:rsidR="005F6DA9" w:rsidRPr="008E334B" w:rsidRDefault="005F6DA9" w:rsidP="005F6DA9">
      <w:pPr>
        <w:ind w:firstLine="709"/>
        <w:jc w:val="both"/>
        <w:rPr>
          <w:b/>
          <w:bCs/>
          <w:i/>
          <w:iCs/>
          <w:color w:val="000000"/>
          <w:sz w:val="24"/>
          <w:szCs w:val="24"/>
        </w:rPr>
      </w:pPr>
      <w:r w:rsidRPr="008E334B">
        <w:rPr>
          <w:b/>
          <w:color w:val="000000"/>
          <w:sz w:val="24"/>
          <w:szCs w:val="24"/>
        </w:rPr>
        <w:lastRenderedPageBreak/>
        <w:t>3. Типовые контрольные задания или иные материалы, необходимые для оценки знаний, умений, навыков и (или) опыта деятельности</w:t>
      </w:r>
    </w:p>
    <w:p w:rsidR="005F6DA9" w:rsidRPr="008E334B" w:rsidRDefault="005F6DA9" w:rsidP="005F6DA9">
      <w:pPr>
        <w:ind w:firstLine="709"/>
        <w:jc w:val="both"/>
        <w:rPr>
          <w:b/>
          <w:color w:val="000000"/>
          <w:sz w:val="24"/>
          <w:szCs w:val="24"/>
        </w:rPr>
      </w:pPr>
      <w:r w:rsidRPr="008E334B">
        <w:rPr>
          <w:b/>
          <w:color w:val="000000"/>
          <w:sz w:val="24"/>
          <w:szCs w:val="24"/>
        </w:rPr>
        <w:t xml:space="preserve">3.1. Типовые контрольные задания для оценки уровня сформированности каждого результата </w:t>
      </w:r>
      <w:proofErr w:type="gramStart"/>
      <w:r w:rsidRPr="008E334B">
        <w:rPr>
          <w:b/>
          <w:color w:val="000000"/>
          <w:sz w:val="24"/>
          <w:szCs w:val="24"/>
        </w:rPr>
        <w:t>обучения по дисциплине</w:t>
      </w:r>
      <w:proofErr w:type="gramEnd"/>
      <w:r w:rsidRPr="008E334B">
        <w:rPr>
          <w:b/>
          <w:color w:val="000000"/>
          <w:sz w:val="24"/>
          <w:szCs w:val="24"/>
        </w:rPr>
        <w:t>, в том числе уровня освоения компетенции</w:t>
      </w:r>
    </w:p>
    <w:p w:rsidR="005F6DA9" w:rsidRPr="00CC21AE" w:rsidRDefault="005F6DA9" w:rsidP="005F6DA9">
      <w:pPr>
        <w:jc w:val="right"/>
        <w:rPr>
          <w:i/>
          <w:color w:val="000000"/>
          <w:sz w:val="24"/>
          <w:szCs w:val="24"/>
        </w:rPr>
      </w:pPr>
      <w:r w:rsidRPr="00CC21AE">
        <w:rPr>
          <w:i/>
          <w:color w:val="000000"/>
          <w:sz w:val="24"/>
          <w:szCs w:val="24"/>
        </w:rPr>
        <w:t xml:space="preserve">Таблица </w:t>
      </w:r>
      <w:r w:rsidR="00C848B5">
        <w:rPr>
          <w:i/>
          <w:color w:val="000000"/>
          <w:sz w:val="24"/>
          <w:szCs w:val="24"/>
        </w:rPr>
        <w:t>2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34"/>
        <w:gridCol w:w="3593"/>
        <w:gridCol w:w="3593"/>
        <w:gridCol w:w="3630"/>
      </w:tblGrid>
      <w:tr w:rsidR="005F6DA9" w:rsidRPr="008E334B" w:rsidTr="00181E55">
        <w:trPr>
          <w:trHeight w:val="569"/>
        </w:trPr>
        <w:tc>
          <w:tcPr>
            <w:tcW w:w="14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5F6DA9" w:rsidRPr="008E334B" w:rsidRDefault="005F6DA9" w:rsidP="00BF7EAF">
            <w:pPr>
              <w:tabs>
                <w:tab w:val="right" w:leader="underscore" w:pos="8505"/>
              </w:tabs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8E334B">
              <w:rPr>
                <w:b/>
                <w:iCs/>
                <w:color w:val="000000"/>
                <w:sz w:val="22"/>
                <w:szCs w:val="22"/>
              </w:rPr>
              <w:t xml:space="preserve">Планируемые результаты </w:t>
            </w:r>
            <w:proofErr w:type="gramStart"/>
            <w:r w:rsidRPr="008E334B">
              <w:rPr>
                <w:b/>
                <w:iCs/>
                <w:color w:val="000000"/>
                <w:sz w:val="22"/>
                <w:szCs w:val="22"/>
              </w:rPr>
              <w:t>обучения по дисциплине</w:t>
            </w:r>
            <w:proofErr w:type="gramEnd"/>
            <w:r w:rsidRPr="008E334B">
              <w:rPr>
                <w:b/>
                <w:iCs/>
                <w:color w:val="000000"/>
                <w:sz w:val="22"/>
                <w:szCs w:val="22"/>
              </w:rPr>
              <w:t xml:space="preserve"> (модулю), </w:t>
            </w:r>
          </w:p>
          <w:p w:rsidR="005F6DA9" w:rsidRPr="008E334B" w:rsidRDefault="005F6DA9" w:rsidP="00BF7EAF">
            <w:pPr>
              <w:tabs>
                <w:tab w:val="right" w:leader="underscore" w:pos="8505"/>
              </w:tabs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8E334B">
              <w:rPr>
                <w:b/>
                <w:iCs/>
                <w:color w:val="000000"/>
                <w:sz w:val="22"/>
                <w:szCs w:val="22"/>
              </w:rPr>
              <w:t>соотнесенные с планируемыми результатами освоения образовательной программы</w:t>
            </w:r>
          </w:p>
        </w:tc>
      </w:tr>
      <w:tr w:rsidR="005F6DA9" w:rsidRPr="008E334B" w:rsidTr="00181E55">
        <w:trPr>
          <w:trHeight w:val="147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A9" w:rsidRPr="008E334B" w:rsidRDefault="005F6DA9" w:rsidP="00BF7EAF">
            <w:pPr>
              <w:tabs>
                <w:tab w:val="right" w:leader="underscore" w:pos="8505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  <w:r w:rsidRPr="008E334B">
              <w:rPr>
                <w:bCs/>
                <w:color w:val="000000"/>
                <w:sz w:val="22"/>
                <w:szCs w:val="22"/>
              </w:rPr>
              <w:t>Знать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A9" w:rsidRPr="008E334B" w:rsidRDefault="005F6DA9" w:rsidP="00BF7EAF">
            <w:pPr>
              <w:tabs>
                <w:tab w:val="right" w:leader="underscore" w:pos="8505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  <w:r w:rsidRPr="008E334B">
              <w:rPr>
                <w:bCs/>
                <w:color w:val="000000"/>
                <w:sz w:val="22"/>
                <w:szCs w:val="22"/>
              </w:rPr>
              <w:t>Уметь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A9" w:rsidRPr="008E334B" w:rsidRDefault="005F6DA9" w:rsidP="00BF7EAF">
            <w:pPr>
              <w:tabs>
                <w:tab w:val="right" w:leader="underscore" w:pos="8505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  <w:r w:rsidRPr="008E334B">
              <w:rPr>
                <w:bCs/>
                <w:color w:val="000000"/>
                <w:sz w:val="22"/>
                <w:szCs w:val="22"/>
              </w:rPr>
              <w:t xml:space="preserve">Владеть навыками </w:t>
            </w:r>
          </w:p>
          <w:p w:rsidR="005F6DA9" w:rsidRPr="008E334B" w:rsidRDefault="005F6DA9" w:rsidP="00BF7EAF">
            <w:pPr>
              <w:tabs>
                <w:tab w:val="right" w:leader="underscore" w:pos="8505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  <w:r w:rsidRPr="008E334B">
              <w:rPr>
                <w:bCs/>
                <w:color w:val="000000"/>
                <w:sz w:val="22"/>
                <w:szCs w:val="22"/>
              </w:rPr>
              <w:t>и (или) иметь опыт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A9" w:rsidRPr="008E334B" w:rsidRDefault="005F6DA9" w:rsidP="00BF7EAF">
            <w:pPr>
              <w:tabs>
                <w:tab w:val="right" w:leader="underscore" w:pos="8505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  <w:r w:rsidRPr="008E334B">
              <w:rPr>
                <w:bCs/>
                <w:color w:val="000000"/>
                <w:sz w:val="22"/>
                <w:szCs w:val="22"/>
              </w:rPr>
              <w:t xml:space="preserve">Компетенция </w:t>
            </w:r>
          </w:p>
        </w:tc>
      </w:tr>
      <w:tr w:rsidR="00407B08" w:rsidRPr="008E334B" w:rsidTr="00076826">
        <w:trPr>
          <w:trHeight w:val="147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08" w:rsidRDefault="00407B08" w:rsidP="00076826">
            <w:pPr>
              <w:tabs>
                <w:tab w:val="left" w:pos="708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Основные законы и расчетные соотношения термодинамики и теплопередачи;</w:t>
            </w:r>
          </w:p>
          <w:p w:rsidR="00407B08" w:rsidRDefault="00407B08" w:rsidP="00076826">
            <w:pPr>
              <w:tabs>
                <w:tab w:val="left" w:pos="708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назначение, составы и свойства рабочих тел тепловых двигателей и холодильных машин;</w:t>
            </w:r>
          </w:p>
          <w:p w:rsidR="00407B08" w:rsidRDefault="00407B08" w:rsidP="00076826">
            <w:pPr>
              <w:tabs>
                <w:tab w:val="left" w:pos="708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основы определения термодинамических и теплофизических свойств газов, жидкостей и твердых тел;</w:t>
            </w:r>
          </w:p>
          <w:p w:rsidR="00407B08" w:rsidRDefault="00407B08" w:rsidP="00076826">
            <w:pPr>
              <w:tabs>
                <w:tab w:val="left" w:pos="708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принципы работы теплоэнергетических и теплообменных установок;</w:t>
            </w:r>
          </w:p>
          <w:p w:rsidR="00407B08" w:rsidRPr="008E334B" w:rsidRDefault="00407B08" w:rsidP="00076826">
            <w:pPr>
              <w:tabs>
                <w:tab w:val="left" w:pos="708"/>
              </w:tabs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особенности тепловых процессов энерг</w:t>
            </w:r>
            <w:r w:rsidRPr="008E334B"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технологического оборудования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08" w:rsidRDefault="00407B08" w:rsidP="00076826">
            <w:pPr>
              <w:tabs>
                <w:tab w:val="left" w:pos="708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Уметь рассчитывать и анализировать термодинамические процессы в технологическом оборудовании;</w:t>
            </w:r>
          </w:p>
          <w:p w:rsidR="00407B08" w:rsidRPr="008E334B" w:rsidRDefault="00407B08" w:rsidP="00076826">
            <w:pPr>
              <w:tabs>
                <w:tab w:val="left" w:pos="708"/>
              </w:tabs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рассчитывать и анализировать температурные режимы эксплуатации </w:t>
            </w:r>
            <w:r>
              <w:rPr>
                <w:bCs/>
                <w:color w:val="000000"/>
              </w:rPr>
              <w:t>энерг</w:t>
            </w:r>
            <w:r w:rsidRPr="008E334B"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технологического оборудования.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08" w:rsidRDefault="00407B08" w:rsidP="00076826">
            <w:pPr>
              <w:tabs>
                <w:tab w:val="left" w:pos="708"/>
              </w:tabs>
              <w:jc w:val="both"/>
              <w:rPr>
                <w:bCs/>
                <w:color w:val="000000"/>
              </w:rPr>
            </w:pPr>
            <w:r w:rsidRPr="00373EC1">
              <w:rPr>
                <w:bCs/>
                <w:color w:val="000000"/>
              </w:rPr>
              <w:t xml:space="preserve">Владеть </w:t>
            </w:r>
            <w:r>
              <w:rPr>
                <w:bCs/>
                <w:color w:val="000000"/>
              </w:rPr>
              <w:t xml:space="preserve">методиками составления энергетических и тепловых балансов </w:t>
            </w:r>
            <w:proofErr w:type="spellStart"/>
            <w:r>
              <w:rPr>
                <w:bCs/>
                <w:color w:val="000000"/>
              </w:rPr>
              <w:t>энерг</w:t>
            </w:r>
            <w:proofErr w:type="gramStart"/>
            <w:r>
              <w:rPr>
                <w:bCs/>
                <w:color w:val="000000"/>
              </w:rPr>
              <w:t>о</w:t>
            </w:r>
            <w:proofErr w:type="spellEnd"/>
            <w:r>
              <w:rPr>
                <w:bCs/>
                <w:color w:val="000000"/>
              </w:rPr>
              <w:t>-</w:t>
            </w:r>
            <w:proofErr w:type="gramEnd"/>
            <w:r>
              <w:rPr>
                <w:bCs/>
                <w:color w:val="000000"/>
              </w:rPr>
              <w:t xml:space="preserve"> технологических процессов энерг</w:t>
            </w:r>
            <w:r w:rsidRPr="008E334B"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технологического оборудования;</w:t>
            </w:r>
          </w:p>
          <w:p w:rsidR="00407B08" w:rsidRDefault="00407B08" w:rsidP="00076826">
            <w:pPr>
              <w:tabs>
                <w:tab w:val="left" w:pos="708"/>
              </w:tabs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методами расчета тепловых режимов систем и оборудования;</w:t>
            </w:r>
          </w:p>
          <w:p w:rsidR="00407B08" w:rsidRPr="00373EC1" w:rsidRDefault="00407B08" w:rsidP="00076826">
            <w:pPr>
              <w:tabs>
                <w:tab w:val="left" w:pos="708"/>
              </w:tabs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способами прогнозирования теплового режима работы энерг</w:t>
            </w:r>
            <w:r w:rsidRPr="008E334B"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технологического оборудования.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08" w:rsidRPr="003E2AE8" w:rsidRDefault="00407B08" w:rsidP="00343C07">
            <w:pPr>
              <w:jc w:val="both"/>
              <w:rPr>
                <w:color w:val="000000"/>
              </w:rPr>
            </w:pPr>
            <w:r w:rsidRPr="003E2AE8">
              <w:rPr>
                <w:color w:val="000000"/>
              </w:rPr>
              <w:t>Готовностью применять систему фундаментальных знаний (математических, естественнонаучных, инженерных и экономических) для идентификации, формулирования и решения технических и технологических проблем эксплуатации транспортно-технологических машин и комплексов</w:t>
            </w:r>
          </w:p>
          <w:p w:rsidR="00407B08" w:rsidRPr="008E334B" w:rsidRDefault="00407B08" w:rsidP="00343C07">
            <w:pPr>
              <w:tabs>
                <w:tab w:val="right" w:leader="underscore" w:pos="8505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</w:rPr>
              <w:t>ОПК-3</w:t>
            </w:r>
          </w:p>
        </w:tc>
      </w:tr>
      <w:tr w:rsidR="005F6DA9" w:rsidRPr="008E334B" w:rsidTr="00181E55">
        <w:trPr>
          <w:trHeight w:val="93"/>
        </w:trPr>
        <w:tc>
          <w:tcPr>
            <w:tcW w:w="14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5F6DA9" w:rsidRPr="008E334B" w:rsidRDefault="005F6DA9" w:rsidP="00BF7EAF">
            <w:pPr>
              <w:tabs>
                <w:tab w:val="right" w:leader="underscore" w:pos="8505"/>
              </w:tabs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8E334B">
              <w:rPr>
                <w:b/>
                <w:iCs/>
                <w:color w:val="000000"/>
                <w:sz w:val="22"/>
                <w:szCs w:val="22"/>
              </w:rPr>
              <w:t>Процедура оценивания</w:t>
            </w:r>
          </w:p>
        </w:tc>
      </w:tr>
      <w:tr w:rsidR="001322DE" w:rsidRPr="008E334B" w:rsidTr="00D47200">
        <w:trPr>
          <w:trHeight w:val="710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22DE" w:rsidRDefault="001322DE" w:rsidP="00B054D8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8E334B">
              <w:rPr>
                <w:iCs/>
                <w:color w:val="000000"/>
                <w:sz w:val="22"/>
                <w:szCs w:val="22"/>
              </w:rPr>
              <w:t>опрос</w:t>
            </w:r>
          </w:p>
          <w:p w:rsidR="001322DE" w:rsidRPr="008E334B" w:rsidRDefault="001322DE" w:rsidP="00B054D8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тестирование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22DE" w:rsidRPr="008E334B" w:rsidRDefault="001322DE" w:rsidP="00B054D8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8E334B">
              <w:rPr>
                <w:bCs/>
                <w:color w:val="000000"/>
              </w:rPr>
              <w:t>оформленный о</w:t>
            </w:r>
            <w:r>
              <w:rPr>
                <w:bCs/>
                <w:color w:val="000000"/>
              </w:rPr>
              <w:t>тчет по результатам выполнения практических работ</w:t>
            </w:r>
            <w:r w:rsidRPr="008E334B">
              <w:rPr>
                <w:bCs/>
                <w:color w:val="000000"/>
              </w:rPr>
              <w:t xml:space="preserve"> Тематика работ и план работ представлены в </w:t>
            </w:r>
            <w:r>
              <w:rPr>
                <w:bCs/>
                <w:color w:val="000000"/>
              </w:rPr>
              <w:t xml:space="preserve">7 </w:t>
            </w:r>
            <w:r>
              <w:rPr>
                <w:bCs/>
                <w:i/>
                <w:color w:val="000000"/>
              </w:rPr>
              <w:t xml:space="preserve">в) </w:t>
            </w:r>
            <w:r>
              <w:rPr>
                <w:bCs/>
                <w:color w:val="000000"/>
              </w:rPr>
              <w:t xml:space="preserve">7 </w:t>
            </w:r>
            <w:r w:rsidRPr="008E334B">
              <w:rPr>
                <w:bCs/>
                <w:color w:val="000000"/>
              </w:rPr>
              <w:t>РП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22DE" w:rsidRPr="008E334B" w:rsidRDefault="001322DE" w:rsidP="00B054D8">
            <w:pPr>
              <w:tabs>
                <w:tab w:val="right" w:leader="underscore" w:pos="8505"/>
              </w:tabs>
              <w:jc w:val="center"/>
              <w:rPr>
                <w:iCs/>
                <w:color w:val="000000"/>
                <w:sz w:val="22"/>
                <w:szCs w:val="22"/>
              </w:rPr>
            </w:pPr>
            <w:r w:rsidRPr="008E334B">
              <w:rPr>
                <w:bCs/>
                <w:color w:val="000000"/>
              </w:rPr>
              <w:t xml:space="preserve">оформленный отчет по результатам выполнения  </w:t>
            </w:r>
            <w:r>
              <w:rPr>
                <w:bCs/>
                <w:color w:val="000000"/>
              </w:rPr>
              <w:t>контрольной работы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22DE" w:rsidRPr="008E334B" w:rsidRDefault="001322DE" w:rsidP="00B054D8">
            <w:pPr>
              <w:tabs>
                <w:tab w:val="right" w:leader="underscore" w:pos="8505"/>
              </w:tabs>
              <w:jc w:val="center"/>
              <w:rPr>
                <w:iCs/>
                <w:color w:val="000000"/>
                <w:sz w:val="22"/>
                <w:szCs w:val="22"/>
              </w:rPr>
            </w:pPr>
            <w:r w:rsidRPr="008E334B">
              <w:rPr>
                <w:iCs/>
                <w:color w:val="000000"/>
                <w:sz w:val="22"/>
                <w:szCs w:val="22"/>
              </w:rPr>
              <w:t>экзамен</w:t>
            </w:r>
          </w:p>
        </w:tc>
      </w:tr>
      <w:tr w:rsidR="001322DE" w:rsidRPr="008E334B" w:rsidTr="00181E55">
        <w:trPr>
          <w:trHeight w:val="273"/>
        </w:trPr>
        <w:tc>
          <w:tcPr>
            <w:tcW w:w="14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1322DE" w:rsidRPr="008E334B" w:rsidRDefault="001322DE" w:rsidP="00B054D8">
            <w:pPr>
              <w:tabs>
                <w:tab w:val="right" w:leader="underscore" w:pos="8505"/>
              </w:tabs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8E334B">
              <w:rPr>
                <w:b/>
                <w:iCs/>
                <w:color w:val="000000"/>
                <w:sz w:val="22"/>
                <w:szCs w:val="22"/>
              </w:rPr>
              <w:t>Типовые контрольные задания</w:t>
            </w:r>
          </w:p>
        </w:tc>
      </w:tr>
      <w:tr w:rsidR="001322DE" w:rsidRPr="008E334B" w:rsidTr="00181E55">
        <w:trPr>
          <w:trHeight w:val="693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DE" w:rsidRPr="00E65E6A" w:rsidRDefault="001322DE" w:rsidP="00B054D8">
            <w:pPr>
              <w:widowControl w:val="0"/>
              <w:rPr>
                <w:color w:val="000000"/>
                <w:sz w:val="24"/>
                <w:szCs w:val="24"/>
              </w:rPr>
            </w:pPr>
            <w:r w:rsidRPr="00E65E6A">
              <w:rPr>
                <w:color w:val="000000"/>
                <w:sz w:val="24"/>
                <w:szCs w:val="24"/>
              </w:rPr>
              <w:t xml:space="preserve">.типовые контрольные задания представлены в </w:t>
            </w:r>
            <w:r>
              <w:rPr>
                <w:b/>
                <w:color w:val="000000"/>
                <w:sz w:val="24"/>
                <w:szCs w:val="24"/>
              </w:rPr>
              <w:t>3.2</w:t>
            </w:r>
            <w:r w:rsidRPr="008E334B">
              <w:rPr>
                <w:b/>
                <w:color w:val="000000"/>
                <w:sz w:val="24"/>
                <w:szCs w:val="24"/>
              </w:rPr>
              <w:t>.</w:t>
            </w: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DE" w:rsidRPr="008E334B" w:rsidRDefault="001322DE" w:rsidP="00B054D8">
            <w:pPr>
              <w:pStyle w:val="afa"/>
              <w:tabs>
                <w:tab w:val="right" w:leader="underscore" w:pos="8505"/>
              </w:tabs>
              <w:spacing w:after="0" w:line="240" w:lineRule="auto"/>
              <w:ind w:left="0" w:firstLine="253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E334B">
              <w:rPr>
                <w:rFonts w:ascii="Times New Roman" w:hAnsi="Times New Roman"/>
                <w:bCs/>
                <w:color w:val="000000"/>
              </w:rPr>
              <w:t xml:space="preserve">Представить оформленный отчет по результатам выполнения  </w:t>
            </w:r>
            <w:r>
              <w:rPr>
                <w:rFonts w:ascii="Times New Roman" w:hAnsi="Times New Roman"/>
                <w:bCs/>
                <w:color w:val="000000"/>
              </w:rPr>
              <w:t>практических работ</w:t>
            </w:r>
            <w:r w:rsidRPr="008E334B">
              <w:rPr>
                <w:rFonts w:ascii="Times New Roman" w:hAnsi="Times New Roman"/>
                <w:bCs/>
                <w:color w:val="000000"/>
              </w:rPr>
              <w:t xml:space="preserve">; объяснить </w:t>
            </w:r>
            <w:proofErr w:type="spellStart"/>
            <w:r w:rsidRPr="008E334B">
              <w:rPr>
                <w:rFonts w:ascii="Times New Roman" w:hAnsi="Times New Roman"/>
                <w:bCs/>
                <w:color w:val="000000"/>
              </w:rPr>
              <w:t>знаниевые</w:t>
            </w:r>
            <w:proofErr w:type="spellEnd"/>
            <w:r w:rsidRPr="008E334B">
              <w:rPr>
                <w:rFonts w:ascii="Times New Roman" w:hAnsi="Times New Roman"/>
                <w:bCs/>
                <w:color w:val="000000"/>
              </w:rPr>
              <w:t xml:space="preserve"> компоненты, этапы и результаты осуществления действий и операций по теме работе.</w:t>
            </w:r>
          </w:p>
          <w:p w:rsidR="001322DE" w:rsidRPr="008E334B" w:rsidRDefault="001322DE" w:rsidP="00B054D8">
            <w:pPr>
              <w:tabs>
                <w:tab w:val="right" w:leader="underscore" w:pos="8505"/>
              </w:tabs>
              <w:ind w:firstLine="2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</w:rPr>
              <w:t>Темы</w:t>
            </w:r>
            <w:r w:rsidRPr="008E334B">
              <w:rPr>
                <w:bCs/>
                <w:color w:val="000000"/>
              </w:rPr>
              <w:t xml:space="preserve"> работ представлены </w:t>
            </w:r>
            <w:r>
              <w:rPr>
                <w:bCs/>
                <w:color w:val="000000"/>
              </w:rPr>
              <w:t xml:space="preserve">методических указаниях </w:t>
            </w:r>
            <w:r w:rsidRPr="0094082F">
              <w:rPr>
                <w:bCs/>
                <w:color w:val="000000"/>
              </w:rPr>
              <w:t xml:space="preserve">[7 </w:t>
            </w:r>
            <w:r>
              <w:rPr>
                <w:bCs/>
                <w:color w:val="000000"/>
              </w:rPr>
              <w:t>(</w:t>
            </w:r>
            <w:r w:rsidRPr="0094082F">
              <w:rPr>
                <w:bCs/>
                <w:i/>
                <w:color w:val="000000"/>
              </w:rPr>
              <w:t>в</w:t>
            </w:r>
            <w:proofErr w:type="gramStart"/>
            <w:r>
              <w:rPr>
                <w:bCs/>
                <w:color w:val="000000"/>
              </w:rPr>
              <w:t xml:space="preserve"> )</w:t>
            </w:r>
            <w:proofErr w:type="gramEnd"/>
            <w:r>
              <w:rPr>
                <w:bCs/>
                <w:color w:val="000000"/>
              </w:rPr>
              <w:t xml:space="preserve"> 7</w:t>
            </w:r>
            <w:r w:rsidRPr="0094082F">
              <w:rPr>
                <w:bCs/>
                <w:color w:val="000000"/>
              </w:rPr>
              <w:t>]</w:t>
            </w:r>
            <w:r>
              <w:rPr>
                <w:bCs/>
                <w:color w:val="000000"/>
              </w:rPr>
              <w:t xml:space="preserve"> </w:t>
            </w:r>
            <w:r w:rsidRPr="008E334B">
              <w:rPr>
                <w:bCs/>
                <w:color w:val="000000"/>
              </w:rPr>
              <w:t>РП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DE" w:rsidRPr="002402BF" w:rsidRDefault="001322DE" w:rsidP="00B054D8">
            <w:pPr>
              <w:pStyle w:val="afa"/>
              <w:tabs>
                <w:tab w:val="right" w:leader="underscore" w:pos="8505"/>
              </w:tabs>
              <w:spacing w:after="0" w:line="240" w:lineRule="auto"/>
              <w:ind w:left="0" w:firstLine="253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402B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Представить оформленный отчет по результатам выполнения  контрольной работы объяснить </w:t>
            </w:r>
            <w:proofErr w:type="spellStart"/>
            <w:r w:rsidRPr="002402B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знаниевые</w:t>
            </w:r>
            <w:proofErr w:type="spellEnd"/>
            <w:r w:rsidRPr="002402B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компоненты, этапы и результаты осуществления действий и операций по выбранному варианту.</w:t>
            </w:r>
          </w:p>
          <w:p w:rsidR="001322DE" w:rsidRPr="002402BF" w:rsidRDefault="001322DE" w:rsidP="00B054D8">
            <w:pPr>
              <w:overflowPunct/>
              <w:autoSpaceDN/>
              <w:adjustRightInd/>
              <w:jc w:val="both"/>
              <w:textAlignment w:val="auto"/>
              <w:rPr>
                <w:color w:val="000000"/>
              </w:rPr>
            </w:pPr>
            <w:r w:rsidRPr="002402BF">
              <w:rPr>
                <w:bCs/>
                <w:color w:val="000000"/>
              </w:rPr>
              <w:t>Темы работ представлены на стенде в аудит 2.101А</w:t>
            </w:r>
            <w:r>
              <w:rPr>
                <w:bCs/>
                <w:color w:val="000000"/>
              </w:rPr>
              <w:t>.</w:t>
            </w:r>
            <w:r w:rsidRPr="002402BF">
              <w:rPr>
                <w:bCs/>
                <w:color w:val="000000"/>
              </w:rPr>
              <w:t xml:space="preserve"> Образовательный портал АГТУ </w:t>
            </w:r>
            <w:r w:rsidRPr="002402BF">
              <w:rPr>
                <w:bCs/>
                <w:color w:val="000000"/>
                <w:lang w:val="en-US"/>
              </w:rPr>
              <w:t>portal</w:t>
            </w:r>
            <w:r w:rsidRPr="002402BF">
              <w:rPr>
                <w:bCs/>
                <w:color w:val="000000"/>
              </w:rPr>
              <w:t>.</w:t>
            </w:r>
            <w:proofErr w:type="spellStart"/>
            <w:r w:rsidRPr="002402BF">
              <w:rPr>
                <w:bCs/>
                <w:color w:val="000000"/>
                <w:lang w:val="en-US"/>
              </w:rPr>
              <w:t>astu</w:t>
            </w:r>
            <w:proofErr w:type="spellEnd"/>
            <w:r w:rsidRPr="002402BF">
              <w:rPr>
                <w:bCs/>
                <w:color w:val="000000"/>
              </w:rPr>
              <w:t>.</w:t>
            </w:r>
            <w:r w:rsidRPr="002402BF">
              <w:rPr>
                <w:bCs/>
                <w:color w:val="000000"/>
                <w:lang w:val="en-US"/>
              </w:rPr>
              <w:t>org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DE" w:rsidRPr="008E334B" w:rsidRDefault="001322DE" w:rsidP="00B054D8">
            <w:pPr>
              <w:overflowPunct/>
              <w:autoSpaceDN/>
              <w:adjustRightInd/>
              <w:jc w:val="both"/>
              <w:textAlignment w:val="auto"/>
              <w:rPr>
                <w:iCs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Вопросы к экзамену в 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 xml:space="preserve"> 3.1.1</w:t>
            </w:r>
            <w:r w:rsidRPr="008E334B">
              <w:rPr>
                <w:iCs/>
                <w:color w:val="000000"/>
                <w:lang w:eastAsia="en-US"/>
              </w:rPr>
              <w:t>п.4 приложения к рабочей программе</w:t>
            </w:r>
          </w:p>
        </w:tc>
      </w:tr>
    </w:tbl>
    <w:p w:rsidR="00D47200" w:rsidRPr="008E334B" w:rsidRDefault="00D47200" w:rsidP="00D47200">
      <w:pPr>
        <w:ind w:firstLine="567"/>
        <w:jc w:val="both"/>
        <w:rPr>
          <w:b/>
          <w:color w:val="000000"/>
          <w:sz w:val="24"/>
          <w:szCs w:val="24"/>
        </w:rPr>
      </w:pPr>
      <w:r w:rsidRPr="008E334B">
        <w:rPr>
          <w:b/>
          <w:color w:val="000000"/>
          <w:sz w:val="24"/>
          <w:szCs w:val="24"/>
        </w:rPr>
        <w:lastRenderedPageBreak/>
        <w:t>3.2. Типовые контрольные задания для проведения промежуточной аттестации (экзамен, курсовая работа</w:t>
      </w:r>
      <w:r>
        <w:rPr>
          <w:b/>
          <w:color w:val="000000"/>
          <w:sz w:val="24"/>
          <w:szCs w:val="24"/>
        </w:rPr>
        <w:t>/проект</w:t>
      </w:r>
      <w:r w:rsidRPr="008E334B">
        <w:rPr>
          <w:b/>
          <w:color w:val="000000"/>
          <w:sz w:val="24"/>
          <w:szCs w:val="24"/>
        </w:rPr>
        <w:t>)</w:t>
      </w:r>
    </w:p>
    <w:p w:rsidR="00D47200" w:rsidRDefault="00D47200" w:rsidP="00D47200">
      <w:pPr>
        <w:pStyle w:val="af7"/>
        <w:tabs>
          <w:tab w:val="left" w:pos="0"/>
          <w:tab w:val="left" w:pos="1134"/>
        </w:tabs>
        <w:overflowPunct/>
        <w:autoSpaceDE/>
        <w:autoSpaceDN/>
        <w:adjustRightInd/>
        <w:spacing w:after="0"/>
        <w:ind w:left="709"/>
        <w:jc w:val="both"/>
        <w:textAlignment w:val="auto"/>
        <w:rPr>
          <w:b/>
          <w:color w:val="000000"/>
          <w:sz w:val="24"/>
          <w:szCs w:val="24"/>
        </w:rPr>
      </w:pPr>
      <w:r w:rsidRPr="008E334B">
        <w:rPr>
          <w:b/>
          <w:color w:val="000000"/>
          <w:sz w:val="24"/>
          <w:szCs w:val="24"/>
        </w:rPr>
        <w:t>3.2.1. Используя материалы лекций и учебной литературы, подготовьте ответы на вопросы</w:t>
      </w:r>
    </w:p>
    <w:p w:rsidR="00651175" w:rsidRDefault="00651175" w:rsidP="00D47200">
      <w:pPr>
        <w:pStyle w:val="Default"/>
        <w:rPr>
          <w:b/>
        </w:rPr>
      </w:pPr>
      <w:r w:rsidRPr="00C4565C">
        <w:rPr>
          <w:b/>
        </w:rPr>
        <w:t xml:space="preserve">Вопросы к </w:t>
      </w:r>
      <w:r w:rsidR="007D5423">
        <w:rPr>
          <w:b/>
        </w:rPr>
        <w:t>экзамену</w:t>
      </w:r>
      <w:r w:rsidRPr="00C4565C">
        <w:rPr>
          <w:b/>
        </w:rPr>
        <w:t>:</w:t>
      </w:r>
    </w:p>
    <w:p w:rsidR="00651175" w:rsidRPr="00FA4123" w:rsidRDefault="00651175" w:rsidP="0017242F">
      <w:pPr>
        <w:pStyle w:val="Default"/>
        <w:numPr>
          <w:ilvl w:val="0"/>
          <w:numId w:val="3"/>
        </w:numPr>
      </w:pPr>
      <w:r w:rsidRPr="00FA4123">
        <w:t>Техническая термодинамика; основные понятия и определения. Рабочие вещества. Идеальный газ, реальные газы</w:t>
      </w:r>
    </w:p>
    <w:p w:rsidR="00651175" w:rsidRPr="00FA4123" w:rsidRDefault="00651175" w:rsidP="0017242F">
      <w:pPr>
        <w:pStyle w:val="Default"/>
        <w:numPr>
          <w:ilvl w:val="0"/>
          <w:numId w:val="3"/>
        </w:numPr>
      </w:pPr>
      <w:r w:rsidRPr="00FA4123">
        <w:t xml:space="preserve">Уравнение состояния идеального газа. </w:t>
      </w:r>
      <w:proofErr w:type="gramStart"/>
      <w:r w:rsidRPr="00FA4123">
        <w:t>Газовая</w:t>
      </w:r>
      <w:proofErr w:type="gramEnd"/>
      <w:r w:rsidRPr="00FA4123">
        <w:t xml:space="preserve"> постоянная идеального газа. Р-</w:t>
      </w:r>
      <w:proofErr w:type="gramStart"/>
      <w:r w:rsidRPr="00FA4123">
        <w:rPr>
          <w:lang w:val="en-US"/>
        </w:rPr>
        <w:t>V</w:t>
      </w:r>
      <w:proofErr w:type="gramEnd"/>
      <w:r w:rsidRPr="00FA4123">
        <w:t xml:space="preserve"> и Т-</w:t>
      </w:r>
      <w:r w:rsidRPr="00FA4123">
        <w:rPr>
          <w:lang w:val="en-US"/>
        </w:rPr>
        <w:t>S</w:t>
      </w:r>
      <w:r w:rsidRPr="00FA4123">
        <w:t xml:space="preserve"> диаграммы.</w:t>
      </w:r>
    </w:p>
    <w:p w:rsidR="00651175" w:rsidRPr="00FA4123" w:rsidRDefault="00651175" w:rsidP="0017242F">
      <w:pPr>
        <w:pStyle w:val="Default"/>
        <w:numPr>
          <w:ilvl w:val="0"/>
          <w:numId w:val="3"/>
        </w:numPr>
      </w:pPr>
      <w:r w:rsidRPr="00FA4123">
        <w:t>Теплота, работа, внутренняя энергия. Равновесные и неравновесные, обратимые и необратимые процессы</w:t>
      </w:r>
    </w:p>
    <w:p w:rsidR="00651175" w:rsidRPr="00FA4123" w:rsidRDefault="00651175" w:rsidP="0017242F">
      <w:pPr>
        <w:pStyle w:val="Default"/>
        <w:numPr>
          <w:ilvl w:val="0"/>
          <w:numId w:val="3"/>
        </w:numPr>
      </w:pPr>
      <w:r w:rsidRPr="00FA4123">
        <w:t xml:space="preserve">Законы </w:t>
      </w:r>
      <w:proofErr w:type="spellStart"/>
      <w:r w:rsidRPr="00FA4123">
        <w:t>темодинамики</w:t>
      </w:r>
      <w:proofErr w:type="spellEnd"/>
      <w:r w:rsidRPr="00FA4123">
        <w:t xml:space="preserve"> для открытых систем</w:t>
      </w:r>
    </w:p>
    <w:p w:rsidR="00651175" w:rsidRPr="00FA4123" w:rsidRDefault="00651175" w:rsidP="0017242F">
      <w:pPr>
        <w:pStyle w:val="Default"/>
        <w:numPr>
          <w:ilvl w:val="0"/>
          <w:numId w:val="3"/>
        </w:numPr>
      </w:pPr>
      <w:r w:rsidRPr="00FA4123">
        <w:t>Первый закон термодинамики. Смеси рабочих веществ и параметры смесей. Теплоемкость. Теплоемкости смеси идеальных газов.</w:t>
      </w:r>
    </w:p>
    <w:p w:rsidR="00651175" w:rsidRPr="00FA4123" w:rsidRDefault="00651175" w:rsidP="0017242F">
      <w:pPr>
        <w:pStyle w:val="Default"/>
        <w:numPr>
          <w:ilvl w:val="0"/>
          <w:numId w:val="3"/>
        </w:numPr>
      </w:pPr>
      <w:r w:rsidRPr="00FA4123">
        <w:t>Водяной пар. Степень сухости пара. Диаграммы Р-</w:t>
      </w:r>
      <w:proofErr w:type="gramStart"/>
      <w:r w:rsidRPr="00FA4123">
        <w:rPr>
          <w:lang w:val="en-US"/>
        </w:rPr>
        <w:t>V</w:t>
      </w:r>
      <w:proofErr w:type="gramEnd"/>
      <w:r w:rsidRPr="00FA4123">
        <w:t xml:space="preserve"> и </w:t>
      </w:r>
      <w:proofErr w:type="spellStart"/>
      <w:r w:rsidRPr="00FA4123">
        <w:rPr>
          <w:lang w:val="en-US"/>
        </w:rPr>
        <w:t>i</w:t>
      </w:r>
      <w:proofErr w:type="spellEnd"/>
      <w:r w:rsidRPr="00FA4123">
        <w:t>-</w:t>
      </w:r>
      <w:r w:rsidRPr="00FA4123">
        <w:rPr>
          <w:lang w:val="en-US"/>
        </w:rPr>
        <w:t>S</w:t>
      </w:r>
      <w:r w:rsidRPr="00FA4123">
        <w:t xml:space="preserve"> и таблицы водяного пара. Энтальпия влажного пара и ее использование в расчетах. Процессы водяного пара</w:t>
      </w:r>
    </w:p>
    <w:p w:rsidR="00651175" w:rsidRDefault="00651175" w:rsidP="0017242F">
      <w:pPr>
        <w:pStyle w:val="Default"/>
        <w:numPr>
          <w:ilvl w:val="0"/>
          <w:numId w:val="3"/>
        </w:numPr>
      </w:pPr>
      <w:r w:rsidRPr="00B36A07">
        <w:t>Газовая постоянная смеси идеальных газов. Таблицы термодинамических свойств веществ. Энтальпия.</w:t>
      </w:r>
    </w:p>
    <w:p w:rsidR="00651175" w:rsidRDefault="00651175" w:rsidP="0017242F">
      <w:pPr>
        <w:pStyle w:val="Default"/>
        <w:numPr>
          <w:ilvl w:val="0"/>
          <w:numId w:val="3"/>
        </w:numPr>
      </w:pPr>
      <w:r w:rsidRPr="00B36A07">
        <w:t>Частные и общие случаи политропных процессов и их изображение в Р-</w:t>
      </w:r>
      <w:proofErr w:type="gramStart"/>
      <w:r w:rsidRPr="00B36A07">
        <w:rPr>
          <w:lang w:val="en-US"/>
        </w:rPr>
        <w:t>V</w:t>
      </w:r>
      <w:proofErr w:type="gramEnd"/>
      <w:r w:rsidRPr="00B36A07">
        <w:t xml:space="preserve"> и Т-</w:t>
      </w:r>
      <w:r w:rsidRPr="00B36A07">
        <w:rPr>
          <w:lang w:val="en-US"/>
        </w:rPr>
        <w:t>S</w:t>
      </w:r>
      <w:r w:rsidRPr="00B36A07">
        <w:t xml:space="preserve"> диаграммах.</w:t>
      </w:r>
    </w:p>
    <w:p w:rsidR="00651175" w:rsidRDefault="00651175" w:rsidP="0017242F">
      <w:pPr>
        <w:pStyle w:val="Default"/>
        <w:numPr>
          <w:ilvl w:val="0"/>
          <w:numId w:val="3"/>
        </w:numPr>
      </w:pPr>
      <w:r w:rsidRPr="00B36A07">
        <w:t>Зависимости между параметрами и уравнения для теплоты, работы, внутренней энергии и энтропии в процессах. Графический анализ процессов</w:t>
      </w:r>
    </w:p>
    <w:p w:rsidR="00651175" w:rsidRDefault="00651175" w:rsidP="0017242F">
      <w:pPr>
        <w:pStyle w:val="Default"/>
        <w:numPr>
          <w:ilvl w:val="0"/>
          <w:numId w:val="3"/>
        </w:numPr>
      </w:pPr>
      <w:r w:rsidRPr="00B36A07">
        <w:t>Второй закон термодинамики. Обратимые и необратимые циклы. Прямые и обратные циклы.</w:t>
      </w:r>
    </w:p>
    <w:p w:rsidR="00651175" w:rsidRDefault="00651175" w:rsidP="0017242F">
      <w:pPr>
        <w:pStyle w:val="Default"/>
        <w:numPr>
          <w:ilvl w:val="0"/>
          <w:numId w:val="3"/>
        </w:numPr>
      </w:pPr>
      <w:r w:rsidRPr="00B36A07">
        <w:t>Термический КПД цикла и холодильный коэффициент. Цикл Карно.</w:t>
      </w:r>
    </w:p>
    <w:p w:rsidR="00651175" w:rsidRDefault="00651175" w:rsidP="0017242F">
      <w:pPr>
        <w:pStyle w:val="Default"/>
        <w:numPr>
          <w:ilvl w:val="0"/>
          <w:numId w:val="3"/>
        </w:numPr>
      </w:pPr>
      <w:r w:rsidRPr="00B36A07">
        <w:t>Энтропия. Физический смысл</w:t>
      </w:r>
      <w:r>
        <w:t xml:space="preserve"> энтропии. Максимальная работа.</w:t>
      </w:r>
    </w:p>
    <w:p w:rsidR="00651175" w:rsidRDefault="00651175" w:rsidP="0017242F">
      <w:pPr>
        <w:pStyle w:val="Default"/>
        <w:numPr>
          <w:ilvl w:val="0"/>
          <w:numId w:val="3"/>
        </w:numPr>
      </w:pPr>
      <w:r w:rsidRPr="00B36A07">
        <w:t>Анализ высокотемпературных тепловыделяющих и теплоиспользующих установок</w:t>
      </w:r>
    </w:p>
    <w:p w:rsidR="00651175" w:rsidRDefault="00651175" w:rsidP="0017242F">
      <w:pPr>
        <w:pStyle w:val="Default"/>
        <w:numPr>
          <w:ilvl w:val="0"/>
          <w:numId w:val="3"/>
        </w:numPr>
      </w:pPr>
      <w:r w:rsidRPr="00B36A07">
        <w:t xml:space="preserve">Схемы и принципы работы ДВС. </w:t>
      </w:r>
      <w:proofErr w:type="gramStart"/>
      <w:r w:rsidRPr="00B36A07">
        <w:t>Термодинамический</w:t>
      </w:r>
      <w:proofErr w:type="gramEnd"/>
      <w:r w:rsidRPr="00B36A07">
        <w:t xml:space="preserve"> циклы ДВ</w:t>
      </w:r>
      <w:r>
        <w:t>С.</w:t>
      </w:r>
    </w:p>
    <w:p w:rsidR="00651175" w:rsidRDefault="00651175" w:rsidP="0017242F">
      <w:pPr>
        <w:pStyle w:val="Default"/>
        <w:numPr>
          <w:ilvl w:val="0"/>
          <w:numId w:val="3"/>
        </w:numPr>
      </w:pPr>
      <w:r w:rsidRPr="00B36A07">
        <w:t>изобарного и смешанного сгорания в Р-</w:t>
      </w:r>
      <w:proofErr w:type="gramStart"/>
      <w:r w:rsidRPr="00B36A07">
        <w:rPr>
          <w:lang w:val="en-US"/>
        </w:rPr>
        <w:t>V</w:t>
      </w:r>
      <w:proofErr w:type="gramEnd"/>
      <w:r w:rsidRPr="00B36A07">
        <w:t xml:space="preserve"> и </w:t>
      </w:r>
      <w:r w:rsidRPr="00B36A07">
        <w:rPr>
          <w:lang w:val="en-US"/>
        </w:rPr>
        <w:t>T</w:t>
      </w:r>
      <w:r w:rsidRPr="00B36A07">
        <w:t>-</w:t>
      </w:r>
      <w:r w:rsidRPr="00B36A07">
        <w:rPr>
          <w:lang w:val="en-US"/>
        </w:rPr>
        <w:t>S</w:t>
      </w:r>
      <w:r w:rsidRPr="00B36A07">
        <w:t xml:space="preserve"> диаграммах.  КПД  и основные характеристики циклов. Эксергетический анализ циклов</w:t>
      </w:r>
    </w:p>
    <w:p w:rsidR="00651175" w:rsidRDefault="00651175" w:rsidP="0017242F">
      <w:pPr>
        <w:pStyle w:val="Default"/>
        <w:numPr>
          <w:ilvl w:val="0"/>
          <w:numId w:val="3"/>
        </w:numPr>
      </w:pPr>
      <w:r w:rsidRPr="00B36A07">
        <w:t xml:space="preserve">Схемы и принципы работы газовых турбин. Циклы  ГТУ. </w:t>
      </w:r>
      <w:proofErr w:type="spellStart"/>
      <w:r w:rsidRPr="00B36A07">
        <w:t>Регенеративнй</w:t>
      </w:r>
      <w:proofErr w:type="spellEnd"/>
      <w:r w:rsidRPr="00B36A07">
        <w:t xml:space="preserve"> цикл ГТУ</w:t>
      </w:r>
    </w:p>
    <w:p w:rsidR="00651175" w:rsidRDefault="00651175" w:rsidP="0017242F">
      <w:pPr>
        <w:pStyle w:val="Default"/>
        <w:numPr>
          <w:ilvl w:val="0"/>
          <w:numId w:val="3"/>
        </w:numPr>
      </w:pPr>
      <w:r w:rsidRPr="00B36A07">
        <w:t>Эффективный КПД ГТУ.</w:t>
      </w:r>
    </w:p>
    <w:p w:rsidR="00651175" w:rsidRDefault="00651175" w:rsidP="0017242F">
      <w:pPr>
        <w:pStyle w:val="Default"/>
        <w:numPr>
          <w:ilvl w:val="0"/>
          <w:numId w:val="3"/>
        </w:numPr>
      </w:pPr>
      <w:r w:rsidRPr="00B36A07">
        <w:t>Процессы сжатия воздуха в одноступенчатом и многоступенчатом компрессорах. Условия работы многоступенчатого компрессора и определение числа ступеней. Определение работы и мощности на привод компрессора.</w:t>
      </w:r>
    </w:p>
    <w:p w:rsidR="00651175" w:rsidRDefault="00651175" w:rsidP="0017242F">
      <w:pPr>
        <w:pStyle w:val="Default"/>
        <w:numPr>
          <w:ilvl w:val="0"/>
          <w:numId w:val="3"/>
        </w:numPr>
      </w:pPr>
      <w:r w:rsidRPr="00B36A07">
        <w:t xml:space="preserve">Реальные газы. Уравнение Ван-дер-Ваальса. Влажный воздух: свойства; </w:t>
      </w:r>
      <w:proofErr w:type="spellStart"/>
      <w:r w:rsidRPr="00B36A07">
        <w:rPr>
          <w:lang w:val="en-US"/>
        </w:rPr>
        <w:t>i</w:t>
      </w:r>
      <w:proofErr w:type="spellEnd"/>
      <w:r w:rsidRPr="00B36A07">
        <w:t>-</w:t>
      </w:r>
      <w:r w:rsidRPr="00B36A07">
        <w:rPr>
          <w:lang w:val="en-US"/>
        </w:rPr>
        <w:t>d</w:t>
      </w:r>
      <w:r w:rsidRPr="00B36A07">
        <w:t xml:space="preserve"> диаграмма; термодинамические процессы</w:t>
      </w:r>
    </w:p>
    <w:p w:rsidR="00651175" w:rsidRDefault="00651175" w:rsidP="0017242F">
      <w:pPr>
        <w:pStyle w:val="Default"/>
        <w:numPr>
          <w:ilvl w:val="0"/>
          <w:numId w:val="3"/>
        </w:numPr>
      </w:pPr>
      <w:r w:rsidRPr="00B36A07">
        <w:t>Основы термодинамики потока (неравновесных процессов). Истечение жидкостей, паров и газов через сопла, насадки и отверстия</w:t>
      </w:r>
    </w:p>
    <w:p w:rsidR="00651175" w:rsidRDefault="00651175" w:rsidP="0017242F">
      <w:pPr>
        <w:pStyle w:val="Default"/>
        <w:numPr>
          <w:ilvl w:val="0"/>
          <w:numId w:val="3"/>
        </w:numPr>
      </w:pPr>
      <w:r w:rsidRPr="00B36A07">
        <w:t xml:space="preserve">Адиабатное течение идеального газа в суживающихся и расширяющихся каналах. </w:t>
      </w:r>
      <w:proofErr w:type="spellStart"/>
      <w:r w:rsidRPr="00B36A07">
        <w:t>Конфузоры</w:t>
      </w:r>
      <w:proofErr w:type="spellEnd"/>
      <w:r w:rsidRPr="00B36A07">
        <w:t xml:space="preserve"> и диффузоры. Истечение реальных газов и паров из сопел. Процессы в эжекторах</w:t>
      </w:r>
    </w:p>
    <w:p w:rsidR="00651175" w:rsidRDefault="00651175" w:rsidP="0017242F">
      <w:pPr>
        <w:pStyle w:val="Default"/>
        <w:numPr>
          <w:ilvl w:val="0"/>
          <w:numId w:val="3"/>
        </w:numPr>
      </w:pPr>
      <w:r w:rsidRPr="00B36A07">
        <w:t xml:space="preserve">Циклы паросиловых (теплосиловых) установок и их эффективность. Цикл ПСУ с перегревом пара, циклы  регенеративный. </w:t>
      </w:r>
      <w:proofErr w:type="gramStart"/>
      <w:r w:rsidRPr="00B36A07">
        <w:t>Бинарный</w:t>
      </w:r>
      <w:proofErr w:type="gramEnd"/>
      <w:r w:rsidRPr="00B36A07">
        <w:t xml:space="preserve"> циклы</w:t>
      </w:r>
    </w:p>
    <w:p w:rsidR="00651175" w:rsidRDefault="00651175" w:rsidP="0017242F">
      <w:pPr>
        <w:pStyle w:val="Default"/>
        <w:numPr>
          <w:ilvl w:val="0"/>
          <w:numId w:val="3"/>
        </w:numPr>
      </w:pPr>
      <w:r w:rsidRPr="00B36A07">
        <w:lastRenderedPageBreak/>
        <w:t>Необратимое расширение пара в турбине. Ступени турбины.  Внутренний относительный КПД в турбине ПСУ. Парогазовые циклы</w:t>
      </w:r>
    </w:p>
    <w:p w:rsidR="00651175" w:rsidRDefault="00651175" w:rsidP="0017242F">
      <w:pPr>
        <w:pStyle w:val="Default"/>
        <w:numPr>
          <w:ilvl w:val="0"/>
          <w:numId w:val="3"/>
        </w:numPr>
      </w:pPr>
      <w:r w:rsidRPr="00B36A07">
        <w:t>Циклы холодильных машин. Циклы тепловых насосов. Условия эффективного использования</w:t>
      </w:r>
    </w:p>
    <w:p w:rsidR="00651175" w:rsidRDefault="00651175" w:rsidP="0017242F">
      <w:pPr>
        <w:pStyle w:val="Default"/>
        <w:numPr>
          <w:ilvl w:val="0"/>
          <w:numId w:val="3"/>
        </w:numPr>
      </w:pPr>
      <w:r w:rsidRPr="00B36A07">
        <w:t>Способы теплообмена</w:t>
      </w:r>
      <w:r>
        <w:t>. Теплообмен при фазовых превращ</w:t>
      </w:r>
      <w:r w:rsidRPr="00B36A07">
        <w:t>ениях</w:t>
      </w:r>
    </w:p>
    <w:p w:rsidR="00651175" w:rsidRDefault="00651175" w:rsidP="0017242F">
      <w:pPr>
        <w:pStyle w:val="Default"/>
        <w:numPr>
          <w:ilvl w:val="0"/>
          <w:numId w:val="3"/>
        </w:numPr>
      </w:pPr>
      <w:r w:rsidRPr="00B36A07">
        <w:t>Значение теплообмена для технологических процессов переработки нефти, газа, и конденсата. Теплопроводность. Закон Фурье</w:t>
      </w:r>
    </w:p>
    <w:p w:rsidR="00651175" w:rsidRPr="00957BE7" w:rsidRDefault="00651175" w:rsidP="0017242F">
      <w:pPr>
        <w:pStyle w:val="Default"/>
        <w:numPr>
          <w:ilvl w:val="0"/>
          <w:numId w:val="3"/>
        </w:numPr>
      </w:pPr>
      <w:r w:rsidRPr="00957BE7">
        <w:t>Коэффициент теплопроводности. Температурный градиент</w:t>
      </w:r>
    </w:p>
    <w:p w:rsidR="00651175" w:rsidRPr="00957BE7" w:rsidRDefault="00651175" w:rsidP="0017242F">
      <w:pPr>
        <w:pStyle w:val="Default"/>
        <w:numPr>
          <w:ilvl w:val="0"/>
          <w:numId w:val="3"/>
        </w:numPr>
      </w:pPr>
      <w:r w:rsidRPr="00957BE7">
        <w:t>Теплопроводность при стационарном режиме однослойной, многослойной плоской и цилиндрической стенки и тел произвольной формы</w:t>
      </w:r>
    </w:p>
    <w:p w:rsidR="00651175" w:rsidRPr="00957BE7" w:rsidRDefault="00651175" w:rsidP="0017242F">
      <w:pPr>
        <w:pStyle w:val="afa"/>
        <w:numPr>
          <w:ilvl w:val="0"/>
          <w:numId w:val="3"/>
        </w:numPr>
        <w:rPr>
          <w:rFonts w:ascii="Times New Roman" w:hAnsi="Times New Roman"/>
          <w:sz w:val="24"/>
        </w:rPr>
      </w:pPr>
      <w:r w:rsidRPr="00957BE7">
        <w:rPr>
          <w:rFonts w:ascii="Times New Roman" w:hAnsi="Times New Roman"/>
          <w:sz w:val="24"/>
        </w:rPr>
        <w:t>Конвекционный теплообмен. Коэффициент теплоотдачи. Применение методов подобия и размерностей к анализу и расчету процессов конвективного теплообмена.</w:t>
      </w:r>
    </w:p>
    <w:p w:rsidR="00651175" w:rsidRPr="00957BE7" w:rsidRDefault="00651175" w:rsidP="0017242F">
      <w:pPr>
        <w:pStyle w:val="Default"/>
        <w:numPr>
          <w:ilvl w:val="0"/>
          <w:numId w:val="3"/>
        </w:numPr>
      </w:pPr>
      <w:r w:rsidRPr="00957BE7">
        <w:t>Конвективный теплообмен. Теплоотдача при свободном движении жидкости. Теплоотдача при свободном движении жидкости в трубах. Расчетные уравнения</w:t>
      </w:r>
    </w:p>
    <w:p w:rsidR="00651175" w:rsidRPr="00957BE7" w:rsidRDefault="00651175" w:rsidP="0017242F">
      <w:pPr>
        <w:pStyle w:val="Default"/>
        <w:numPr>
          <w:ilvl w:val="0"/>
          <w:numId w:val="3"/>
        </w:numPr>
      </w:pPr>
      <w:r w:rsidRPr="00957BE7">
        <w:t>Теплообмен излучением. Закон Стефана-Больцмана. Теплообмен излечением между параллельно и произвольно расположенными телами</w:t>
      </w:r>
    </w:p>
    <w:p w:rsidR="00651175" w:rsidRPr="00957BE7" w:rsidRDefault="00651175" w:rsidP="0017242F">
      <w:pPr>
        <w:pStyle w:val="Default"/>
        <w:numPr>
          <w:ilvl w:val="0"/>
          <w:numId w:val="3"/>
        </w:numPr>
      </w:pPr>
      <w:r w:rsidRPr="00957BE7">
        <w:t>Излучение газов. Теплообмен излучением в котельных топках</w:t>
      </w:r>
    </w:p>
    <w:p w:rsidR="00651175" w:rsidRPr="00957BE7" w:rsidRDefault="00651175" w:rsidP="0017242F">
      <w:pPr>
        <w:pStyle w:val="Default"/>
        <w:numPr>
          <w:ilvl w:val="0"/>
          <w:numId w:val="3"/>
        </w:numPr>
      </w:pPr>
      <w:r w:rsidRPr="00957BE7">
        <w:t>Теплопередача. Сложный теплообмен. Коэффициент теплопередачи</w:t>
      </w:r>
    </w:p>
    <w:p w:rsidR="00651175" w:rsidRPr="00957BE7" w:rsidRDefault="00651175" w:rsidP="0017242F">
      <w:pPr>
        <w:pStyle w:val="Default"/>
        <w:numPr>
          <w:ilvl w:val="0"/>
          <w:numId w:val="3"/>
        </w:numPr>
      </w:pPr>
      <w:r w:rsidRPr="00957BE7">
        <w:t>Тепловой расчет теплообменных аппаратов</w:t>
      </w:r>
    </w:p>
    <w:p w:rsidR="00651175" w:rsidRPr="00957BE7" w:rsidRDefault="00651175" w:rsidP="0017242F">
      <w:pPr>
        <w:pStyle w:val="Default"/>
        <w:numPr>
          <w:ilvl w:val="0"/>
          <w:numId w:val="3"/>
        </w:numPr>
      </w:pPr>
      <w:r w:rsidRPr="00957BE7">
        <w:t>Топливо.  Классификация и состав топлива. Теплота сгорания. Понятие об условном топливе. Разновидности топлива</w:t>
      </w:r>
    </w:p>
    <w:p w:rsidR="00651175" w:rsidRPr="00957BE7" w:rsidRDefault="00651175" w:rsidP="0017242F">
      <w:pPr>
        <w:pStyle w:val="Default"/>
        <w:numPr>
          <w:ilvl w:val="0"/>
          <w:numId w:val="3"/>
        </w:numPr>
      </w:pPr>
      <w:r w:rsidRPr="00957BE7">
        <w:t>Промышленные котельные установки.  Назначение и классификация</w:t>
      </w:r>
    </w:p>
    <w:p w:rsidR="00651175" w:rsidRDefault="00651175" w:rsidP="0017242F">
      <w:pPr>
        <w:pStyle w:val="Default"/>
        <w:numPr>
          <w:ilvl w:val="0"/>
          <w:numId w:val="3"/>
        </w:numPr>
      </w:pPr>
      <w:r w:rsidRPr="00957BE7">
        <w:t>Элементы котельной установки. Конструктивные особенности</w:t>
      </w:r>
    </w:p>
    <w:p w:rsidR="00C848B5" w:rsidRDefault="00C848B5" w:rsidP="00C848B5">
      <w:pPr>
        <w:pStyle w:val="Default"/>
        <w:ind w:left="786"/>
      </w:pPr>
    </w:p>
    <w:p w:rsidR="00C848B5" w:rsidRPr="008E334B" w:rsidRDefault="00C848B5" w:rsidP="00C848B5">
      <w:pPr>
        <w:pStyle w:val="af7"/>
        <w:tabs>
          <w:tab w:val="left" w:pos="0"/>
          <w:tab w:val="left" w:pos="1134"/>
        </w:tabs>
        <w:overflowPunct/>
        <w:autoSpaceDE/>
        <w:autoSpaceDN/>
        <w:adjustRightInd/>
        <w:spacing w:after="0"/>
        <w:ind w:left="709"/>
        <w:jc w:val="both"/>
        <w:textAlignment w:val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</w:t>
      </w:r>
      <w:r w:rsidR="00D47200">
        <w:rPr>
          <w:b/>
          <w:color w:val="000000"/>
          <w:sz w:val="24"/>
          <w:szCs w:val="24"/>
        </w:rPr>
        <w:t>2</w:t>
      </w:r>
      <w:r w:rsidRPr="008E334B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>2</w:t>
      </w:r>
      <w:r w:rsidRPr="008E334B">
        <w:rPr>
          <w:b/>
          <w:color w:val="000000"/>
          <w:sz w:val="24"/>
          <w:szCs w:val="24"/>
        </w:rPr>
        <w:t>. Используя материалы лекций и учебной литературы</w:t>
      </w:r>
      <w:r w:rsidRPr="00CB3351">
        <w:rPr>
          <w:b/>
          <w:color w:val="000000"/>
          <w:sz w:val="24"/>
          <w:szCs w:val="24"/>
        </w:rPr>
        <w:t xml:space="preserve">, </w:t>
      </w:r>
      <w:r w:rsidR="00CB3351" w:rsidRPr="00CB3351">
        <w:rPr>
          <w:b/>
          <w:color w:val="000000"/>
          <w:sz w:val="24"/>
          <w:szCs w:val="24"/>
        </w:rPr>
        <w:t xml:space="preserve">выполнить </w:t>
      </w:r>
      <w:r w:rsidR="00D47200">
        <w:rPr>
          <w:b/>
          <w:color w:val="000000"/>
          <w:sz w:val="24"/>
          <w:szCs w:val="24"/>
        </w:rPr>
        <w:t>контрольную работу</w:t>
      </w:r>
    </w:p>
    <w:p w:rsidR="00651175" w:rsidRDefault="00651175" w:rsidP="005F6DA9">
      <w:pPr>
        <w:ind w:firstLine="709"/>
        <w:jc w:val="both"/>
        <w:rPr>
          <w:b/>
          <w:color w:val="000000"/>
          <w:sz w:val="24"/>
          <w:szCs w:val="24"/>
        </w:rPr>
      </w:pPr>
    </w:p>
    <w:p w:rsidR="001322DE" w:rsidRDefault="001322DE" w:rsidP="001322DE">
      <w:pPr>
        <w:ind w:firstLine="709"/>
        <w:jc w:val="both"/>
        <w:rPr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 xml:space="preserve">Студент выполняет вариантные расчеты контрольной работы </w:t>
      </w:r>
      <w:r w:rsidRPr="00EB5243">
        <w:rPr>
          <w:spacing w:val="-2"/>
          <w:sz w:val="24"/>
          <w:szCs w:val="24"/>
        </w:rPr>
        <w:t>«Расчет газового цикла»</w:t>
      </w:r>
    </w:p>
    <w:p w:rsidR="001322DE" w:rsidRDefault="001322DE" w:rsidP="001322DE">
      <w:pPr>
        <w:ind w:firstLine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Стенд вариантных заданий установлен в ауд. 2. 101-А</w:t>
      </w:r>
      <w:r w:rsidRPr="00D3055D">
        <w:rPr>
          <w:bCs/>
          <w:color w:val="000000"/>
        </w:rPr>
        <w:t xml:space="preserve"> </w:t>
      </w:r>
      <w:r w:rsidRPr="00D3055D">
        <w:rPr>
          <w:bCs/>
          <w:color w:val="000000"/>
          <w:sz w:val="22"/>
          <w:szCs w:val="22"/>
        </w:rPr>
        <w:t xml:space="preserve">Образовательный портал АГТУ </w:t>
      </w:r>
      <w:r w:rsidRPr="00D3055D">
        <w:rPr>
          <w:bCs/>
          <w:color w:val="000000"/>
          <w:sz w:val="22"/>
          <w:szCs w:val="22"/>
          <w:lang w:val="en-US"/>
        </w:rPr>
        <w:t>portal</w:t>
      </w:r>
      <w:r w:rsidRPr="00D3055D">
        <w:rPr>
          <w:bCs/>
          <w:color w:val="000000"/>
          <w:sz w:val="22"/>
          <w:szCs w:val="22"/>
        </w:rPr>
        <w:t>.</w:t>
      </w:r>
      <w:proofErr w:type="spellStart"/>
      <w:r w:rsidRPr="00D3055D">
        <w:rPr>
          <w:bCs/>
          <w:color w:val="000000"/>
          <w:sz w:val="22"/>
          <w:szCs w:val="22"/>
          <w:lang w:val="en-US"/>
        </w:rPr>
        <w:t>astu</w:t>
      </w:r>
      <w:proofErr w:type="spellEnd"/>
      <w:r w:rsidRPr="00D3055D">
        <w:rPr>
          <w:bCs/>
          <w:color w:val="000000"/>
          <w:sz w:val="22"/>
          <w:szCs w:val="22"/>
        </w:rPr>
        <w:t>.</w:t>
      </w:r>
      <w:r w:rsidRPr="00D3055D">
        <w:rPr>
          <w:bCs/>
          <w:color w:val="000000"/>
          <w:sz w:val="22"/>
          <w:szCs w:val="22"/>
          <w:lang w:val="en-US"/>
        </w:rPr>
        <w:t>org</w:t>
      </w:r>
    </w:p>
    <w:p w:rsidR="00F673D5" w:rsidRDefault="00F673D5" w:rsidP="005F6DA9">
      <w:pPr>
        <w:ind w:firstLine="709"/>
        <w:jc w:val="both"/>
        <w:rPr>
          <w:spacing w:val="-2"/>
          <w:sz w:val="24"/>
          <w:szCs w:val="24"/>
        </w:rPr>
      </w:pPr>
    </w:p>
    <w:p w:rsidR="001322DE" w:rsidRDefault="001322DE" w:rsidP="001322DE">
      <w:pPr>
        <w:pStyle w:val="af7"/>
        <w:tabs>
          <w:tab w:val="left" w:pos="0"/>
          <w:tab w:val="left" w:pos="1134"/>
        </w:tabs>
        <w:overflowPunct/>
        <w:autoSpaceDE/>
        <w:autoSpaceDN/>
        <w:adjustRightInd/>
        <w:spacing w:after="0"/>
        <w:ind w:left="709"/>
        <w:jc w:val="both"/>
        <w:textAlignment w:val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3.2</w:t>
      </w:r>
      <w:r w:rsidRPr="008E334B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>3</w:t>
      </w:r>
      <w:r w:rsidRPr="008E334B">
        <w:rPr>
          <w:b/>
          <w:color w:val="000000"/>
          <w:sz w:val="24"/>
          <w:szCs w:val="24"/>
        </w:rPr>
        <w:t>. Используя материалы лекций и учебной литературы</w:t>
      </w:r>
      <w:r w:rsidRPr="00CB3351">
        <w:rPr>
          <w:b/>
          <w:color w:val="000000"/>
          <w:sz w:val="24"/>
          <w:szCs w:val="24"/>
        </w:rPr>
        <w:t xml:space="preserve">, </w:t>
      </w:r>
      <w:r>
        <w:rPr>
          <w:b/>
          <w:color w:val="000000"/>
          <w:sz w:val="24"/>
          <w:szCs w:val="24"/>
        </w:rPr>
        <w:t>подготовить ответы на тестовые задания</w:t>
      </w:r>
    </w:p>
    <w:p w:rsidR="001322DE" w:rsidRDefault="001322DE" w:rsidP="001322DE">
      <w:pPr>
        <w:pStyle w:val="af7"/>
        <w:tabs>
          <w:tab w:val="left" w:pos="0"/>
          <w:tab w:val="left" w:pos="1134"/>
        </w:tabs>
        <w:overflowPunct/>
        <w:autoSpaceDE/>
        <w:autoSpaceDN/>
        <w:adjustRightInd/>
        <w:spacing w:after="0"/>
        <w:ind w:left="709"/>
        <w:jc w:val="both"/>
        <w:textAlignment w:val="auto"/>
        <w:rPr>
          <w:b/>
          <w:color w:val="000000"/>
          <w:sz w:val="24"/>
          <w:szCs w:val="24"/>
        </w:rPr>
      </w:pP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>1</w:t>
      </w:r>
      <w:proofErr w:type="gramStart"/>
      <w:r w:rsidRPr="00A9628C">
        <w:rPr>
          <w:sz w:val="24"/>
          <w:szCs w:val="24"/>
        </w:rPr>
        <w:t xml:space="preserve"> </w:t>
      </w:r>
      <w:bookmarkStart w:id="0" w:name="OLE_LINK5"/>
      <w:r w:rsidRPr="00A9628C">
        <w:rPr>
          <w:sz w:val="24"/>
          <w:szCs w:val="24"/>
        </w:rPr>
        <w:t>К</w:t>
      </w:r>
      <w:proofErr w:type="gramEnd"/>
      <w:r w:rsidRPr="00A9628C">
        <w:rPr>
          <w:sz w:val="24"/>
          <w:szCs w:val="24"/>
        </w:rPr>
        <w:t>акое из приведенных выражений определяет первое начало термодинамики?</w:t>
      </w:r>
    </w:p>
    <w:p w:rsidR="001322DE" w:rsidRPr="00A9628C" w:rsidRDefault="001322DE" w:rsidP="001322DE">
      <w:pPr>
        <w:rPr>
          <w:sz w:val="24"/>
          <w:szCs w:val="24"/>
        </w:rPr>
      </w:pP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lastRenderedPageBreak/>
        <w:t>Варианты ответов:</w:t>
      </w:r>
      <w:r w:rsidRPr="00A9628C">
        <w:rPr>
          <w:b/>
          <w:sz w:val="24"/>
          <w:szCs w:val="24"/>
        </w:rPr>
        <w:br/>
      </w:r>
      <w:r w:rsidRPr="00A9628C">
        <w:rPr>
          <w:sz w:val="24"/>
          <w:szCs w:val="24"/>
        </w:rPr>
        <w:t xml:space="preserve">1. </w:t>
      </w:r>
      <w:proofErr w:type="spellStart"/>
      <w:r w:rsidRPr="00A9628C">
        <w:rPr>
          <w:sz w:val="24"/>
          <w:szCs w:val="24"/>
          <w:lang w:val="en-US"/>
        </w:rPr>
        <w:t>dq</w:t>
      </w:r>
      <w:proofErr w:type="spellEnd"/>
      <w:r w:rsidRPr="00A9628C">
        <w:rPr>
          <w:sz w:val="24"/>
          <w:szCs w:val="24"/>
        </w:rPr>
        <w:t xml:space="preserve"> = </w:t>
      </w:r>
      <w:r w:rsidRPr="00A9628C">
        <w:rPr>
          <w:sz w:val="24"/>
          <w:szCs w:val="24"/>
          <w:lang w:val="en-US"/>
        </w:rPr>
        <w:t>du</w:t>
      </w:r>
      <w:r w:rsidRPr="00A9628C">
        <w:rPr>
          <w:sz w:val="24"/>
          <w:szCs w:val="24"/>
        </w:rPr>
        <w:t xml:space="preserve"> – </w:t>
      </w:r>
      <w:proofErr w:type="spellStart"/>
      <w:r w:rsidRPr="00A9628C">
        <w:rPr>
          <w:sz w:val="24"/>
          <w:szCs w:val="24"/>
          <w:lang w:val="en-US"/>
        </w:rPr>
        <w:t>vdp</w:t>
      </w:r>
      <w:proofErr w:type="spellEnd"/>
      <w:r w:rsidRPr="00A9628C">
        <w:rPr>
          <w:sz w:val="24"/>
          <w:szCs w:val="24"/>
        </w:rPr>
        <w:t>;</w:t>
      </w: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 xml:space="preserve">2. </w:t>
      </w:r>
      <w:proofErr w:type="spellStart"/>
      <w:r w:rsidRPr="00A9628C">
        <w:rPr>
          <w:sz w:val="24"/>
          <w:szCs w:val="24"/>
          <w:lang w:val="en-US"/>
        </w:rPr>
        <w:t>dq</w:t>
      </w:r>
      <w:proofErr w:type="spellEnd"/>
      <w:r w:rsidRPr="00A9628C">
        <w:rPr>
          <w:sz w:val="24"/>
          <w:szCs w:val="24"/>
        </w:rPr>
        <w:t xml:space="preserve"> = </w:t>
      </w:r>
      <w:r w:rsidRPr="00A9628C">
        <w:rPr>
          <w:sz w:val="24"/>
          <w:szCs w:val="24"/>
          <w:lang w:val="en-US"/>
        </w:rPr>
        <w:t>du</w:t>
      </w:r>
      <w:r w:rsidRPr="00A9628C">
        <w:rPr>
          <w:sz w:val="24"/>
          <w:szCs w:val="24"/>
        </w:rPr>
        <w:t xml:space="preserve"> + </w:t>
      </w:r>
      <w:proofErr w:type="spellStart"/>
      <w:r w:rsidRPr="00A9628C">
        <w:rPr>
          <w:sz w:val="24"/>
          <w:szCs w:val="24"/>
          <w:lang w:val="en-US"/>
        </w:rPr>
        <w:t>vdp</w:t>
      </w:r>
      <w:proofErr w:type="spellEnd"/>
      <w:r w:rsidRPr="00A9628C">
        <w:rPr>
          <w:sz w:val="24"/>
          <w:szCs w:val="24"/>
        </w:rPr>
        <w:t>;</w:t>
      </w:r>
      <w:r w:rsidRPr="00A9628C">
        <w:rPr>
          <w:sz w:val="24"/>
          <w:szCs w:val="24"/>
        </w:rPr>
        <w:br/>
        <w:t xml:space="preserve">3. </w:t>
      </w:r>
      <w:proofErr w:type="spellStart"/>
      <w:r w:rsidRPr="00A9628C">
        <w:rPr>
          <w:sz w:val="24"/>
          <w:szCs w:val="24"/>
          <w:lang w:val="en-US"/>
        </w:rPr>
        <w:t>dq</w:t>
      </w:r>
      <w:proofErr w:type="spellEnd"/>
      <w:r w:rsidRPr="00A9628C">
        <w:rPr>
          <w:sz w:val="24"/>
          <w:szCs w:val="24"/>
        </w:rPr>
        <w:t xml:space="preserve"> = </w:t>
      </w:r>
      <w:r w:rsidRPr="00A9628C">
        <w:rPr>
          <w:sz w:val="24"/>
          <w:szCs w:val="24"/>
          <w:lang w:val="en-US"/>
        </w:rPr>
        <w:t>du</w:t>
      </w:r>
      <w:r w:rsidRPr="00A9628C">
        <w:rPr>
          <w:sz w:val="24"/>
          <w:szCs w:val="24"/>
        </w:rPr>
        <w:t xml:space="preserve"> + </w:t>
      </w:r>
      <w:proofErr w:type="spellStart"/>
      <w:r w:rsidRPr="00A9628C">
        <w:rPr>
          <w:sz w:val="24"/>
          <w:szCs w:val="24"/>
          <w:lang w:val="en-US"/>
        </w:rPr>
        <w:t>pdv</w:t>
      </w:r>
      <w:proofErr w:type="spellEnd"/>
      <w:r w:rsidRPr="00A9628C">
        <w:rPr>
          <w:sz w:val="24"/>
          <w:szCs w:val="24"/>
        </w:rPr>
        <w:t>;</w:t>
      </w:r>
      <w:r w:rsidRPr="00A9628C">
        <w:rPr>
          <w:sz w:val="24"/>
          <w:szCs w:val="24"/>
        </w:rPr>
        <w:br/>
        <w:t xml:space="preserve">4. </w:t>
      </w:r>
      <w:proofErr w:type="spellStart"/>
      <w:r w:rsidRPr="00A9628C">
        <w:rPr>
          <w:sz w:val="24"/>
          <w:szCs w:val="24"/>
          <w:lang w:val="en-US"/>
        </w:rPr>
        <w:t>dq</w:t>
      </w:r>
      <w:proofErr w:type="spellEnd"/>
      <w:r w:rsidRPr="00A9628C">
        <w:rPr>
          <w:sz w:val="24"/>
          <w:szCs w:val="24"/>
        </w:rPr>
        <w:t xml:space="preserve"> = </w:t>
      </w:r>
      <w:r w:rsidRPr="00A9628C">
        <w:rPr>
          <w:sz w:val="24"/>
          <w:szCs w:val="24"/>
          <w:lang w:val="en-US"/>
        </w:rPr>
        <w:t>du</w:t>
      </w:r>
      <w:r w:rsidRPr="00A9628C">
        <w:rPr>
          <w:sz w:val="24"/>
          <w:szCs w:val="24"/>
        </w:rPr>
        <w:t xml:space="preserve"> - </w:t>
      </w:r>
      <w:proofErr w:type="spellStart"/>
      <w:r w:rsidRPr="00A9628C">
        <w:rPr>
          <w:sz w:val="24"/>
          <w:szCs w:val="24"/>
          <w:lang w:val="en-US"/>
        </w:rPr>
        <w:t>pdv</w:t>
      </w:r>
      <w:proofErr w:type="spellEnd"/>
      <w:r w:rsidRPr="00A9628C">
        <w:rPr>
          <w:sz w:val="24"/>
          <w:szCs w:val="24"/>
        </w:rPr>
        <w:t>.</w:t>
      </w:r>
    </w:p>
    <w:bookmarkEnd w:id="0"/>
    <w:p w:rsidR="001322DE" w:rsidRPr="00A9628C" w:rsidRDefault="001322DE" w:rsidP="001322DE">
      <w:pPr>
        <w:rPr>
          <w:sz w:val="24"/>
          <w:szCs w:val="24"/>
        </w:rPr>
      </w:pPr>
    </w:p>
    <w:p w:rsidR="001322DE" w:rsidRPr="00A9628C" w:rsidRDefault="001322DE" w:rsidP="001322DE">
      <w:pPr>
        <w:rPr>
          <w:sz w:val="24"/>
          <w:szCs w:val="24"/>
        </w:rPr>
      </w:pPr>
      <w:r>
        <w:t>2</w:t>
      </w:r>
      <w:r w:rsidRPr="00A9628C">
        <w:rPr>
          <w:sz w:val="24"/>
          <w:szCs w:val="24"/>
        </w:rPr>
        <w:t xml:space="preserve">. </w:t>
      </w:r>
      <w:bookmarkStart w:id="1" w:name="OLE_LINK3"/>
      <w:bookmarkStart w:id="2" w:name="OLE_LINK4"/>
      <w:bookmarkStart w:id="3" w:name="OLE_LINK6"/>
      <w:r w:rsidRPr="00A9628C">
        <w:rPr>
          <w:sz w:val="24"/>
          <w:szCs w:val="24"/>
        </w:rPr>
        <w:t>Теплота, подведенная к рабочему телу в изохорном процессе, определяется выражением:</w:t>
      </w:r>
    </w:p>
    <w:p w:rsidR="001322DE" w:rsidRPr="00A9628C" w:rsidRDefault="001322DE" w:rsidP="001322DE">
      <w:pPr>
        <w:rPr>
          <w:sz w:val="24"/>
          <w:szCs w:val="24"/>
        </w:rPr>
      </w:pP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>Варианты ответов:</w:t>
      </w: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 xml:space="preserve">1. </w:t>
      </w:r>
      <w:r w:rsidRPr="00A9628C">
        <w:rPr>
          <w:sz w:val="24"/>
          <w:szCs w:val="24"/>
          <w:lang w:val="en-US"/>
        </w:rPr>
        <w:t>q</w:t>
      </w:r>
      <w:r w:rsidRPr="00A9628C">
        <w:rPr>
          <w:sz w:val="24"/>
          <w:szCs w:val="24"/>
        </w:rPr>
        <w:t xml:space="preserve"> = С</w:t>
      </w:r>
      <w:proofErr w:type="gramStart"/>
      <w:r w:rsidRPr="00A9628C">
        <w:rPr>
          <w:sz w:val="24"/>
          <w:szCs w:val="24"/>
          <w:vertAlign w:val="subscript"/>
          <w:lang w:val="en-US"/>
        </w:rPr>
        <w:t>v</w:t>
      </w:r>
      <w:proofErr w:type="gramEnd"/>
      <w:r w:rsidRPr="00A9628C">
        <w:rPr>
          <w:sz w:val="24"/>
          <w:szCs w:val="24"/>
        </w:rPr>
        <w:t>(</w:t>
      </w:r>
      <w:r w:rsidRPr="00A9628C">
        <w:rPr>
          <w:sz w:val="24"/>
          <w:szCs w:val="24"/>
          <w:lang w:val="en-US"/>
        </w:rPr>
        <w:t>t</w:t>
      </w:r>
      <w:r w:rsidRPr="00A9628C">
        <w:rPr>
          <w:sz w:val="24"/>
          <w:szCs w:val="24"/>
          <w:vertAlign w:val="subscript"/>
        </w:rPr>
        <w:t>2</w:t>
      </w:r>
      <w:r w:rsidRPr="00A9628C">
        <w:rPr>
          <w:sz w:val="24"/>
          <w:szCs w:val="24"/>
        </w:rPr>
        <w:t>-</w:t>
      </w:r>
      <w:r w:rsidRPr="00A9628C">
        <w:rPr>
          <w:sz w:val="24"/>
          <w:szCs w:val="24"/>
          <w:lang w:val="en-US"/>
        </w:rPr>
        <w:t>t</w:t>
      </w:r>
      <w:r w:rsidRPr="00A9628C">
        <w:rPr>
          <w:sz w:val="24"/>
          <w:szCs w:val="24"/>
          <w:vertAlign w:val="subscript"/>
        </w:rPr>
        <w:t>1</w:t>
      </w:r>
      <w:r w:rsidRPr="00A9628C">
        <w:rPr>
          <w:sz w:val="24"/>
          <w:szCs w:val="24"/>
        </w:rPr>
        <w:t>);</w:t>
      </w: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 xml:space="preserve">2. </w:t>
      </w:r>
      <w:r w:rsidRPr="00A9628C">
        <w:rPr>
          <w:sz w:val="24"/>
          <w:szCs w:val="24"/>
          <w:lang w:val="en-US"/>
        </w:rPr>
        <w:t>q</w:t>
      </w:r>
      <w:r w:rsidRPr="00A9628C">
        <w:rPr>
          <w:sz w:val="24"/>
          <w:szCs w:val="24"/>
        </w:rPr>
        <w:t xml:space="preserve"> = С</w:t>
      </w:r>
      <w:proofErr w:type="gramStart"/>
      <w:r w:rsidRPr="00A9628C">
        <w:rPr>
          <w:sz w:val="24"/>
          <w:szCs w:val="24"/>
          <w:vertAlign w:val="subscript"/>
          <w:lang w:val="en-US"/>
        </w:rPr>
        <w:t>n</w:t>
      </w:r>
      <w:proofErr w:type="gramEnd"/>
      <w:r w:rsidRPr="00A9628C">
        <w:rPr>
          <w:sz w:val="24"/>
          <w:szCs w:val="24"/>
        </w:rPr>
        <w:t>(</w:t>
      </w:r>
      <w:r w:rsidRPr="00A9628C">
        <w:rPr>
          <w:sz w:val="24"/>
          <w:szCs w:val="24"/>
          <w:lang w:val="en-US"/>
        </w:rPr>
        <w:t>t</w:t>
      </w:r>
      <w:r w:rsidRPr="00A9628C">
        <w:rPr>
          <w:sz w:val="24"/>
          <w:szCs w:val="24"/>
          <w:vertAlign w:val="subscript"/>
        </w:rPr>
        <w:t>2</w:t>
      </w:r>
      <w:r w:rsidRPr="00A9628C">
        <w:rPr>
          <w:sz w:val="24"/>
          <w:szCs w:val="24"/>
        </w:rPr>
        <w:t>-</w:t>
      </w:r>
      <w:r w:rsidRPr="00A9628C">
        <w:rPr>
          <w:sz w:val="24"/>
          <w:szCs w:val="24"/>
          <w:lang w:val="en-US"/>
        </w:rPr>
        <w:t>t</w:t>
      </w:r>
      <w:r w:rsidRPr="00A9628C">
        <w:rPr>
          <w:sz w:val="24"/>
          <w:szCs w:val="24"/>
          <w:vertAlign w:val="subscript"/>
        </w:rPr>
        <w:t>1</w:t>
      </w:r>
      <w:r w:rsidRPr="00A9628C">
        <w:rPr>
          <w:sz w:val="24"/>
          <w:szCs w:val="24"/>
        </w:rPr>
        <w:t>);</w:t>
      </w: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 xml:space="preserve">3. </w:t>
      </w:r>
      <w:r w:rsidRPr="00A9628C">
        <w:rPr>
          <w:sz w:val="24"/>
          <w:szCs w:val="24"/>
          <w:lang w:val="en-US"/>
        </w:rPr>
        <w:t>q</w:t>
      </w:r>
      <w:r w:rsidRPr="00A9628C">
        <w:rPr>
          <w:sz w:val="24"/>
          <w:szCs w:val="24"/>
        </w:rPr>
        <w:t xml:space="preserve"> = С</w:t>
      </w:r>
      <w:r w:rsidRPr="00A9628C">
        <w:rPr>
          <w:sz w:val="24"/>
          <w:szCs w:val="24"/>
          <w:vertAlign w:val="subscript"/>
        </w:rPr>
        <w:t>р</w:t>
      </w:r>
      <w:r w:rsidRPr="00A9628C">
        <w:rPr>
          <w:sz w:val="24"/>
          <w:szCs w:val="24"/>
        </w:rPr>
        <w:t>(</w:t>
      </w:r>
      <w:r w:rsidRPr="00A9628C">
        <w:rPr>
          <w:sz w:val="24"/>
          <w:szCs w:val="24"/>
          <w:lang w:val="en-US"/>
        </w:rPr>
        <w:t>t</w:t>
      </w:r>
      <w:r w:rsidRPr="00A9628C">
        <w:rPr>
          <w:sz w:val="24"/>
          <w:szCs w:val="24"/>
          <w:vertAlign w:val="subscript"/>
        </w:rPr>
        <w:t>2</w:t>
      </w:r>
      <w:r w:rsidRPr="00A9628C">
        <w:rPr>
          <w:sz w:val="24"/>
          <w:szCs w:val="24"/>
        </w:rPr>
        <w:t>-</w:t>
      </w:r>
      <w:r w:rsidRPr="00A9628C">
        <w:rPr>
          <w:sz w:val="24"/>
          <w:szCs w:val="24"/>
          <w:lang w:val="en-US"/>
        </w:rPr>
        <w:t>t</w:t>
      </w:r>
      <w:r w:rsidRPr="00A9628C">
        <w:rPr>
          <w:sz w:val="24"/>
          <w:szCs w:val="24"/>
          <w:vertAlign w:val="subscript"/>
        </w:rPr>
        <w:t>1</w:t>
      </w:r>
      <w:r w:rsidRPr="00A9628C">
        <w:rPr>
          <w:sz w:val="24"/>
          <w:szCs w:val="24"/>
        </w:rPr>
        <w:t>);</w:t>
      </w: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 xml:space="preserve">4. </w:t>
      </w:r>
      <w:r w:rsidRPr="00A9628C">
        <w:rPr>
          <w:sz w:val="24"/>
          <w:szCs w:val="24"/>
          <w:lang w:val="en-US"/>
        </w:rPr>
        <w:t>q</w:t>
      </w:r>
      <w:r w:rsidRPr="00A9628C">
        <w:rPr>
          <w:sz w:val="24"/>
          <w:szCs w:val="24"/>
        </w:rPr>
        <w:t xml:space="preserve"> = </w:t>
      </w:r>
      <w:r w:rsidRPr="00A9628C">
        <w:rPr>
          <w:sz w:val="24"/>
          <w:szCs w:val="24"/>
          <w:lang w:val="en-US"/>
        </w:rPr>
        <w:t>R</w:t>
      </w:r>
      <w:r w:rsidRPr="00A9628C">
        <w:rPr>
          <w:sz w:val="24"/>
          <w:szCs w:val="24"/>
        </w:rPr>
        <w:t xml:space="preserve"> (</w:t>
      </w:r>
      <w:r w:rsidRPr="00A9628C">
        <w:rPr>
          <w:sz w:val="24"/>
          <w:szCs w:val="24"/>
          <w:lang w:val="en-US"/>
        </w:rPr>
        <w:t>t</w:t>
      </w:r>
      <w:r w:rsidRPr="00A9628C">
        <w:rPr>
          <w:sz w:val="24"/>
          <w:szCs w:val="24"/>
          <w:vertAlign w:val="subscript"/>
        </w:rPr>
        <w:t>2</w:t>
      </w:r>
      <w:r w:rsidRPr="00A9628C">
        <w:rPr>
          <w:sz w:val="24"/>
          <w:szCs w:val="24"/>
        </w:rPr>
        <w:t>-</w:t>
      </w:r>
      <w:r w:rsidRPr="00A9628C">
        <w:rPr>
          <w:sz w:val="24"/>
          <w:szCs w:val="24"/>
          <w:lang w:val="en-US"/>
        </w:rPr>
        <w:t>t</w:t>
      </w:r>
      <w:r w:rsidRPr="00A9628C">
        <w:rPr>
          <w:sz w:val="24"/>
          <w:szCs w:val="24"/>
          <w:vertAlign w:val="subscript"/>
        </w:rPr>
        <w:t>1</w:t>
      </w:r>
      <w:r w:rsidRPr="00A9628C">
        <w:rPr>
          <w:sz w:val="24"/>
          <w:szCs w:val="24"/>
        </w:rPr>
        <w:t>).</w:t>
      </w:r>
    </w:p>
    <w:bookmarkEnd w:id="1"/>
    <w:bookmarkEnd w:id="2"/>
    <w:bookmarkEnd w:id="3"/>
    <w:p w:rsidR="001322DE" w:rsidRPr="00A9628C" w:rsidRDefault="001322DE" w:rsidP="001322DE">
      <w:pPr>
        <w:rPr>
          <w:sz w:val="24"/>
          <w:szCs w:val="24"/>
        </w:rPr>
      </w:pPr>
    </w:p>
    <w:p w:rsidR="001322DE" w:rsidRPr="00A9628C" w:rsidRDefault="001322DE" w:rsidP="001322DE">
      <w:pPr>
        <w:rPr>
          <w:sz w:val="24"/>
          <w:szCs w:val="24"/>
        </w:rPr>
      </w:pPr>
      <w:r>
        <w:t>3</w:t>
      </w:r>
      <w:r w:rsidRPr="00A9628C">
        <w:rPr>
          <w:sz w:val="24"/>
          <w:szCs w:val="24"/>
        </w:rPr>
        <w:t xml:space="preserve"> </w:t>
      </w:r>
      <w:bookmarkStart w:id="4" w:name="OLE_LINK7"/>
      <w:bookmarkStart w:id="5" w:name="OLE_LINK8"/>
      <w:bookmarkStart w:id="6" w:name="OLE_LINK9"/>
      <w:r w:rsidRPr="00A9628C">
        <w:rPr>
          <w:sz w:val="24"/>
          <w:szCs w:val="24"/>
        </w:rPr>
        <w:t xml:space="preserve">Объем идеального газа, имеющего мольную массу - </w:t>
      </w:r>
      <w:r w:rsidRPr="00A9628C">
        <w:rPr>
          <w:sz w:val="24"/>
          <w:szCs w:val="24"/>
        </w:rPr>
        <w:sym w:font="Symbol" w:char="F06D"/>
      </w:r>
      <w:r w:rsidRPr="00A9628C">
        <w:rPr>
          <w:sz w:val="24"/>
          <w:szCs w:val="24"/>
        </w:rPr>
        <w:t xml:space="preserve">, общую массу – </w:t>
      </w:r>
      <w:r w:rsidRPr="00A9628C">
        <w:rPr>
          <w:sz w:val="24"/>
          <w:szCs w:val="24"/>
          <w:lang w:val="en-US"/>
        </w:rPr>
        <w:t>m</w:t>
      </w:r>
      <w:r w:rsidRPr="00A9628C">
        <w:rPr>
          <w:sz w:val="24"/>
          <w:szCs w:val="24"/>
        </w:rPr>
        <w:t xml:space="preserve">, удельную газовую постоянную – R, при температуре – Т и давлении – </w:t>
      </w:r>
      <w:proofErr w:type="gramStart"/>
      <w:r w:rsidRPr="00A9628C">
        <w:rPr>
          <w:sz w:val="24"/>
          <w:szCs w:val="24"/>
        </w:rPr>
        <w:t>Р</w:t>
      </w:r>
      <w:proofErr w:type="gramEnd"/>
      <w:r w:rsidRPr="00A9628C">
        <w:rPr>
          <w:sz w:val="24"/>
          <w:szCs w:val="24"/>
        </w:rPr>
        <w:t xml:space="preserve"> определяется выражением:</w:t>
      </w:r>
    </w:p>
    <w:p w:rsidR="001322DE" w:rsidRPr="00A9628C" w:rsidRDefault="001322DE" w:rsidP="001322DE">
      <w:pPr>
        <w:rPr>
          <w:sz w:val="24"/>
          <w:szCs w:val="24"/>
        </w:rPr>
      </w:pP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>Варианты ответов:</w:t>
      </w: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 xml:space="preserve">1. </w:t>
      </w:r>
      <w:r w:rsidRPr="00A9628C">
        <w:rPr>
          <w:sz w:val="24"/>
          <w:szCs w:val="24"/>
          <w:lang w:val="en-US"/>
        </w:rPr>
        <w:t>V</w:t>
      </w:r>
      <w:proofErr w:type="gramStart"/>
      <w:r w:rsidRPr="00A9628C">
        <w:rPr>
          <w:sz w:val="24"/>
          <w:szCs w:val="24"/>
        </w:rPr>
        <w:t xml:space="preserve">= </w:t>
      </w:r>
      <w:proofErr w:type="gramEnd"/>
      <w:r w:rsidRPr="00A9628C">
        <w:rPr>
          <w:position w:val="-24"/>
          <w:sz w:val="24"/>
          <w:szCs w:val="24"/>
          <w:lang w:val="en-US"/>
        </w:rPr>
        <w:object w:dxaOrig="5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30.75pt" o:ole="">
            <v:imagedata r:id="rId26" o:title=""/>
          </v:shape>
          <o:OLEObject Type="Embed" ProgID="Equation.3" ShapeID="_x0000_i1025" DrawAspect="Content" ObjectID="_1597664983" r:id="rId27"/>
        </w:object>
      </w:r>
      <w:r w:rsidRPr="00A9628C">
        <w:rPr>
          <w:sz w:val="24"/>
          <w:szCs w:val="24"/>
        </w:rPr>
        <w:t>;</w:t>
      </w: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 xml:space="preserve">2. </w:t>
      </w:r>
      <w:r w:rsidRPr="00A9628C">
        <w:rPr>
          <w:sz w:val="24"/>
          <w:szCs w:val="24"/>
          <w:lang w:val="en-US"/>
        </w:rPr>
        <w:t>V</w:t>
      </w:r>
      <w:proofErr w:type="gramStart"/>
      <w:r w:rsidRPr="00A9628C">
        <w:rPr>
          <w:sz w:val="24"/>
          <w:szCs w:val="24"/>
        </w:rPr>
        <w:t xml:space="preserve">= </w:t>
      </w:r>
      <w:proofErr w:type="gramEnd"/>
      <w:r w:rsidRPr="00A9628C">
        <w:rPr>
          <w:position w:val="-24"/>
          <w:sz w:val="24"/>
          <w:szCs w:val="24"/>
          <w:lang w:val="en-US"/>
        </w:rPr>
        <w:object w:dxaOrig="840" w:dyaOrig="620">
          <v:shape id="_x0000_i1026" type="#_x0000_t75" style="width:42pt;height:30.75pt" o:ole="">
            <v:imagedata r:id="rId28" o:title=""/>
          </v:shape>
          <o:OLEObject Type="Embed" ProgID="Equation.3" ShapeID="_x0000_i1026" DrawAspect="Content" ObjectID="_1597664984" r:id="rId29"/>
        </w:object>
      </w:r>
      <w:r w:rsidRPr="00A9628C">
        <w:rPr>
          <w:sz w:val="24"/>
          <w:szCs w:val="24"/>
        </w:rPr>
        <w:t>;</w:t>
      </w: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 xml:space="preserve">3. </w:t>
      </w:r>
      <w:r w:rsidRPr="00A9628C">
        <w:rPr>
          <w:sz w:val="24"/>
          <w:szCs w:val="24"/>
          <w:lang w:val="en-US"/>
        </w:rPr>
        <w:t>V</w:t>
      </w:r>
      <w:proofErr w:type="gramStart"/>
      <w:r w:rsidRPr="00A9628C">
        <w:rPr>
          <w:sz w:val="24"/>
          <w:szCs w:val="24"/>
        </w:rPr>
        <w:t xml:space="preserve">= </w:t>
      </w:r>
      <w:proofErr w:type="gramEnd"/>
      <w:r w:rsidRPr="00A9628C">
        <w:rPr>
          <w:position w:val="-24"/>
          <w:sz w:val="24"/>
          <w:szCs w:val="24"/>
          <w:lang w:val="en-US"/>
        </w:rPr>
        <w:object w:dxaOrig="859" w:dyaOrig="620">
          <v:shape id="_x0000_i1027" type="#_x0000_t75" style="width:42.75pt;height:30.75pt" o:ole="">
            <v:imagedata r:id="rId30" o:title=""/>
          </v:shape>
          <o:OLEObject Type="Embed" ProgID="Equation.3" ShapeID="_x0000_i1027" DrawAspect="Content" ObjectID="_1597664985" r:id="rId31"/>
        </w:object>
      </w:r>
      <w:r w:rsidRPr="00A9628C">
        <w:rPr>
          <w:sz w:val="24"/>
          <w:szCs w:val="24"/>
        </w:rPr>
        <w:t>;</w:t>
      </w: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 xml:space="preserve">4. </w:t>
      </w:r>
      <w:r w:rsidRPr="00A9628C">
        <w:rPr>
          <w:sz w:val="24"/>
          <w:szCs w:val="24"/>
          <w:lang w:val="en-US"/>
        </w:rPr>
        <w:t>V</w:t>
      </w:r>
      <w:proofErr w:type="gramStart"/>
      <w:r w:rsidRPr="00A9628C">
        <w:rPr>
          <w:sz w:val="24"/>
          <w:szCs w:val="24"/>
        </w:rPr>
        <w:t>=</w:t>
      </w:r>
      <w:r w:rsidRPr="00BA2B21">
        <w:rPr>
          <w:sz w:val="24"/>
          <w:szCs w:val="24"/>
        </w:rPr>
        <w:t xml:space="preserve"> </w:t>
      </w:r>
      <w:proofErr w:type="gramEnd"/>
      <w:r w:rsidRPr="00A9628C">
        <w:rPr>
          <w:position w:val="-24"/>
          <w:sz w:val="24"/>
          <w:szCs w:val="24"/>
          <w:lang w:val="en-US"/>
        </w:rPr>
        <w:object w:dxaOrig="859" w:dyaOrig="620">
          <v:shape id="_x0000_i1028" type="#_x0000_t75" style="width:42.75pt;height:30.75pt" o:ole="">
            <v:imagedata r:id="rId32" o:title=""/>
          </v:shape>
          <o:OLEObject Type="Embed" ProgID="Equation.3" ShapeID="_x0000_i1028" DrawAspect="Content" ObjectID="_1597664986" r:id="rId33"/>
        </w:object>
      </w:r>
      <w:r w:rsidRPr="00A9628C">
        <w:rPr>
          <w:sz w:val="24"/>
          <w:szCs w:val="24"/>
        </w:rPr>
        <w:t>.</w:t>
      </w:r>
    </w:p>
    <w:bookmarkEnd w:id="4"/>
    <w:bookmarkEnd w:id="5"/>
    <w:bookmarkEnd w:id="6"/>
    <w:p w:rsidR="001322DE" w:rsidRPr="00A9628C" w:rsidRDefault="001322DE" w:rsidP="001322DE">
      <w:pPr>
        <w:rPr>
          <w:sz w:val="24"/>
          <w:szCs w:val="24"/>
        </w:rPr>
      </w:pPr>
    </w:p>
    <w:p w:rsidR="001322DE" w:rsidRPr="00A9628C" w:rsidRDefault="001322DE" w:rsidP="001322DE">
      <w:pPr>
        <w:rPr>
          <w:sz w:val="24"/>
          <w:szCs w:val="24"/>
        </w:rPr>
      </w:pPr>
      <w:r>
        <w:t>4</w:t>
      </w:r>
      <w:r w:rsidRPr="00A9628C">
        <w:rPr>
          <w:sz w:val="24"/>
          <w:szCs w:val="24"/>
        </w:rPr>
        <w:t xml:space="preserve">. Между изобарной – </w:t>
      </w:r>
      <w:proofErr w:type="gramStart"/>
      <w:r w:rsidRPr="00A9628C">
        <w:rPr>
          <w:sz w:val="24"/>
          <w:szCs w:val="24"/>
        </w:rPr>
        <w:t>С</w:t>
      </w:r>
      <w:r w:rsidRPr="00A9628C">
        <w:rPr>
          <w:sz w:val="24"/>
          <w:szCs w:val="24"/>
          <w:vertAlign w:val="subscript"/>
        </w:rPr>
        <w:t>р</w:t>
      </w:r>
      <w:proofErr w:type="gramEnd"/>
      <w:r w:rsidRPr="00A9628C">
        <w:rPr>
          <w:sz w:val="24"/>
          <w:szCs w:val="24"/>
          <w:vertAlign w:val="subscript"/>
        </w:rPr>
        <w:t xml:space="preserve"> </w:t>
      </w:r>
      <w:r w:rsidRPr="00A9628C">
        <w:rPr>
          <w:sz w:val="24"/>
          <w:szCs w:val="24"/>
        </w:rPr>
        <w:t>и изохорной – С</w:t>
      </w:r>
      <w:r w:rsidRPr="00A9628C">
        <w:rPr>
          <w:sz w:val="24"/>
          <w:szCs w:val="24"/>
          <w:vertAlign w:val="subscript"/>
          <w:lang w:val="en-US"/>
        </w:rPr>
        <w:t>v</w:t>
      </w:r>
      <w:r w:rsidRPr="00A9628C">
        <w:rPr>
          <w:sz w:val="24"/>
          <w:szCs w:val="24"/>
          <w:vertAlign w:val="subscript"/>
        </w:rPr>
        <w:t xml:space="preserve"> </w:t>
      </w:r>
      <w:r w:rsidRPr="00A9628C">
        <w:rPr>
          <w:sz w:val="24"/>
          <w:szCs w:val="24"/>
        </w:rPr>
        <w:t>теплоёмкостями идеального газа существует связь, которая определяется выражением:</w:t>
      </w:r>
    </w:p>
    <w:p w:rsidR="001322DE" w:rsidRPr="00A9628C" w:rsidRDefault="001322DE" w:rsidP="001322DE">
      <w:pPr>
        <w:rPr>
          <w:sz w:val="24"/>
          <w:szCs w:val="24"/>
        </w:rPr>
      </w:pP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>Варианты ответов:</w:t>
      </w:r>
    </w:p>
    <w:p w:rsidR="001322DE" w:rsidRPr="00DE7B65" w:rsidRDefault="001322DE" w:rsidP="001322DE">
      <w:pPr>
        <w:rPr>
          <w:sz w:val="24"/>
          <w:szCs w:val="24"/>
          <w:lang w:val="en-US"/>
        </w:rPr>
      </w:pPr>
      <w:proofErr w:type="gramStart"/>
      <w:r w:rsidRPr="00DE7B65">
        <w:rPr>
          <w:sz w:val="24"/>
          <w:szCs w:val="24"/>
          <w:lang w:val="en-US"/>
        </w:rPr>
        <w:t xml:space="preserve">1. </w:t>
      </w:r>
      <w:proofErr w:type="spellStart"/>
      <w:r w:rsidRPr="00A9628C">
        <w:rPr>
          <w:sz w:val="24"/>
          <w:szCs w:val="24"/>
          <w:lang w:val="en-US"/>
        </w:rPr>
        <w:t>C</w:t>
      </w:r>
      <w:r w:rsidRPr="00A9628C">
        <w:rPr>
          <w:sz w:val="24"/>
          <w:szCs w:val="24"/>
          <w:vertAlign w:val="subscript"/>
          <w:lang w:val="en-US"/>
        </w:rPr>
        <w:t>v</w:t>
      </w:r>
      <w:proofErr w:type="spellEnd"/>
      <w:proofErr w:type="gramEnd"/>
      <w:r w:rsidRPr="00DE7B65">
        <w:rPr>
          <w:sz w:val="24"/>
          <w:szCs w:val="24"/>
          <w:vertAlign w:val="subscript"/>
          <w:lang w:val="en-US"/>
        </w:rPr>
        <w:t xml:space="preserve"> </w:t>
      </w:r>
      <w:r w:rsidRPr="00DE7B65">
        <w:rPr>
          <w:sz w:val="24"/>
          <w:szCs w:val="24"/>
          <w:lang w:val="en-US"/>
        </w:rPr>
        <w:t xml:space="preserve">+ </w:t>
      </w:r>
      <w:r w:rsidRPr="00A9628C">
        <w:rPr>
          <w:sz w:val="24"/>
          <w:szCs w:val="24"/>
          <w:lang w:val="en-US"/>
        </w:rPr>
        <w:t>R</w:t>
      </w:r>
      <w:r w:rsidRPr="00DE7B65">
        <w:rPr>
          <w:sz w:val="24"/>
          <w:szCs w:val="24"/>
          <w:lang w:val="en-US"/>
        </w:rPr>
        <w:t xml:space="preserve"> = </w:t>
      </w:r>
      <w:r w:rsidRPr="00A9628C">
        <w:rPr>
          <w:sz w:val="24"/>
          <w:szCs w:val="24"/>
        </w:rPr>
        <w:t>С</w:t>
      </w:r>
      <w:r w:rsidRPr="00A9628C">
        <w:rPr>
          <w:sz w:val="24"/>
          <w:szCs w:val="24"/>
          <w:vertAlign w:val="subscript"/>
          <w:lang w:val="en-US"/>
        </w:rPr>
        <w:t>p</w:t>
      </w:r>
      <w:r w:rsidRPr="00DE7B65">
        <w:rPr>
          <w:sz w:val="24"/>
          <w:szCs w:val="24"/>
          <w:lang w:val="en-US"/>
        </w:rPr>
        <w:t>;</w:t>
      </w:r>
    </w:p>
    <w:p w:rsidR="001322DE" w:rsidRPr="00A9628C" w:rsidRDefault="001322DE" w:rsidP="001322DE">
      <w:pPr>
        <w:rPr>
          <w:sz w:val="24"/>
          <w:szCs w:val="24"/>
          <w:lang w:val="en-US"/>
        </w:rPr>
      </w:pPr>
      <w:r w:rsidRPr="00A9628C">
        <w:rPr>
          <w:sz w:val="24"/>
          <w:szCs w:val="24"/>
          <w:lang w:val="en-US"/>
        </w:rPr>
        <w:lastRenderedPageBreak/>
        <w:t xml:space="preserve">2. R - </w:t>
      </w:r>
      <w:proofErr w:type="spellStart"/>
      <w:proofErr w:type="gramStart"/>
      <w:r w:rsidRPr="00A9628C">
        <w:rPr>
          <w:sz w:val="24"/>
          <w:szCs w:val="24"/>
          <w:lang w:val="en-US"/>
        </w:rPr>
        <w:t>C</w:t>
      </w:r>
      <w:r w:rsidRPr="00A9628C">
        <w:rPr>
          <w:sz w:val="24"/>
          <w:szCs w:val="24"/>
          <w:vertAlign w:val="subscript"/>
          <w:lang w:val="en-US"/>
        </w:rPr>
        <w:t>v</w:t>
      </w:r>
      <w:proofErr w:type="spellEnd"/>
      <w:r w:rsidRPr="00A9628C">
        <w:rPr>
          <w:sz w:val="24"/>
          <w:szCs w:val="24"/>
          <w:vertAlign w:val="subscript"/>
          <w:lang w:val="en-US"/>
        </w:rPr>
        <w:t xml:space="preserve"> </w:t>
      </w:r>
      <w:r w:rsidRPr="00A9628C">
        <w:rPr>
          <w:sz w:val="24"/>
          <w:szCs w:val="24"/>
          <w:lang w:val="en-US"/>
        </w:rPr>
        <w:t xml:space="preserve"> =</w:t>
      </w:r>
      <w:proofErr w:type="gramEnd"/>
      <w:r w:rsidRPr="00A9628C">
        <w:rPr>
          <w:sz w:val="24"/>
          <w:szCs w:val="24"/>
          <w:lang w:val="en-US"/>
        </w:rPr>
        <w:t xml:space="preserve"> </w:t>
      </w:r>
      <w:r w:rsidRPr="00A9628C">
        <w:rPr>
          <w:sz w:val="24"/>
          <w:szCs w:val="24"/>
        </w:rPr>
        <w:t>С</w:t>
      </w:r>
      <w:r w:rsidRPr="00A9628C">
        <w:rPr>
          <w:sz w:val="24"/>
          <w:szCs w:val="24"/>
          <w:vertAlign w:val="subscript"/>
          <w:lang w:val="en-US"/>
        </w:rPr>
        <w:t>p</w:t>
      </w:r>
      <w:r w:rsidRPr="00A9628C">
        <w:rPr>
          <w:sz w:val="24"/>
          <w:szCs w:val="24"/>
          <w:lang w:val="en-US"/>
        </w:rPr>
        <w:t>;</w:t>
      </w:r>
    </w:p>
    <w:p w:rsidR="001322DE" w:rsidRPr="00A9628C" w:rsidRDefault="001322DE" w:rsidP="001322DE">
      <w:pPr>
        <w:rPr>
          <w:sz w:val="24"/>
          <w:szCs w:val="24"/>
          <w:lang w:val="en-US"/>
        </w:rPr>
      </w:pPr>
      <w:r w:rsidRPr="00A9628C">
        <w:rPr>
          <w:sz w:val="24"/>
          <w:szCs w:val="24"/>
          <w:lang w:val="en-US"/>
        </w:rPr>
        <w:t xml:space="preserve">3. </w:t>
      </w:r>
      <w:r w:rsidRPr="00A9628C">
        <w:rPr>
          <w:sz w:val="24"/>
          <w:szCs w:val="24"/>
        </w:rPr>
        <w:t>С</w:t>
      </w:r>
      <w:r w:rsidRPr="00A9628C">
        <w:rPr>
          <w:sz w:val="24"/>
          <w:szCs w:val="24"/>
          <w:vertAlign w:val="subscript"/>
          <w:lang w:val="en-US"/>
        </w:rPr>
        <w:t xml:space="preserve">p </w:t>
      </w:r>
      <w:r w:rsidRPr="00A9628C">
        <w:rPr>
          <w:sz w:val="24"/>
          <w:szCs w:val="24"/>
          <w:lang w:val="en-US"/>
        </w:rPr>
        <w:t xml:space="preserve">+ </w:t>
      </w:r>
      <w:proofErr w:type="spellStart"/>
      <w:proofErr w:type="gramStart"/>
      <w:r w:rsidRPr="00A9628C">
        <w:rPr>
          <w:sz w:val="24"/>
          <w:szCs w:val="24"/>
          <w:lang w:val="en-US"/>
        </w:rPr>
        <w:t>C</w:t>
      </w:r>
      <w:r w:rsidRPr="00A9628C">
        <w:rPr>
          <w:sz w:val="24"/>
          <w:szCs w:val="24"/>
          <w:vertAlign w:val="subscript"/>
          <w:lang w:val="en-US"/>
        </w:rPr>
        <w:t>v</w:t>
      </w:r>
      <w:proofErr w:type="spellEnd"/>
      <w:proofErr w:type="gramEnd"/>
      <w:r w:rsidRPr="00A9628C">
        <w:rPr>
          <w:sz w:val="24"/>
          <w:szCs w:val="24"/>
          <w:vertAlign w:val="subscript"/>
          <w:lang w:val="en-US"/>
        </w:rPr>
        <w:t xml:space="preserve"> </w:t>
      </w:r>
      <w:r w:rsidRPr="00A9628C">
        <w:rPr>
          <w:sz w:val="24"/>
          <w:szCs w:val="24"/>
          <w:lang w:val="en-US"/>
        </w:rPr>
        <w:t>= R;</w:t>
      </w:r>
    </w:p>
    <w:p w:rsidR="001322DE" w:rsidRPr="00DE7B65" w:rsidRDefault="001322DE" w:rsidP="001322DE">
      <w:pPr>
        <w:rPr>
          <w:sz w:val="24"/>
          <w:szCs w:val="24"/>
          <w:lang w:val="en-US"/>
        </w:rPr>
      </w:pPr>
      <w:r w:rsidRPr="00DE7B65">
        <w:rPr>
          <w:sz w:val="24"/>
          <w:szCs w:val="24"/>
          <w:lang w:val="en-US"/>
        </w:rPr>
        <w:t xml:space="preserve">4. </w:t>
      </w:r>
      <w:r w:rsidRPr="00A9628C">
        <w:rPr>
          <w:sz w:val="24"/>
          <w:szCs w:val="24"/>
        </w:rPr>
        <w:t>С</w:t>
      </w:r>
      <w:r w:rsidRPr="00A9628C">
        <w:rPr>
          <w:sz w:val="24"/>
          <w:szCs w:val="24"/>
          <w:vertAlign w:val="subscript"/>
          <w:lang w:val="en-US"/>
        </w:rPr>
        <w:t>v</w:t>
      </w:r>
      <w:r w:rsidRPr="00DE7B65">
        <w:rPr>
          <w:sz w:val="24"/>
          <w:szCs w:val="24"/>
          <w:vertAlign w:val="subscript"/>
          <w:lang w:val="en-US"/>
        </w:rPr>
        <w:t xml:space="preserve"> </w:t>
      </w:r>
      <w:r w:rsidRPr="00DE7B65">
        <w:rPr>
          <w:sz w:val="24"/>
          <w:szCs w:val="24"/>
          <w:lang w:val="en-US"/>
        </w:rPr>
        <w:t xml:space="preserve">- </w:t>
      </w:r>
      <w:r w:rsidRPr="00A9628C">
        <w:rPr>
          <w:sz w:val="24"/>
          <w:szCs w:val="24"/>
          <w:lang w:val="en-US"/>
        </w:rPr>
        <w:t>C</w:t>
      </w:r>
      <w:r w:rsidRPr="00A9628C">
        <w:rPr>
          <w:sz w:val="24"/>
          <w:szCs w:val="24"/>
          <w:vertAlign w:val="subscript"/>
          <w:lang w:val="en-US"/>
        </w:rPr>
        <w:t>p</w:t>
      </w:r>
      <w:r w:rsidRPr="00DE7B65">
        <w:rPr>
          <w:sz w:val="24"/>
          <w:szCs w:val="24"/>
          <w:vertAlign w:val="subscript"/>
          <w:lang w:val="en-US"/>
        </w:rPr>
        <w:t xml:space="preserve"> </w:t>
      </w:r>
      <w:r w:rsidRPr="00DE7B65">
        <w:rPr>
          <w:sz w:val="24"/>
          <w:szCs w:val="24"/>
          <w:lang w:val="en-US"/>
        </w:rPr>
        <w:t xml:space="preserve">= </w:t>
      </w:r>
      <w:r w:rsidRPr="00A9628C">
        <w:rPr>
          <w:sz w:val="24"/>
          <w:szCs w:val="24"/>
          <w:lang w:val="en-US"/>
        </w:rPr>
        <w:t>R</w:t>
      </w:r>
      <w:r w:rsidRPr="00DE7B65">
        <w:rPr>
          <w:sz w:val="24"/>
          <w:szCs w:val="24"/>
          <w:lang w:val="en-US"/>
        </w:rPr>
        <w:t>.</w:t>
      </w:r>
    </w:p>
    <w:p w:rsidR="001322DE" w:rsidRPr="00DE7B65" w:rsidRDefault="001322DE" w:rsidP="001322DE">
      <w:pPr>
        <w:rPr>
          <w:sz w:val="24"/>
          <w:szCs w:val="24"/>
          <w:lang w:val="en-US"/>
        </w:rPr>
      </w:pPr>
    </w:p>
    <w:p w:rsidR="001322DE" w:rsidRPr="00A9628C" w:rsidRDefault="001322DE" w:rsidP="001322DE">
      <w:pPr>
        <w:rPr>
          <w:sz w:val="24"/>
          <w:szCs w:val="24"/>
        </w:rPr>
      </w:pPr>
      <w:r>
        <w:t>5</w:t>
      </w:r>
      <w:r w:rsidRPr="00A9628C">
        <w:rPr>
          <w:sz w:val="24"/>
          <w:szCs w:val="24"/>
        </w:rPr>
        <w:t xml:space="preserve"> Изохорный подвод теплоты изображается в </w:t>
      </w:r>
      <w:r w:rsidRPr="00A9628C">
        <w:rPr>
          <w:sz w:val="24"/>
          <w:szCs w:val="24"/>
          <w:lang w:val="en-US"/>
        </w:rPr>
        <w:t>TS</w:t>
      </w:r>
      <w:r w:rsidRPr="00A9628C">
        <w:rPr>
          <w:sz w:val="24"/>
          <w:szCs w:val="24"/>
        </w:rPr>
        <w:t xml:space="preserve"> – диаграмме следующим графиком:</w:t>
      </w:r>
    </w:p>
    <w:p w:rsidR="001322DE" w:rsidRPr="00A9628C" w:rsidRDefault="001322DE" w:rsidP="001322DE">
      <w:pPr>
        <w:rPr>
          <w:sz w:val="24"/>
          <w:szCs w:val="24"/>
        </w:rPr>
      </w:pP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>Варианты ответов:</w:t>
      </w:r>
    </w:p>
    <w:p w:rsidR="001322DE" w:rsidRPr="00A9628C" w:rsidRDefault="008B1019" w:rsidP="001322DE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group id="_x0000_s1117" style="position:absolute;margin-left:45pt;margin-top:10.85pt;width:108pt;height:99pt;z-index:251672576" coordorigin="1314,6071" coordsize="2160,1980">
            <v:line id="_x0000_s1118" style="position:absolute" from="1494,6431" to="1494,7871">
              <v:stroke startarrow="block"/>
            </v:line>
            <v:line id="_x0000_s1119" style="position:absolute" from="1494,7871" to="3114,7871">
              <v:stroke endarrow="block"/>
            </v:line>
            <v:shape id="_x0000_s1120" style="position:absolute;left:1674;top:6611;width:1260;height:900" coordsize="1260,900" path="m,c165,195,330,390,540,540v210,150,465,255,720,360e" filled="f">
              <v:stroke endarrow="block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21" type="#_x0000_t202" style="position:absolute;left:1314;top:6071;width:360;height:360" filled="f" stroked="f">
              <v:textbox style="mso-next-textbox:#_x0000_s1121">
                <w:txbxContent>
                  <w:p w:rsidR="001322DE" w:rsidRDefault="001322DE" w:rsidP="001322DE">
                    <w:r>
                      <w:t>Т</w:t>
                    </w:r>
                  </w:p>
                </w:txbxContent>
              </v:textbox>
            </v:shape>
            <v:shape id="_x0000_s1122" type="#_x0000_t202" style="position:absolute;left:3114;top:7691;width:360;height:360" filled="f" stroked="f">
              <v:textbox style="mso-next-textbox:#_x0000_s1122">
                <w:txbxContent>
                  <w:p w:rsidR="001322DE" w:rsidRPr="004C1B3B" w:rsidRDefault="001322DE" w:rsidP="001322DE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</w:p>
                </w:txbxContent>
              </v:textbox>
            </v:shape>
          </v:group>
        </w:pict>
      </w:r>
      <w:r>
        <w:rPr>
          <w:noProof/>
          <w:sz w:val="24"/>
          <w:szCs w:val="24"/>
        </w:rPr>
        <w:pict>
          <v:group id="_x0000_s1123" style="position:absolute;margin-left:180pt;margin-top:10.85pt;width:108pt;height:99pt;z-index:251673600" coordorigin="3834,6251" coordsize="2160,1980">
            <v:line id="_x0000_s1124" style="position:absolute" from="4014,6611" to="4014,8051">
              <v:stroke startarrow="block"/>
            </v:line>
            <v:line id="_x0000_s1125" style="position:absolute" from="4014,8051" to="5634,8051">
              <v:stroke endarrow="block"/>
            </v:line>
            <v:shape id="_x0000_s1126" style="position:absolute;left:4194;top:6791;width:1260;height:900" coordsize="1260,900" path="m,c165,195,330,390,540,540v210,150,465,255,720,360e" filled="f">
              <v:stroke startarrow="block"/>
              <v:path arrowok="t"/>
            </v:shape>
            <v:shape id="_x0000_s1127" type="#_x0000_t202" style="position:absolute;left:3834;top:6251;width:360;height:360" filled="f" stroked="f">
              <v:textbox style="mso-next-textbox:#_x0000_s1127">
                <w:txbxContent>
                  <w:p w:rsidR="001322DE" w:rsidRDefault="001322DE" w:rsidP="001322DE">
                    <w:r>
                      <w:t>Т</w:t>
                    </w:r>
                  </w:p>
                </w:txbxContent>
              </v:textbox>
            </v:shape>
            <v:shape id="_x0000_s1128" type="#_x0000_t202" style="position:absolute;left:5634;top:7871;width:360;height:360" filled="f" stroked="f">
              <v:textbox style="mso-next-textbox:#_x0000_s1128">
                <w:txbxContent>
                  <w:p w:rsidR="001322DE" w:rsidRPr="004C1B3B" w:rsidRDefault="001322DE" w:rsidP="001322DE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</w:p>
                </w:txbxContent>
              </v:textbox>
            </v:shape>
          </v:group>
        </w:pict>
      </w:r>
      <w:r>
        <w:rPr>
          <w:noProof/>
          <w:sz w:val="24"/>
          <w:szCs w:val="24"/>
        </w:rPr>
        <w:pict>
          <v:shape id="_x0000_s1141" type="#_x0000_t202" style="position:absolute;margin-left:18pt;margin-top:1.45pt;width:27pt;height:27pt;z-index:251676672" filled="f" stroked="f">
            <v:textbox style="mso-next-textbox:#_x0000_s1141">
              <w:txbxContent>
                <w:p w:rsidR="001322DE" w:rsidRPr="00010815" w:rsidRDefault="001322DE" w:rsidP="001322DE">
                  <w:pPr>
                    <w:ind w:right="75"/>
                    <w:jc w:val="center"/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lang w:val="en-US"/>
                    </w:rPr>
                    <w:t>1.</w:t>
                  </w:r>
                </w:p>
                <w:p w:rsidR="001322DE" w:rsidRDefault="001322DE" w:rsidP="001322DE"/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142" type="#_x0000_t202" style="position:absolute;margin-left:153pt;margin-top:1.45pt;width:27pt;height:27pt;z-index:251677696" filled="f" stroked="f">
            <v:textbox style="mso-next-textbox:#_x0000_s1142">
              <w:txbxContent>
                <w:p w:rsidR="001322DE" w:rsidRPr="000E1E98" w:rsidRDefault="001322DE" w:rsidP="001322D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2.</w:t>
                  </w:r>
                </w:p>
                <w:p w:rsidR="001322DE" w:rsidRDefault="001322DE" w:rsidP="001322DE">
                  <w:pPr>
                    <w:jc w:val="center"/>
                  </w:pPr>
                </w:p>
              </w:txbxContent>
            </v:textbox>
          </v:shape>
        </w:pict>
      </w:r>
    </w:p>
    <w:p w:rsidR="001322DE" w:rsidRDefault="001322DE" w:rsidP="001322DE">
      <w:pPr>
        <w:rPr>
          <w:sz w:val="24"/>
          <w:szCs w:val="24"/>
        </w:rPr>
      </w:pPr>
    </w:p>
    <w:p w:rsidR="001322DE" w:rsidRPr="00A9628C" w:rsidRDefault="001322DE" w:rsidP="001322DE">
      <w:pPr>
        <w:rPr>
          <w:sz w:val="24"/>
          <w:szCs w:val="24"/>
        </w:rPr>
      </w:pPr>
    </w:p>
    <w:p w:rsidR="001322DE" w:rsidRDefault="001322DE" w:rsidP="001322DE">
      <w:pPr>
        <w:rPr>
          <w:sz w:val="24"/>
          <w:szCs w:val="24"/>
        </w:rPr>
      </w:pPr>
    </w:p>
    <w:p w:rsidR="001322DE" w:rsidRDefault="001322DE" w:rsidP="001322DE">
      <w:pPr>
        <w:rPr>
          <w:sz w:val="24"/>
          <w:szCs w:val="24"/>
        </w:rPr>
      </w:pPr>
    </w:p>
    <w:p w:rsidR="001322DE" w:rsidRPr="00A9628C" w:rsidRDefault="001322DE" w:rsidP="001322DE">
      <w:pPr>
        <w:rPr>
          <w:sz w:val="24"/>
          <w:szCs w:val="24"/>
        </w:rPr>
      </w:pPr>
    </w:p>
    <w:p w:rsidR="001322DE" w:rsidRPr="00A9628C" w:rsidRDefault="008B1019" w:rsidP="001322DE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group id="_x0000_s1135" style="position:absolute;margin-left:180pt;margin-top:17.45pt;width:108pt;height:99pt;z-index:251675648" coordorigin="8334,6251" coordsize="2160,1980">
            <v:line id="_x0000_s1136" style="position:absolute" from="8514,6611" to="8514,8051">
              <v:stroke startarrow="block"/>
            </v:line>
            <v:line id="_x0000_s1137" style="position:absolute" from="8514,8051" to="10134,8051">
              <v:stroke endarrow="block"/>
            </v:line>
            <v:shape id="_x0000_s1138" style="position:absolute;left:8694;top:6791;width:1260;height:900;rotation:-4642692fd" coordsize="1260,900" path="m,c165,195,330,390,540,540v210,150,465,255,720,360e" filled="f">
              <v:stroke endarrow="block"/>
              <v:path arrowok="t"/>
            </v:shape>
            <v:shape id="_x0000_s1139" type="#_x0000_t202" style="position:absolute;left:8334;top:6251;width:360;height:360" filled="f" stroked="f">
              <v:textbox style="mso-next-textbox:#_x0000_s1139">
                <w:txbxContent>
                  <w:p w:rsidR="001322DE" w:rsidRDefault="001322DE" w:rsidP="001322DE">
                    <w:r>
                      <w:t>Т</w:t>
                    </w:r>
                  </w:p>
                </w:txbxContent>
              </v:textbox>
            </v:shape>
            <v:shape id="_x0000_s1140" type="#_x0000_t202" style="position:absolute;left:10134;top:7871;width:360;height:360" filled="f" stroked="f">
              <v:textbox style="mso-next-textbox:#_x0000_s1140">
                <w:txbxContent>
                  <w:p w:rsidR="001322DE" w:rsidRPr="004C1B3B" w:rsidRDefault="001322DE" w:rsidP="001322DE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</w:p>
                </w:txbxContent>
              </v:textbox>
            </v:shape>
          </v:group>
        </w:pict>
      </w:r>
      <w:r>
        <w:rPr>
          <w:noProof/>
          <w:sz w:val="24"/>
          <w:szCs w:val="24"/>
        </w:rPr>
        <w:pict>
          <v:shape id="_x0000_s1144" type="#_x0000_t202" style="position:absolute;margin-left:153pt;margin-top:17.45pt;width:27pt;height:27pt;z-index:251679744" filled="f" stroked="f">
            <v:textbox style="mso-next-textbox:#_x0000_s1144">
              <w:txbxContent>
                <w:p w:rsidR="001322DE" w:rsidRPr="000E1E98" w:rsidRDefault="001322DE" w:rsidP="001322D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4.</w:t>
                  </w:r>
                </w:p>
                <w:p w:rsidR="001322DE" w:rsidRDefault="001322DE" w:rsidP="001322DE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group id="_x0000_s1129" style="position:absolute;margin-left:45pt;margin-top:17.45pt;width:108pt;height:99pt;z-index:251674624" coordorigin="5994,6251" coordsize="2160,1980">
            <v:line id="_x0000_s1130" style="position:absolute" from="6174,6611" to="6174,8051">
              <v:stroke startarrow="block"/>
            </v:line>
            <v:line id="_x0000_s1131" style="position:absolute" from="6174,8051" to="7794,8051">
              <v:stroke endarrow="block"/>
            </v:line>
            <v:shape id="_x0000_s1132" style="position:absolute;left:6354;top:6791;width:1260;height:900;rotation:-4642692fd" coordsize="1260,900" path="m,c165,195,330,390,540,540v210,150,465,255,720,360e" filled="f">
              <v:stroke startarrow="block"/>
              <v:path arrowok="t"/>
            </v:shape>
            <v:shape id="_x0000_s1133" type="#_x0000_t202" style="position:absolute;left:5994;top:6251;width:360;height:360" filled="f" stroked="f">
              <v:textbox style="mso-next-textbox:#_x0000_s1133">
                <w:txbxContent>
                  <w:p w:rsidR="001322DE" w:rsidRDefault="001322DE" w:rsidP="001322DE">
                    <w:r>
                      <w:t>Т</w:t>
                    </w:r>
                  </w:p>
                </w:txbxContent>
              </v:textbox>
            </v:shape>
            <v:shape id="_x0000_s1134" type="#_x0000_t202" style="position:absolute;left:7794;top:7871;width:360;height:360" filled="f" stroked="f">
              <v:textbox style="mso-next-textbox:#_x0000_s1134">
                <w:txbxContent>
                  <w:p w:rsidR="001322DE" w:rsidRPr="004C1B3B" w:rsidRDefault="001322DE" w:rsidP="001322DE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</w:p>
                </w:txbxContent>
              </v:textbox>
            </v:shape>
          </v:group>
        </w:pict>
      </w:r>
    </w:p>
    <w:p w:rsidR="001322DE" w:rsidRPr="00A9628C" w:rsidRDefault="008B1019" w:rsidP="001322DE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43" type="#_x0000_t202" style="position:absolute;margin-left:18pt;margin-top:8.05pt;width:27pt;height:27pt;z-index:251678720" filled="f" stroked="f">
            <v:textbox style="mso-next-textbox:#_x0000_s1143">
              <w:txbxContent>
                <w:p w:rsidR="001322DE" w:rsidRPr="000E1E98" w:rsidRDefault="001322DE" w:rsidP="001322D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3.</w:t>
                  </w:r>
                </w:p>
                <w:p w:rsidR="001322DE" w:rsidRDefault="001322DE" w:rsidP="001322DE">
                  <w:pPr>
                    <w:jc w:val="center"/>
                  </w:pPr>
                </w:p>
              </w:txbxContent>
            </v:textbox>
          </v:shape>
        </w:pict>
      </w:r>
    </w:p>
    <w:p w:rsidR="001322DE" w:rsidRPr="00A9628C" w:rsidRDefault="001322DE" w:rsidP="001322DE">
      <w:pPr>
        <w:rPr>
          <w:sz w:val="24"/>
          <w:szCs w:val="24"/>
        </w:rPr>
      </w:pPr>
    </w:p>
    <w:p w:rsidR="001322DE" w:rsidRPr="00A9628C" w:rsidRDefault="001322DE" w:rsidP="001322DE">
      <w:pPr>
        <w:rPr>
          <w:sz w:val="24"/>
          <w:szCs w:val="24"/>
        </w:rPr>
      </w:pPr>
    </w:p>
    <w:p w:rsidR="001322DE" w:rsidRPr="00A9628C" w:rsidRDefault="001322DE" w:rsidP="001322DE">
      <w:pPr>
        <w:rPr>
          <w:sz w:val="24"/>
          <w:szCs w:val="24"/>
        </w:rPr>
      </w:pPr>
    </w:p>
    <w:p w:rsidR="001322DE" w:rsidRPr="00A9628C" w:rsidRDefault="001322DE" w:rsidP="001322DE">
      <w:pPr>
        <w:rPr>
          <w:sz w:val="24"/>
          <w:szCs w:val="24"/>
        </w:rPr>
      </w:pPr>
    </w:p>
    <w:p w:rsidR="001322DE" w:rsidRDefault="001322DE" w:rsidP="001322DE">
      <w:pPr>
        <w:rPr>
          <w:sz w:val="24"/>
          <w:szCs w:val="24"/>
        </w:rPr>
      </w:pPr>
    </w:p>
    <w:p w:rsidR="001322DE" w:rsidRPr="00A9628C" w:rsidRDefault="001322DE" w:rsidP="001322DE">
      <w:pPr>
        <w:rPr>
          <w:sz w:val="24"/>
          <w:szCs w:val="24"/>
        </w:rPr>
      </w:pPr>
    </w:p>
    <w:p w:rsidR="001322DE" w:rsidRPr="00A9628C" w:rsidRDefault="001322DE" w:rsidP="001322DE">
      <w:pPr>
        <w:rPr>
          <w:sz w:val="24"/>
          <w:szCs w:val="24"/>
        </w:rPr>
      </w:pPr>
      <w:r>
        <w:t>6</w:t>
      </w:r>
      <w:r w:rsidRPr="00A9628C">
        <w:rPr>
          <w:sz w:val="24"/>
          <w:szCs w:val="24"/>
        </w:rPr>
        <w:t>. Для определения теплоты изобарного процесса справедливо выражение:</w:t>
      </w:r>
    </w:p>
    <w:p w:rsidR="001322DE" w:rsidRPr="00A9628C" w:rsidRDefault="001322DE" w:rsidP="001322DE">
      <w:pPr>
        <w:rPr>
          <w:sz w:val="24"/>
          <w:szCs w:val="24"/>
        </w:rPr>
      </w:pP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 xml:space="preserve">Варианты ответов: </w:t>
      </w: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 xml:space="preserve">1. </w:t>
      </w:r>
      <w:r w:rsidRPr="00A9628C">
        <w:rPr>
          <w:sz w:val="24"/>
          <w:szCs w:val="24"/>
          <w:lang w:val="en-US"/>
        </w:rPr>
        <w:t>q</w:t>
      </w:r>
      <w:r w:rsidRPr="00A9628C">
        <w:rPr>
          <w:sz w:val="24"/>
          <w:szCs w:val="24"/>
        </w:rPr>
        <w:t xml:space="preserve"> = </w:t>
      </w:r>
      <w:r w:rsidRPr="00A9628C">
        <w:rPr>
          <w:sz w:val="24"/>
          <w:szCs w:val="24"/>
          <w:lang w:val="en-US"/>
        </w:rPr>
        <w:t>u</w:t>
      </w:r>
      <w:r w:rsidRPr="00A9628C">
        <w:rPr>
          <w:sz w:val="24"/>
          <w:szCs w:val="24"/>
          <w:vertAlign w:val="subscript"/>
        </w:rPr>
        <w:t xml:space="preserve">2 </w:t>
      </w:r>
      <w:r w:rsidRPr="00A9628C">
        <w:rPr>
          <w:sz w:val="24"/>
          <w:szCs w:val="24"/>
        </w:rPr>
        <w:t xml:space="preserve">- </w:t>
      </w:r>
      <w:r w:rsidRPr="00A9628C">
        <w:rPr>
          <w:sz w:val="24"/>
          <w:szCs w:val="24"/>
          <w:lang w:val="en-US"/>
        </w:rPr>
        <w:t>u</w:t>
      </w:r>
      <w:r w:rsidRPr="00A9628C">
        <w:rPr>
          <w:sz w:val="24"/>
          <w:szCs w:val="24"/>
          <w:vertAlign w:val="subscript"/>
        </w:rPr>
        <w:t>1</w:t>
      </w:r>
      <w:r w:rsidRPr="00A9628C">
        <w:rPr>
          <w:sz w:val="24"/>
          <w:szCs w:val="24"/>
        </w:rPr>
        <w:t>;</w:t>
      </w:r>
    </w:p>
    <w:p w:rsidR="001322DE" w:rsidRPr="00A9628C" w:rsidRDefault="001322DE" w:rsidP="001322DE">
      <w:pPr>
        <w:rPr>
          <w:sz w:val="24"/>
          <w:szCs w:val="24"/>
          <w:lang w:val="en-US"/>
        </w:rPr>
      </w:pPr>
      <w:r w:rsidRPr="00A9628C">
        <w:rPr>
          <w:sz w:val="24"/>
          <w:szCs w:val="24"/>
          <w:lang w:val="en-US"/>
        </w:rPr>
        <w:t xml:space="preserve">2. </w:t>
      </w:r>
      <w:proofErr w:type="gramStart"/>
      <w:r w:rsidRPr="00A9628C">
        <w:rPr>
          <w:sz w:val="24"/>
          <w:szCs w:val="24"/>
          <w:lang w:val="en-US"/>
        </w:rPr>
        <w:t>q</w:t>
      </w:r>
      <w:proofErr w:type="gramEnd"/>
      <w:r w:rsidRPr="00A9628C">
        <w:rPr>
          <w:sz w:val="24"/>
          <w:szCs w:val="24"/>
          <w:lang w:val="en-US"/>
        </w:rPr>
        <w:t xml:space="preserve"> = T(s</w:t>
      </w:r>
      <w:r w:rsidRPr="00A9628C">
        <w:rPr>
          <w:sz w:val="24"/>
          <w:szCs w:val="24"/>
          <w:vertAlign w:val="subscript"/>
          <w:lang w:val="en-US"/>
        </w:rPr>
        <w:t xml:space="preserve">2 </w:t>
      </w:r>
      <w:r w:rsidRPr="00A9628C">
        <w:rPr>
          <w:sz w:val="24"/>
          <w:szCs w:val="24"/>
          <w:lang w:val="en-US"/>
        </w:rPr>
        <w:t>- s</w:t>
      </w:r>
      <w:r w:rsidRPr="00A9628C">
        <w:rPr>
          <w:sz w:val="24"/>
          <w:szCs w:val="24"/>
          <w:vertAlign w:val="subscript"/>
          <w:lang w:val="en-US"/>
        </w:rPr>
        <w:t>1</w:t>
      </w:r>
      <w:r w:rsidRPr="00A9628C">
        <w:rPr>
          <w:sz w:val="24"/>
          <w:szCs w:val="24"/>
          <w:lang w:val="en-US"/>
        </w:rPr>
        <w:t>);</w:t>
      </w:r>
    </w:p>
    <w:p w:rsidR="001322DE" w:rsidRPr="00A9628C" w:rsidRDefault="001322DE" w:rsidP="001322DE">
      <w:pPr>
        <w:rPr>
          <w:sz w:val="24"/>
          <w:szCs w:val="24"/>
          <w:lang w:val="en-US"/>
        </w:rPr>
      </w:pPr>
      <w:r w:rsidRPr="00A9628C">
        <w:rPr>
          <w:sz w:val="24"/>
          <w:szCs w:val="24"/>
          <w:lang w:val="en-US"/>
        </w:rPr>
        <w:t xml:space="preserve">3. </w:t>
      </w:r>
      <w:proofErr w:type="gramStart"/>
      <w:r w:rsidRPr="00A9628C">
        <w:rPr>
          <w:sz w:val="24"/>
          <w:szCs w:val="24"/>
          <w:lang w:val="en-US"/>
        </w:rPr>
        <w:t>q</w:t>
      </w:r>
      <w:proofErr w:type="gramEnd"/>
      <w:r w:rsidRPr="00A9628C">
        <w:rPr>
          <w:sz w:val="24"/>
          <w:szCs w:val="24"/>
          <w:lang w:val="en-US"/>
        </w:rPr>
        <w:t xml:space="preserve"> = i</w:t>
      </w:r>
      <w:r w:rsidRPr="00A9628C">
        <w:rPr>
          <w:sz w:val="24"/>
          <w:szCs w:val="24"/>
          <w:vertAlign w:val="subscript"/>
          <w:lang w:val="en-US"/>
        </w:rPr>
        <w:t xml:space="preserve">2 </w:t>
      </w:r>
      <w:r w:rsidRPr="00A9628C">
        <w:rPr>
          <w:sz w:val="24"/>
          <w:szCs w:val="24"/>
          <w:lang w:val="en-US"/>
        </w:rPr>
        <w:t>- i</w:t>
      </w:r>
      <w:r w:rsidRPr="00A9628C">
        <w:rPr>
          <w:sz w:val="24"/>
          <w:szCs w:val="24"/>
          <w:vertAlign w:val="subscript"/>
          <w:lang w:val="en-US"/>
        </w:rPr>
        <w:t>1</w:t>
      </w:r>
      <w:r w:rsidRPr="00A9628C">
        <w:rPr>
          <w:sz w:val="24"/>
          <w:szCs w:val="24"/>
          <w:lang w:val="en-US"/>
        </w:rPr>
        <w:t>;</w:t>
      </w:r>
    </w:p>
    <w:p w:rsidR="001322DE" w:rsidRPr="00A9628C" w:rsidRDefault="001322DE" w:rsidP="001322DE">
      <w:pPr>
        <w:rPr>
          <w:sz w:val="24"/>
          <w:szCs w:val="24"/>
          <w:lang w:val="en-US"/>
        </w:rPr>
      </w:pPr>
      <w:r w:rsidRPr="00A9628C">
        <w:rPr>
          <w:sz w:val="24"/>
          <w:szCs w:val="24"/>
          <w:lang w:val="en-US"/>
        </w:rPr>
        <w:t xml:space="preserve">4. </w:t>
      </w:r>
      <w:proofErr w:type="gramStart"/>
      <w:r w:rsidRPr="00A9628C">
        <w:rPr>
          <w:sz w:val="24"/>
          <w:szCs w:val="24"/>
          <w:lang w:val="en-US"/>
        </w:rPr>
        <w:t>q</w:t>
      </w:r>
      <w:proofErr w:type="gramEnd"/>
      <w:r w:rsidRPr="00A9628C">
        <w:rPr>
          <w:sz w:val="24"/>
          <w:szCs w:val="24"/>
          <w:lang w:val="en-US"/>
        </w:rPr>
        <w:t xml:space="preserve"> = P(v2 - v1).</w:t>
      </w:r>
    </w:p>
    <w:p w:rsidR="001322DE" w:rsidRPr="00A9628C" w:rsidRDefault="001322DE" w:rsidP="001322DE">
      <w:pPr>
        <w:rPr>
          <w:sz w:val="24"/>
          <w:szCs w:val="24"/>
          <w:lang w:val="en-US"/>
        </w:rPr>
      </w:pPr>
    </w:p>
    <w:p w:rsidR="001322DE" w:rsidRPr="00A9628C" w:rsidRDefault="001322DE" w:rsidP="001322DE">
      <w:pPr>
        <w:rPr>
          <w:sz w:val="24"/>
          <w:szCs w:val="24"/>
        </w:rPr>
      </w:pPr>
      <w:r>
        <w:t>7.</w:t>
      </w:r>
      <w:r w:rsidRPr="00A9628C">
        <w:rPr>
          <w:sz w:val="24"/>
          <w:szCs w:val="24"/>
        </w:rPr>
        <w:t>Тепловой двигатель за один цикл получает от нагревателя 100 кДж теплоты и отдает холодильнику 60 кДж. Чему равен КПД этого двигателя</w:t>
      </w:r>
      <w:proofErr w:type="gramStart"/>
      <w:r w:rsidRPr="00A9628C">
        <w:rPr>
          <w:sz w:val="24"/>
          <w:szCs w:val="24"/>
        </w:rPr>
        <w:t xml:space="preserve"> (%)?</w:t>
      </w:r>
      <w:proofErr w:type="gramEnd"/>
    </w:p>
    <w:p w:rsidR="001322DE" w:rsidRPr="00A9628C" w:rsidRDefault="001322DE" w:rsidP="001322DE">
      <w:pPr>
        <w:rPr>
          <w:sz w:val="24"/>
          <w:szCs w:val="24"/>
        </w:rPr>
      </w:pP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lastRenderedPageBreak/>
        <w:t>Варианты ответов:</w:t>
      </w: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>1)60</w:t>
      </w:r>
      <w:r>
        <w:rPr>
          <w:sz w:val="24"/>
          <w:szCs w:val="24"/>
        </w:rPr>
        <w:t xml:space="preserve">; </w:t>
      </w:r>
      <w:r w:rsidRPr="00A9628C">
        <w:rPr>
          <w:sz w:val="24"/>
          <w:szCs w:val="24"/>
        </w:rPr>
        <w:t>2)67</w:t>
      </w:r>
      <w:r>
        <w:rPr>
          <w:sz w:val="24"/>
          <w:szCs w:val="24"/>
        </w:rPr>
        <w:t>;</w:t>
      </w:r>
      <w:r w:rsidRPr="00A9628C">
        <w:rPr>
          <w:sz w:val="24"/>
          <w:szCs w:val="24"/>
        </w:rPr>
        <w:t>3)</w:t>
      </w:r>
      <w:r w:rsidRPr="002A4C27">
        <w:rPr>
          <w:sz w:val="24"/>
          <w:szCs w:val="24"/>
        </w:rPr>
        <w:t>40</w:t>
      </w:r>
      <w:r>
        <w:rPr>
          <w:sz w:val="24"/>
          <w:szCs w:val="24"/>
        </w:rPr>
        <w:t xml:space="preserve">; </w:t>
      </w:r>
      <w:r w:rsidRPr="00A9628C">
        <w:rPr>
          <w:sz w:val="24"/>
          <w:szCs w:val="24"/>
        </w:rPr>
        <w:t>4)25</w:t>
      </w:r>
    </w:p>
    <w:p w:rsidR="001322DE" w:rsidRPr="00A9628C" w:rsidRDefault="001322DE" w:rsidP="001322DE">
      <w:pPr>
        <w:rPr>
          <w:sz w:val="24"/>
          <w:szCs w:val="24"/>
        </w:rPr>
      </w:pPr>
    </w:p>
    <w:p w:rsidR="001322DE" w:rsidRPr="00A9628C" w:rsidRDefault="001322DE" w:rsidP="001322DE">
      <w:pPr>
        <w:rPr>
          <w:sz w:val="24"/>
          <w:szCs w:val="24"/>
        </w:rPr>
      </w:pPr>
      <w:r>
        <w:t xml:space="preserve">8. </w:t>
      </w:r>
      <w:r w:rsidRPr="00A9628C">
        <w:rPr>
          <w:sz w:val="24"/>
          <w:szCs w:val="24"/>
        </w:rPr>
        <w:t>Каким должно быть отношение масс m1/m2 горячей и холодной воды для того, чтобы за счет охлаждения от 50</w:t>
      </w:r>
      <w:proofErr w:type="gramStart"/>
      <w:r w:rsidRPr="00A9628C">
        <w:rPr>
          <w:sz w:val="24"/>
          <w:szCs w:val="24"/>
        </w:rPr>
        <w:t>°С</w:t>
      </w:r>
      <w:proofErr w:type="gramEnd"/>
      <w:r w:rsidRPr="00A9628C">
        <w:rPr>
          <w:sz w:val="24"/>
          <w:szCs w:val="24"/>
        </w:rPr>
        <w:t xml:space="preserve"> до 30°С воды массы m1, вода массой m2 нагрелась от 20° до 30°С?</w:t>
      </w:r>
    </w:p>
    <w:p w:rsidR="001322DE" w:rsidRPr="00A9628C" w:rsidRDefault="001322DE" w:rsidP="001322DE">
      <w:pPr>
        <w:rPr>
          <w:sz w:val="24"/>
          <w:szCs w:val="24"/>
        </w:rPr>
      </w:pP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 xml:space="preserve">Варианты ответов: </w:t>
      </w: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>1)4</w:t>
      </w:r>
      <w:r>
        <w:rPr>
          <w:sz w:val="24"/>
          <w:szCs w:val="24"/>
        </w:rPr>
        <w:t xml:space="preserve">; </w:t>
      </w:r>
      <w:r w:rsidRPr="00A9628C">
        <w:rPr>
          <w:sz w:val="24"/>
          <w:szCs w:val="24"/>
        </w:rPr>
        <w:t>2)2</w:t>
      </w:r>
      <w:r>
        <w:rPr>
          <w:sz w:val="24"/>
          <w:szCs w:val="24"/>
        </w:rPr>
        <w:t xml:space="preserve">; </w:t>
      </w:r>
      <w:r w:rsidRPr="00A9628C">
        <w:rPr>
          <w:sz w:val="24"/>
          <w:szCs w:val="24"/>
        </w:rPr>
        <w:t>3)1</w:t>
      </w:r>
      <w:r>
        <w:rPr>
          <w:sz w:val="24"/>
          <w:szCs w:val="24"/>
        </w:rPr>
        <w:t xml:space="preserve">; </w:t>
      </w:r>
      <w:r w:rsidRPr="00A9628C">
        <w:rPr>
          <w:sz w:val="24"/>
          <w:szCs w:val="24"/>
        </w:rPr>
        <w:t>4)</w:t>
      </w:r>
      <w:r w:rsidRPr="002A4C27">
        <w:rPr>
          <w:sz w:val="24"/>
          <w:szCs w:val="24"/>
        </w:rPr>
        <w:t>1/2</w:t>
      </w:r>
    </w:p>
    <w:p w:rsidR="001322DE" w:rsidRPr="00A9628C" w:rsidRDefault="001322DE" w:rsidP="001322DE">
      <w:pPr>
        <w:rPr>
          <w:sz w:val="24"/>
          <w:szCs w:val="24"/>
        </w:rPr>
      </w:pPr>
    </w:p>
    <w:p w:rsidR="001322DE" w:rsidRPr="00A9628C" w:rsidRDefault="001322DE" w:rsidP="001322DE">
      <w:pPr>
        <w:rPr>
          <w:sz w:val="24"/>
          <w:szCs w:val="24"/>
        </w:rPr>
      </w:pPr>
      <w:r>
        <w:t xml:space="preserve">9. </w:t>
      </w:r>
      <w:r w:rsidRPr="00A9628C">
        <w:rPr>
          <w:sz w:val="24"/>
          <w:szCs w:val="24"/>
        </w:rPr>
        <w:t>Тепловой двигатель с КПД 50% за один цикл отдает холодильнику 56 кДж теплоты. Какая работа им (кДж) совершается за один цикл?</w:t>
      </w:r>
    </w:p>
    <w:p w:rsidR="001322DE" w:rsidRPr="00A9628C" w:rsidRDefault="001322DE" w:rsidP="001322DE">
      <w:pPr>
        <w:rPr>
          <w:sz w:val="24"/>
          <w:szCs w:val="24"/>
        </w:rPr>
      </w:pP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>Варианты ответов:</w:t>
      </w: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>1)40</w:t>
      </w:r>
      <w:r>
        <w:rPr>
          <w:sz w:val="24"/>
          <w:szCs w:val="24"/>
        </w:rPr>
        <w:t xml:space="preserve">; </w:t>
      </w:r>
      <w:r w:rsidRPr="00A9628C">
        <w:rPr>
          <w:sz w:val="24"/>
          <w:szCs w:val="24"/>
        </w:rPr>
        <w:t>2)28</w:t>
      </w:r>
      <w:r>
        <w:rPr>
          <w:sz w:val="24"/>
          <w:szCs w:val="24"/>
        </w:rPr>
        <w:t xml:space="preserve">; </w:t>
      </w:r>
      <w:r w:rsidRPr="00A9628C">
        <w:rPr>
          <w:sz w:val="24"/>
          <w:szCs w:val="24"/>
        </w:rPr>
        <w:t>3)21</w:t>
      </w:r>
      <w:r>
        <w:rPr>
          <w:sz w:val="24"/>
          <w:szCs w:val="24"/>
        </w:rPr>
        <w:t xml:space="preserve">; </w:t>
      </w:r>
      <w:r w:rsidRPr="00A9628C">
        <w:rPr>
          <w:sz w:val="24"/>
          <w:szCs w:val="24"/>
        </w:rPr>
        <w:t>4)</w:t>
      </w:r>
      <w:r w:rsidRPr="002A4C27">
        <w:rPr>
          <w:sz w:val="24"/>
          <w:szCs w:val="24"/>
        </w:rPr>
        <w:t>56</w:t>
      </w:r>
    </w:p>
    <w:p w:rsidR="001322DE" w:rsidRPr="00A9628C" w:rsidRDefault="001322DE" w:rsidP="001322DE">
      <w:pPr>
        <w:rPr>
          <w:sz w:val="24"/>
          <w:szCs w:val="24"/>
        </w:rPr>
      </w:pPr>
    </w:p>
    <w:p w:rsidR="001322DE" w:rsidRPr="00A9628C" w:rsidRDefault="001322DE" w:rsidP="001322DE">
      <w:pPr>
        <w:rPr>
          <w:sz w:val="24"/>
          <w:szCs w:val="24"/>
        </w:rPr>
      </w:pPr>
      <w:r>
        <w:t xml:space="preserve">10. </w:t>
      </w:r>
      <w:r w:rsidRPr="00A9628C">
        <w:rPr>
          <w:sz w:val="24"/>
          <w:szCs w:val="24"/>
        </w:rPr>
        <w:t>Укажите единицу измерения величины, измеряемой произведением pΔV.</w:t>
      </w:r>
    </w:p>
    <w:p w:rsidR="001322DE" w:rsidRPr="00A9628C" w:rsidRDefault="001322DE" w:rsidP="001322DE">
      <w:pPr>
        <w:rPr>
          <w:sz w:val="24"/>
          <w:szCs w:val="24"/>
        </w:rPr>
      </w:pP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 xml:space="preserve">Варианты ответов: </w:t>
      </w: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>1)ватт</w:t>
      </w:r>
      <w:r>
        <w:rPr>
          <w:sz w:val="24"/>
          <w:szCs w:val="24"/>
        </w:rPr>
        <w:t xml:space="preserve">; </w:t>
      </w:r>
      <w:r w:rsidRPr="00A9628C">
        <w:rPr>
          <w:sz w:val="24"/>
          <w:szCs w:val="24"/>
        </w:rPr>
        <w:t>2)паскаль</w:t>
      </w:r>
      <w:r>
        <w:rPr>
          <w:sz w:val="24"/>
          <w:szCs w:val="24"/>
        </w:rPr>
        <w:t xml:space="preserve">; </w:t>
      </w:r>
      <w:r w:rsidRPr="00A9628C">
        <w:rPr>
          <w:sz w:val="24"/>
          <w:szCs w:val="24"/>
        </w:rPr>
        <w:t>3)литр</w:t>
      </w:r>
      <w:r>
        <w:rPr>
          <w:sz w:val="24"/>
          <w:szCs w:val="24"/>
        </w:rPr>
        <w:t xml:space="preserve">; </w:t>
      </w:r>
      <w:r w:rsidRPr="00A9628C">
        <w:rPr>
          <w:sz w:val="24"/>
          <w:szCs w:val="24"/>
        </w:rPr>
        <w:t>4)</w:t>
      </w:r>
      <w:r w:rsidRPr="002A4C27">
        <w:rPr>
          <w:sz w:val="24"/>
          <w:szCs w:val="24"/>
        </w:rPr>
        <w:t>джоуль</w:t>
      </w:r>
    </w:p>
    <w:p w:rsidR="001322DE" w:rsidRPr="00A9628C" w:rsidRDefault="001322DE" w:rsidP="001322DE">
      <w:pPr>
        <w:rPr>
          <w:sz w:val="24"/>
          <w:szCs w:val="24"/>
        </w:rPr>
      </w:pPr>
    </w:p>
    <w:p w:rsidR="001322DE" w:rsidRPr="00A9628C" w:rsidRDefault="001322DE" w:rsidP="001322DE">
      <w:pPr>
        <w:rPr>
          <w:sz w:val="24"/>
          <w:szCs w:val="24"/>
        </w:rPr>
      </w:pPr>
      <w:r>
        <w:t xml:space="preserve">11. </w:t>
      </w:r>
      <w:r w:rsidRPr="00A9628C">
        <w:rPr>
          <w:sz w:val="24"/>
          <w:szCs w:val="24"/>
        </w:rPr>
        <w:t>Какой точке диаграммы изменения состояния идеального газа соответствует наибольш</w:t>
      </w:r>
      <w:r>
        <w:rPr>
          <w:sz w:val="24"/>
          <w:szCs w:val="24"/>
        </w:rPr>
        <w:t xml:space="preserve">ее значение внутренней энергии. </w:t>
      </w: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noProof/>
          <w:sz w:val="24"/>
          <w:szCs w:val="24"/>
        </w:rPr>
        <w:drawing>
          <wp:inline distT="0" distB="0" distL="0" distR="0">
            <wp:extent cx="1733550" cy="1181100"/>
            <wp:effectExtent l="19050" t="0" r="0" b="0"/>
            <wp:docPr id="1" name="Рисунок 1" descr="картинка к вопро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а к вопросу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 xml:space="preserve"> Варианты ответов: </w:t>
      </w: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>1)</w:t>
      </w:r>
      <w:r w:rsidRPr="002A4C27">
        <w:rPr>
          <w:sz w:val="24"/>
          <w:szCs w:val="24"/>
        </w:rPr>
        <w:t>3</w:t>
      </w:r>
      <w:r>
        <w:rPr>
          <w:sz w:val="24"/>
          <w:szCs w:val="24"/>
        </w:rPr>
        <w:t xml:space="preserve">; </w:t>
      </w:r>
      <w:r w:rsidRPr="00A9628C">
        <w:rPr>
          <w:sz w:val="24"/>
          <w:szCs w:val="24"/>
        </w:rPr>
        <w:t>2)2</w:t>
      </w:r>
      <w:r>
        <w:rPr>
          <w:sz w:val="24"/>
          <w:szCs w:val="24"/>
        </w:rPr>
        <w:t xml:space="preserve">; </w:t>
      </w:r>
      <w:r w:rsidRPr="00A9628C">
        <w:rPr>
          <w:sz w:val="24"/>
          <w:szCs w:val="24"/>
        </w:rPr>
        <w:t>3)4</w:t>
      </w:r>
      <w:r>
        <w:rPr>
          <w:sz w:val="24"/>
          <w:szCs w:val="24"/>
        </w:rPr>
        <w:t xml:space="preserve">; </w:t>
      </w:r>
      <w:r w:rsidRPr="00A9628C">
        <w:rPr>
          <w:sz w:val="24"/>
          <w:szCs w:val="24"/>
        </w:rPr>
        <w:t>4)1</w:t>
      </w:r>
    </w:p>
    <w:p w:rsidR="001322DE" w:rsidRPr="00A9628C" w:rsidRDefault="001322DE" w:rsidP="001322DE">
      <w:pPr>
        <w:rPr>
          <w:sz w:val="24"/>
          <w:szCs w:val="24"/>
        </w:rPr>
      </w:pPr>
    </w:p>
    <w:p w:rsidR="001322DE" w:rsidRPr="00A9628C" w:rsidRDefault="001322DE" w:rsidP="001322DE">
      <w:pPr>
        <w:rPr>
          <w:sz w:val="24"/>
          <w:szCs w:val="24"/>
        </w:rPr>
      </w:pPr>
      <w:r>
        <w:t>12</w:t>
      </w:r>
      <w:r w:rsidRPr="00A9628C">
        <w:rPr>
          <w:sz w:val="24"/>
          <w:szCs w:val="24"/>
        </w:rPr>
        <w:t>.</w:t>
      </w:r>
      <w:r>
        <w:t xml:space="preserve"> </w:t>
      </w:r>
      <w:proofErr w:type="spellStart"/>
      <w:r w:rsidRPr="00A9628C">
        <w:rPr>
          <w:sz w:val="24"/>
          <w:szCs w:val="24"/>
        </w:rPr>
        <w:t>Коэффицент</w:t>
      </w:r>
      <w:proofErr w:type="spellEnd"/>
      <w:r w:rsidRPr="00A9628C">
        <w:rPr>
          <w:sz w:val="24"/>
          <w:szCs w:val="24"/>
        </w:rPr>
        <w:t xml:space="preserve"> полезного действия термодинамического цикла – это:</w:t>
      </w:r>
    </w:p>
    <w:p w:rsidR="001322DE" w:rsidRPr="00A9628C" w:rsidRDefault="001322DE" w:rsidP="001322DE">
      <w:pPr>
        <w:rPr>
          <w:sz w:val="24"/>
          <w:szCs w:val="24"/>
        </w:rPr>
      </w:pP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>Варианты ответов:</w:t>
      </w: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lastRenderedPageBreak/>
        <w:t>1. Отношение совершаемой работы к подведенной теплоте;</w:t>
      </w: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>2. Отношение совершаемой работы к отведенной теплоте;</w:t>
      </w: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 xml:space="preserve">3. Отношение отведенной теплоты </w:t>
      </w:r>
      <w:proofErr w:type="gramStart"/>
      <w:r w:rsidRPr="00A9628C">
        <w:rPr>
          <w:sz w:val="24"/>
          <w:szCs w:val="24"/>
        </w:rPr>
        <w:t>к</w:t>
      </w:r>
      <w:proofErr w:type="gramEnd"/>
      <w:r w:rsidRPr="00A9628C">
        <w:rPr>
          <w:sz w:val="24"/>
          <w:szCs w:val="24"/>
        </w:rPr>
        <w:t xml:space="preserve"> подведенной;</w:t>
      </w: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>4. Отношение подведенной теплоты к совершаемой работе.</w:t>
      </w:r>
    </w:p>
    <w:p w:rsidR="001322DE" w:rsidRPr="00A9628C" w:rsidRDefault="001322DE" w:rsidP="001322DE">
      <w:pPr>
        <w:rPr>
          <w:sz w:val="24"/>
          <w:szCs w:val="24"/>
        </w:rPr>
      </w:pPr>
    </w:p>
    <w:p w:rsidR="001322DE" w:rsidRPr="00A9628C" w:rsidRDefault="001322DE" w:rsidP="001322DE">
      <w:pPr>
        <w:rPr>
          <w:sz w:val="24"/>
          <w:szCs w:val="24"/>
        </w:rPr>
      </w:pPr>
      <w:r>
        <w:t>13</w:t>
      </w:r>
      <w:r w:rsidRPr="00A9628C">
        <w:rPr>
          <w:sz w:val="24"/>
          <w:szCs w:val="24"/>
        </w:rPr>
        <w:t>. Коэффициент полезного действия обратимого цикла Карно определяется выражением (Т</w:t>
      </w:r>
      <w:proofErr w:type="gramStart"/>
      <w:r w:rsidRPr="00A9628C">
        <w:rPr>
          <w:sz w:val="24"/>
          <w:szCs w:val="24"/>
          <w:vertAlign w:val="subscript"/>
        </w:rPr>
        <w:t>1</w:t>
      </w:r>
      <w:proofErr w:type="gramEnd"/>
      <w:r w:rsidRPr="00A9628C">
        <w:rPr>
          <w:sz w:val="24"/>
          <w:szCs w:val="24"/>
        </w:rPr>
        <w:t xml:space="preserve"> и Т</w:t>
      </w:r>
      <w:r w:rsidRPr="00A9628C">
        <w:rPr>
          <w:sz w:val="24"/>
          <w:szCs w:val="24"/>
          <w:vertAlign w:val="subscript"/>
        </w:rPr>
        <w:t>2</w:t>
      </w:r>
      <w:r w:rsidRPr="00A9628C">
        <w:rPr>
          <w:sz w:val="24"/>
          <w:szCs w:val="24"/>
        </w:rPr>
        <w:t xml:space="preserve"> – температуры горячего и холодного источников, соответственно):</w:t>
      </w:r>
    </w:p>
    <w:p w:rsidR="001322DE" w:rsidRPr="00A9628C" w:rsidRDefault="001322DE" w:rsidP="001322DE">
      <w:pPr>
        <w:rPr>
          <w:sz w:val="24"/>
          <w:szCs w:val="24"/>
        </w:rPr>
      </w:pP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>Варианты ответов:</w:t>
      </w:r>
    </w:p>
    <w:p w:rsidR="001322DE" w:rsidRPr="00A9628C" w:rsidRDefault="001322DE" w:rsidP="001322DE">
      <w:pPr>
        <w:rPr>
          <w:sz w:val="24"/>
          <w:szCs w:val="24"/>
        </w:rPr>
      </w:pP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 xml:space="preserve">1. </w:t>
      </w:r>
      <w:r w:rsidRPr="00A9628C">
        <w:rPr>
          <w:sz w:val="24"/>
          <w:szCs w:val="24"/>
        </w:rPr>
        <w:sym w:font="Symbol" w:char="F068"/>
      </w:r>
      <w:r w:rsidRPr="00A9628C">
        <w:rPr>
          <w:sz w:val="24"/>
          <w:szCs w:val="24"/>
          <w:vertAlign w:val="subscript"/>
        </w:rPr>
        <w:t xml:space="preserve">К </w:t>
      </w:r>
      <w:r w:rsidRPr="00A9628C">
        <w:rPr>
          <w:sz w:val="24"/>
          <w:szCs w:val="24"/>
        </w:rPr>
        <w:t>= (Т</w:t>
      </w:r>
      <w:proofErr w:type="gramStart"/>
      <w:r w:rsidRPr="00A9628C">
        <w:rPr>
          <w:sz w:val="24"/>
          <w:szCs w:val="24"/>
          <w:vertAlign w:val="subscript"/>
        </w:rPr>
        <w:t>2</w:t>
      </w:r>
      <w:proofErr w:type="gramEnd"/>
      <w:r w:rsidRPr="00A9628C">
        <w:rPr>
          <w:sz w:val="24"/>
          <w:szCs w:val="24"/>
          <w:vertAlign w:val="subscript"/>
        </w:rPr>
        <w:t xml:space="preserve"> </w:t>
      </w:r>
      <w:r w:rsidRPr="00A9628C">
        <w:rPr>
          <w:sz w:val="24"/>
          <w:szCs w:val="24"/>
        </w:rPr>
        <w:t>- Т</w:t>
      </w:r>
      <w:r w:rsidRPr="00A9628C">
        <w:rPr>
          <w:sz w:val="24"/>
          <w:szCs w:val="24"/>
          <w:vertAlign w:val="subscript"/>
        </w:rPr>
        <w:t>1</w:t>
      </w:r>
      <w:r w:rsidRPr="00A9628C">
        <w:rPr>
          <w:sz w:val="24"/>
          <w:szCs w:val="24"/>
        </w:rPr>
        <w:t>)/Т</w:t>
      </w:r>
      <w:r w:rsidRPr="00A9628C">
        <w:rPr>
          <w:sz w:val="24"/>
          <w:szCs w:val="24"/>
          <w:vertAlign w:val="subscript"/>
        </w:rPr>
        <w:t>2</w:t>
      </w:r>
      <w:r w:rsidRPr="00A9628C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Pr="00A9628C">
        <w:rPr>
          <w:sz w:val="24"/>
          <w:szCs w:val="24"/>
        </w:rPr>
        <w:t xml:space="preserve">2. </w:t>
      </w:r>
      <w:r w:rsidRPr="00A9628C">
        <w:rPr>
          <w:sz w:val="24"/>
          <w:szCs w:val="24"/>
        </w:rPr>
        <w:sym w:font="Symbol" w:char="F068"/>
      </w:r>
      <w:r w:rsidRPr="00A9628C">
        <w:rPr>
          <w:sz w:val="24"/>
          <w:szCs w:val="24"/>
          <w:vertAlign w:val="subscript"/>
        </w:rPr>
        <w:t>К</w:t>
      </w:r>
      <w:r w:rsidRPr="00A9628C">
        <w:rPr>
          <w:sz w:val="24"/>
          <w:szCs w:val="24"/>
        </w:rPr>
        <w:t xml:space="preserve"> = Т</w:t>
      </w:r>
      <w:proofErr w:type="gramStart"/>
      <w:r w:rsidRPr="00A9628C">
        <w:rPr>
          <w:sz w:val="24"/>
          <w:szCs w:val="24"/>
          <w:vertAlign w:val="subscript"/>
        </w:rPr>
        <w:t>1</w:t>
      </w:r>
      <w:proofErr w:type="gramEnd"/>
      <w:r w:rsidRPr="00A9628C">
        <w:rPr>
          <w:sz w:val="24"/>
          <w:szCs w:val="24"/>
        </w:rPr>
        <w:t>/(Т</w:t>
      </w:r>
      <w:r w:rsidRPr="00A9628C">
        <w:rPr>
          <w:sz w:val="24"/>
          <w:szCs w:val="24"/>
          <w:vertAlign w:val="subscript"/>
        </w:rPr>
        <w:t xml:space="preserve">1 </w:t>
      </w:r>
      <w:r w:rsidRPr="00A9628C">
        <w:rPr>
          <w:sz w:val="24"/>
          <w:szCs w:val="24"/>
        </w:rPr>
        <w:t>- Т</w:t>
      </w:r>
      <w:r w:rsidRPr="00A9628C">
        <w:rPr>
          <w:sz w:val="24"/>
          <w:szCs w:val="24"/>
          <w:vertAlign w:val="subscript"/>
        </w:rPr>
        <w:t>2</w:t>
      </w:r>
      <w:r w:rsidRPr="00A9628C">
        <w:rPr>
          <w:sz w:val="24"/>
          <w:szCs w:val="24"/>
        </w:rPr>
        <w:t>);</w:t>
      </w:r>
      <w:r>
        <w:rPr>
          <w:sz w:val="24"/>
          <w:szCs w:val="24"/>
        </w:rPr>
        <w:t xml:space="preserve"> </w:t>
      </w:r>
      <w:r w:rsidRPr="00A9628C">
        <w:rPr>
          <w:sz w:val="24"/>
          <w:szCs w:val="24"/>
        </w:rPr>
        <w:t xml:space="preserve">3. </w:t>
      </w:r>
      <w:r w:rsidRPr="00A9628C">
        <w:rPr>
          <w:sz w:val="24"/>
          <w:szCs w:val="24"/>
        </w:rPr>
        <w:sym w:font="Symbol" w:char="F068"/>
      </w:r>
      <w:r w:rsidRPr="00A9628C">
        <w:rPr>
          <w:sz w:val="24"/>
          <w:szCs w:val="24"/>
          <w:vertAlign w:val="subscript"/>
        </w:rPr>
        <w:t>К</w:t>
      </w:r>
      <w:r w:rsidRPr="00A9628C">
        <w:rPr>
          <w:sz w:val="24"/>
          <w:szCs w:val="24"/>
        </w:rPr>
        <w:t xml:space="preserve"> = (Т</w:t>
      </w:r>
      <w:proofErr w:type="gramStart"/>
      <w:r w:rsidRPr="00A9628C">
        <w:rPr>
          <w:sz w:val="24"/>
          <w:szCs w:val="24"/>
          <w:vertAlign w:val="subscript"/>
        </w:rPr>
        <w:t>1</w:t>
      </w:r>
      <w:proofErr w:type="gramEnd"/>
      <w:r w:rsidRPr="00A9628C">
        <w:rPr>
          <w:sz w:val="24"/>
          <w:szCs w:val="24"/>
          <w:vertAlign w:val="subscript"/>
        </w:rPr>
        <w:t xml:space="preserve"> </w:t>
      </w:r>
      <w:r w:rsidRPr="00A9628C">
        <w:rPr>
          <w:sz w:val="24"/>
          <w:szCs w:val="24"/>
        </w:rPr>
        <w:t>- Т</w:t>
      </w:r>
      <w:r w:rsidRPr="00A9628C">
        <w:rPr>
          <w:sz w:val="24"/>
          <w:szCs w:val="24"/>
          <w:vertAlign w:val="subscript"/>
        </w:rPr>
        <w:t>2</w:t>
      </w:r>
      <w:r w:rsidRPr="00A9628C">
        <w:rPr>
          <w:sz w:val="24"/>
          <w:szCs w:val="24"/>
        </w:rPr>
        <w:t>)/Т</w:t>
      </w:r>
      <w:r w:rsidRPr="00A9628C">
        <w:rPr>
          <w:sz w:val="24"/>
          <w:szCs w:val="24"/>
          <w:vertAlign w:val="subscript"/>
        </w:rPr>
        <w:t>2</w:t>
      </w:r>
      <w:r w:rsidRPr="00A9628C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Pr="00A9628C">
        <w:rPr>
          <w:sz w:val="24"/>
          <w:szCs w:val="24"/>
        </w:rPr>
        <w:t xml:space="preserve">4. </w:t>
      </w:r>
      <w:r w:rsidRPr="00A9628C">
        <w:rPr>
          <w:sz w:val="24"/>
          <w:szCs w:val="24"/>
        </w:rPr>
        <w:sym w:font="Symbol" w:char="F068"/>
      </w:r>
      <w:r w:rsidRPr="00A9628C">
        <w:rPr>
          <w:sz w:val="24"/>
          <w:szCs w:val="24"/>
          <w:vertAlign w:val="subscript"/>
        </w:rPr>
        <w:t>К</w:t>
      </w:r>
      <w:r w:rsidRPr="00A9628C">
        <w:rPr>
          <w:sz w:val="24"/>
          <w:szCs w:val="24"/>
        </w:rPr>
        <w:t xml:space="preserve"> = (Т</w:t>
      </w:r>
      <w:proofErr w:type="gramStart"/>
      <w:r w:rsidRPr="00A9628C">
        <w:rPr>
          <w:sz w:val="24"/>
          <w:szCs w:val="24"/>
          <w:vertAlign w:val="subscript"/>
        </w:rPr>
        <w:t>1</w:t>
      </w:r>
      <w:proofErr w:type="gramEnd"/>
      <w:r w:rsidRPr="00A9628C">
        <w:rPr>
          <w:sz w:val="24"/>
          <w:szCs w:val="24"/>
          <w:vertAlign w:val="subscript"/>
        </w:rPr>
        <w:t xml:space="preserve"> </w:t>
      </w:r>
      <w:r w:rsidRPr="00A9628C">
        <w:rPr>
          <w:sz w:val="24"/>
          <w:szCs w:val="24"/>
        </w:rPr>
        <w:t>- Т</w:t>
      </w:r>
      <w:r w:rsidRPr="00A9628C">
        <w:rPr>
          <w:sz w:val="24"/>
          <w:szCs w:val="24"/>
          <w:vertAlign w:val="subscript"/>
        </w:rPr>
        <w:t>2</w:t>
      </w:r>
      <w:r w:rsidRPr="00A9628C">
        <w:rPr>
          <w:sz w:val="24"/>
          <w:szCs w:val="24"/>
        </w:rPr>
        <w:t>)/Т</w:t>
      </w:r>
      <w:r w:rsidRPr="00A9628C">
        <w:rPr>
          <w:sz w:val="24"/>
          <w:szCs w:val="24"/>
          <w:vertAlign w:val="subscript"/>
        </w:rPr>
        <w:t>1</w:t>
      </w:r>
      <w:r w:rsidRPr="00A9628C">
        <w:rPr>
          <w:sz w:val="24"/>
          <w:szCs w:val="24"/>
        </w:rPr>
        <w:t>.</w:t>
      </w:r>
    </w:p>
    <w:p w:rsidR="001322DE" w:rsidRPr="00A9628C" w:rsidRDefault="001322DE" w:rsidP="001322DE">
      <w:pPr>
        <w:rPr>
          <w:sz w:val="24"/>
          <w:szCs w:val="24"/>
        </w:rPr>
      </w:pPr>
    </w:p>
    <w:p w:rsidR="001322DE" w:rsidRPr="00A9628C" w:rsidRDefault="001322DE" w:rsidP="001322DE">
      <w:pPr>
        <w:rPr>
          <w:sz w:val="24"/>
          <w:szCs w:val="24"/>
        </w:rPr>
      </w:pPr>
      <w:r>
        <w:t>14</w:t>
      </w:r>
      <w:r w:rsidRPr="00A9628C">
        <w:rPr>
          <w:sz w:val="24"/>
          <w:szCs w:val="24"/>
        </w:rPr>
        <w:t>. Термодинамический КПД цикла Карно, совершаемого между двумя источниками теплоты, по сравнению с КПД любого другого цикла, совершаемого между теми же источниками, всегда:</w:t>
      </w:r>
    </w:p>
    <w:p w:rsidR="001322DE" w:rsidRPr="00A9628C" w:rsidRDefault="001322DE" w:rsidP="001322DE">
      <w:pPr>
        <w:rPr>
          <w:sz w:val="24"/>
          <w:szCs w:val="24"/>
        </w:rPr>
      </w:pP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>Варианты ответов:</w:t>
      </w: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>1. Меньше;</w:t>
      </w:r>
      <w:r>
        <w:rPr>
          <w:sz w:val="24"/>
          <w:szCs w:val="24"/>
        </w:rPr>
        <w:t xml:space="preserve"> </w:t>
      </w:r>
      <w:r w:rsidRPr="00A9628C">
        <w:rPr>
          <w:sz w:val="24"/>
          <w:szCs w:val="24"/>
        </w:rPr>
        <w:t>2. Равен;</w:t>
      </w:r>
      <w:r>
        <w:rPr>
          <w:sz w:val="24"/>
          <w:szCs w:val="24"/>
        </w:rPr>
        <w:t xml:space="preserve"> </w:t>
      </w:r>
      <w:r w:rsidRPr="00A9628C">
        <w:rPr>
          <w:sz w:val="24"/>
          <w:szCs w:val="24"/>
        </w:rPr>
        <w:t>3. Больше;</w:t>
      </w:r>
      <w:r>
        <w:rPr>
          <w:sz w:val="24"/>
          <w:szCs w:val="24"/>
        </w:rPr>
        <w:t xml:space="preserve"> </w:t>
      </w:r>
      <w:r w:rsidRPr="00A9628C">
        <w:rPr>
          <w:sz w:val="24"/>
          <w:szCs w:val="24"/>
        </w:rPr>
        <w:t>4. Не больше.</w:t>
      </w:r>
    </w:p>
    <w:p w:rsidR="001322DE" w:rsidRPr="00A9628C" w:rsidRDefault="001322DE" w:rsidP="001322DE">
      <w:pPr>
        <w:rPr>
          <w:sz w:val="24"/>
          <w:szCs w:val="24"/>
        </w:rPr>
      </w:pPr>
    </w:p>
    <w:p w:rsidR="001322DE" w:rsidRPr="00A9628C" w:rsidRDefault="001322DE" w:rsidP="001322DE">
      <w:pPr>
        <w:rPr>
          <w:sz w:val="24"/>
          <w:szCs w:val="24"/>
        </w:rPr>
      </w:pPr>
      <w:r>
        <w:t xml:space="preserve">15. </w:t>
      </w:r>
      <w:r w:rsidRPr="00A9628C">
        <w:rPr>
          <w:sz w:val="24"/>
          <w:szCs w:val="24"/>
        </w:rPr>
        <w:t>Какому количеству теплоты (МДж) эквивалентна работа, совершаемая за 1 ч двигателем мощностью 2 кВт?</w:t>
      </w: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>Варианты ответов:</w:t>
      </w: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>1)0,2</w:t>
      </w:r>
      <w:r>
        <w:rPr>
          <w:sz w:val="24"/>
          <w:szCs w:val="24"/>
        </w:rPr>
        <w:t xml:space="preserve">; </w:t>
      </w:r>
      <w:r w:rsidRPr="00A9628C">
        <w:rPr>
          <w:sz w:val="24"/>
          <w:szCs w:val="24"/>
        </w:rPr>
        <w:t>2)3</w:t>
      </w:r>
      <w:r>
        <w:rPr>
          <w:sz w:val="24"/>
          <w:szCs w:val="24"/>
        </w:rPr>
        <w:t xml:space="preserve">; </w:t>
      </w:r>
      <w:r w:rsidRPr="00A9628C">
        <w:rPr>
          <w:sz w:val="24"/>
          <w:szCs w:val="24"/>
        </w:rPr>
        <w:t>3)3,6</w:t>
      </w:r>
      <w:r>
        <w:rPr>
          <w:sz w:val="24"/>
          <w:szCs w:val="24"/>
        </w:rPr>
        <w:t xml:space="preserve">; </w:t>
      </w:r>
      <w:r w:rsidRPr="00A9628C">
        <w:rPr>
          <w:sz w:val="24"/>
          <w:szCs w:val="24"/>
        </w:rPr>
        <w:t>4)</w:t>
      </w:r>
      <w:r w:rsidRPr="002A4C27">
        <w:rPr>
          <w:sz w:val="24"/>
          <w:szCs w:val="24"/>
        </w:rPr>
        <w:t>7,2</w:t>
      </w:r>
    </w:p>
    <w:p w:rsidR="001322DE" w:rsidRPr="00A9628C" w:rsidRDefault="001322DE" w:rsidP="001322DE">
      <w:pPr>
        <w:rPr>
          <w:sz w:val="24"/>
          <w:szCs w:val="24"/>
        </w:rPr>
      </w:pPr>
    </w:p>
    <w:p w:rsidR="001322DE" w:rsidRPr="00A9628C" w:rsidRDefault="001322DE" w:rsidP="001322DE">
      <w:pPr>
        <w:rPr>
          <w:sz w:val="24"/>
          <w:szCs w:val="24"/>
        </w:rPr>
      </w:pPr>
      <w:r>
        <w:t xml:space="preserve">16. </w:t>
      </w:r>
      <w:r w:rsidRPr="00A9628C">
        <w:rPr>
          <w:sz w:val="24"/>
          <w:szCs w:val="24"/>
        </w:rPr>
        <w:t>Найдите работу, совершаемую двумя молями идеального газа при его изобарном нагревании на 100</w:t>
      </w:r>
      <w:proofErr w:type="gramStart"/>
      <w:r w:rsidRPr="00A9628C">
        <w:rPr>
          <w:sz w:val="24"/>
          <w:szCs w:val="24"/>
        </w:rPr>
        <w:t>°С</w:t>
      </w:r>
      <w:proofErr w:type="gramEnd"/>
      <w:r w:rsidRPr="00A9628C">
        <w:rPr>
          <w:sz w:val="24"/>
          <w:szCs w:val="24"/>
        </w:rPr>
        <w:t xml:space="preserve"> (Дж). R=8,3Дж/</w:t>
      </w:r>
      <w:proofErr w:type="spellStart"/>
      <w:r w:rsidRPr="00A9628C">
        <w:rPr>
          <w:sz w:val="24"/>
          <w:szCs w:val="24"/>
        </w:rPr>
        <w:t>кмоль</w:t>
      </w:r>
      <w:proofErr w:type="spellEnd"/>
      <w:r w:rsidRPr="00A9628C">
        <w:rPr>
          <w:sz w:val="24"/>
          <w:szCs w:val="24"/>
        </w:rPr>
        <w:t>•К.</w:t>
      </w:r>
    </w:p>
    <w:p w:rsidR="001322DE" w:rsidRPr="00A9628C" w:rsidRDefault="001322DE" w:rsidP="001322DE">
      <w:pPr>
        <w:rPr>
          <w:sz w:val="24"/>
          <w:szCs w:val="24"/>
        </w:rPr>
      </w:pP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>Варианты ответов:</w:t>
      </w: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>1)166</w:t>
      </w:r>
      <w:r>
        <w:rPr>
          <w:sz w:val="24"/>
          <w:szCs w:val="24"/>
        </w:rPr>
        <w:t xml:space="preserve">; </w:t>
      </w:r>
      <w:r w:rsidRPr="00A9628C">
        <w:rPr>
          <w:sz w:val="24"/>
          <w:szCs w:val="24"/>
        </w:rPr>
        <w:t>2)83</w:t>
      </w:r>
      <w:r>
        <w:rPr>
          <w:sz w:val="24"/>
          <w:szCs w:val="24"/>
        </w:rPr>
        <w:t xml:space="preserve">; </w:t>
      </w:r>
      <w:r w:rsidRPr="00A9628C">
        <w:rPr>
          <w:sz w:val="24"/>
          <w:szCs w:val="24"/>
        </w:rPr>
        <w:t>3)830</w:t>
      </w:r>
      <w:r>
        <w:rPr>
          <w:sz w:val="24"/>
          <w:szCs w:val="24"/>
        </w:rPr>
        <w:t xml:space="preserve">; </w:t>
      </w:r>
      <w:r w:rsidRPr="00A9628C">
        <w:rPr>
          <w:sz w:val="24"/>
          <w:szCs w:val="24"/>
        </w:rPr>
        <w:t>4)</w:t>
      </w:r>
      <w:r w:rsidRPr="002A4C27">
        <w:rPr>
          <w:sz w:val="24"/>
          <w:szCs w:val="24"/>
        </w:rPr>
        <w:t>1660</w:t>
      </w:r>
    </w:p>
    <w:p w:rsidR="001322DE" w:rsidRPr="00A9628C" w:rsidRDefault="001322DE" w:rsidP="001322DE">
      <w:pPr>
        <w:rPr>
          <w:sz w:val="24"/>
          <w:szCs w:val="24"/>
        </w:rPr>
      </w:pPr>
    </w:p>
    <w:p w:rsidR="001322DE" w:rsidRPr="00A9628C" w:rsidRDefault="001322DE" w:rsidP="001322DE">
      <w:pPr>
        <w:rPr>
          <w:sz w:val="24"/>
          <w:szCs w:val="24"/>
        </w:rPr>
      </w:pPr>
      <w:r>
        <w:t xml:space="preserve">17. </w:t>
      </w:r>
      <w:r w:rsidRPr="00A9628C">
        <w:rPr>
          <w:sz w:val="24"/>
          <w:szCs w:val="24"/>
        </w:rPr>
        <w:t>При изохорном нагревании на 50 K идеальный газ получил 2 кДж теплоты. Какую работу совершил идеальный газ (</w:t>
      </w:r>
      <w:proofErr w:type="gramStart"/>
      <w:r w:rsidRPr="00A9628C">
        <w:rPr>
          <w:sz w:val="24"/>
          <w:szCs w:val="24"/>
        </w:rPr>
        <w:t>Дж</w:t>
      </w:r>
      <w:proofErr w:type="gramEnd"/>
      <w:r w:rsidRPr="00A9628C">
        <w:rPr>
          <w:sz w:val="24"/>
          <w:szCs w:val="24"/>
        </w:rPr>
        <w:t>)?</w:t>
      </w:r>
    </w:p>
    <w:p w:rsidR="001322DE" w:rsidRPr="00A9628C" w:rsidRDefault="001322DE" w:rsidP="001322DE">
      <w:pPr>
        <w:rPr>
          <w:sz w:val="24"/>
          <w:szCs w:val="24"/>
        </w:rPr>
      </w:pP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>Варианты ответов:</w:t>
      </w: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>1)0.8</w:t>
      </w:r>
      <w:r>
        <w:rPr>
          <w:sz w:val="24"/>
          <w:szCs w:val="24"/>
        </w:rPr>
        <w:t xml:space="preserve">; </w:t>
      </w:r>
      <w:r w:rsidRPr="00A9628C">
        <w:rPr>
          <w:sz w:val="24"/>
          <w:szCs w:val="24"/>
        </w:rPr>
        <w:t>2)1</w:t>
      </w:r>
      <w:r>
        <w:rPr>
          <w:sz w:val="24"/>
          <w:szCs w:val="24"/>
        </w:rPr>
        <w:t xml:space="preserve">; </w:t>
      </w:r>
      <w:r w:rsidRPr="00A9628C">
        <w:rPr>
          <w:sz w:val="24"/>
          <w:szCs w:val="24"/>
        </w:rPr>
        <w:t>3)2</w:t>
      </w:r>
      <w:r>
        <w:rPr>
          <w:sz w:val="24"/>
          <w:szCs w:val="24"/>
        </w:rPr>
        <w:t xml:space="preserve">; </w:t>
      </w:r>
      <w:r w:rsidRPr="00A9628C">
        <w:rPr>
          <w:sz w:val="24"/>
          <w:szCs w:val="24"/>
        </w:rPr>
        <w:t>4)</w:t>
      </w:r>
      <w:r w:rsidRPr="002A4C27">
        <w:rPr>
          <w:sz w:val="24"/>
          <w:szCs w:val="24"/>
        </w:rPr>
        <w:t>0</w:t>
      </w:r>
    </w:p>
    <w:p w:rsidR="001322DE" w:rsidRPr="00A9628C" w:rsidRDefault="001322DE" w:rsidP="001322DE">
      <w:pPr>
        <w:rPr>
          <w:sz w:val="24"/>
          <w:szCs w:val="24"/>
        </w:rPr>
      </w:pPr>
    </w:p>
    <w:p w:rsidR="001322DE" w:rsidRPr="00A9628C" w:rsidRDefault="001322DE" w:rsidP="001322DE">
      <w:pPr>
        <w:rPr>
          <w:sz w:val="24"/>
          <w:szCs w:val="24"/>
        </w:rPr>
      </w:pPr>
      <w:r>
        <w:lastRenderedPageBreak/>
        <w:t xml:space="preserve">18. </w:t>
      </w:r>
      <w:r w:rsidRPr="00A9628C">
        <w:rPr>
          <w:sz w:val="24"/>
          <w:szCs w:val="24"/>
        </w:rPr>
        <w:t>Какой должна быть температура холодильника тепловой машины (°С), чтобы максимальное значение КПД равнялось 50%? Температура нагревателя 327°С.</w:t>
      </w:r>
    </w:p>
    <w:p w:rsidR="001322DE" w:rsidRPr="00A9628C" w:rsidRDefault="001322DE" w:rsidP="001322DE">
      <w:pPr>
        <w:rPr>
          <w:sz w:val="24"/>
          <w:szCs w:val="24"/>
        </w:rPr>
      </w:pP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>Варианты ответов:</w:t>
      </w: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>1)35</w:t>
      </w:r>
      <w:r>
        <w:rPr>
          <w:sz w:val="24"/>
          <w:szCs w:val="24"/>
        </w:rPr>
        <w:t xml:space="preserve">; </w:t>
      </w:r>
      <w:r w:rsidRPr="00A9628C">
        <w:rPr>
          <w:sz w:val="24"/>
          <w:szCs w:val="24"/>
        </w:rPr>
        <w:t>2)327</w:t>
      </w:r>
      <w:r>
        <w:rPr>
          <w:sz w:val="24"/>
          <w:szCs w:val="24"/>
        </w:rPr>
        <w:t xml:space="preserve">; </w:t>
      </w:r>
      <w:r w:rsidRPr="00A9628C">
        <w:rPr>
          <w:sz w:val="24"/>
          <w:szCs w:val="24"/>
        </w:rPr>
        <w:t>3</w:t>
      </w:r>
      <w:r w:rsidRPr="002A4C27">
        <w:rPr>
          <w:sz w:val="24"/>
          <w:szCs w:val="24"/>
        </w:rPr>
        <w:t>)27</w:t>
      </w:r>
      <w:r>
        <w:rPr>
          <w:sz w:val="24"/>
          <w:szCs w:val="24"/>
        </w:rPr>
        <w:t xml:space="preserve">; </w:t>
      </w:r>
      <w:r w:rsidRPr="00A9628C">
        <w:rPr>
          <w:sz w:val="24"/>
          <w:szCs w:val="24"/>
        </w:rPr>
        <w:t>4)260</w:t>
      </w:r>
      <w:r>
        <w:rPr>
          <w:sz w:val="24"/>
          <w:szCs w:val="24"/>
        </w:rPr>
        <w:t>;</w:t>
      </w:r>
    </w:p>
    <w:p w:rsidR="001322DE" w:rsidRPr="00A9628C" w:rsidRDefault="001322DE" w:rsidP="001322DE">
      <w:pPr>
        <w:rPr>
          <w:sz w:val="24"/>
          <w:szCs w:val="24"/>
        </w:rPr>
      </w:pPr>
    </w:p>
    <w:p w:rsidR="001322DE" w:rsidRPr="00A9628C" w:rsidRDefault="001322DE" w:rsidP="001322DE">
      <w:pPr>
        <w:rPr>
          <w:sz w:val="24"/>
          <w:szCs w:val="24"/>
        </w:rPr>
      </w:pPr>
      <w:r>
        <w:t xml:space="preserve">19. </w:t>
      </w:r>
      <w:r w:rsidRPr="00A9628C">
        <w:rPr>
          <w:sz w:val="24"/>
          <w:szCs w:val="24"/>
        </w:rPr>
        <w:t>Температура нагревателя реальной тепловой машины 227</w:t>
      </w:r>
      <w:proofErr w:type="gramStart"/>
      <w:r w:rsidRPr="00A9628C">
        <w:rPr>
          <w:sz w:val="24"/>
          <w:szCs w:val="24"/>
        </w:rPr>
        <w:t>°С</w:t>
      </w:r>
      <w:proofErr w:type="gramEnd"/>
      <w:r w:rsidRPr="00A9628C">
        <w:rPr>
          <w:sz w:val="24"/>
          <w:szCs w:val="24"/>
        </w:rPr>
        <w:t>, холодильника - +27°С. За один цикл газ получает от нагревателя 64 кДж теплоты, а отдает холодильнику 48 кДж. Определите КПД машины</w:t>
      </w:r>
      <w:proofErr w:type="gramStart"/>
      <w:r w:rsidRPr="00A9628C">
        <w:rPr>
          <w:sz w:val="24"/>
          <w:szCs w:val="24"/>
        </w:rPr>
        <w:t xml:space="preserve"> (%).</w:t>
      </w:r>
      <w:proofErr w:type="gramEnd"/>
    </w:p>
    <w:p w:rsidR="001322DE" w:rsidRPr="00A9628C" w:rsidRDefault="001322DE" w:rsidP="001322DE">
      <w:pPr>
        <w:rPr>
          <w:sz w:val="24"/>
          <w:szCs w:val="24"/>
        </w:rPr>
      </w:pP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>Варианты ответов:</w:t>
      </w: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>1)35</w:t>
      </w:r>
      <w:r>
        <w:rPr>
          <w:sz w:val="24"/>
          <w:szCs w:val="24"/>
        </w:rPr>
        <w:t xml:space="preserve">; </w:t>
      </w:r>
      <w:r w:rsidRPr="00A9628C">
        <w:rPr>
          <w:sz w:val="24"/>
          <w:szCs w:val="24"/>
        </w:rPr>
        <w:t>2)</w:t>
      </w:r>
      <w:r w:rsidRPr="002A4C27">
        <w:rPr>
          <w:sz w:val="24"/>
          <w:szCs w:val="24"/>
        </w:rPr>
        <w:t>25</w:t>
      </w:r>
      <w:r>
        <w:rPr>
          <w:sz w:val="24"/>
          <w:szCs w:val="24"/>
        </w:rPr>
        <w:t xml:space="preserve">; </w:t>
      </w:r>
      <w:r w:rsidRPr="00A9628C">
        <w:rPr>
          <w:sz w:val="24"/>
          <w:szCs w:val="24"/>
        </w:rPr>
        <w:t>3)15</w:t>
      </w:r>
      <w:r>
        <w:rPr>
          <w:sz w:val="24"/>
          <w:szCs w:val="24"/>
        </w:rPr>
        <w:t xml:space="preserve">; </w:t>
      </w:r>
      <w:r w:rsidRPr="00A9628C">
        <w:rPr>
          <w:sz w:val="24"/>
          <w:szCs w:val="24"/>
        </w:rPr>
        <w:t>4)40</w:t>
      </w:r>
    </w:p>
    <w:p w:rsidR="001322DE" w:rsidRPr="00A9628C" w:rsidRDefault="001322DE" w:rsidP="001322DE">
      <w:pPr>
        <w:rPr>
          <w:sz w:val="24"/>
          <w:szCs w:val="24"/>
        </w:rPr>
      </w:pPr>
    </w:p>
    <w:p w:rsidR="001322DE" w:rsidRPr="00A9628C" w:rsidRDefault="001322DE" w:rsidP="001322DE">
      <w:pPr>
        <w:rPr>
          <w:sz w:val="24"/>
          <w:szCs w:val="24"/>
        </w:rPr>
      </w:pPr>
      <w:r>
        <w:t xml:space="preserve">20. </w:t>
      </w:r>
      <w:r w:rsidRPr="00A9628C">
        <w:rPr>
          <w:sz w:val="24"/>
          <w:szCs w:val="24"/>
        </w:rPr>
        <w:t>Какой процесс называется изотермическим? Процесс, происходящий…</w:t>
      </w:r>
    </w:p>
    <w:p w:rsidR="001322DE" w:rsidRPr="00A9628C" w:rsidRDefault="001322DE" w:rsidP="001322DE">
      <w:pPr>
        <w:rPr>
          <w:sz w:val="24"/>
          <w:szCs w:val="24"/>
        </w:rPr>
      </w:pP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>Варианты ответов:</w:t>
      </w: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>1)</w:t>
      </w:r>
      <w:r w:rsidRPr="006F6926">
        <w:rPr>
          <w:sz w:val="24"/>
          <w:szCs w:val="24"/>
        </w:rPr>
        <w:t>при постоянной температуре</w:t>
      </w: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>2)при постоянном давлении</w:t>
      </w: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 xml:space="preserve">3)при постоянном объёме </w:t>
      </w: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>4)при постоянной теплоёмкости</w:t>
      </w:r>
    </w:p>
    <w:p w:rsidR="001322DE" w:rsidRPr="00A9628C" w:rsidRDefault="001322DE" w:rsidP="001322DE">
      <w:pPr>
        <w:rPr>
          <w:sz w:val="24"/>
          <w:szCs w:val="24"/>
        </w:rPr>
      </w:pPr>
      <w:r>
        <w:t xml:space="preserve">21. </w:t>
      </w:r>
      <w:r w:rsidRPr="00A9628C">
        <w:rPr>
          <w:sz w:val="24"/>
          <w:szCs w:val="24"/>
        </w:rPr>
        <w:t>Переход газа из состояния А в состояние В можно осуществить тремя способами (см</w:t>
      </w:r>
      <w:proofErr w:type="gramStart"/>
      <w:r w:rsidRPr="00A9628C">
        <w:rPr>
          <w:sz w:val="24"/>
          <w:szCs w:val="24"/>
        </w:rPr>
        <w:t>.р</w:t>
      </w:r>
      <w:proofErr w:type="gramEnd"/>
      <w:r w:rsidRPr="00A9628C">
        <w:rPr>
          <w:sz w:val="24"/>
          <w:szCs w:val="24"/>
        </w:rPr>
        <w:t>ис). В каком случ</w:t>
      </w:r>
      <w:r>
        <w:rPr>
          <w:sz w:val="24"/>
          <w:szCs w:val="24"/>
        </w:rPr>
        <w:t xml:space="preserve">ае работа над газом минимальна? </w:t>
      </w: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noProof/>
          <w:sz w:val="24"/>
          <w:szCs w:val="24"/>
        </w:rPr>
        <w:drawing>
          <wp:inline distT="0" distB="0" distL="0" distR="0">
            <wp:extent cx="1657350" cy="1314450"/>
            <wp:effectExtent l="19050" t="0" r="0" b="0"/>
            <wp:docPr id="2" name="Рисунок 2" descr="картинка к вопро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а к вопросу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>Варианты ответов:</w:t>
      </w: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>1)1</w:t>
      </w:r>
      <w:r>
        <w:rPr>
          <w:sz w:val="24"/>
          <w:szCs w:val="24"/>
        </w:rPr>
        <w:t xml:space="preserve">; </w:t>
      </w:r>
      <w:r w:rsidRPr="00A9628C">
        <w:rPr>
          <w:sz w:val="24"/>
          <w:szCs w:val="24"/>
        </w:rPr>
        <w:t>2)2</w:t>
      </w:r>
      <w:r>
        <w:rPr>
          <w:sz w:val="24"/>
          <w:szCs w:val="24"/>
        </w:rPr>
        <w:t xml:space="preserve">; </w:t>
      </w:r>
      <w:r w:rsidRPr="00A9628C">
        <w:rPr>
          <w:sz w:val="24"/>
          <w:szCs w:val="24"/>
        </w:rPr>
        <w:t>3)</w:t>
      </w:r>
      <w:r w:rsidRPr="006F6926">
        <w:rPr>
          <w:sz w:val="24"/>
          <w:szCs w:val="24"/>
        </w:rPr>
        <w:t>3</w:t>
      </w:r>
      <w:r>
        <w:rPr>
          <w:sz w:val="24"/>
          <w:szCs w:val="24"/>
        </w:rPr>
        <w:t xml:space="preserve">; </w:t>
      </w:r>
      <w:r w:rsidRPr="00A9628C">
        <w:rPr>
          <w:sz w:val="24"/>
          <w:szCs w:val="24"/>
        </w:rPr>
        <w:t>4)во всех случаях она одинакова</w:t>
      </w:r>
    </w:p>
    <w:p w:rsidR="001322DE" w:rsidRPr="00A9628C" w:rsidRDefault="001322DE" w:rsidP="001322DE">
      <w:pPr>
        <w:rPr>
          <w:sz w:val="24"/>
          <w:szCs w:val="24"/>
        </w:rPr>
      </w:pPr>
    </w:p>
    <w:p w:rsidR="001322DE" w:rsidRPr="00A9628C" w:rsidRDefault="001322DE" w:rsidP="001322DE">
      <w:pPr>
        <w:rPr>
          <w:sz w:val="24"/>
          <w:szCs w:val="24"/>
        </w:rPr>
      </w:pPr>
      <w:r>
        <w:t xml:space="preserve">22. </w:t>
      </w:r>
      <w:r w:rsidRPr="00A9628C">
        <w:rPr>
          <w:sz w:val="24"/>
          <w:szCs w:val="24"/>
        </w:rPr>
        <w:t>Чему равна внутренняя энергия (Дж) одного моля одноатомного идеального газа, который находится при температуре -73°</w:t>
      </w:r>
      <w:proofErr w:type="gramStart"/>
      <w:r w:rsidRPr="00A9628C">
        <w:rPr>
          <w:sz w:val="24"/>
          <w:szCs w:val="24"/>
        </w:rPr>
        <w:t>С</w:t>
      </w:r>
      <w:proofErr w:type="gramEnd"/>
      <w:r w:rsidRPr="00A9628C">
        <w:rPr>
          <w:sz w:val="24"/>
          <w:szCs w:val="24"/>
        </w:rPr>
        <w:t>, ?</w:t>
      </w:r>
    </w:p>
    <w:p w:rsidR="001322DE" w:rsidRPr="00A9628C" w:rsidRDefault="001322DE" w:rsidP="001322DE">
      <w:pPr>
        <w:rPr>
          <w:sz w:val="24"/>
          <w:szCs w:val="24"/>
        </w:rPr>
      </w:pP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lastRenderedPageBreak/>
        <w:t>Варианты ответов:</w:t>
      </w: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>1)830</w:t>
      </w:r>
      <w:r>
        <w:rPr>
          <w:sz w:val="24"/>
          <w:szCs w:val="24"/>
        </w:rPr>
        <w:t xml:space="preserve">; </w:t>
      </w:r>
      <w:r w:rsidRPr="00A9628C">
        <w:rPr>
          <w:sz w:val="24"/>
          <w:szCs w:val="24"/>
        </w:rPr>
        <w:t>2)1246</w:t>
      </w:r>
      <w:r>
        <w:rPr>
          <w:sz w:val="24"/>
          <w:szCs w:val="24"/>
        </w:rPr>
        <w:t xml:space="preserve">; </w:t>
      </w:r>
      <w:r w:rsidRPr="00A9628C">
        <w:rPr>
          <w:sz w:val="24"/>
          <w:szCs w:val="24"/>
        </w:rPr>
        <w:t>3)1660</w:t>
      </w:r>
      <w:r>
        <w:rPr>
          <w:sz w:val="24"/>
          <w:szCs w:val="24"/>
        </w:rPr>
        <w:t xml:space="preserve">; </w:t>
      </w:r>
      <w:r w:rsidRPr="00A9628C">
        <w:rPr>
          <w:sz w:val="24"/>
          <w:szCs w:val="24"/>
        </w:rPr>
        <w:t>4)</w:t>
      </w:r>
      <w:r w:rsidRPr="006F6926">
        <w:rPr>
          <w:sz w:val="24"/>
          <w:szCs w:val="24"/>
        </w:rPr>
        <w:t>2490</w:t>
      </w:r>
    </w:p>
    <w:p w:rsidR="001322DE" w:rsidRPr="00A9628C" w:rsidRDefault="001322DE" w:rsidP="001322DE">
      <w:pPr>
        <w:rPr>
          <w:sz w:val="24"/>
          <w:szCs w:val="24"/>
        </w:rPr>
      </w:pPr>
    </w:p>
    <w:p w:rsidR="001322DE" w:rsidRPr="00A9628C" w:rsidRDefault="001322DE" w:rsidP="001322DE">
      <w:pPr>
        <w:rPr>
          <w:sz w:val="24"/>
          <w:szCs w:val="24"/>
        </w:rPr>
      </w:pPr>
      <w:r>
        <w:t>23</w:t>
      </w:r>
      <w:r w:rsidRPr="00A9628C">
        <w:rPr>
          <w:sz w:val="24"/>
          <w:szCs w:val="24"/>
        </w:rPr>
        <w:t xml:space="preserve">. В цикле </w:t>
      </w:r>
      <w:proofErr w:type="spellStart"/>
      <w:r w:rsidRPr="00A9628C">
        <w:rPr>
          <w:sz w:val="24"/>
          <w:szCs w:val="24"/>
        </w:rPr>
        <w:t>Отто</w:t>
      </w:r>
      <w:proofErr w:type="spellEnd"/>
      <w:r w:rsidRPr="00A9628C">
        <w:rPr>
          <w:sz w:val="24"/>
          <w:szCs w:val="24"/>
        </w:rPr>
        <w:t xml:space="preserve"> двигателя внутреннего сгорания теплота подводится в следующем процессе:</w:t>
      </w:r>
    </w:p>
    <w:p w:rsidR="001322DE" w:rsidRPr="00A9628C" w:rsidRDefault="001322DE" w:rsidP="001322DE">
      <w:pPr>
        <w:rPr>
          <w:sz w:val="24"/>
          <w:szCs w:val="24"/>
        </w:rPr>
      </w:pP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>Варианты ответов:</w:t>
      </w: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>1. Изобарном;</w:t>
      </w:r>
      <w:r>
        <w:rPr>
          <w:sz w:val="24"/>
          <w:szCs w:val="24"/>
        </w:rPr>
        <w:t xml:space="preserve"> </w:t>
      </w:r>
      <w:r w:rsidRPr="00A9628C">
        <w:rPr>
          <w:sz w:val="24"/>
          <w:szCs w:val="24"/>
        </w:rPr>
        <w:t>2. Изохорном;</w:t>
      </w:r>
      <w:r>
        <w:rPr>
          <w:sz w:val="24"/>
          <w:szCs w:val="24"/>
        </w:rPr>
        <w:t xml:space="preserve"> </w:t>
      </w:r>
      <w:r w:rsidRPr="00A9628C">
        <w:rPr>
          <w:sz w:val="24"/>
          <w:szCs w:val="24"/>
        </w:rPr>
        <w:t>3. Изотермическом;</w:t>
      </w:r>
      <w:r>
        <w:rPr>
          <w:sz w:val="24"/>
          <w:szCs w:val="24"/>
        </w:rPr>
        <w:t xml:space="preserve"> </w:t>
      </w:r>
      <w:r w:rsidRPr="00A9628C">
        <w:rPr>
          <w:sz w:val="24"/>
          <w:szCs w:val="24"/>
        </w:rPr>
        <w:t>4. Адиабатном.</w:t>
      </w:r>
    </w:p>
    <w:p w:rsidR="001322DE" w:rsidRPr="00A9628C" w:rsidRDefault="001322DE" w:rsidP="001322DE">
      <w:pPr>
        <w:rPr>
          <w:sz w:val="24"/>
          <w:szCs w:val="24"/>
        </w:rPr>
      </w:pPr>
    </w:p>
    <w:p w:rsidR="001322DE" w:rsidRPr="00A9628C" w:rsidRDefault="001322DE" w:rsidP="001322DE">
      <w:pPr>
        <w:rPr>
          <w:sz w:val="24"/>
          <w:szCs w:val="24"/>
        </w:rPr>
      </w:pPr>
      <w:r>
        <w:t>24</w:t>
      </w:r>
      <w:r w:rsidRPr="00A9628C">
        <w:rPr>
          <w:sz w:val="24"/>
          <w:szCs w:val="24"/>
        </w:rPr>
        <w:t>. В цикле Дизеля двигателя внутреннего сгорания теплота подводится в следующем процессе:</w:t>
      </w:r>
    </w:p>
    <w:p w:rsidR="001322DE" w:rsidRPr="00A9628C" w:rsidRDefault="001322DE" w:rsidP="001322DE">
      <w:pPr>
        <w:rPr>
          <w:sz w:val="24"/>
          <w:szCs w:val="24"/>
        </w:rPr>
      </w:pP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>Варианты ответов:</w:t>
      </w:r>
    </w:p>
    <w:p w:rsidR="001322DE" w:rsidRDefault="001322DE" w:rsidP="001322DE">
      <w:r w:rsidRPr="00A9628C">
        <w:rPr>
          <w:sz w:val="24"/>
          <w:szCs w:val="24"/>
        </w:rPr>
        <w:t>1. Изобарном;</w:t>
      </w:r>
      <w:r>
        <w:rPr>
          <w:sz w:val="24"/>
          <w:szCs w:val="24"/>
        </w:rPr>
        <w:t xml:space="preserve"> </w:t>
      </w:r>
      <w:r w:rsidRPr="00A9628C">
        <w:rPr>
          <w:sz w:val="24"/>
          <w:szCs w:val="24"/>
        </w:rPr>
        <w:t>2. Изохорном;</w:t>
      </w:r>
      <w:r>
        <w:rPr>
          <w:sz w:val="24"/>
          <w:szCs w:val="24"/>
        </w:rPr>
        <w:t xml:space="preserve"> </w:t>
      </w:r>
      <w:r w:rsidRPr="00A9628C">
        <w:rPr>
          <w:sz w:val="24"/>
          <w:szCs w:val="24"/>
        </w:rPr>
        <w:t>3. Изотермический;</w:t>
      </w:r>
      <w:r>
        <w:rPr>
          <w:sz w:val="24"/>
          <w:szCs w:val="24"/>
        </w:rPr>
        <w:t xml:space="preserve"> </w:t>
      </w:r>
      <w:r w:rsidRPr="00A9628C">
        <w:rPr>
          <w:sz w:val="24"/>
          <w:szCs w:val="24"/>
        </w:rPr>
        <w:t>4. Адиабатном.</w:t>
      </w:r>
    </w:p>
    <w:p w:rsidR="001322DE" w:rsidRPr="00A9628C" w:rsidRDefault="001322DE" w:rsidP="001322DE">
      <w:pPr>
        <w:rPr>
          <w:sz w:val="24"/>
          <w:szCs w:val="24"/>
        </w:rPr>
      </w:pPr>
    </w:p>
    <w:p w:rsidR="001322DE" w:rsidRPr="00A9628C" w:rsidRDefault="001322DE" w:rsidP="001322DE">
      <w:pPr>
        <w:rPr>
          <w:sz w:val="24"/>
          <w:szCs w:val="24"/>
        </w:rPr>
      </w:pPr>
      <w:r>
        <w:t>25</w:t>
      </w:r>
      <w:r w:rsidRPr="00A9628C">
        <w:rPr>
          <w:sz w:val="24"/>
          <w:szCs w:val="24"/>
        </w:rPr>
        <w:t xml:space="preserve">. В газотурбинной установке подвод теплоты осуществляется </w:t>
      </w:r>
      <w:proofErr w:type="gramStart"/>
      <w:r w:rsidRPr="00A9628C">
        <w:rPr>
          <w:sz w:val="24"/>
          <w:szCs w:val="24"/>
        </w:rPr>
        <w:t>при</w:t>
      </w:r>
      <w:proofErr w:type="gramEnd"/>
      <w:r w:rsidRPr="00A9628C">
        <w:rPr>
          <w:sz w:val="24"/>
          <w:szCs w:val="24"/>
        </w:rPr>
        <w:t>:</w:t>
      </w:r>
    </w:p>
    <w:p w:rsidR="001322DE" w:rsidRPr="00A9628C" w:rsidRDefault="001322DE" w:rsidP="001322DE">
      <w:pPr>
        <w:rPr>
          <w:sz w:val="24"/>
          <w:szCs w:val="24"/>
        </w:rPr>
      </w:pP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>Варианты ответов:</w:t>
      </w:r>
    </w:p>
    <w:p w:rsidR="001322DE" w:rsidRPr="00A9628C" w:rsidRDefault="001322DE" w:rsidP="001322DE">
      <w:pPr>
        <w:rPr>
          <w:sz w:val="24"/>
          <w:szCs w:val="24"/>
        </w:rPr>
      </w:pPr>
      <w:r w:rsidRPr="001322DE">
        <w:rPr>
          <w:sz w:val="24"/>
          <w:szCs w:val="24"/>
        </w:rPr>
        <w:t xml:space="preserve">1. </w:t>
      </w:r>
      <w:r w:rsidRPr="00A9628C">
        <w:rPr>
          <w:sz w:val="24"/>
          <w:szCs w:val="24"/>
          <w:lang w:val="en-US"/>
        </w:rPr>
        <w:t>V</w:t>
      </w:r>
      <w:r w:rsidRPr="001322DE">
        <w:rPr>
          <w:sz w:val="24"/>
          <w:szCs w:val="24"/>
        </w:rPr>
        <w:t xml:space="preserve"> = </w:t>
      </w:r>
      <w:r w:rsidRPr="00A9628C">
        <w:rPr>
          <w:sz w:val="24"/>
          <w:szCs w:val="24"/>
          <w:lang w:val="en-US"/>
        </w:rPr>
        <w:t>const</w:t>
      </w:r>
      <w:r w:rsidRPr="001322DE">
        <w:rPr>
          <w:sz w:val="24"/>
          <w:szCs w:val="24"/>
        </w:rPr>
        <w:t xml:space="preserve">; 2. </w:t>
      </w:r>
      <w:r w:rsidRPr="00A9628C">
        <w:rPr>
          <w:sz w:val="24"/>
          <w:szCs w:val="24"/>
          <w:lang w:val="en-US"/>
        </w:rPr>
        <w:t>P</w:t>
      </w:r>
      <w:r w:rsidRPr="001322DE">
        <w:rPr>
          <w:sz w:val="24"/>
          <w:szCs w:val="24"/>
        </w:rPr>
        <w:t xml:space="preserve"> = </w:t>
      </w:r>
      <w:r w:rsidRPr="00A9628C">
        <w:rPr>
          <w:sz w:val="24"/>
          <w:szCs w:val="24"/>
          <w:lang w:val="en-US"/>
        </w:rPr>
        <w:t>const</w:t>
      </w:r>
      <w:r w:rsidRPr="001322DE">
        <w:rPr>
          <w:sz w:val="24"/>
          <w:szCs w:val="24"/>
        </w:rPr>
        <w:t xml:space="preserve">; 3. </w:t>
      </w:r>
      <w:r w:rsidRPr="00A9628C">
        <w:rPr>
          <w:sz w:val="24"/>
          <w:szCs w:val="24"/>
          <w:lang w:val="en-US"/>
        </w:rPr>
        <w:t>T</w:t>
      </w:r>
      <w:r w:rsidRPr="001322DE">
        <w:rPr>
          <w:sz w:val="24"/>
          <w:szCs w:val="24"/>
        </w:rPr>
        <w:t xml:space="preserve"> = </w:t>
      </w:r>
      <w:r w:rsidRPr="00A9628C">
        <w:rPr>
          <w:sz w:val="24"/>
          <w:szCs w:val="24"/>
          <w:lang w:val="en-US"/>
        </w:rPr>
        <w:t>const</w:t>
      </w:r>
      <w:r w:rsidRPr="001322DE">
        <w:rPr>
          <w:sz w:val="24"/>
          <w:szCs w:val="24"/>
        </w:rPr>
        <w:t xml:space="preserve">; 4. </w:t>
      </w:r>
      <w:r w:rsidRPr="00A9628C">
        <w:rPr>
          <w:sz w:val="24"/>
          <w:szCs w:val="24"/>
          <w:lang w:val="en-US"/>
        </w:rPr>
        <w:t>S</w:t>
      </w:r>
      <w:r w:rsidRPr="00A9628C">
        <w:rPr>
          <w:sz w:val="24"/>
          <w:szCs w:val="24"/>
        </w:rPr>
        <w:t xml:space="preserve"> = </w:t>
      </w:r>
      <w:r w:rsidRPr="00A9628C">
        <w:rPr>
          <w:sz w:val="24"/>
          <w:szCs w:val="24"/>
          <w:lang w:val="en-US"/>
        </w:rPr>
        <w:t>const</w:t>
      </w:r>
      <w:r w:rsidRPr="00A9628C">
        <w:rPr>
          <w:sz w:val="24"/>
          <w:szCs w:val="24"/>
        </w:rPr>
        <w:t>.</w:t>
      </w:r>
    </w:p>
    <w:p w:rsidR="001322DE" w:rsidRPr="00A9628C" w:rsidRDefault="001322DE" w:rsidP="001322DE">
      <w:pPr>
        <w:rPr>
          <w:sz w:val="24"/>
          <w:szCs w:val="24"/>
        </w:rPr>
      </w:pPr>
    </w:p>
    <w:p w:rsidR="001322DE" w:rsidRPr="00A9628C" w:rsidRDefault="001322DE" w:rsidP="001322DE">
      <w:pPr>
        <w:rPr>
          <w:sz w:val="24"/>
          <w:szCs w:val="24"/>
        </w:rPr>
      </w:pPr>
      <w:r>
        <w:t>26.</w:t>
      </w:r>
      <w:r w:rsidRPr="00A9628C">
        <w:rPr>
          <w:sz w:val="24"/>
          <w:szCs w:val="24"/>
        </w:rPr>
        <w:t xml:space="preserve"> Как влияет снижение степени повышения давления в газотурбинной установке на ее термодинамический КПД? </w:t>
      </w:r>
    </w:p>
    <w:p w:rsidR="001322DE" w:rsidRPr="00A9628C" w:rsidRDefault="001322DE" w:rsidP="001322DE">
      <w:pPr>
        <w:rPr>
          <w:sz w:val="24"/>
          <w:szCs w:val="24"/>
        </w:rPr>
      </w:pP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>Варианты ответов:</w:t>
      </w: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>1. Не влияет;</w:t>
      </w:r>
      <w:r>
        <w:rPr>
          <w:sz w:val="24"/>
          <w:szCs w:val="24"/>
        </w:rPr>
        <w:t xml:space="preserve"> </w:t>
      </w:r>
      <w:r w:rsidRPr="00A9628C">
        <w:rPr>
          <w:sz w:val="24"/>
          <w:szCs w:val="24"/>
        </w:rPr>
        <w:t>2. Увеличивает;</w:t>
      </w:r>
      <w:r>
        <w:rPr>
          <w:sz w:val="24"/>
          <w:szCs w:val="24"/>
        </w:rPr>
        <w:t xml:space="preserve"> </w:t>
      </w:r>
      <w:r w:rsidRPr="00A9628C">
        <w:rPr>
          <w:sz w:val="24"/>
          <w:szCs w:val="24"/>
        </w:rPr>
        <w:t>3. Незначительно;</w:t>
      </w:r>
      <w:r>
        <w:rPr>
          <w:sz w:val="24"/>
          <w:szCs w:val="24"/>
        </w:rPr>
        <w:t xml:space="preserve"> </w:t>
      </w:r>
      <w:r w:rsidRPr="00A9628C">
        <w:rPr>
          <w:sz w:val="24"/>
          <w:szCs w:val="24"/>
        </w:rPr>
        <w:t>4. Уменьшает.</w:t>
      </w:r>
    </w:p>
    <w:p w:rsidR="001322DE" w:rsidRPr="00A9628C" w:rsidRDefault="001322DE" w:rsidP="001322DE">
      <w:pPr>
        <w:rPr>
          <w:sz w:val="24"/>
          <w:szCs w:val="24"/>
        </w:rPr>
      </w:pPr>
    </w:p>
    <w:p w:rsidR="001322DE" w:rsidRPr="00A9628C" w:rsidRDefault="001322DE" w:rsidP="001322DE">
      <w:pPr>
        <w:rPr>
          <w:sz w:val="24"/>
          <w:szCs w:val="24"/>
        </w:rPr>
      </w:pPr>
      <w:r>
        <w:t>27</w:t>
      </w:r>
      <w:r w:rsidRPr="00A9628C">
        <w:rPr>
          <w:sz w:val="24"/>
          <w:szCs w:val="24"/>
        </w:rPr>
        <w:t xml:space="preserve">. В газотурбинной установке с регенерацией теплоты уходящих газов </w:t>
      </w:r>
      <w:proofErr w:type="gramStart"/>
      <w:r w:rsidRPr="00A9628C">
        <w:rPr>
          <w:sz w:val="24"/>
          <w:szCs w:val="24"/>
        </w:rPr>
        <w:t>последняя</w:t>
      </w:r>
      <w:proofErr w:type="gramEnd"/>
      <w:r w:rsidRPr="00A9628C">
        <w:rPr>
          <w:sz w:val="24"/>
          <w:szCs w:val="24"/>
        </w:rPr>
        <w:t xml:space="preserve"> затрачивается на нагрев…:</w:t>
      </w:r>
    </w:p>
    <w:p w:rsidR="001322DE" w:rsidRPr="00A9628C" w:rsidRDefault="001322DE" w:rsidP="001322DE">
      <w:pPr>
        <w:rPr>
          <w:sz w:val="24"/>
          <w:szCs w:val="24"/>
        </w:rPr>
      </w:pP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>Варианты ответов:</w:t>
      </w: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>1. Топлива;</w:t>
      </w:r>
      <w:r>
        <w:rPr>
          <w:sz w:val="24"/>
          <w:szCs w:val="24"/>
        </w:rPr>
        <w:t xml:space="preserve"> </w:t>
      </w:r>
      <w:r w:rsidRPr="00A9628C">
        <w:rPr>
          <w:sz w:val="24"/>
          <w:szCs w:val="24"/>
        </w:rPr>
        <w:t>2. Воздуха после компрессора;</w:t>
      </w:r>
      <w:r>
        <w:rPr>
          <w:sz w:val="24"/>
          <w:szCs w:val="24"/>
        </w:rPr>
        <w:t xml:space="preserve"> </w:t>
      </w:r>
      <w:r w:rsidRPr="00A9628C">
        <w:rPr>
          <w:sz w:val="24"/>
          <w:szCs w:val="24"/>
        </w:rPr>
        <w:t>3. Воздуха перед компрессором;</w:t>
      </w:r>
      <w:r>
        <w:rPr>
          <w:sz w:val="24"/>
          <w:szCs w:val="24"/>
        </w:rPr>
        <w:t xml:space="preserve"> </w:t>
      </w:r>
      <w:r w:rsidRPr="00A9628C">
        <w:rPr>
          <w:sz w:val="24"/>
          <w:szCs w:val="24"/>
        </w:rPr>
        <w:t>4. Камеры сгорания.</w:t>
      </w:r>
    </w:p>
    <w:p w:rsidR="001322DE" w:rsidRPr="00A9628C" w:rsidRDefault="001322DE" w:rsidP="001322DE">
      <w:pPr>
        <w:rPr>
          <w:sz w:val="24"/>
          <w:szCs w:val="24"/>
        </w:rPr>
      </w:pPr>
    </w:p>
    <w:p w:rsidR="001322DE" w:rsidRPr="00A9628C" w:rsidRDefault="001322DE" w:rsidP="001322DE">
      <w:pPr>
        <w:rPr>
          <w:sz w:val="24"/>
          <w:szCs w:val="24"/>
        </w:rPr>
      </w:pPr>
      <w:r>
        <w:t>28</w:t>
      </w:r>
      <w:r w:rsidRPr="00A9628C">
        <w:rPr>
          <w:sz w:val="24"/>
          <w:szCs w:val="24"/>
        </w:rPr>
        <w:t xml:space="preserve">. Парогазовая установка – это установка, работающая: </w:t>
      </w:r>
    </w:p>
    <w:p w:rsidR="001322DE" w:rsidRPr="00A9628C" w:rsidRDefault="001322DE" w:rsidP="001322DE">
      <w:pPr>
        <w:rPr>
          <w:sz w:val="24"/>
          <w:szCs w:val="24"/>
        </w:rPr>
      </w:pP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>Варианты ответов:</w:t>
      </w: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 xml:space="preserve">1. По циклу </w:t>
      </w:r>
      <w:proofErr w:type="spellStart"/>
      <w:r w:rsidRPr="00A9628C">
        <w:rPr>
          <w:sz w:val="24"/>
          <w:szCs w:val="24"/>
        </w:rPr>
        <w:t>Ренкина</w:t>
      </w:r>
      <w:proofErr w:type="spellEnd"/>
      <w:r w:rsidRPr="00A9628C">
        <w:rPr>
          <w:sz w:val="24"/>
          <w:szCs w:val="24"/>
        </w:rPr>
        <w:t xml:space="preserve"> с парогазовой смесью;</w:t>
      </w: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lastRenderedPageBreak/>
        <w:t>2. По независимым газовому и паровому циклам;</w:t>
      </w: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 xml:space="preserve">3. По двум циклам, из которых </w:t>
      </w:r>
      <w:proofErr w:type="gramStart"/>
      <w:r w:rsidRPr="00A9628C">
        <w:rPr>
          <w:sz w:val="24"/>
          <w:szCs w:val="24"/>
        </w:rPr>
        <w:t>паровой</w:t>
      </w:r>
      <w:proofErr w:type="gramEnd"/>
      <w:r w:rsidRPr="00A9628C">
        <w:rPr>
          <w:sz w:val="24"/>
          <w:szCs w:val="24"/>
        </w:rPr>
        <w:t xml:space="preserve"> утилизирует сбросную теплоту газового;</w:t>
      </w: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 xml:space="preserve">4. По двум циклам, из которых </w:t>
      </w:r>
      <w:proofErr w:type="gramStart"/>
      <w:r w:rsidRPr="00A9628C">
        <w:rPr>
          <w:sz w:val="24"/>
          <w:szCs w:val="24"/>
        </w:rPr>
        <w:t>газовый</w:t>
      </w:r>
      <w:proofErr w:type="gramEnd"/>
      <w:r w:rsidRPr="00A9628C">
        <w:rPr>
          <w:sz w:val="24"/>
          <w:szCs w:val="24"/>
        </w:rPr>
        <w:t xml:space="preserve"> утилизирует сбросную теплоту парового.</w:t>
      </w:r>
    </w:p>
    <w:p w:rsidR="001322DE" w:rsidRPr="00A9628C" w:rsidRDefault="001322DE" w:rsidP="001322DE">
      <w:pPr>
        <w:rPr>
          <w:sz w:val="24"/>
          <w:szCs w:val="24"/>
        </w:rPr>
      </w:pPr>
    </w:p>
    <w:p w:rsidR="001322DE" w:rsidRPr="00A9628C" w:rsidRDefault="001322DE" w:rsidP="001322DE">
      <w:pPr>
        <w:rPr>
          <w:sz w:val="24"/>
          <w:szCs w:val="24"/>
        </w:rPr>
      </w:pPr>
      <w:r>
        <w:t xml:space="preserve">29. </w:t>
      </w:r>
      <w:r w:rsidRPr="00A9628C">
        <w:rPr>
          <w:sz w:val="24"/>
          <w:szCs w:val="24"/>
        </w:rPr>
        <w:t xml:space="preserve">Внутренняя энергия заданной массы </w:t>
      </w:r>
      <w:proofErr w:type="spellStart"/>
      <w:r w:rsidRPr="00A9628C">
        <w:rPr>
          <w:sz w:val="24"/>
          <w:szCs w:val="24"/>
        </w:rPr>
        <w:t>m</w:t>
      </w:r>
      <w:proofErr w:type="spellEnd"/>
      <w:r w:rsidRPr="00A9628C">
        <w:rPr>
          <w:sz w:val="24"/>
          <w:szCs w:val="24"/>
        </w:rPr>
        <w:t xml:space="preserve"> идеального газа зависит только </w:t>
      </w:r>
      <w:proofErr w:type="gramStart"/>
      <w:r w:rsidRPr="00A9628C">
        <w:rPr>
          <w:sz w:val="24"/>
          <w:szCs w:val="24"/>
        </w:rPr>
        <w:t>от</w:t>
      </w:r>
      <w:proofErr w:type="gramEnd"/>
      <w:r w:rsidRPr="00A9628C">
        <w:rPr>
          <w:sz w:val="24"/>
          <w:szCs w:val="24"/>
        </w:rPr>
        <w:t xml:space="preserve"> …</w:t>
      </w:r>
    </w:p>
    <w:p w:rsidR="001322DE" w:rsidRPr="00A9628C" w:rsidRDefault="001322DE" w:rsidP="001322DE">
      <w:pPr>
        <w:rPr>
          <w:sz w:val="24"/>
          <w:szCs w:val="24"/>
        </w:rPr>
      </w:pP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>Варианты ответов:</w:t>
      </w:r>
    </w:p>
    <w:p w:rsidR="001322DE" w:rsidRPr="00A9628C" w:rsidRDefault="001322DE" w:rsidP="001322DE">
      <w:pPr>
        <w:rPr>
          <w:sz w:val="24"/>
          <w:szCs w:val="24"/>
        </w:rPr>
      </w:pPr>
      <w:r>
        <w:rPr>
          <w:sz w:val="24"/>
          <w:szCs w:val="24"/>
        </w:rPr>
        <w:t xml:space="preserve">1)объёма; </w:t>
      </w:r>
      <w:r w:rsidRPr="00A9628C">
        <w:rPr>
          <w:sz w:val="24"/>
          <w:szCs w:val="24"/>
        </w:rPr>
        <w:t>2)давления</w:t>
      </w:r>
      <w:r>
        <w:rPr>
          <w:sz w:val="24"/>
          <w:szCs w:val="24"/>
        </w:rPr>
        <w:t xml:space="preserve">; </w:t>
      </w:r>
      <w:r w:rsidRPr="00A9628C">
        <w:rPr>
          <w:sz w:val="24"/>
          <w:szCs w:val="24"/>
        </w:rPr>
        <w:t>3)формы сосуда</w:t>
      </w:r>
      <w:r>
        <w:rPr>
          <w:sz w:val="24"/>
          <w:szCs w:val="24"/>
        </w:rPr>
        <w:t xml:space="preserve">; </w:t>
      </w:r>
      <w:r w:rsidRPr="00A9628C">
        <w:rPr>
          <w:sz w:val="24"/>
          <w:szCs w:val="24"/>
        </w:rPr>
        <w:t>4)</w:t>
      </w:r>
      <w:r w:rsidRPr="006F6926">
        <w:rPr>
          <w:sz w:val="24"/>
          <w:szCs w:val="24"/>
        </w:rPr>
        <w:t>температуры</w:t>
      </w:r>
    </w:p>
    <w:p w:rsidR="001322DE" w:rsidRPr="00A9628C" w:rsidRDefault="001322DE" w:rsidP="001322DE">
      <w:pPr>
        <w:rPr>
          <w:sz w:val="24"/>
          <w:szCs w:val="24"/>
        </w:rPr>
      </w:pPr>
    </w:p>
    <w:p w:rsidR="001322DE" w:rsidRPr="00A9628C" w:rsidRDefault="001322DE" w:rsidP="001322DE">
      <w:pPr>
        <w:rPr>
          <w:sz w:val="24"/>
          <w:szCs w:val="24"/>
        </w:rPr>
      </w:pPr>
      <w:r>
        <w:t xml:space="preserve">30. </w:t>
      </w:r>
      <w:r w:rsidRPr="00A9628C">
        <w:rPr>
          <w:sz w:val="24"/>
          <w:szCs w:val="24"/>
        </w:rPr>
        <w:t>В воду температурой 15</w:t>
      </w:r>
      <w:proofErr w:type="gramStart"/>
      <w:r w:rsidRPr="00A9628C">
        <w:rPr>
          <w:sz w:val="24"/>
          <w:szCs w:val="24"/>
        </w:rPr>
        <w:t>°С</w:t>
      </w:r>
      <w:proofErr w:type="gramEnd"/>
      <w:r w:rsidRPr="00A9628C">
        <w:rPr>
          <w:sz w:val="24"/>
          <w:szCs w:val="24"/>
        </w:rPr>
        <w:t xml:space="preserve"> и объемом 2 л опустили неизвестный сплав массой 1 кг и температурой 90°С. В результате теплообмена установилась температура 20°С. Какова удельная теплоемкость сплава (Дж/кг•К), если удельная теплоемкость воды равна 4200 Дж/кг•К?</w:t>
      </w:r>
    </w:p>
    <w:p w:rsidR="001322DE" w:rsidRPr="00A9628C" w:rsidRDefault="001322DE" w:rsidP="001322DE">
      <w:pPr>
        <w:rPr>
          <w:sz w:val="24"/>
          <w:szCs w:val="24"/>
        </w:rPr>
      </w:pP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>Варианты ответов:</w:t>
      </w: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>1)400</w:t>
      </w:r>
      <w:r>
        <w:rPr>
          <w:sz w:val="24"/>
          <w:szCs w:val="24"/>
        </w:rPr>
        <w:t xml:space="preserve">; </w:t>
      </w:r>
      <w:r w:rsidRPr="00A9628C">
        <w:rPr>
          <w:sz w:val="24"/>
          <w:szCs w:val="24"/>
        </w:rPr>
        <w:t>2)</w:t>
      </w:r>
      <w:r w:rsidRPr="006F6926">
        <w:rPr>
          <w:sz w:val="24"/>
          <w:szCs w:val="24"/>
        </w:rPr>
        <w:t>600</w:t>
      </w:r>
      <w:r>
        <w:rPr>
          <w:sz w:val="24"/>
          <w:szCs w:val="24"/>
        </w:rPr>
        <w:t xml:space="preserve">; </w:t>
      </w:r>
      <w:r w:rsidRPr="00A9628C">
        <w:rPr>
          <w:sz w:val="24"/>
          <w:szCs w:val="24"/>
        </w:rPr>
        <w:t>3)1100</w:t>
      </w:r>
      <w:r>
        <w:rPr>
          <w:sz w:val="24"/>
          <w:szCs w:val="24"/>
        </w:rPr>
        <w:t xml:space="preserve">; </w:t>
      </w:r>
      <w:r w:rsidRPr="00A9628C">
        <w:rPr>
          <w:sz w:val="24"/>
          <w:szCs w:val="24"/>
        </w:rPr>
        <w:t>4)1300</w:t>
      </w:r>
    </w:p>
    <w:p w:rsidR="001322DE" w:rsidRPr="00A9628C" w:rsidRDefault="001322DE" w:rsidP="001322DE">
      <w:pPr>
        <w:rPr>
          <w:sz w:val="24"/>
          <w:szCs w:val="24"/>
        </w:rPr>
      </w:pPr>
    </w:p>
    <w:p w:rsidR="001322DE" w:rsidRPr="00A9628C" w:rsidRDefault="001322DE" w:rsidP="001322DE">
      <w:pPr>
        <w:rPr>
          <w:sz w:val="24"/>
          <w:szCs w:val="24"/>
        </w:rPr>
      </w:pPr>
      <w:r>
        <w:t xml:space="preserve">31. </w:t>
      </w:r>
      <w:r w:rsidRPr="00A9628C">
        <w:rPr>
          <w:sz w:val="24"/>
          <w:szCs w:val="24"/>
        </w:rPr>
        <w:t xml:space="preserve">На сколько </w:t>
      </w:r>
      <w:proofErr w:type="spellStart"/>
      <w:r w:rsidRPr="00A9628C">
        <w:rPr>
          <w:sz w:val="24"/>
          <w:szCs w:val="24"/>
        </w:rPr>
        <w:t>мегаджоулей</w:t>
      </w:r>
      <w:proofErr w:type="spellEnd"/>
      <w:r w:rsidRPr="00A9628C">
        <w:rPr>
          <w:sz w:val="24"/>
          <w:szCs w:val="24"/>
        </w:rPr>
        <w:t xml:space="preserve"> отличается внутренняя энергия 2 кг водяного пара при температуре 100</w:t>
      </w:r>
      <w:proofErr w:type="gramStart"/>
      <w:r w:rsidRPr="00A9628C">
        <w:rPr>
          <w:sz w:val="24"/>
          <w:szCs w:val="24"/>
        </w:rPr>
        <w:t>°С</w:t>
      </w:r>
      <w:proofErr w:type="gramEnd"/>
      <w:r w:rsidRPr="00A9628C">
        <w:rPr>
          <w:sz w:val="24"/>
          <w:szCs w:val="24"/>
        </w:rPr>
        <w:t xml:space="preserve"> от внутренней энергии 2 кг воды при этой же температуре? Lв=2,3 МДж/</w:t>
      </w:r>
      <w:proofErr w:type="gramStart"/>
      <w:r w:rsidRPr="00A9628C">
        <w:rPr>
          <w:sz w:val="24"/>
          <w:szCs w:val="24"/>
        </w:rPr>
        <w:t>кг</w:t>
      </w:r>
      <w:proofErr w:type="gramEnd"/>
    </w:p>
    <w:p w:rsidR="001322DE" w:rsidRPr="00A9628C" w:rsidRDefault="001322DE" w:rsidP="001322DE">
      <w:pPr>
        <w:rPr>
          <w:sz w:val="24"/>
          <w:szCs w:val="24"/>
        </w:rPr>
      </w:pPr>
    </w:p>
    <w:p w:rsidR="001322DE" w:rsidRPr="00A9628C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>Варианты ответов:</w:t>
      </w:r>
    </w:p>
    <w:p w:rsidR="001322DE" w:rsidRPr="00A9628C" w:rsidRDefault="001322DE" w:rsidP="001322DE">
      <w:pPr>
        <w:rPr>
          <w:sz w:val="24"/>
          <w:szCs w:val="24"/>
        </w:rPr>
      </w:pPr>
      <w:r w:rsidRPr="006F6926">
        <w:rPr>
          <w:sz w:val="24"/>
          <w:szCs w:val="24"/>
        </w:rPr>
        <w:t>1)на 4,6МДж больше</w:t>
      </w:r>
      <w:r>
        <w:rPr>
          <w:sz w:val="24"/>
          <w:szCs w:val="24"/>
        </w:rPr>
        <w:t xml:space="preserve">; </w:t>
      </w:r>
      <w:r w:rsidRPr="00A9628C">
        <w:rPr>
          <w:sz w:val="24"/>
          <w:szCs w:val="24"/>
        </w:rPr>
        <w:t>2)на 2,3МДж больше</w:t>
      </w:r>
      <w:r>
        <w:rPr>
          <w:sz w:val="24"/>
          <w:szCs w:val="24"/>
        </w:rPr>
        <w:t xml:space="preserve">; </w:t>
      </w:r>
      <w:r w:rsidRPr="00A9628C">
        <w:rPr>
          <w:sz w:val="24"/>
          <w:szCs w:val="24"/>
        </w:rPr>
        <w:t>3)не отличаются</w:t>
      </w:r>
      <w:r>
        <w:rPr>
          <w:sz w:val="24"/>
          <w:szCs w:val="24"/>
        </w:rPr>
        <w:t xml:space="preserve">; </w:t>
      </w:r>
      <w:r w:rsidRPr="00A9628C">
        <w:rPr>
          <w:sz w:val="24"/>
          <w:szCs w:val="24"/>
        </w:rPr>
        <w:t>4)на 2,3МДж меньше</w:t>
      </w:r>
    </w:p>
    <w:p w:rsidR="001322DE" w:rsidRPr="00A9628C" w:rsidRDefault="001322DE" w:rsidP="001322DE">
      <w:pPr>
        <w:rPr>
          <w:sz w:val="24"/>
          <w:szCs w:val="24"/>
        </w:rPr>
      </w:pPr>
    </w:p>
    <w:p w:rsidR="001322DE" w:rsidRPr="00A9628C" w:rsidRDefault="001322DE" w:rsidP="001322DE">
      <w:pPr>
        <w:rPr>
          <w:sz w:val="24"/>
          <w:szCs w:val="24"/>
        </w:rPr>
      </w:pPr>
      <w:r>
        <w:t xml:space="preserve">32. </w:t>
      </w:r>
      <w:r w:rsidRPr="00A9628C">
        <w:rPr>
          <w:sz w:val="24"/>
          <w:szCs w:val="24"/>
        </w:rPr>
        <w:t>Сколько льда (кг) растает, если лед массой 5 кг и температурой 0</w:t>
      </w:r>
      <w:proofErr w:type="gramStart"/>
      <w:r w:rsidRPr="00A9628C">
        <w:rPr>
          <w:sz w:val="24"/>
          <w:szCs w:val="24"/>
        </w:rPr>
        <w:t>°С</w:t>
      </w:r>
      <w:proofErr w:type="gramEnd"/>
      <w:r w:rsidRPr="00A9628C">
        <w:rPr>
          <w:sz w:val="24"/>
          <w:szCs w:val="24"/>
        </w:rPr>
        <w:t xml:space="preserve"> опустить в воду массой 10 кг и температурой 0°С?</w:t>
      </w:r>
    </w:p>
    <w:p w:rsidR="001322DE" w:rsidRPr="00A9628C" w:rsidRDefault="001322DE" w:rsidP="001322DE">
      <w:pPr>
        <w:rPr>
          <w:color w:val="333333"/>
          <w:sz w:val="24"/>
          <w:szCs w:val="24"/>
          <w:shd w:val="clear" w:color="auto" w:fill="E0E0E0"/>
        </w:rPr>
      </w:pPr>
    </w:p>
    <w:p w:rsidR="001322DE" w:rsidRDefault="001322DE" w:rsidP="001322DE">
      <w:pPr>
        <w:rPr>
          <w:sz w:val="24"/>
          <w:szCs w:val="24"/>
        </w:rPr>
      </w:pPr>
      <w:r w:rsidRPr="00A9628C">
        <w:rPr>
          <w:sz w:val="24"/>
          <w:szCs w:val="24"/>
        </w:rPr>
        <w:t>Варианты ответов:</w:t>
      </w:r>
      <w:r>
        <w:rPr>
          <w:sz w:val="24"/>
          <w:szCs w:val="24"/>
        </w:rPr>
        <w:t xml:space="preserve"> </w:t>
      </w:r>
      <w:r w:rsidRPr="00A9628C">
        <w:rPr>
          <w:sz w:val="24"/>
          <w:szCs w:val="24"/>
        </w:rPr>
        <w:t>1)3</w:t>
      </w:r>
      <w:r>
        <w:rPr>
          <w:sz w:val="24"/>
          <w:szCs w:val="24"/>
        </w:rPr>
        <w:t xml:space="preserve">; </w:t>
      </w:r>
      <w:r w:rsidRPr="00A9628C">
        <w:rPr>
          <w:sz w:val="24"/>
          <w:szCs w:val="24"/>
        </w:rPr>
        <w:t>2)2</w:t>
      </w:r>
      <w:r>
        <w:rPr>
          <w:sz w:val="24"/>
          <w:szCs w:val="24"/>
        </w:rPr>
        <w:t xml:space="preserve">; </w:t>
      </w:r>
      <w:r w:rsidRPr="00A9628C">
        <w:rPr>
          <w:sz w:val="24"/>
          <w:szCs w:val="24"/>
        </w:rPr>
        <w:t>3)1</w:t>
      </w:r>
      <w:r>
        <w:rPr>
          <w:sz w:val="24"/>
          <w:szCs w:val="24"/>
        </w:rPr>
        <w:t xml:space="preserve">; </w:t>
      </w:r>
      <w:r w:rsidRPr="00A9628C">
        <w:rPr>
          <w:sz w:val="24"/>
          <w:szCs w:val="24"/>
        </w:rPr>
        <w:t>4)</w:t>
      </w:r>
      <w:r w:rsidRPr="006F6926">
        <w:rPr>
          <w:sz w:val="24"/>
          <w:szCs w:val="24"/>
        </w:rPr>
        <w:t>0</w:t>
      </w:r>
    </w:p>
    <w:p w:rsidR="00F673D5" w:rsidRPr="00F673D5" w:rsidRDefault="00F673D5" w:rsidP="00F673D5">
      <w:pPr>
        <w:sectPr w:rsidR="00F673D5" w:rsidRPr="00F673D5" w:rsidSect="00BF7EAF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5F6DA9" w:rsidRPr="008E334B" w:rsidRDefault="005F6DA9" w:rsidP="005F6DA9">
      <w:pPr>
        <w:ind w:firstLine="709"/>
        <w:jc w:val="both"/>
        <w:rPr>
          <w:b/>
          <w:color w:val="000000"/>
          <w:sz w:val="24"/>
          <w:szCs w:val="24"/>
        </w:rPr>
      </w:pPr>
      <w:r w:rsidRPr="008E334B">
        <w:rPr>
          <w:b/>
          <w:color w:val="000000"/>
          <w:sz w:val="24"/>
          <w:szCs w:val="24"/>
        </w:rPr>
        <w:lastRenderedPageBreak/>
        <w:t>4.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компетенций, формируемых в ходе освоения данной дисциплины (модуля)</w:t>
      </w:r>
    </w:p>
    <w:p w:rsidR="005F6DA9" w:rsidRPr="008E334B" w:rsidRDefault="005F6DA9" w:rsidP="005F6DA9">
      <w:pPr>
        <w:shd w:val="clear" w:color="auto" w:fill="FFFFFF"/>
        <w:tabs>
          <w:tab w:val="left" w:pos="708"/>
        </w:tabs>
        <w:jc w:val="center"/>
        <w:rPr>
          <w:b/>
          <w:color w:val="000000"/>
          <w:sz w:val="24"/>
          <w:szCs w:val="24"/>
        </w:rPr>
      </w:pPr>
      <w:r w:rsidRPr="008E334B">
        <w:rPr>
          <w:b/>
          <w:color w:val="000000"/>
          <w:sz w:val="22"/>
          <w:szCs w:val="22"/>
        </w:rPr>
        <w:t>4.1. Формы контроля (процедуры оценивания)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C07499" w:rsidRPr="008E334B" w:rsidTr="00B054D8">
        <w:tc>
          <w:tcPr>
            <w:tcW w:w="9570" w:type="dxa"/>
          </w:tcPr>
          <w:p w:rsidR="00C07499" w:rsidRPr="002B0D4C" w:rsidRDefault="00C07499" w:rsidP="00B054D8">
            <w:pPr>
              <w:jc w:val="both"/>
              <w:rPr>
                <w:color w:val="000000"/>
                <w:sz w:val="22"/>
                <w:szCs w:val="22"/>
              </w:rPr>
            </w:pPr>
            <w:r w:rsidRPr="002B0D4C">
              <w:rPr>
                <w:b/>
                <w:color w:val="000000"/>
                <w:sz w:val="22"/>
                <w:szCs w:val="22"/>
              </w:rPr>
              <w:t>Опрос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2B0D4C">
              <w:rPr>
                <w:color w:val="000000"/>
                <w:sz w:val="22"/>
                <w:szCs w:val="22"/>
              </w:rPr>
              <w:t>- фронтальная форма контроля, представляющая собой ответы на вопросы преподавателя в устной форме</w:t>
            </w:r>
          </w:p>
        </w:tc>
      </w:tr>
      <w:tr w:rsidR="00C07499" w:rsidRPr="008E334B" w:rsidTr="00B054D8">
        <w:tc>
          <w:tcPr>
            <w:tcW w:w="9570" w:type="dxa"/>
          </w:tcPr>
          <w:p w:rsidR="00C07499" w:rsidRPr="002B0D4C" w:rsidRDefault="00C07499" w:rsidP="00B054D8">
            <w:pPr>
              <w:jc w:val="both"/>
              <w:rPr>
                <w:color w:val="000000"/>
                <w:sz w:val="22"/>
                <w:szCs w:val="22"/>
              </w:rPr>
            </w:pPr>
            <w:r w:rsidRPr="00D3055D">
              <w:rPr>
                <w:b/>
                <w:color w:val="000000"/>
                <w:sz w:val="22"/>
                <w:szCs w:val="22"/>
              </w:rPr>
              <w:t>Тестирование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B0D4C">
              <w:rPr>
                <w:color w:val="000000"/>
                <w:sz w:val="22"/>
                <w:szCs w:val="22"/>
              </w:rPr>
              <w:t xml:space="preserve">- фронтальная форма контроля, представляющая собой ответы на вопросы преподавателя в </w:t>
            </w:r>
            <w:r>
              <w:rPr>
                <w:color w:val="000000"/>
                <w:sz w:val="22"/>
                <w:szCs w:val="22"/>
              </w:rPr>
              <w:t>письменной</w:t>
            </w:r>
            <w:r w:rsidRPr="002B0D4C">
              <w:rPr>
                <w:color w:val="000000"/>
                <w:sz w:val="22"/>
                <w:szCs w:val="22"/>
              </w:rPr>
              <w:t xml:space="preserve"> форме</w:t>
            </w:r>
          </w:p>
        </w:tc>
      </w:tr>
      <w:tr w:rsidR="00C07499" w:rsidRPr="008E334B" w:rsidTr="00B054D8">
        <w:tc>
          <w:tcPr>
            <w:tcW w:w="9570" w:type="dxa"/>
          </w:tcPr>
          <w:p w:rsidR="00C07499" w:rsidRPr="002B0D4C" w:rsidRDefault="00C07499" w:rsidP="00B054D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Практическая работа</w:t>
            </w:r>
            <w:r w:rsidRPr="002B0D4C">
              <w:rPr>
                <w:b/>
                <w:color w:val="000000"/>
                <w:sz w:val="22"/>
                <w:szCs w:val="22"/>
              </w:rPr>
              <w:t xml:space="preserve"> (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П</w:t>
            </w:r>
            <w:r w:rsidRPr="002B0D4C">
              <w:rPr>
                <w:b/>
                <w:color w:val="000000"/>
                <w:sz w:val="22"/>
                <w:szCs w:val="22"/>
              </w:rPr>
              <w:t>Р</w:t>
            </w:r>
            <w:proofErr w:type="gramEnd"/>
            <w:r w:rsidRPr="002B0D4C">
              <w:rPr>
                <w:b/>
                <w:color w:val="000000"/>
                <w:sz w:val="22"/>
                <w:szCs w:val="22"/>
              </w:rPr>
              <w:t>)</w:t>
            </w:r>
            <w:r w:rsidRPr="002B0D4C">
              <w:rPr>
                <w:color w:val="000000"/>
                <w:sz w:val="22"/>
                <w:szCs w:val="22"/>
              </w:rPr>
              <w:t xml:space="preserve"> - самостоятельная письменная работа студента, в основе которой лежит решение </w:t>
            </w:r>
            <w:r>
              <w:rPr>
                <w:color w:val="000000"/>
                <w:sz w:val="22"/>
                <w:szCs w:val="22"/>
              </w:rPr>
              <w:t>задач</w:t>
            </w:r>
            <w:r w:rsidRPr="002B0D4C">
              <w:rPr>
                <w:color w:val="000000"/>
                <w:sz w:val="22"/>
                <w:szCs w:val="22"/>
              </w:rPr>
              <w:t xml:space="preserve">, охватывающей несколько тем дисциплины, и включающей осуществление расчетов, обоснований и выводов. 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r w:rsidRPr="002B0D4C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2B0D4C">
              <w:rPr>
                <w:color w:val="000000"/>
                <w:sz w:val="22"/>
                <w:szCs w:val="22"/>
              </w:rPr>
              <w:t xml:space="preserve"> оценивается ведущим преподавателем при проверке правильности и полноты ее выполнения.</w:t>
            </w:r>
          </w:p>
        </w:tc>
      </w:tr>
      <w:tr w:rsidR="00C07499" w:rsidRPr="008E334B" w:rsidTr="00B054D8">
        <w:tc>
          <w:tcPr>
            <w:tcW w:w="9570" w:type="dxa"/>
          </w:tcPr>
          <w:p w:rsidR="00C07499" w:rsidRPr="002B0D4C" w:rsidRDefault="00C07499" w:rsidP="00B054D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Контрольная работа</w:t>
            </w:r>
            <w:r w:rsidRPr="002B0D4C">
              <w:rPr>
                <w:b/>
                <w:color w:val="000000"/>
                <w:sz w:val="22"/>
                <w:szCs w:val="22"/>
              </w:rPr>
              <w:t xml:space="preserve"> (</w:t>
            </w:r>
            <w:r>
              <w:rPr>
                <w:b/>
                <w:color w:val="000000"/>
                <w:sz w:val="22"/>
                <w:szCs w:val="22"/>
              </w:rPr>
              <w:t>К</w:t>
            </w:r>
            <w:r w:rsidRPr="002B0D4C">
              <w:rPr>
                <w:b/>
                <w:color w:val="000000"/>
                <w:sz w:val="22"/>
                <w:szCs w:val="22"/>
              </w:rPr>
              <w:t>Р)</w:t>
            </w:r>
            <w:r w:rsidRPr="002B0D4C">
              <w:rPr>
                <w:color w:val="000000"/>
                <w:sz w:val="22"/>
                <w:szCs w:val="22"/>
              </w:rPr>
              <w:t xml:space="preserve"> - самостоятельная письменная работа студента, в основе которой лежит решение сквозной задачи, охватывающей несколько тем дисциплины, и включающей осуществление расчетов, обоснований и выводов. РГР оценивается ведущим преподавателем при проверке правильности и полноты ее выполнения. </w:t>
            </w:r>
          </w:p>
        </w:tc>
      </w:tr>
    </w:tbl>
    <w:p w:rsidR="005F6DA9" w:rsidRPr="008E334B" w:rsidRDefault="005F6DA9" w:rsidP="005F6DA9">
      <w:pPr>
        <w:ind w:firstLine="709"/>
        <w:jc w:val="both"/>
        <w:rPr>
          <w:i/>
          <w:color w:val="000000"/>
          <w:sz w:val="24"/>
          <w:szCs w:val="24"/>
        </w:rPr>
      </w:pPr>
    </w:p>
    <w:p w:rsidR="005F6DA9" w:rsidRPr="008E334B" w:rsidRDefault="005F6DA9" w:rsidP="005F6DA9">
      <w:pPr>
        <w:shd w:val="clear" w:color="auto" w:fill="FFFFFF"/>
        <w:tabs>
          <w:tab w:val="left" w:pos="708"/>
        </w:tabs>
        <w:overflowPunct/>
        <w:autoSpaceDE/>
        <w:autoSpaceDN/>
        <w:adjustRightInd/>
        <w:jc w:val="center"/>
        <w:textAlignment w:val="auto"/>
        <w:rPr>
          <w:b/>
          <w:color w:val="000000"/>
          <w:sz w:val="24"/>
          <w:szCs w:val="24"/>
        </w:rPr>
      </w:pPr>
      <w:r w:rsidRPr="008E334B">
        <w:rPr>
          <w:b/>
          <w:color w:val="000000"/>
          <w:sz w:val="24"/>
          <w:szCs w:val="24"/>
        </w:rPr>
        <w:t xml:space="preserve">4.2. Шкалы оценивания </w:t>
      </w:r>
    </w:p>
    <w:p w:rsidR="005F6DA9" w:rsidRPr="008E334B" w:rsidRDefault="005F6DA9" w:rsidP="005F6DA9">
      <w:pPr>
        <w:shd w:val="clear" w:color="auto" w:fill="FFFFFF"/>
        <w:tabs>
          <w:tab w:val="left" w:pos="708"/>
        </w:tabs>
        <w:overflowPunct/>
        <w:autoSpaceDE/>
        <w:autoSpaceDN/>
        <w:adjustRightInd/>
        <w:jc w:val="center"/>
        <w:textAlignment w:val="auto"/>
        <w:rPr>
          <w:b/>
          <w:i/>
          <w:color w:val="000000"/>
          <w:sz w:val="24"/>
          <w:szCs w:val="24"/>
        </w:rPr>
      </w:pPr>
      <w:r w:rsidRPr="008E334B">
        <w:rPr>
          <w:bCs/>
          <w:i/>
          <w:color w:val="000000"/>
          <w:spacing w:val="-1"/>
          <w:sz w:val="24"/>
          <w:szCs w:val="24"/>
        </w:rPr>
        <w:t>Шкала оценки устного ответа (опрос)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0"/>
        <w:gridCol w:w="6401"/>
      </w:tblGrid>
      <w:tr w:rsidR="005F6DA9" w:rsidRPr="008E334B" w:rsidTr="00BF7EAF">
        <w:trPr>
          <w:trHeight w:val="275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DA9" w:rsidRPr="008E334B" w:rsidRDefault="005F6DA9" w:rsidP="00BF7EAF">
            <w:pPr>
              <w:tabs>
                <w:tab w:val="right" w:leader="underscore" w:pos="8505"/>
              </w:tabs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8E334B">
              <w:rPr>
                <w:b/>
                <w:bCs/>
                <w:color w:val="000000"/>
                <w:sz w:val="22"/>
                <w:szCs w:val="22"/>
              </w:rPr>
              <w:t>Уровень</w:t>
            </w:r>
            <w:r w:rsidRPr="008E334B">
              <w:rPr>
                <w:b/>
                <w:color w:val="000000"/>
                <w:spacing w:val="-1"/>
                <w:sz w:val="22"/>
                <w:szCs w:val="22"/>
              </w:rPr>
              <w:t xml:space="preserve"> /оценка</w:t>
            </w:r>
          </w:p>
        </w:tc>
        <w:tc>
          <w:tcPr>
            <w:tcW w:w="3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DA9" w:rsidRPr="008E334B" w:rsidRDefault="005F6DA9" w:rsidP="00BF7EAF">
            <w:pPr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E334B">
              <w:rPr>
                <w:color w:val="000000"/>
                <w:spacing w:val="-1"/>
                <w:sz w:val="22"/>
                <w:szCs w:val="22"/>
              </w:rPr>
              <w:t>Описание</w:t>
            </w:r>
          </w:p>
        </w:tc>
      </w:tr>
      <w:tr w:rsidR="005F6DA9" w:rsidRPr="008E334B" w:rsidTr="00BF7EAF">
        <w:trPr>
          <w:trHeight w:val="275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DA9" w:rsidRPr="00C87378" w:rsidRDefault="005F6DA9" w:rsidP="00BF7EAF">
            <w:pPr>
              <w:tabs>
                <w:tab w:val="right" w:leader="underscore" w:pos="8505"/>
              </w:tabs>
              <w:jc w:val="center"/>
              <w:rPr>
                <w:bCs/>
                <w:color w:val="000000"/>
                <w:sz w:val="22"/>
                <w:szCs w:val="22"/>
                <w:lang w:eastAsia="ar-SA"/>
              </w:rPr>
            </w:pPr>
            <w:r w:rsidRPr="00C87378">
              <w:rPr>
                <w:bCs/>
                <w:color w:val="000000"/>
                <w:sz w:val="22"/>
                <w:szCs w:val="22"/>
                <w:lang w:eastAsia="en-US"/>
              </w:rPr>
              <w:t>Продвинутый уровень</w:t>
            </w:r>
          </w:p>
          <w:p w:rsidR="005F6DA9" w:rsidRPr="00C87378" w:rsidRDefault="005F6DA9" w:rsidP="00BF7EAF">
            <w:pPr>
              <w:tabs>
                <w:tab w:val="right" w:leader="underscore" w:pos="8505"/>
              </w:tabs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C87378">
              <w:rPr>
                <w:bCs/>
                <w:color w:val="000000"/>
                <w:sz w:val="22"/>
                <w:szCs w:val="22"/>
                <w:lang w:eastAsia="en-US"/>
              </w:rPr>
              <w:t>(«отлично»)</w:t>
            </w:r>
          </w:p>
          <w:p w:rsidR="005F6DA9" w:rsidRPr="00C87378" w:rsidRDefault="005F6DA9" w:rsidP="00BF7EAF">
            <w:pPr>
              <w:tabs>
                <w:tab w:val="right" w:leader="underscore" w:pos="8505"/>
              </w:tabs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05" w:rsidRDefault="00FA6405" w:rsidP="00FA6405">
            <w:pPr>
              <w:tabs>
                <w:tab w:val="left" w:pos="708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663981">
              <w:rPr>
                <w:color w:val="000000"/>
                <w:sz w:val="24"/>
                <w:szCs w:val="24"/>
              </w:rPr>
              <w:t>обучающийся</w:t>
            </w:r>
            <w:proofErr w:type="gramEnd"/>
            <w:r w:rsidRPr="00663981">
              <w:rPr>
                <w:color w:val="000000"/>
                <w:sz w:val="24"/>
                <w:szCs w:val="24"/>
              </w:rPr>
              <w:t xml:space="preserve"> изучил основные законы и расчетные соотношения термодинамики и теплопередачи; назначение, составы и свойства рабочих тел тепловых двигателей и холодильных машин; основы определения термодинамических и теплофизических свойств газов, жидкостей и твердых тел; принципы работы теплоэнергетических и теплообменных установок; </w:t>
            </w:r>
            <w:r w:rsidRPr="00663981">
              <w:rPr>
                <w:bCs/>
                <w:color w:val="000000"/>
                <w:sz w:val="24"/>
                <w:szCs w:val="24"/>
              </w:rPr>
              <w:t>особенности тепловых процессов энерготехнологического оборудования</w:t>
            </w:r>
          </w:p>
          <w:p w:rsidR="00FA6405" w:rsidRDefault="00FA6405" w:rsidP="00FA6405">
            <w:pPr>
              <w:tabs>
                <w:tab w:val="left" w:pos="708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обучающийся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умеет рассчитывать и анализировать термодинамические процессы в технологическом оборудовании, температурные режимы эксплуатации технологического оборудования.</w:t>
            </w:r>
          </w:p>
          <w:p w:rsidR="005F6DA9" w:rsidRPr="008E334B" w:rsidRDefault="00FA6405" w:rsidP="00FA640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обучающийся владеет методиками составления энергетических и тепловых балансов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энерг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технологических процессов в химической  технологии, методами расчета тепловых режимов систем и оборудования, способами прогнозирования теплового режима работы технологического оборудования.</w:t>
            </w:r>
          </w:p>
        </w:tc>
      </w:tr>
      <w:tr w:rsidR="005F6DA9" w:rsidRPr="008E334B" w:rsidTr="00BF7EAF">
        <w:trPr>
          <w:trHeight w:val="275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DA9" w:rsidRPr="00C87378" w:rsidRDefault="005F6DA9" w:rsidP="00BF7EAF">
            <w:pPr>
              <w:tabs>
                <w:tab w:val="right" w:leader="underscore" w:pos="8505"/>
              </w:tabs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C87378">
              <w:rPr>
                <w:bCs/>
                <w:color w:val="000000"/>
                <w:sz w:val="22"/>
                <w:szCs w:val="22"/>
                <w:lang w:eastAsia="en-US"/>
              </w:rPr>
              <w:t>Углубленный уровень</w:t>
            </w:r>
          </w:p>
          <w:p w:rsidR="005F6DA9" w:rsidRPr="00C87378" w:rsidRDefault="005F6DA9" w:rsidP="00BF7EAF">
            <w:pPr>
              <w:tabs>
                <w:tab w:val="right" w:leader="underscore" w:pos="8505"/>
              </w:tabs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C87378">
              <w:rPr>
                <w:bCs/>
                <w:color w:val="000000"/>
                <w:sz w:val="22"/>
                <w:szCs w:val="22"/>
                <w:lang w:eastAsia="en-US"/>
              </w:rPr>
              <w:t xml:space="preserve"> («хорошо»)</w:t>
            </w:r>
          </w:p>
          <w:p w:rsidR="005F6DA9" w:rsidRPr="00C87378" w:rsidRDefault="005F6DA9" w:rsidP="00BF7EAF">
            <w:pPr>
              <w:widowControl w:val="0"/>
              <w:tabs>
                <w:tab w:val="right" w:leader="underscore" w:pos="8505"/>
              </w:tabs>
              <w:suppressAutoHyphens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23" w:rsidRDefault="007D5423" w:rsidP="007D5423">
            <w:pPr>
              <w:tabs>
                <w:tab w:val="left" w:pos="708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663981">
              <w:rPr>
                <w:color w:val="000000"/>
                <w:sz w:val="24"/>
                <w:szCs w:val="24"/>
              </w:rPr>
              <w:t>обучающийся</w:t>
            </w:r>
            <w:proofErr w:type="gramEnd"/>
            <w:r w:rsidRPr="00663981">
              <w:rPr>
                <w:color w:val="000000"/>
                <w:sz w:val="24"/>
                <w:szCs w:val="24"/>
              </w:rPr>
              <w:t xml:space="preserve"> изучил основные законы и расчетные соотношения термодинамики и теплопередачи; назначение, составы и свойства рабочих тел тепловых двигателей и холодильных машин; основы определения термодинамических и теплофизических свойств газов, жидкостей и твердых тел; принципы работы теплоэнергетических и теплообменных установок; </w:t>
            </w:r>
            <w:r w:rsidRPr="00663981">
              <w:rPr>
                <w:bCs/>
                <w:color w:val="000000"/>
                <w:sz w:val="24"/>
                <w:szCs w:val="24"/>
              </w:rPr>
              <w:t>особенности тепловых процессов энерготехнологического оборудования</w:t>
            </w:r>
          </w:p>
          <w:p w:rsidR="005F6DA9" w:rsidRPr="008E334B" w:rsidRDefault="007D5423" w:rsidP="007D5423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обучающийся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умеет рассчитывать и анализировать термодинамические процессы в технологическом оборудовании, температурные режимы эксплуатации технологического оборудования</w:t>
            </w:r>
          </w:p>
        </w:tc>
      </w:tr>
      <w:tr w:rsidR="005F6DA9" w:rsidRPr="008E334B" w:rsidTr="00BF7EAF">
        <w:trPr>
          <w:trHeight w:val="275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DA9" w:rsidRPr="00C87378" w:rsidRDefault="005F6DA9" w:rsidP="00BF7EAF">
            <w:pPr>
              <w:tabs>
                <w:tab w:val="right" w:leader="underscore" w:pos="8505"/>
              </w:tabs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C87378">
              <w:rPr>
                <w:bCs/>
                <w:color w:val="000000"/>
                <w:sz w:val="22"/>
                <w:szCs w:val="22"/>
                <w:lang w:eastAsia="en-US"/>
              </w:rPr>
              <w:lastRenderedPageBreak/>
              <w:t>Базовый уровень</w:t>
            </w:r>
          </w:p>
          <w:p w:rsidR="005F6DA9" w:rsidRPr="00C87378" w:rsidRDefault="005F6DA9" w:rsidP="00BF7EAF">
            <w:pPr>
              <w:tabs>
                <w:tab w:val="right" w:leader="underscore" w:pos="8505"/>
              </w:tabs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C87378">
              <w:rPr>
                <w:bCs/>
                <w:color w:val="000000"/>
                <w:sz w:val="22"/>
                <w:szCs w:val="22"/>
                <w:lang w:eastAsia="en-US"/>
              </w:rPr>
              <w:t>(«удовлетворительно»)</w:t>
            </w:r>
          </w:p>
          <w:p w:rsidR="005F6DA9" w:rsidRPr="00C87378" w:rsidRDefault="005F6DA9" w:rsidP="00BF7EAF">
            <w:pPr>
              <w:widowControl w:val="0"/>
              <w:tabs>
                <w:tab w:val="right" w:leader="underscore" w:pos="8505"/>
              </w:tabs>
              <w:suppressAutoHyphens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DA9" w:rsidRPr="008E334B" w:rsidRDefault="007D5423" w:rsidP="00BF7EAF">
            <w:pPr>
              <w:jc w:val="both"/>
              <w:rPr>
                <w:color w:val="000000"/>
                <w:sz w:val="22"/>
                <w:szCs w:val="22"/>
              </w:rPr>
            </w:pPr>
            <w:r w:rsidRPr="00663981">
              <w:rPr>
                <w:color w:val="000000"/>
                <w:sz w:val="24"/>
                <w:szCs w:val="24"/>
              </w:rPr>
              <w:t xml:space="preserve">обучающийся знаком с 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663981">
              <w:rPr>
                <w:color w:val="000000"/>
                <w:sz w:val="24"/>
                <w:szCs w:val="24"/>
              </w:rPr>
              <w:t>сновны</w:t>
            </w:r>
            <w:r>
              <w:rPr>
                <w:color w:val="000000"/>
                <w:sz w:val="24"/>
                <w:szCs w:val="24"/>
              </w:rPr>
              <w:t>ми</w:t>
            </w:r>
            <w:r w:rsidRPr="00663981">
              <w:rPr>
                <w:color w:val="000000"/>
                <w:sz w:val="24"/>
                <w:szCs w:val="24"/>
              </w:rPr>
              <w:t xml:space="preserve"> закон</w:t>
            </w:r>
            <w:r>
              <w:rPr>
                <w:color w:val="000000"/>
                <w:sz w:val="24"/>
                <w:szCs w:val="24"/>
              </w:rPr>
              <w:t>ами</w:t>
            </w:r>
            <w:r w:rsidRPr="00663981">
              <w:rPr>
                <w:color w:val="000000"/>
                <w:sz w:val="24"/>
                <w:szCs w:val="24"/>
              </w:rPr>
              <w:t xml:space="preserve"> и расчетны</w:t>
            </w:r>
            <w:r>
              <w:rPr>
                <w:color w:val="000000"/>
                <w:sz w:val="24"/>
                <w:szCs w:val="24"/>
              </w:rPr>
              <w:t>ми</w:t>
            </w:r>
            <w:r w:rsidRPr="00663981">
              <w:rPr>
                <w:color w:val="000000"/>
                <w:sz w:val="24"/>
                <w:szCs w:val="24"/>
              </w:rPr>
              <w:t xml:space="preserve"> соотношения</w:t>
            </w:r>
            <w:r>
              <w:rPr>
                <w:color w:val="000000"/>
                <w:sz w:val="24"/>
                <w:szCs w:val="24"/>
              </w:rPr>
              <w:t>ми</w:t>
            </w:r>
            <w:r w:rsidRPr="00663981">
              <w:rPr>
                <w:color w:val="000000"/>
                <w:sz w:val="24"/>
                <w:szCs w:val="24"/>
              </w:rPr>
              <w:t xml:space="preserve"> термодинамики и теплопередачи; </w:t>
            </w:r>
            <w:r>
              <w:rPr>
                <w:color w:val="000000"/>
                <w:sz w:val="24"/>
                <w:szCs w:val="24"/>
              </w:rPr>
              <w:t xml:space="preserve">выделяет </w:t>
            </w:r>
            <w:r w:rsidRPr="00663981">
              <w:rPr>
                <w:color w:val="000000"/>
                <w:sz w:val="24"/>
                <w:szCs w:val="24"/>
              </w:rPr>
              <w:t xml:space="preserve">назначение, составы и свойства рабочих тел тепловых двигателей и холодильных машин; основы определения термодинамических и теплофизических свойств газов, жидкостей и твердых тел; принципы работы теплоэнергетических и теплообменных установок; </w:t>
            </w:r>
            <w:r w:rsidRPr="00663981">
              <w:rPr>
                <w:bCs/>
                <w:color w:val="000000"/>
                <w:sz w:val="24"/>
                <w:szCs w:val="24"/>
              </w:rPr>
              <w:t>особенности тепловых процессов энерготехнологического оборудования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 типовых ситуациях.</w:t>
            </w:r>
          </w:p>
        </w:tc>
      </w:tr>
      <w:tr w:rsidR="005F6DA9" w:rsidRPr="008E334B" w:rsidTr="00BF7EAF">
        <w:trPr>
          <w:trHeight w:val="275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DA9" w:rsidRPr="00C87378" w:rsidRDefault="005F6DA9" w:rsidP="00BF7EAF">
            <w:pPr>
              <w:tabs>
                <w:tab w:val="right" w:leader="underscore" w:pos="8505"/>
              </w:tabs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C87378">
              <w:rPr>
                <w:bCs/>
                <w:color w:val="000000"/>
                <w:sz w:val="22"/>
                <w:szCs w:val="22"/>
                <w:lang w:eastAsia="en-US"/>
              </w:rPr>
              <w:t>Нулевой уровень</w:t>
            </w:r>
          </w:p>
          <w:p w:rsidR="005F6DA9" w:rsidRPr="00C87378" w:rsidRDefault="005F6DA9" w:rsidP="00BF7EAF">
            <w:pPr>
              <w:tabs>
                <w:tab w:val="right" w:leader="underscore" w:pos="8505"/>
              </w:tabs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C87378">
              <w:rPr>
                <w:bCs/>
                <w:color w:val="000000"/>
                <w:sz w:val="22"/>
                <w:szCs w:val="22"/>
                <w:lang w:eastAsia="en-US"/>
              </w:rPr>
              <w:t>(«неудовлетворительно»)</w:t>
            </w:r>
          </w:p>
          <w:p w:rsidR="005F6DA9" w:rsidRPr="00C87378" w:rsidRDefault="005F6DA9" w:rsidP="00BF7EAF">
            <w:pPr>
              <w:widowControl w:val="0"/>
              <w:tabs>
                <w:tab w:val="right" w:leader="underscore" w:pos="8505"/>
              </w:tabs>
              <w:suppressAutoHyphens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DA9" w:rsidRPr="008E334B" w:rsidRDefault="007D5423" w:rsidP="00BF7EAF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663981">
              <w:rPr>
                <w:color w:val="000000"/>
                <w:sz w:val="24"/>
                <w:szCs w:val="24"/>
              </w:rPr>
              <w:t>обучающийся</w:t>
            </w:r>
            <w:proofErr w:type="gramEnd"/>
            <w:r w:rsidRPr="00663981">
              <w:rPr>
                <w:color w:val="000000"/>
                <w:sz w:val="24"/>
                <w:szCs w:val="24"/>
              </w:rPr>
              <w:t xml:space="preserve"> не освоил 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663981">
              <w:rPr>
                <w:color w:val="000000"/>
                <w:sz w:val="24"/>
                <w:szCs w:val="24"/>
              </w:rPr>
              <w:t xml:space="preserve">сновные законы и расчетные соотношения термодинамики и теплопередачи; назначение, составы и свойства рабочих тел тепловых двигателей и холодильных машин; основы определения термодинамических и теплофизических свойств газов, жидкостей и твердых тел; принципы работы теплоэнергетических и теплообменных установок; </w:t>
            </w:r>
            <w:r w:rsidRPr="00663981">
              <w:rPr>
                <w:bCs/>
                <w:color w:val="000000"/>
                <w:sz w:val="24"/>
                <w:szCs w:val="24"/>
              </w:rPr>
              <w:t>особенности тепловых процессов энерготехнологического оборудования</w:t>
            </w:r>
          </w:p>
        </w:tc>
      </w:tr>
    </w:tbl>
    <w:p w:rsidR="00C07499" w:rsidRPr="008E334B" w:rsidRDefault="00C07499" w:rsidP="00C07499">
      <w:pPr>
        <w:shd w:val="clear" w:color="auto" w:fill="FFFFFF"/>
        <w:tabs>
          <w:tab w:val="left" w:pos="708"/>
        </w:tabs>
        <w:overflowPunct/>
        <w:autoSpaceDE/>
        <w:autoSpaceDN/>
        <w:adjustRightInd/>
        <w:jc w:val="center"/>
        <w:textAlignment w:val="auto"/>
        <w:rPr>
          <w:b/>
          <w:i/>
          <w:color w:val="000000"/>
          <w:sz w:val="24"/>
          <w:szCs w:val="24"/>
        </w:rPr>
      </w:pPr>
      <w:r w:rsidRPr="008E334B">
        <w:rPr>
          <w:bCs/>
          <w:i/>
          <w:color w:val="000000"/>
          <w:spacing w:val="-1"/>
          <w:sz w:val="24"/>
          <w:szCs w:val="24"/>
        </w:rPr>
        <w:t xml:space="preserve">Шкала оценки </w:t>
      </w:r>
      <w:r>
        <w:rPr>
          <w:bCs/>
          <w:i/>
          <w:color w:val="000000"/>
          <w:spacing w:val="-1"/>
          <w:sz w:val="24"/>
          <w:szCs w:val="24"/>
        </w:rPr>
        <w:t>письменного</w:t>
      </w:r>
      <w:r w:rsidRPr="008E334B">
        <w:rPr>
          <w:bCs/>
          <w:i/>
          <w:color w:val="000000"/>
          <w:spacing w:val="-1"/>
          <w:sz w:val="24"/>
          <w:szCs w:val="24"/>
        </w:rPr>
        <w:t xml:space="preserve"> ответа (</w:t>
      </w:r>
      <w:r>
        <w:rPr>
          <w:bCs/>
          <w:i/>
          <w:color w:val="000000"/>
          <w:spacing w:val="-1"/>
          <w:sz w:val="24"/>
          <w:szCs w:val="24"/>
        </w:rPr>
        <w:t>тестирование</w:t>
      </w:r>
      <w:r w:rsidRPr="008E334B">
        <w:rPr>
          <w:bCs/>
          <w:i/>
          <w:color w:val="000000"/>
          <w:spacing w:val="-1"/>
          <w:sz w:val="24"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0"/>
        <w:gridCol w:w="6401"/>
      </w:tblGrid>
      <w:tr w:rsidR="00C07499" w:rsidRPr="008E334B" w:rsidTr="00B054D8">
        <w:trPr>
          <w:trHeight w:val="275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499" w:rsidRPr="008E334B" w:rsidRDefault="00C07499" w:rsidP="00B054D8">
            <w:pPr>
              <w:tabs>
                <w:tab w:val="right" w:leader="underscore" w:pos="8505"/>
              </w:tabs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8E334B">
              <w:rPr>
                <w:b/>
                <w:bCs/>
                <w:color w:val="000000"/>
                <w:sz w:val="22"/>
                <w:szCs w:val="22"/>
              </w:rPr>
              <w:t>Уровень</w:t>
            </w:r>
            <w:r w:rsidRPr="008E334B">
              <w:rPr>
                <w:b/>
                <w:color w:val="000000"/>
                <w:spacing w:val="-1"/>
                <w:sz w:val="22"/>
                <w:szCs w:val="22"/>
              </w:rPr>
              <w:t xml:space="preserve"> /оценка</w:t>
            </w:r>
          </w:p>
        </w:tc>
        <w:tc>
          <w:tcPr>
            <w:tcW w:w="3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499" w:rsidRPr="008E334B" w:rsidRDefault="00C07499" w:rsidP="00B054D8">
            <w:pPr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E334B">
              <w:rPr>
                <w:color w:val="000000"/>
                <w:spacing w:val="-1"/>
                <w:sz w:val="22"/>
                <w:szCs w:val="22"/>
              </w:rPr>
              <w:t>Описание</w:t>
            </w:r>
          </w:p>
        </w:tc>
      </w:tr>
      <w:tr w:rsidR="00C07499" w:rsidRPr="008E334B" w:rsidTr="00B054D8">
        <w:trPr>
          <w:trHeight w:val="275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499" w:rsidRPr="00C87378" w:rsidRDefault="00C07499" w:rsidP="00B054D8">
            <w:pPr>
              <w:tabs>
                <w:tab w:val="right" w:leader="underscore" w:pos="8505"/>
              </w:tabs>
              <w:jc w:val="center"/>
              <w:rPr>
                <w:bCs/>
                <w:color w:val="000000"/>
                <w:sz w:val="22"/>
                <w:szCs w:val="22"/>
                <w:lang w:eastAsia="ar-SA"/>
              </w:rPr>
            </w:pPr>
            <w:r w:rsidRPr="00C87378">
              <w:rPr>
                <w:bCs/>
                <w:color w:val="000000"/>
                <w:sz w:val="22"/>
                <w:szCs w:val="22"/>
                <w:lang w:eastAsia="en-US"/>
              </w:rPr>
              <w:t>Продвинутый уровень</w:t>
            </w:r>
          </w:p>
          <w:p w:rsidR="00C07499" w:rsidRPr="00C87378" w:rsidRDefault="00C07499" w:rsidP="00B054D8">
            <w:pPr>
              <w:tabs>
                <w:tab w:val="right" w:leader="underscore" w:pos="8505"/>
              </w:tabs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C87378">
              <w:rPr>
                <w:bCs/>
                <w:color w:val="000000"/>
                <w:sz w:val="22"/>
                <w:szCs w:val="22"/>
                <w:lang w:eastAsia="en-US"/>
              </w:rPr>
              <w:t>(«отлично»)</w:t>
            </w:r>
          </w:p>
          <w:p w:rsidR="00C07499" w:rsidRPr="00C87378" w:rsidRDefault="00C07499" w:rsidP="00B054D8">
            <w:pPr>
              <w:tabs>
                <w:tab w:val="right" w:leader="underscore" w:pos="8505"/>
              </w:tabs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499" w:rsidRDefault="00C07499" w:rsidP="00B054D8">
            <w:pPr>
              <w:tabs>
                <w:tab w:val="left" w:pos="708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663981">
              <w:rPr>
                <w:color w:val="000000"/>
                <w:sz w:val="24"/>
                <w:szCs w:val="24"/>
              </w:rPr>
              <w:t xml:space="preserve">обучающийся </w:t>
            </w:r>
            <w:r>
              <w:rPr>
                <w:color w:val="000000"/>
                <w:sz w:val="24"/>
                <w:szCs w:val="24"/>
              </w:rPr>
              <w:t>правильно ответил на 80% и более, тестовых вопросов</w:t>
            </w:r>
            <w:r w:rsidRPr="00663981">
              <w:rPr>
                <w:color w:val="000000"/>
                <w:sz w:val="24"/>
                <w:szCs w:val="24"/>
              </w:rPr>
              <w:t xml:space="preserve"> изучил основные законы и расчетные соотношения термодинамики и теплопередачи; назначение, составы и свойства рабочих тел тепловых двигателей и холодильных машин; основы определения термодинамических и теплофизических свойств газов, жидкостей и твердых тел; принципы работы теплоэнергетических и теплообменных установок; </w:t>
            </w:r>
            <w:r w:rsidRPr="00663981">
              <w:rPr>
                <w:bCs/>
                <w:color w:val="000000"/>
                <w:sz w:val="24"/>
                <w:szCs w:val="24"/>
              </w:rPr>
              <w:t>особенности тепловых процессов энерготехнологического оборудования</w:t>
            </w:r>
            <w:proofErr w:type="gramEnd"/>
          </w:p>
          <w:p w:rsidR="00C07499" w:rsidRDefault="00C07499" w:rsidP="00B054D8">
            <w:pPr>
              <w:tabs>
                <w:tab w:val="left" w:pos="708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обучающийся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умеет рассчитывать и анализировать термодинамические процессы в технологическом оборудовании, температурные режимы эксплуатации технологического оборудования.</w:t>
            </w:r>
          </w:p>
          <w:p w:rsidR="00C07499" w:rsidRPr="008E334B" w:rsidRDefault="00C07499" w:rsidP="00B054D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обучающийся владеет методиками составления энергетических и тепловых балансов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энерг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технологических процессов в химической  технологии, методами расчета тепловых режимов систем и оборудования, способами прогнозирования теплового режима работы оборудования.</w:t>
            </w:r>
          </w:p>
        </w:tc>
      </w:tr>
      <w:tr w:rsidR="00C07499" w:rsidRPr="008E334B" w:rsidTr="00B054D8">
        <w:trPr>
          <w:trHeight w:val="275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499" w:rsidRPr="00C87378" w:rsidRDefault="00C07499" w:rsidP="00B054D8">
            <w:pPr>
              <w:tabs>
                <w:tab w:val="right" w:leader="underscore" w:pos="8505"/>
              </w:tabs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C87378">
              <w:rPr>
                <w:bCs/>
                <w:color w:val="000000"/>
                <w:sz w:val="22"/>
                <w:szCs w:val="22"/>
                <w:lang w:eastAsia="en-US"/>
              </w:rPr>
              <w:t>Углубленный уровень</w:t>
            </w:r>
          </w:p>
          <w:p w:rsidR="00C07499" w:rsidRPr="00C87378" w:rsidRDefault="00C07499" w:rsidP="00B054D8">
            <w:pPr>
              <w:tabs>
                <w:tab w:val="right" w:leader="underscore" w:pos="8505"/>
              </w:tabs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C87378">
              <w:rPr>
                <w:bCs/>
                <w:color w:val="000000"/>
                <w:sz w:val="22"/>
                <w:szCs w:val="22"/>
                <w:lang w:eastAsia="en-US"/>
              </w:rPr>
              <w:t xml:space="preserve"> («хорошо»)</w:t>
            </w:r>
          </w:p>
          <w:p w:rsidR="00C07499" w:rsidRPr="00C87378" w:rsidRDefault="00C07499" w:rsidP="00B054D8">
            <w:pPr>
              <w:widowControl w:val="0"/>
              <w:tabs>
                <w:tab w:val="right" w:leader="underscore" w:pos="8505"/>
              </w:tabs>
              <w:suppressAutoHyphens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499" w:rsidRDefault="00C07499" w:rsidP="00B054D8">
            <w:pPr>
              <w:tabs>
                <w:tab w:val="left" w:pos="708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663981">
              <w:rPr>
                <w:color w:val="000000"/>
                <w:sz w:val="24"/>
                <w:szCs w:val="24"/>
              </w:rPr>
              <w:t>обучающийся</w:t>
            </w:r>
            <w:proofErr w:type="gramEnd"/>
            <w:r w:rsidRPr="0066398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правильно ответил на 70% тестовых вопросов,</w:t>
            </w:r>
            <w:r w:rsidRPr="00663981">
              <w:rPr>
                <w:color w:val="000000"/>
                <w:sz w:val="24"/>
                <w:szCs w:val="24"/>
              </w:rPr>
              <w:t xml:space="preserve"> изучил основные законы и расчетные соотношения термодинамики и теплопередачи; назначение, составы и свойства рабочих тел тепловых двигателей и холодильных машин; основы определения термодинамических и теплофизических свойств газов, жидкостей и твердых тел; принципы работы теплоэнергетических и теплообменных установок; </w:t>
            </w:r>
            <w:r w:rsidRPr="00663981">
              <w:rPr>
                <w:bCs/>
                <w:color w:val="000000"/>
                <w:sz w:val="24"/>
                <w:szCs w:val="24"/>
              </w:rPr>
              <w:t>особенности тепловых процессов энерготехнологического оборудования</w:t>
            </w:r>
          </w:p>
          <w:p w:rsidR="00C07499" w:rsidRPr="008E334B" w:rsidRDefault="00C07499" w:rsidP="00B054D8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обучающийся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умеет рассчитывать и анализировать термодинамические процессы в технологическом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оборудовании, температурные режимы эксплуатации технологического оборудования</w:t>
            </w:r>
          </w:p>
        </w:tc>
      </w:tr>
      <w:tr w:rsidR="00C07499" w:rsidRPr="008E334B" w:rsidTr="00B054D8">
        <w:trPr>
          <w:trHeight w:val="275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499" w:rsidRPr="00C87378" w:rsidRDefault="00C07499" w:rsidP="00B054D8">
            <w:pPr>
              <w:tabs>
                <w:tab w:val="right" w:leader="underscore" w:pos="8505"/>
              </w:tabs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C87378">
              <w:rPr>
                <w:bCs/>
                <w:color w:val="000000"/>
                <w:sz w:val="22"/>
                <w:szCs w:val="22"/>
                <w:lang w:eastAsia="en-US"/>
              </w:rPr>
              <w:lastRenderedPageBreak/>
              <w:t>Базовый уровень</w:t>
            </w:r>
          </w:p>
          <w:p w:rsidR="00C07499" w:rsidRPr="00C87378" w:rsidRDefault="00C07499" w:rsidP="00B054D8">
            <w:pPr>
              <w:tabs>
                <w:tab w:val="right" w:leader="underscore" w:pos="8505"/>
              </w:tabs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C87378">
              <w:rPr>
                <w:bCs/>
                <w:color w:val="000000"/>
                <w:sz w:val="22"/>
                <w:szCs w:val="22"/>
                <w:lang w:eastAsia="en-US"/>
              </w:rPr>
              <w:t>(«удовлетворительно»)</w:t>
            </w:r>
          </w:p>
          <w:p w:rsidR="00C07499" w:rsidRPr="00C87378" w:rsidRDefault="00C07499" w:rsidP="00B054D8">
            <w:pPr>
              <w:widowControl w:val="0"/>
              <w:tabs>
                <w:tab w:val="right" w:leader="underscore" w:pos="8505"/>
              </w:tabs>
              <w:suppressAutoHyphens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499" w:rsidRPr="008E334B" w:rsidRDefault="00C07499" w:rsidP="00B054D8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663981">
              <w:rPr>
                <w:color w:val="000000"/>
                <w:sz w:val="24"/>
                <w:szCs w:val="24"/>
              </w:rPr>
              <w:t xml:space="preserve">обучающийся </w:t>
            </w:r>
            <w:r>
              <w:rPr>
                <w:color w:val="000000"/>
                <w:sz w:val="24"/>
                <w:szCs w:val="24"/>
              </w:rPr>
              <w:t xml:space="preserve">правильно ответил на 60% тестовых вопросов </w:t>
            </w:r>
            <w:r w:rsidRPr="00663981">
              <w:rPr>
                <w:color w:val="000000"/>
                <w:sz w:val="24"/>
                <w:szCs w:val="24"/>
              </w:rPr>
              <w:t xml:space="preserve">знаком с 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663981">
              <w:rPr>
                <w:color w:val="000000"/>
                <w:sz w:val="24"/>
                <w:szCs w:val="24"/>
              </w:rPr>
              <w:t>сновны</w:t>
            </w:r>
            <w:r>
              <w:rPr>
                <w:color w:val="000000"/>
                <w:sz w:val="24"/>
                <w:szCs w:val="24"/>
              </w:rPr>
              <w:t>ми</w:t>
            </w:r>
            <w:r w:rsidRPr="00663981">
              <w:rPr>
                <w:color w:val="000000"/>
                <w:sz w:val="24"/>
                <w:szCs w:val="24"/>
              </w:rPr>
              <w:t xml:space="preserve"> закон</w:t>
            </w:r>
            <w:r>
              <w:rPr>
                <w:color w:val="000000"/>
                <w:sz w:val="24"/>
                <w:szCs w:val="24"/>
              </w:rPr>
              <w:t>ами</w:t>
            </w:r>
            <w:r w:rsidRPr="00663981">
              <w:rPr>
                <w:color w:val="000000"/>
                <w:sz w:val="24"/>
                <w:szCs w:val="24"/>
              </w:rPr>
              <w:t xml:space="preserve"> и расчетны</w:t>
            </w:r>
            <w:r>
              <w:rPr>
                <w:color w:val="000000"/>
                <w:sz w:val="24"/>
                <w:szCs w:val="24"/>
              </w:rPr>
              <w:t>ми</w:t>
            </w:r>
            <w:r w:rsidRPr="00663981">
              <w:rPr>
                <w:color w:val="000000"/>
                <w:sz w:val="24"/>
                <w:szCs w:val="24"/>
              </w:rPr>
              <w:t xml:space="preserve"> соотношения</w:t>
            </w:r>
            <w:r>
              <w:rPr>
                <w:color w:val="000000"/>
                <w:sz w:val="24"/>
                <w:szCs w:val="24"/>
              </w:rPr>
              <w:t>ми</w:t>
            </w:r>
            <w:r w:rsidRPr="00663981">
              <w:rPr>
                <w:color w:val="000000"/>
                <w:sz w:val="24"/>
                <w:szCs w:val="24"/>
              </w:rPr>
              <w:t xml:space="preserve"> термодинамики и теплопередачи; </w:t>
            </w:r>
            <w:r>
              <w:rPr>
                <w:color w:val="000000"/>
                <w:sz w:val="24"/>
                <w:szCs w:val="24"/>
              </w:rPr>
              <w:t xml:space="preserve">выделяет </w:t>
            </w:r>
            <w:r w:rsidRPr="00663981">
              <w:rPr>
                <w:color w:val="000000"/>
                <w:sz w:val="24"/>
                <w:szCs w:val="24"/>
              </w:rPr>
              <w:t xml:space="preserve">назначение, составы и свойства рабочих тел тепловых двигателей и холодильных машин; основы определения термодинамических и теплофизических свойств газов, жидкостей и твердых тел; принципы работы теплоэнергетических и теплообменных установок; </w:t>
            </w:r>
            <w:r w:rsidRPr="00663981">
              <w:rPr>
                <w:bCs/>
                <w:color w:val="000000"/>
                <w:sz w:val="24"/>
                <w:szCs w:val="24"/>
              </w:rPr>
              <w:t>особенности тепловых процессов энерготехнологического оборудования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 типовых ситуациях.</w:t>
            </w:r>
            <w:proofErr w:type="gramEnd"/>
          </w:p>
        </w:tc>
      </w:tr>
      <w:tr w:rsidR="00C07499" w:rsidRPr="008E334B" w:rsidTr="00B054D8">
        <w:trPr>
          <w:trHeight w:val="275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499" w:rsidRPr="00C87378" w:rsidRDefault="00C07499" w:rsidP="00B054D8">
            <w:pPr>
              <w:tabs>
                <w:tab w:val="right" w:leader="underscore" w:pos="8505"/>
              </w:tabs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C87378">
              <w:rPr>
                <w:bCs/>
                <w:color w:val="000000"/>
                <w:sz w:val="22"/>
                <w:szCs w:val="22"/>
                <w:lang w:eastAsia="en-US"/>
              </w:rPr>
              <w:t>Нулевой уровень</w:t>
            </w:r>
          </w:p>
          <w:p w:rsidR="00C07499" w:rsidRPr="00C87378" w:rsidRDefault="00C07499" w:rsidP="00B054D8">
            <w:pPr>
              <w:tabs>
                <w:tab w:val="right" w:leader="underscore" w:pos="8505"/>
              </w:tabs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C87378">
              <w:rPr>
                <w:bCs/>
                <w:color w:val="000000"/>
                <w:sz w:val="22"/>
                <w:szCs w:val="22"/>
                <w:lang w:eastAsia="en-US"/>
              </w:rPr>
              <w:t>(«неудовлетворительно»)</w:t>
            </w:r>
          </w:p>
          <w:p w:rsidR="00C07499" w:rsidRPr="00C87378" w:rsidRDefault="00C07499" w:rsidP="00B054D8">
            <w:pPr>
              <w:widowControl w:val="0"/>
              <w:tabs>
                <w:tab w:val="right" w:leader="underscore" w:pos="8505"/>
              </w:tabs>
              <w:suppressAutoHyphens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499" w:rsidRPr="008E334B" w:rsidRDefault="00C07499" w:rsidP="00B054D8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663981">
              <w:rPr>
                <w:color w:val="000000"/>
                <w:sz w:val="24"/>
                <w:szCs w:val="24"/>
              </w:rPr>
              <w:t>обучающийся</w:t>
            </w:r>
            <w:proofErr w:type="gramEnd"/>
            <w:r w:rsidRPr="00663981">
              <w:rPr>
                <w:color w:val="000000"/>
                <w:sz w:val="24"/>
                <w:szCs w:val="24"/>
              </w:rPr>
              <w:t xml:space="preserve"> не освоил 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663981">
              <w:rPr>
                <w:color w:val="000000"/>
                <w:sz w:val="24"/>
                <w:szCs w:val="24"/>
              </w:rPr>
              <w:t xml:space="preserve">сновные законы и расчетные соотношения термодинамики и теплопередачи; назначение, составы и свойства рабочих тел тепловых двигателей и холодильных машин; основы определения термодинамических и теплофизических свойств газов, жидкостей и твердых тел; принципы работы теплоэнергетических и теплообменных установок; </w:t>
            </w:r>
            <w:r w:rsidRPr="00663981">
              <w:rPr>
                <w:bCs/>
                <w:color w:val="000000"/>
                <w:sz w:val="24"/>
                <w:szCs w:val="24"/>
              </w:rPr>
              <w:t>особенности тепловых процессов энерготехнологического оборудования</w:t>
            </w:r>
          </w:p>
        </w:tc>
      </w:tr>
    </w:tbl>
    <w:p w:rsidR="005F6DA9" w:rsidRPr="008E334B" w:rsidRDefault="005F6DA9" w:rsidP="005F6DA9">
      <w:pPr>
        <w:shd w:val="clear" w:color="auto" w:fill="FFFFFF"/>
        <w:tabs>
          <w:tab w:val="left" w:pos="708"/>
        </w:tabs>
        <w:overflowPunct/>
        <w:autoSpaceDE/>
        <w:autoSpaceDN/>
        <w:adjustRightInd/>
        <w:jc w:val="both"/>
        <w:textAlignment w:val="auto"/>
        <w:rPr>
          <w:b/>
          <w:color w:val="000000"/>
          <w:sz w:val="24"/>
          <w:szCs w:val="24"/>
        </w:rPr>
      </w:pPr>
    </w:p>
    <w:p w:rsidR="005F6DA9" w:rsidRPr="008E334B" w:rsidRDefault="005F6DA9" w:rsidP="005F6DA9">
      <w:pPr>
        <w:shd w:val="clear" w:color="auto" w:fill="FFFFFF"/>
        <w:tabs>
          <w:tab w:val="left" w:pos="708"/>
        </w:tabs>
        <w:overflowPunct/>
        <w:autoSpaceDE/>
        <w:autoSpaceDN/>
        <w:adjustRightInd/>
        <w:jc w:val="center"/>
        <w:textAlignment w:val="auto"/>
        <w:rPr>
          <w:i/>
          <w:color w:val="000000"/>
          <w:sz w:val="24"/>
          <w:szCs w:val="24"/>
        </w:rPr>
      </w:pPr>
      <w:r w:rsidRPr="008E334B">
        <w:rPr>
          <w:bCs/>
          <w:i/>
          <w:color w:val="000000"/>
          <w:spacing w:val="-1"/>
          <w:sz w:val="24"/>
          <w:szCs w:val="24"/>
        </w:rPr>
        <w:t xml:space="preserve">Шкала оценки </w:t>
      </w:r>
      <w:r w:rsidRPr="008E334B">
        <w:rPr>
          <w:i/>
          <w:color w:val="000000"/>
          <w:sz w:val="24"/>
          <w:szCs w:val="24"/>
        </w:rPr>
        <w:t xml:space="preserve">выполнения </w:t>
      </w:r>
      <w:r w:rsidR="00C07499">
        <w:rPr>
          <w:i/>
          <w:color w:val="000000"/>
          <w:sz w:val="24"/>
          <w:szCs w:val="24"/>
        </w:rPr>
        <w:t xml:space="preserve">Контрольной </w:t>
      </w:r>
      <w:r w:rsidR="00C07499" w:rsidRPr="008E334B">
        <w:rPr>
          <w:i/>
          <w:color w:val="000000"/>
          <w:sz w:val="24"/>
          <w:szCs w:val="24"/>
        </w:rPr>
        <w:t>Р</w:t>
      </w:r>
      <w:r w:rsidR="00C07499">
        <w:rPr>
          <w:i/>
          <w:color w:val="000000"/>
          <w:sz w:val="24"/>
          <w:szCs w:val="24"/>
        </w:rPr>
        <w:t>аботы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3"/>
        <w:gridCol w:w="6802"/>
      </w:tblGrid>
      <w:tr w:rsidR="005F6DA9" w:rsidRPr="008E334B" w:rsidTr="00BF7EAF">
        <w:trPr>
          <w:trHeight w:val="275"/>
        </w:trPr>
        <w:tc>
          <w:tcPr>
            <w:tcW w:w="1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DA9" w:rsidRPr="008E334B" w:rsidRDefault="005F6DA9" w:rsidP="00BF7EAF">
            <w:pPr>
              <w:tabs>
                <w:tab w:val="right" w:leader="underscore" w:pos="8505"/>
              </w:tabs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8E334B">
              <w:rPr>
                <w:b/>
                <w:bCs/>
                <w:color w:val="000000"/>
                <w:sz w:val="22"/>
                <w:szCs w:val="22"/>
              </w:rPr>
              <w:t>Уровень</w:t>
            </w:r>
            <w:r w:rsidRPr="008E334B">
              <w:rPr>
                <w:b/>
                <w:color w:val="000000"/>
                <w:spacing w:val="-1"/>
                <w:sz w:val="22"/>
                <w:szCs w:val="22"/>
              </w:rPr>
              <w:t xml:space="preserve"> /оценка</w:t>
            </w: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F6DA9" w:rsidRPr="008E334B" w:rsidRDefault="005F6DA9" w:rsidP="00BF7EAF">
            <w:pPr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E334B">
              <w:rPr>
                <w:color w:val="000000"/>
                <w:spacing w:val="-1"/>
                <w:sz w:val="22"/>
                <w:szCs w:val="22"/>
              </w:rPr>
              <w:t>Характеристика</w:t>
            </w:r>
          </w:p>
        </w:tc>
      </w:tr>
      <w:tr w:rsidR="005F6DA9" w:rsidRPr="008E334B" w:rsidTr="00BF7EAF">
        <w:trPr>
          <w:trHeight w:val="275"/>
        </w:trPr>
        <w:tc>
          <w:tcPr>
            <w:tcW w:w="1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DA9" w:rsidRPr="008E334B" w:rsidRDefault="005F6DA9" w:rsidP="00BF7EAF">
            <w:pPr>
              <w:tabs>
                <w:tab w:val="right" w:leader="underscore" w:pos="8505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DA9" w:rsidRPr="008E334B" w:rsidRDefault="005F6DA9" w:rsidP="00BF7E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F6DA9" w:rsidRPr="008E334B" w:rsidTr="00BF7EAF">
        <w:trPr>
          <w:trHeight w:val="275"/>
        </w:trPr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DA9" w:rsidRPr="00C87378" w:rsidRDefault="005F6DA9" w:rsidP="00BF7EAF">
            <w:pPr>
              <w:tabs>
                <w:tab w:val="right" w:leader="underscore" w:pos="8505"/>
              </w:tabs>
              <w:jc w:val="center"/>
              <w:rPr>
                <w:bCs/>
                <w:color w:val="000000"/>
                <w:sz w:val="22"/>
                <w:szCs w:val="22"/>
                <w:lang w:eastAsia="ar-SA"/>
              </w:rPr>
            </w:pPr>
            <w:r w:rsidRPr="00C87378">
              <w:rPr>
                <w:bCs/>
                <w:color w:val="000000"/>
                <w:sz w:val="22"/>
                <w:szCs w:val="22"/>
                <w:lang w:eastAsia="en-US"/>
              </w:rPr>
              <w:t>Продвинутый уровень</w:t>
            </w:r>
          </w:p>
          <w:p w:rsidR="005F6DA9" w:rsidRPr="00C87378" w:rsidRDefault="005F6DA9" w:rsidP="00BF7EAF">
            <w:pPr>
              <w:tabs>
                <w:tab w:val="right" w:leader="underscore" w:pos="8505"/>
              </w:tabs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C87378">
              <w:rPr>
                <w:bCs/>
                <w:color w:val="000000"/>
                <w:sz w:val="22"/>
                <w:szCs w:val="22"/>
                <w:lang w:eastAsia="en-US"/>
              </w:rPr>
              <w:t>(«отлично»)</w:t>
            </w:r>
          </w:p>
          <w:p w:rsidR="005F6DA9" w:rsidRPr="00C87378" w:rsidRDefault="005F6DA9" w:rsidP="00BF7EAF">
            <w:pPr>
              <w:tabs>
                <w:tab w:val="right" w:leader="underscore" w:pos="8505"/>
              </w:tabs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DA9" w:rsidRPr="008E334B" w:rsidRDefault="005F6DA9" w:rsidP="00BF7EAF">
            <w:pPr>
              <w:pStyle w:val="36"/>
              <w:tabs>
                <w:tab w:val="clear" w:pos="1307"/>
                <w:tab w:val="num" w:pos="0"/>
                <w:tab w:val="num" w:pos="34"/>
              </w:tabs>
              <w:ind w:left="-14" w:firstLine="14"/>
              <w:rPr>
                <w:color w:val="000000"/>
                <w:sz w:val="22"/>
                <w:szCs w:val="22"/>
              </w:rPr>
            </w:pPr>
            <w:r w:rsidRPr="008E334B">
              <w:rPr>
                <w:color w:val="000000"/>
                <w:sz w:val="22"/>
                <w:szCs w:val="22"/>
              </w:rPr>
              <w:t xml:space="preserve">Содержание работы соответствует теме; представлен полный и </w:t>
            </w:r>
            <w:r w:rsidRPr="008E334B">
              <w:rPr>
                <w:i/>
                <w:color w:val="000000"/>
                <w:sz w:val="22"/>
                <w:szCs w:val="22"/>
              </w:rPr>
              <w:t xml:space="preserve">всесторонний </w:t>
            </w:r>
            <w:r w:rsidRPr="008E334B">
              <w:rPr>
                <w:color w:val="000000"/>
                <w:sz w:val="22"/>
                <w:szCs w:val="22"/>
              </w:rPr>
              <w:t xml:space="preserve">обзор  информационных источников и современной нормативно-правовой базы; расчеты проведены правильно в полном объеме; результаты исследований интерпретированы с использованием современных методов и информационные технологии; правильно разработана и оформлена  документация; поставленные задачи выполнены в полном объеме; представлены выводы и </w:t>
            </w:r>
            <w:r w:rsidRPr="008E334B">
              <w:rPr>
                <w:i/>
                <w:color w:val="000000"/>
                <w:sz w:val="22"/>
                <w:szCs w:val="22"/>
              </w:rPr>
              <w:t>их  обоснования</w:t>
            </w:r>
          </w:p>
        </w:tc>
      </w:tr>
      <w:tr w:rsidR="005F6DA9" w:rsidRPr="008E334B" w:rsidTr="00BF7EAF">
        <w:trPr>
          <w:trHeight w:val="275"/>
        </w:trPr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DA9" w:rsidRPr="00C87378" w:rsidRDefault="005F6DA9" w:rsidP="00BF7EAF">
            <w:pPr>
              <w:tabs>
                <w:tab w:val="right" w:leader="underscore" w:pos="8505"/>
              </w:tabs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C87378">
              <w:rPr>
                <w:bCs/>
                <w:color w:val="000000"/>
                <w:sz w:val="22"/>
                <w:szCs w:val="22"/>
                <w:lang w:eastAsia="en-US"/>
              </w:rPr>
              <w:t>Углубленный уровень</w:t>
            </w:r>
          </w:p>
          <w:p w:rsidR="005F6DA9" w:rsidRPr="00C87378" w:rsidRDefault="005F6DA9" w:rsidP="00BF7EAF">
            <w:pPr>
              <w:tabs>
                <w:tab w:val="right" w:leader="underscore" w:pos="8505"/>
              </w:tabs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C87378">
              <w:rPr>
                <w:bCs/>
                <w:color w:val="000000"/>
                <w:sz w:val="22"/>
                <w:szCs w:val="22"/>
                <w:lang w:eastAsia="en-US"/>
              </w:rPr>
              <w:t xml:space="preserve"> («хорошо»)</w:t>
            </w:r>
          </w:p>
          <w:p w:rsidR="005F6DA9" w:rsidRPr="00C87378" w:rsidRDefault="005F6DA9" w:rsidP="00BF7EAF">
            <w:pPr>
              <w:widowControl w:val="0"/>
              <w:tabs>
                <w:tab w:val="right" w:leader="underscore" w:pos="8505"/>
              </w:tabs>
              <w:suppressAutoHyphens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DA9" w:rsidRPr="008E334B" w:rsidRDefault="005F6DA9" w:rsidP="00BF7EAF">
            <w:pPr>
              <w:jc w:val="both"/>
              <w:rPr>
                <w:color w:val="000000"/>
                <w:sz w:val="22"/>
                <w:szCs w:val="22"/>
              </w:rPr>
            </w:pPr>
            <w:r w:rsidRPr="008E334B">
              <w:rPr>
                <w:color w:val="000000"/>
                <w:sz w:val="22"/>
                <w:szCs w:val="22"/>
              </w:rPr>
              <w:t xml:space="preserve">Содержание работы соответствует теме; представлен полный обзор  информационных источников и современной нормативно-правовой базы; расчеты проведены в полном объеме; использованы современные методы интерпретации исследований и информационные технологии; правильно разработана и оформлена  документация; поставленные задачи выполнены в полном объеме; представлены выводы; </w:t>
            </w:r>
            <w:r w:rsidRPr="008E334B">
              <w:rPr>
                <w:i/>
                <w:color w:val="000000"/>
                <w:sz w:val="22"/>
                <w:szCs w:val="22"/>
              </w:rPr>
              <w:t>имеются малозначительные ошибки</w:t>
            </w:r>
          </w:p>
        </w:tc>
      </w:tr>
      <w:tr w:rsidR="005F6DA9" w:rsidRPr="008E334B" w:rsidTr="00BF7EAF">
        <w:trPr>
          <w:trHeight w:val="275"/>
        </w:trPr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DA9" w:rsidRPr="00C87378" w:rsidRDefault="005F6DA9" w:rsidP="00BF7EAF">
            <w:pPr>
              <w:tabs>
                <w:tab w:val="right" w:leader="underscore" w:pos="8505"/>
              </w:tabs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C87378">
              <w:rPr>
                <w:bCs/>
                <w:color w:val="000000"/>
                <w:sz w:val="22"/>
                <w:szCs w:val="22"/>
                <w:lang w:eastAsia="en-US"/>
              </w:rPr>
              <w:t>Базовый уровень</w:t>
            </w:r>
          </w:p>
          <w:p w:rsidR="005F6DA9" w:rsidRPr="00C87378" w:rsidRDefault="005F6DA9" w:rsidP="00BF7EAF">
            <w:pPr>
              <w:tabs>
                <w:tab w:val="right" w:leader="underscore" w:pos="8505"/>
              </w:tabs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C87378">
              <w:rPr>
                <w:bCs/>
                <w:color w:val="000000"/>
                <w:sz w:val="22"/>
                <w:szCs w:val="22"/>
                <w:lang w:eastAsia="en-US"/>
              </w:rPr>
              <w:t>(«удовлетворительно»)</w:t>
            </w:r>
          </w:p>
          <w:p w:rsidR="005F6DA9" w:rsidRPr="00C87378" w:rsidRDefault="005F6DA9" w:rsidP="00BF7EAF">
            <w:pPr>
              <w:widowControl w:val="0"/>
              <w:tabs>
                <w:tab w:val="right" w:leader="underscore" w:pos="8505"/>
              </w:tabs>
              <w:suppressAutoHyphens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DA9" w:rsidRPr="008E334B" w:rsidRDefault="005F6DA9" w:rsidP="00BF7EAF">
            <w:pPr>
              <w:jc w:val="both"/>
              <w:rPr>
                <w:color w:val="000000"/>
                <w:sz w:val="22"/>
                <w:szCs w:val="22"/>
              </w:rPr>
            </w:pPr>
            <w:r w:rsidRPr="008E334B">
              <w:rPr>
                <w:color w:val="000000"/>
                <w:sz w:val="22"/>
                <w:szCs w:val="22"/>
              </w:rPr>
              <w:t xml:space="preserve">Содержание работы соответствует теме; представлен </w:t>
            </w:r>
            <w:r w:rsidRPr="008E334B">
              <w:rPr>
                <w:i/>
                <w:color w:val="000000"/>
                <w:sz w:val="22"/>
                <w:szCs w:val="22"/>
              </w:rPr>
              <w:t>базовый</w:t>
            </w:r>
            <w:r w:rsidRPr="008E334B">
              <w:rPr>
                <w:color w:val="000000"/>
                <w:sz w:val="22"/>
                <w:szCs w:val="22"/>
              </w:rPr>
              <w:t xml:space="preserve"> обзор  информационных источников и нормативно-правовых документов; базовые расчеты проведены правильно; использованы основные методы интерпретации исследований; оформлена  документация; базовые задачи выполнены; представлены основные выводы</w:t>
            </w:r>
          </w:p>
        </w:tc>
      </w:tr>
      <w:tr w:rsidR="005F6DA9" w:rsidRPr="008E334B" w:rsidTr="00BF7EAF">
        <w:trPr>
          <w:trHeight w:val="275"/>
        </w:trPr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DA9" w:rsidRPr="00C87378" w:rsidRDefault="005F6DA9" w:rsidP="00BF7EAF">
            <w:pPr>
              <w:tabs>
                <w:tab w:val="right" w:leader="underscore" w:pos="8505"/>
              </w:tabs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C87378">
              <w:rPr>
                <w:bCs/>
                <w:color w:val="000000"/>
                <w:sz w:val="22"/>
                <w:szCs w:val="22"/>
                <w:lang w:eastAsia="en-US"/>
              </w:rPr>
              <w:t>Нулевой уровень</w:t>
            </w:r>
          </w:p>
          <w:p w:rsidR="005F6DA9" w:rsidRPr="00C87378" w:rsidRDefault="005F6DA9" w:rsidP="00BF7EAF">
            <w:pPr>
              <w:tabs>
                <w:tab w:val="right" w:leader="underscore" w:pos="8505"/>
              </w:tabs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C87378">
              <w:rPr>
                <w:bCs/>
                <w:color w:val="000000"/>
                <w:sz w:val="22"/>
                <w:szCs w:val="22"/>
                <w:lang w:eastAsia="en-US"/>
              </w:rPr>
              <w:t>(«неудовлетворительно»)</w:t>
            </w:r>
          </w:p>
          <w:p w:rsidR="005F6DA9" w:rsidRPr="00C87378" w:rsidRDefault="005F6DA9" w:rsidP="00BF7EAF">
            <w:pPr>
              <w:widowControl w:val="0"/>
              <w:tabs>
                <w:tab w:val="right" w:leader="underscore" w:pos="8505"/>
              </w:tabs>
              <w:suppressAutoHyphens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DA9" w:rsidRPr="008E334B" w:rsidRDefault="005F6DA9" w:rsidP="00BF7EAF">
            <w:pPr>
              <w:jc w:val="both"/>
              <w:rPr>
                <w:color w:val="000000"/>
                <w:sz w:val="22"/>
                <w:szCs w:val="22"/>
              </w:rPr>
            </w:pPr>
            <w:r w:rsidRPr="008E334B">
              <w:rPr>
                <w:color w:val="000000"/>
                <w:sz w:val="22"/>
                <w:szCs w:val="22"/>
              </w:rPr>
              <w:t>Содержание работы не соответствует теме; не проведен обзор информационных источников и нормативно-правовых документов;  расчеты проведены неправильно; отсутствует интерпретация данных; документация не оформлена; поставленные задачи не выполнены; выводы отсутствуют; допущены значительные ошибки</w:t>
            </w:r>
          </w:p>
        </w:tc>
      </w:tr>
    </w:tbl>
    <w:p w:rsidR="00D548D3" w:rsidRDefault="00D548D3" w:rsidP="00F3483A">
      <w:pPr>
        <w:shd w:val="clear" w:color="auto" w:fill="FFFFFF"/>
        <w:jc w:val="center"/>
        <w:rPr>
          <w:bCs/>
          <w:i/>
          <w:color w:val="000000"/>
          <w:spacing w:val="-1"/>
          <w:sz w:val="24"/>
          <w:szCs w:val="24"/>
        </w:rPr>
      </w:pPr>
    </w:p>
    <w:p w:rsidR="00D548D3" w:rsidRPr="008E334B" w:rsidRDefault="00D548D3" w:rsidP="00D548D3">
      <w:pPr>
        <w:shd w:val="clear" w:color="auto" w:fill="FFFFFF"/>
        <w:tabs>
          <w:tab w:val="left" w:pos="708"/>
        </w:tabs>
        <w:overflowPunct/>
        <w:autoSpaceDE/>
        <w:autoSpaceDN/>
        <w:adjustRightInd/>
        <w:jc w:val="center"/>
        <w:textAlignment w:val="auto"/>
        <w:rPr>
          <w:i/>
          <w:color w:val="000000"/>
          <w:sz w:val="24"/>
          <w:szCs w:val="24"/>
        </w:rPr>
      </w:pPr>
      <w:r w:rsidRPr="008E334B">
        <w:rPr>
          <w:bCs/>
          <w:i/>
          <w:color w:val="000000"/>
          <w:spacing w:val="-1"/>
          <w:sz w:val="24"/>
          <w:szCs w:val="24"/>
        </w:rPr>
        <w:t xml:space="preserve">Шкала оценки </w:t>
      </w:r>
      <w:r w:rsidRPr="008E334B">
        <w:rPr>
          <w:i/>
          <w:color w:val="000000"/>
          <w:sz w:val="24"/>
          <w:szCs w:val="24"/>
        </w:rPr>
        <w:t xml:space="preserve">выполнения </w:t>
      </w:r>
      <w:r w:rsidR="00C07499">
        <w:rPr>
          <w:i/>
          <w:color w:val="000000"/>
          <w:sz w:val="24"/>
          <w:szCs w:val="24"/>
        </w:rPr>
        <w:t xml:space="preserve">Практической </w:t>
      </w:r>
      <w:r w:rsidR="00C07499" w:rsidRPr="008E334B">
        <w:rPr>
          <w:i/>
          <w:color w:val="000000"/>
          <w:sz w:val="24"/>
          <w:szCs w:val="24"/>
        </w:rPr>
        <w:t>Р</w:t>
      </w:r>
      <w:r w:rsidR="00C07499">
        <w:rPr>
          <w:i/>
          <w:color w:val="000000"/>
          <w:sz w:val="24"/>
          <w:szCs w:val="24"/>
        </w:rPr>
        <w:t>аботы</w:t>
      </w:r>
      <w:r w:rsidRPr="008E334B">
        <w:rPr>
          <w:i/>
          <w:color w:val="000000"/>
          <w:sz w:val="24"/>
          <w:szCs w:val="24"/>
        </w:rPr>
        <w:t xml:space="preserve"> 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3"/>
        <w:gridCol w:w="6802"/>
      </w:tblGrid>
      <w:tr w:rsidR="00D548D3" w:rsidRPr="008E334B" w:rsidTr="008F0460">
        <w:trPr>
          <w:trHeight w:val="275"/>
        </w:trPr>
        <w:tc>
          <w:tcPr>
            <w:tcW w:w="1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48D3" w:rsidRPr="008E334B" w:rsidRDefault="00D548D3" w:rsidP="008F0460">
            <w:pPr>
              <w:tabs>
                <w:tab w:val="right" w:leader="underscore" w:pos="8505"/>
              </w:tabs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8E334B">
              <w:rPr>
                <w:b/>
                <w:bCs/>
                <w:color w:val="000000"/>
                <w:sz w:val="22"/>
                <w:szCs w:val="22"/>
              </w:rPr>
              <w:t>Уровень</w:t>
            </w:r>
            <w:r w:rsidRPr="008E334B">
              <w:rPr>
                <w:b/>
                <w:color w:val="000000"/>
                <w:spacing w:val="-1"/>
                <w:sz w:val="22"/>
                <w:szCs w:val="22"/>
              </w:rPr>
              <w:t xml:space="preserve"> /оценка</w:t>
            </w: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8D3" w:rsidRPr="008E334B" w:rsidRDefault="00D548D3" w:rsidP="008F0460">
            <w:pPr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E334B">
              <w:rPr>
                <w:color w:val="000000"/>
                <w:spacing w:val="-1"/>
                <w:sz w:val="22"/>
                <w:szCs w:val="22"/>
              </w:rPr>
              <w:t>Характеристика</w:t>
            </w:r>
          </w:p>
        </w:tc>
      </w:tr>
      <w:tr w:rsidR="00D548D3" w:rsidRPr="008E334B" w:rsidTr="008F0460">
        <w:trPr>
          <w:trHeight w:val="275"/>
        </w:trPr>
        <w:tc>
          <w:tcPr>
            <w:tcW w:w="1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8D3" w:rsidRPr="008E334B" w:rsidRDefault="00D548D3" w:rsidP="008F0460">
            <w:pPr>
              <w:tabs>
                <w:tab w:val="right" w:leader="underscore" w:pos="8505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8D3" w:rsidRPr="008E334B" w:rsidRDefault="00D548D3" w:rsidP="008F04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548D3" w:rsidRPr="008E334B" w:rsidTr="008F0460">
        <w:trPr>
          <w:trHeight w:val="275"/>
        </w:trPr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8D3" w:rsidRPr="00C87378" w:rsidRDefault="00D548D3" w:rsidP="008F0460">
            <w:pPr>
              <w:tabs>
                <w:tab w:val="right" w:leader="underscore" w:pos="8505"/>
              </w:tabs>
              <w:jc w:val="center"/>
              <w:rPr>
                <w:bCs/>
                <w:color w:val="000000"/>
                <w:sz w:val="22"/>
                <w:szCs w:val="22"/>
                <w:lang w:eastAsia="ar-SA"/>
              </w:rPr>
            </w:pPr>
            <w:r w:rsidRPr="00C87378">
              <w:rPr>
                <w:bCs/>
                <w:color w:val="000000"/>
                <w:sz w:val="22"/>
                <w:szCs w:val="22"/>
                <w:lang w:eastAsia="en-US"/>
              </w:rPr>
              <w:lastRenderedPageBreak/>
              <w:t>Продвинутый уровень</w:t>
            </w:r>
          </w:p>
          <w:p w:rsidR="00D548D3" w:rsidRPr="00C87378" w:rsidRDefault="00D548D3" w:rsidP="008F0460">
            <w:pPr>
              <w:tabs>
                <w:tab w:val="right" w:leader="underscore" w:pos="8505"/>
              </w:tabs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C87378">
              <w:rPr>
                <w:bCs/>
                <w:color w:val="000000"/>
                <w:sz w:val="22"/>
                <w:szCs w:val="22"/>
                <w:lang w:eastAsia="en-US"/>
              </w:rPr>
              <w:t>(«отлично»)</w:t>
            </w:r>
          </w:p>
          <w:p w:rsidR="00D548D3" w:rsidRPr="00C87378" w:rsidRDefault="00D548D3" w:rsidP="008F0460">
            <w:pPr>
              <w:tabs>
                <w:tab w:val="right" w:leader="underscore" w:pos="8505"/>
              </w:tabs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8D3" w:rsidRPr="008E334B" w:rsidRDefault="00D548D3" w:rsidP="00D548D3">
            <w:pPr>
              <w:pStyle w:val="36"/>
              <w:tabs>
                <w:tab w:val="clear" w:pos="1307"/>
                <w:tab w:val="num" w:pos="0"/>
                <w:tab w:val="num" w:pos="34"/>
              </w:tabs>
              <w:ind w:left="-14" w:firstLine="14"/>
              <w:rPr>
                <w:color w:val="000000"/>
                <w:sz w:val="22"/>
                <w:szCs w:val="22"/>
              </w:rPr>
            </w:pPr>
            <w:r w:rsidRPr="008E334B">
              <w:rPr>
                <w:color w:val="000000"/>
                <w:sz w:val="22"/>
                <w:szCs w:val="22"/>
              </w:rPr>
              <w:t xml:space="preserve">Содержание работы соответствует </w:t>
            </w:r>
            <w:r>
              <w:rPr>
                <w:color w:val="000000"/>
                <w:sz w:val="22"/>
                <w:szCs w:val="22"/>
              </w:rPr>
              <w:t>заданию</w:t>
            </w:r>
            <w:r w:rsidRPr="008E334B">
              <w:rPr>
                <w:color w:val="000000"/>
                <w:sz w:val="22"/>
                <w:szCs w:val="22"/>
              </w:rPr>
              <w:t xml:space="preserve">; представлен полный и </w:t>
            </w:r>
            <w:r w:rsidRPr="008E334B">
              <w:rPr>
                <w:i/>
                <w:color w:val="000000"/>
                <w:sz w:val="22"/>
                <w:szCs w:val="22"/>
              </w:rPr>
              <w:t xml:space="preserve">всесторонний </w:t>
            </w:r>
            <w:r w:rsidRPr="008E334B">
              <w:rPr>
                <w:color w:val="000000"/>
                <w:sz w:val="22"/>
                <w:szCs w:val="22"/>
              </w:rPr>
              <w:t xml:space="preserve">обзор  информационных источников и современной нормативно-правовой базы; расчеты проведены правильно в полном объеме; результаты </w:t>
            </w:r>
            <w:r>
              <w:rPr>
                <w:color w:val="000000"/>
                <w:sz w:val="22"/>
                <w:szCs w:val="22"/>
              </w:rPr>
              <w:t>расчета</w:t>
            </w:r>
            <w:r w:rsidRPr="008E334B">
              <w:rPr>
                <w:color w:val="000000"/>
                <w:sz w:val="22"/>
                <w:szCs w:val="22"/>
              </w:rPr>
              <w:t xml:space="preserve"> интерпретированы с использованием современных методов и информационные технологии; правильно разработана и оформлена  документация; поставленные задачи выполнены в полном объеме; представлены выводы и </w:t>
            </w:r>
            <w:r w:rsidRPr="008E334B">
              <w:rPr>
                <w:i/>
                <w:color w:val="000000"/>
                <w:sz w:val="22"/>
                <w:szCs w:val="22"/>
              </w:rPr>
              <w:t>их  обоснования</w:t>
            </w:r>
          </w:p>
        </w:tc>
      </w:tr>
      <w:tr w:rsidR="00D548D3" w:rsidRPr="008E334B" w:rsidTr="008F0460">
        <w:trPr>
          <w:trHeight w:val="275"/>
        </w:trPr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8D3" w:rsidRPr="00C87378" w:rsidRDefault="00D548D3" w:rsidP="008F0460">
            <w:pPr>
              <w:tabs>
                <w:tab w:val="right" w:leader="underscore" w:pos="8505"/>
              </w:tabs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C87378">
              <w:rPr>
                <w:bCs/>
                <w:color w:val="000000"/>
                <w:sz w:val="22"/>
                <w:szCs w:val="22"/>
                <w:lang w:eastAsia="en-US"/>
              </w:rPr>
              <w:t>Углубленный уровень</w:t>
            </w:r>
          </w:p>
          <w:p w:rsidR="00D548D3" w:rsidRPr="00C87378" w:rsidRDefault="00D548D3" w:rsidP="008F0460">
            <w:pPr>
              <w:tabs>
                <w:tab w:val="right" w:leader="underscore" w:pos="8505"/>
              </w:tabs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C87378">
              <w:rPr>
                <w:bCs/>
                <w:color w:val="000000"/>
                <w:sz w:val="22"/>
                <w:szCs w:val="22"/>
                <w:lang w:eastAsia="en-US"/>
              </w:rPr>
              <w:t xml:space="preserve"> («хорошо»)</w:t>
            </w:r>
          </w:p>
          <w:p w:rsidR="00D548D3" w:rsidRPr="00C87378" w:rsidRDefault="00D548D3" w:rsidP="008F0460">
            <w:pPr>
              <w:widowControl w:val="0"/>
              <w:tabs>
                <w:tab w:val="right" w:leader="underscore" w:pos="8505"/>
              </w:tabs>
              <w:suppressAutoHyphens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8D3" w:rsidRPr="008E334B" w:rsidRDefault="00D548D3" w:rsidP="00D548D3">
            <w:pPr>
              <w:jc w:val="both"/>
              <w:rPr>
                <w:color w:val="000000"/>
                <w:sz w:val="22"/>
                <w:szCs w:val="22"/>
              </w:rPr>
            </w:pPr>
            <w:r w:rsidRPr="008E334B">
              <w:rPr>
                <w:color w:val="000000"/>
                <w:sz w:val="22"/>
                <w:szCs w:val="22"/>
              </w:rPr>
              <w:t xml:space="preserve">Содержание работы соответствует </w:t>
            </w:r>
            <w:r>
              <w:rPr>
                <w:color w:val="000000"/>
                <w:sz w:val="22"/>
                <w:szCs w:val="22"/>
              </w:rPr>
              <w:t>заданию</w:t>
            </w:r>
            <w:r w:rsidRPr="008E334B">
              <w:rPr>
                <w:color w:val="000000"/>
                <w:sz w:val="22"/>
                <w:szCs w:val="22"/>
              </w:rPr>
              <w:t xml:space="preserve">; представлен полный обзор  информационных источников и современной нормативно-правовой базы; расчеты проведены в полном объеме; использованы современные методы </w:t>
            </w:r>
            <w:r>
              <w:rPr>
                <w:color w:val="000000"/>
                <w:sz w:val="22"/>
                <w:szCs w:val="22"/>
              </w:rPr>
              <w:t>расчета</w:t>
            </w:r>
            <w:r w:rsidRPr="008E334B">
              <w:rPr>
                <w:color w:val="000000"/>
                <w:sz w:val="22"/>
                <w:szCs w:val="22"/>
              </w:rPr>
              <w:t xml:space="preserve"> и информационные технологии; правильно разработана и оформлена  документация; поставленные задачи выполнены в полном объеме; представлены выводы; </w:t>
            </w:r>
            <w:r w:rsidRPr="008E334B">
              <w:rPr>
                <w:i/>
                <w:color w:val="000000"/>
                <w:sz w:val="22"/>
                <w:szCs w:val="22"/>
              </w:rPr>
              <w:t>имеются малозначительные ошибки</w:t>
            </w:r>
          </w:p>
        </w:tc>
      </w:tr>
      <w:tr w:rsidR="00D548D3" w:rsidRPr="008E334B" w:rsidTr="008F0460">
        <w:trPr>
          <w:trHeight w:val="275"/>
        </w:trPr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8D3" w:rsidRPr="00C87378" w:rsidRDefault="00D548D3" w:rsidP="008F0460">
            <w:pPr>
              <w:tabs>
                <w:tab w:val="right" w:leader="underscore" w:pos="8505"/>
              </w:tabs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C87378">
              <w:rPr>
                <w:bCs/>
                <w:color w:val="000000"/>
                <w:sz w:val="22"/>
                <w:szCs w:val="22"/>
                <w:lang w:eastAsia="en-US"/>
              </w:rPr>
              <w:t>Базовый уровень</w:t>
            </w:r>
          </w:p>
          <w:p w:rsidR="00D548D3" w:rsidRPr="00C87378" w:rsidRDefault="00D548D3" w:rsidP="008F0460">
            <w:pPr>
              <w:tabs>
                <w:tab w:val="right" w:leader="underscore" w:pos="8505"/>
              </w:tabs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C87378">
              <w:rPr>
                <w:bCs/>
                <w:color w:val="000000"/>
                <w:sz w:val="22"/>
                <w:szCs w:val="22"/>
                <w:lang w:eastAsia="en-US"/>
              </w:rPr>
              <w:t>(«удовлетворительно»)</w:t>
            </w:r>
          </w:p>
          <w:p w:rsidR="00D548D3" w:rsidRPr="00C87378" w:rsidRDefault="00D548D3" w:rsidP="008F0460">
            <w:pPr>
              <w:widowControl w:val="0"/>
              <w:tabs>
                <w:tab w:val="right" w:leader="underscore" w:pos="8505"/>
              </w:tabs>
              <w:suppressAutoHyphens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8D3" w:rsidRPr="008E334B" w:rsidRDefault="00D548D3" w:rsidP="00D548D3">
            <w:pPr>
              <w:jc w:val="both"/>
              <w:rPr>
                <w:color w:val="000000"/>
                <w:sz w:val="22"/>
                <w:szCs w:val="22"/>
              </w:rPr>
            </w:pPr>
            <w:r w:rsidRPr="008E334B">
              <w:rPr>
                <w:color w:val="000000"/>
                <w:sz w:val="22"/>
                <w:szCs w:val="22"/>
              </w:rPr>
              <w:t xml:space="preserve">Содержание работы соответствует </w:t>
            </w:r>
            <w:proofErr w:type="spellStart"/>
            <w:r w:rsidRPr="008E334B">
              <w:rPr>
                <w:color w:val="000000"/>
                <w:sz w:val="22"/>
                <w:szCs w:val="22"/>
              </w:rPr>
              <w:t>т</w:t>
            </w:r>
            <w:r>
              <w:rPr>
                <w:color w:val="000000"/>
                <w:sz w:val="22"/>
                <w:szCs w:val="22"/>
              </w:rPr>
              <w:t>заданию</w:t>
            </w:r>
            <w:proofErr w:type="spellEnd"/>
            <w:r w:rsidRPr="008E334B">
              <w:rPr>
                <w:color w:val="000000"/>
                <w:sz w:val="22"/>
                <w:szCs w:val="22"/>
              </w:rPr>
              <w:t xml:space="preserve">; представлен </w:t>
            </w:r>
            <w:r w:rsidRPr="008E334B">
              <w:rPr>
                <w:i/>
                <w:color w:val="000000"/>
                <w:sz w:val="22"/>
                <w:szCs w:val="22"/>
              </w:rPr>
              <w:t>базовый</w:t>
            </w:r>
            <w:r w:rsidRPr="008E334B">
              <w:rPr>
                <w:color w:val="000000"/>
                <w:sz w:val="22"/>
                <w:szCs w:val="22"/>
              </w:rPr>
              <w:t xml:space="preserve"> обзор  информационных источников и нормативно-правовых документов; базовые расчеты проведены правильно; использованы основные методы интерпретации исследований; оформлена  документация; базовые задачи выполнены; представлены основные выводы</w:t>
            </w:r>
          </w:p>
        </w:tc>
      </w:tr>
      <w:tr w:rsidR="00D548D3" w:rsidRPr="008E334B" w:rsidTr="008F0460">
        <w:trPr>
          <w:trHeight w:val="275"/>
        </w:trPr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8D3" w:rsidRPr="00C87378" w:rsidRDefault="00D548D3" w:rsidP="008F0460">
            <w:pPr>
              <w:tabs>
                <w:tab w:val="right" w:leader="underscore" w:pos="8505"/>
              </w:tabs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C87378">
              <w:rPr>
                <w:bCs/>
                <w:color w:val="000000"/>
                <w:sz w:val="22"/>
                <w:szCs w:val="22"/>
                <w:lang w:eastAsia="en-US"/>
              </w:rPr>
              <w:t>Нулевой уровень</w:t>
            </w:r>
          </w:p>
          <w:p w:rsidR="00D548D3" w:rsidRPr="00C87378" w:rsidRDefault="00D548D3" w:rsidP="008F0460">
            <w:pPr>
              <w:tabs>
                <w:tab w:val="right" w:leader="underscore" w:pos="8505"/>
              </w:tabs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C87378">
              <w:rPr>
                <w:bCs/>
                <w:color w:val="000000"/>
                <w:sz w:val="22"/>
                <w:szCs w:val="22"/>
                <w:lang w:eastAsia="en-US"/>
              </w:rPr>
              <w:t>(«неудовлетворительно»)</w:t>
            </w:r>
          </w:p>
          <w:p w:rsidR="00D548D3" w:rsidRPr="00C87378" w:rsidRDefault="00D548D3" w:rsidP="008F0460">
            <w:pPr>
              <w:widowControl w:val="0"/>
              <w:tabs>
                <w:tab w:val="right" w:leader="underscore" w:pos="8505"/>
              </w:tabs>
              <w:suppressAutoHyphens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8D3" w:rsidRPr="008E334B" w:rsidRDefault="00D548D3" w:rsidP="00D548D3">
            <w:pPr>
              <w:jc w:val="both"/>
              <w:rPr>
                <w:color w:val="000000"/>
                <w:sz w:val="22"/>
                <w:szCs w:val="22"/>
              </w:rPr>
            </w:pPr>
            <w:r w:rsidRPr="008E334B">
              <w:rPr>
                <w:color w:val="000000"/>
                <w:sz w:val="22"/>
                <w:szCs w:val="22"/>
              </w:rPr>
              <w:t xml:space="preserve">Содержание работы не соответствует </w:t>
            </w:r>
            <w:r>
              <w:rPr>
                <w:color w:val="000000"/>
                <w:sz w:val="22"/>
                <w:szCs w:val="22"/>
              </w:rPr>
              <w:t>заданию</w:t>
            </w:r>
            <w:r w:rsidRPr="008E334B">
              <w:rPr>
                <w:color w:val="000000"/>
                <w:sz w:val="22"/>
                <w:szCs w:val="22"/>
              </w:rPr>
              <w:t>; не проведен обзор информационных источников и нормативно-правовых документов;  расчеты проведены неправильно; отсутствует интерпретация данных; документация не оформлена; поставленные задачи не выполнены; выводы отсутствуют; допущены значительные ошибки</w:t>
            </w:r>
          </w:p>
        </w:tc>
      </w:tr>
    </w:tbl>
    <w:p w:rsidR="00D548D3" w:rsidRDefault="00D548D3" w:rsidP="00F3483A">
      <w:pPr>
        <w:shd w:val="clear" w:color="auto" w:fill="FFFFFF"/>
        <w:jc w:val="center"/>
        <w:rPr>
          <w:bCs/>
          <w:i/>
          <w:color w:val="000000"/>
          <w:spacing w:val="-1"/>
          <w:sz w:val="24"/>
          <w:szCs w:val="24"/>
        </w:rPr>
      </w:pPr>
    </w:p>
    <w:p w:rsidR="00F3483A" w:rsidRDefault="00F3483A" w:rsidP="00F3483A">
      <w:pPr>
        <w:shd w:val="clear" w:color="auto" w:fill="FFFFFF"/>
        <w:jc w:val="center"/>
        <w:rPr>
          <w:bCs/>
          <w:i/>
          <w:color w:val="000000"/>
          <w:spacing w:val="-1"/>
          <w:sz w:val="24"/>
          <w:szCs w:val="24"/>
        </w:rPr>
      </w:pPr>
      <w:r>
        <w:rPr>
          <w:bCs/>
          <w:i/>
          <w:color w:val="000000"/>
          <w:spacing w:val="-1"/>
          <w:sz w:val="24"/>
          <w:szCs w:val="24"/>
        </w:rPr>
        <w:t>Шкала оценки устного ответа на экзамене по данной дисциплине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29"/>
        <w:gridCol w:w="7377"/>
      </w:tblGrid>
      <w:tr w:rsidR="00F3483A" w:rsidTr="006D1BED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83A" w:rsidRDefault="00F3483A" w:rsidP="006D1BED">
            <w:pPr>
              <w:shd w:val="clear" w:color="auto" w:fill="FFFFFF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Уровень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/оценка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83A" w:rsidRDefault="00F3483A" w:rsidP="006D1BED">
            <w:pPr>
              <w:shd w:val="clear" w:color="auto" w:fill="FFFFFF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Описание</w:t>
            </w:r>
          </w:p>
        </w:tc>
      </w:tr>
      <w:tr w:rsidR="00F3483A" w:rsidTr="006D1BED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83A" w:rsidRDefault="00F3483A" w:rsidP="006D1BED">
            <w:pPr>
              <w:tabs>
                <w:tab w:val="right" w:leader="underscore" w:pos="8505"/>
              </w:tabs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en-US"/>
              </w:rPr>
              <w:t>Продвинутый уровень</w:t>
            </w:r>
          </w:p>
          <w:p w:rsidR="00F3483A" w:rsidRDefault="00F3483A" w:rsidP="006D1BED">
            <w:pPr>
              <w:tabs>
                <w:tab w:val="right" w:leader="underscore" w:pos="8505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(«отлично»)</w:t>
            </w:r>
          </w:p>
          <w:p w:rsidR="00F3483A" w:rsidRDefault="00F3483A" w:rsidP="006D1BED">
            <w:pPr>
              <w:tabs>
                <w:tab w:val="right" w:leader="underscore" w:pos="8505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83A" w:rsidRDefault="00F3483A" w:rsidP="006D1BE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Обучающийся глубоко и прочно освоил программный материал, исчерпывающе, последовательно, четко и логически стройно его излагает, умеет тесно увязывать теорию с практикой, свободно справляется с задачами, вопросами и другими видами применения знаний, причем не затрудняется с ответом при видоизменении заданий, использует в ответе материал монографической литературы, правильно обосновывает принятое решение, владеет разносторонними навыками и приемами выполнения практических задач.</w:t>
            </w:r>
            <w:proofErr w:type="gramEnd"/>
          </w:p>
        </w:tc>
      </w:tr>
      <w:tr w:rsidR="00F3483A" w:rsidTr="006D1BED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83A" w:rsidRDefault="00F3483A" w:rsidP="006D1BED">
            <w:pPr>
              <w:tabs>
                <w:tab w:val="right" w:leader="underscore" w:pos="8505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Углубленный уровень</w:t>
            </w:r>
          </w:p>
          <w:p w:rsidR="00F3483A" w:rsidRDefault="00F3483A" w:rsidP="006D1BED">
            <w:pPr>
              <w:tabs>
                <w:tab w:val="right" w:leader="underscore" w:pos="8505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 («хорошо»)</w:t>
            </w:r>
          </w:p>
          <w:p w:rsidR="00F3483A" w:rsidRDefault="00F3483A" w:rsidP="006D1BED">
            <w:pPr>
              <w:widowControl w:val="0"/>
              <w:tabs>
                <w:tab w:val="right" w:leader="underscore" w:pos="8505"/>
              </w:tabs>
              <w:suppressAutoHyphens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83A" w:rsidRDefault="00F3483A" w:rsidP="006D1BE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Обучающийся твердо знает материал, грамотно и по существу излагает его, не допуская существенных неточностей в ответе на вопрос, правильно применяет теоретические положения при ре</w:t>
            </w:r>
            <w:r>
              <w:rPr>
                <w:color w:val="000000"/>
                <w:sz w:val="24"/>
                <w:szCs w:val="24"/>
              </w:rPr>
              <w:softHyphen/>
              <w:t>шении практических вопросов и задач, владеет необхо</w:t>
            </w:r>
            <w:r>
              <w:rPr>
                <w:color w:val="000000"/>
                <w:sz w:val="24"/>
                <w:szCs w:val="24"/>
              </w:rPr>
              <w:softHyphen/>
              <w:t>димыми навыками и приемами их выполнения, но затрудняется с ответом при видоизменении заданий, при обосновании принятого решения возникают незначительные затруднения в использовании изученного материала.</w:t>
            </w:r>
            <w:proofErr w:type="gramEnd"/>
          </w:p>
        </w:tc>
      </w:tr>
      <w:tr w:rsidR="00F3483A" w:rsidTr="006D1BED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83A" w:rsidRDefault="00F3483A" w:rsidP="006D1BED">
            <w:pPr>
              <w:tabs>
                <w:tab w:val="right" w:leader="underscore" w:pos="8505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Базовый уровень</w:t>
            </w:r>
          </w:p>
          <w:p w:rsidR="00F3483A" w:rsidRDefault="00F3483A" w:rsidP="006D1BED">
            <w:pPr>
              <w:tabs>
                <w:tab w:val="right" w:leader="underscore" w:pos="8505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(«удовлетворительно»)</w:t>
            </w:r>
          </w:p>
          <w:p w:rsidR="00F3483A" w:rsidRDefault="00F3483A" w:rsidP="006D1BED">
            <w:pPr>
              <w:widowControl w:val="0"/>
              <w:tabs>
                <w:tab w:val="right" w:leader="underscore" w:pos="8505"/>
              </w:tabs>
              <w:suppressAutoHyphens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83A" w:rsidRDefault="00F3483A" w:rsidP="006D1BE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Обучающийся имеет фрагментарные знания основного материала, но не усвоил его деталей, допускает неточности, недостаточно правильные формулировки, нарушения логической по</w:t>
            </w:r>
            <w:r>
              <w:rPr>
                <w:color w:val="000000"/>
                <w:sz w:val="24"/>
                <w:szCs w:val="24"/>
              </w:rPr>
              <w:softHyphen/>
              <w:t xml:space="preserve">следовательности в изложении программного материала, испытывает затруднения при выполнении практических работ.                                                        </w:t>
            </w:r>
          </w:p>
        </w:tc>
      </w:tr>
      <w:tr w:rsidR="00F3483A" w:rsidTr="006D1BED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83A" w:rsidRDefault="00F3483A" w:rsidP="006D1BED">
            <w:pPr>
              <w:tabs>
                <w:tab w:val="right" w:leader="underscore" w:pos="8505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Нулевой уровень</w:t>
            </w:r>
          </w:p>
          <w:p w:rsidR="00F3483A" w:rsidRDefault="00F3483A" w:rsidP="006D1BED">
            <w:pPr>
              <w:tabs>
                <w:tab w:val="right" w:leader="underscore" w:pos="8505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(«неудовлетворительно»)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83A" w:rsidRDefault="00F3483A" w:rsidP="006D1BED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поставленные вопросы не получены</w:t>
            </w:r>
          </w:p>
        </w:tc>
      </w:tr>
    </w:tbl>
    <w:p w:rsidR="00F3483A" w:rsidRDefault="00F3483A" w:rsidP="00CB3351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14676F" w:rsidRDefault="0014676F">
      <w:pPr>
        <w:overflowPunct/>
        <w:autoSpaceDE/>
        <w:autoSpaceDN/>
        <w:adjustRightInd/>
        <w:spacing w:after="200" w:line="276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lastRenderedPageBreak/>
        <w:br w:type="page"/>
      </w:r>
    </w:p>
    <w:p w:rsidR="0014676F" w:rsidRDefault="0014676F" w:rsidP="00CB3351">
      <w:pPr>
        <w:overflowPunct/>
        <w:autoSpaceDE/>
        <w:autoSpaceDN/>
        <w:adjustRightInd/>
        <w:jc w:val="both"/>
        <w:textAlignment w:val="auto"/>
        <w:rPr>
          <w:b/>
          <w:sz w:val="24"/>
          <w:szCs w:val="24"/>
          <w:u w:val="single"/>
        </w:rPr>
      </w:pPr>
      <w:r w:rsidRPr="0014676F">
        <w:rPr>
          <w:b/>
          <w:sz w:val="24"/>
          <w:szCs w:val="24"/>
          <w:u w:val="single"/>
        </w:rPr>
        <w:lastRenderedPageBreak/>
        <w:t>Аннотация рабочей программы</w:t>
      </w:r>
    </w:p>
    <w:p w:rsidR="0014676F" w:rsidRDefault="0014676F" w:rsidP="00CB3351">
      <w:pPr>
        <w:overflowPunct/>
        <w:autoSpaceDE/>
        <w:autoSpaceDN/>
        <w:adjustRightInd/>
        <w:jc w:val="both"/>
        <w:textAlignment w:val="auto"/>
        <w:rPr>
          <w:b/>
          <w:sz w:val="24"/>
          <w:szCs w:val="24"/>
          <w:u w:val="single"/>
        </w:rPr>
      </w:pPr>
    </w:p>
    <w:tbl>
      <w:tblPr>
        <w:tblStyle w:val="aff8"/>
        <w:tblW w:w="0" w:type="auto"/>
        <w:tblLook w:val="04A0"/>
      </w:tblPr>
      <w:tblGrid>
        <w:gridCol w:w="817"/>
        <w:gridCol w:w="2552"/>
        <w:gridCol w:w="6202"/>
      </w:tblGrid>
      <w:tr w:rsidR="0014676F" w:rsidTr="0014676F">
        <w:tc>
          <w:tcPr>
            <w:tcW w:w="3369" w:type="dxa"/>
            <w:gridSpan w:val="2"/>
          </w:tcPr>
          <w:p w:rsidR="0014676F" w:rsidRPr="0014676F" w:rsidRDefault="0014676F" w:rsidP="0014676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sz w:val="24"/>
                <w:szCs w:val="24"/>
              </w:rPr>
            </w:pPr>
            <w:r w:rsidRPr="0014676F">
              <w:rPr>
                <w:b/>
                <w:sz w:val="24"/>
                <w:szCs w:val="24"/>
              </w:rPr>
              <w:t>Название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202" w:type="dxa"/>
          </w:tcPr>
          <w:p w:rsidR="0014676F" w:rsidRPr="0014676F" w:rsidRDefault="0014676F" w:rsidP="0014676F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14676F">
              <w:rPr>
                <w:sz w:val="24"/>
                <w:szCs w:val="24"/>
              </w:rPr>
              <w:t>Термо</w:t>
            </w:r>
            <w:r>
              <w:rPr>
                <w:sz w:val="24"/>
                <w:szCs w:val="24"/>
              </w:rPr>
              <w:t>динамика и теплопередача</w:t>
            </w:r>
          </w:p>
        </w:tc>
      </w:tr>
      <w:tr w:rsidR="0014676F" w:rsidTr="0014676F">
        <w:tc>
          <w:tcPr>
            <w:tcW w:w="3369" w:type="dxa"/>
            <w:gridSpan w:val="2"/>
          </w:tcPr>
          <w:p w:rsidR="0014676F" w:rsidRPr="0014676F" w:rsidRDefault="0014676F" w:rsidP="0014676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и номер направления/специальности</w:t>
            </w:r>
          </w:p>
        </w:tc>
        <w:tc>
          <w:tcPr>
            <w:tcW w:w="6202" w:type="dxa"/>
          </w:tcPr>
          <w:p w:rsidR="0014676F" w:rsidRPr="003B38FA" w:rsidRDefault="003B38FA" w:rsidP="00D2447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3B38FA">
              <w:rPr>
                <w:i/>
                <w:color w:val="000000"/>
                <w:sz w:val="24"/>
                <w:szCs w:val="24"/>
              </w:rPr>
              <w:t>23.03.02 «Наземные транспо</w:t>
            </w:r>
            <w:r w:rsidR="00D24476">
              <w:rPr>
                <w:i/>
                <w:color w:val="000000"/>
                <w:sz w:val="24"/>
                <w:szCs w:val="24"/>
              </w:rPr>
              <w:t>ртно-технологические комплексы» /</w:t>
            </w:r>
            <w:r w:rsidRPr="003B38FA">
              <w:rPr>
                <w:i/>
                <w:color w:val="000000"/>
                <w:sz w:val="24"/>
                <w:szCs w:val="24"/>
              </w:rPr>
              <w:t xml:space="preserve"> "Подъемно-транспортные, строительные, дорожные машины и оборудование"</w:t>
            </w:r>
          </w:p>
        </w:tc>
      </w:tr>
      <w:tr w:rsidR="0014676F" w:rsidTr="0014676F">
        <w:tc>
          <w:tcPr>
            <w:tcW w:w="3369" w:type="dxa"/>
            <w:gridSpan w:val="2"/>
          </w:tcPr>
          <w:p w:rsidR="0014676F" w:rsidRPr="0014676F" w:rsidRDefault="0014676F" w:rsidP="0014676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Компетенции обучающегося, формируемые в результате освоения дисциплины (модуля)</w:t>
            </w:r>
          </w:p>
        </w:tc>
        <w:tc>
          <w:tcPr>
            <w:tcW w:w="6202" w:type="dxa"/>
          </w:tcPr>
          <w:p w:rsidR="0014676F" w:rsidRPr="0014676F" w:rsidRDefault="003B38FA" w:rsidP="0014676F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646EA7">
              <w:rPr>
                <w:color w:val="000000"/>
                <w:sz w:val="24"/>
                <w:szCs w:val="24"/>
              </w:rPr>
              <w:t>ПК-</w:t>
            </w:r>
            <w:r>
              <w:rPr>
                <w:color w:val="000000"/>
                <w:sz w:val="24"/>
                <w:szCs w:val="24"/>
              </w:rPr>
              <w:t>9</w:t>
            </w:r>
            <w:r w:rsidRPr="00646EA7">
              <w:rPr>
                <w:color w:val="000000"/>
                <w:sz w:val="24"/>
                <w:szCs w:val="24"/>
              </w:rPr>
              <w:t xml:space="preserve"> </w:t>
            </w:r>
            <w:r w:rsidRPr="00ED4856">
              <w:rPr>
                <w:b/>
                <w:i/>
                <w:color w:val="000000"/>
                <w:sz w:val="24"/>
                <w:szCs w:val="24"/>
              </w:rPr>
              <w:t>Способностью в составе коллектива исполнителей участвовать в проведении испытаний наземных транспортно-технологических машин и их технологического оборудования</w:t>
            </w:r>
          </w:p>
        </w:tc>
      </w:tr>
      <w:tr w:rsidR="003B38FA" w:rsidTr="003B38FA">
        <w:trPr>
          <w:trHeight w:val="595"/>
        </w:trPr>
        <w:tc>
          <w:tcPr>
            <w:tcW w:w="817" w:type="dxa"/>
            <w:vMerge w:val="restart"/>
            <w:textDirection w:val="btLr"/>
          </w:tcPr>
          <w:p w:rsidR="003B38FA" w:rsidRPr="0014676F" w:rsidRDefault="003B38FA" w:rsidP="003B38FA">
            <w:pPr>
              <w:overflowPunct/>
              <w:autoSpaceDE/>
              <w:autoSpaceDN/>
              <w:adjustRightInd/>
              <w:ind w:left="113" w:right="113"/>
              <w:jc w:val="right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Результаты освоения дисциплины (модуля)</w:t>
            </w:r>
          </w:p>
        </w:tc>
        <w:tc>
          <w:tcPr>
            <w:tcW w:w="2552" w:type="dxa"/>
            <w:vAlign w:val="center"/>
          </w:tcPr>
          <w:p w:rsidR="003B38FA" w:rsidRPr="0014676F" w:rsidRDefault="003B38FA" w:rsidP="0014676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</w:tc>
        <w:tc>
          <w:tcPr>
            <w:tcW w:w="6202" w:type="dxa"/>
          </w:tcPr>
          <w:p w:rsidR="003B38FA" w:rsidRPr="004615AE" w:rsidRDefault="003B38FA" w:rsidP="003B38FA">
            <w:pPr>
              <w:tabs>
                <w:tab w:val="left" w:pos="708"/>
              </w:tabs>
              <w:jc w:val="both"/>
              <w:rPr>
                <w:color w:val="000000"/>
                <w:sz w:val="24"/>
                <w:szCs w:val="24"/>
              </w:rPr>
            </w:pPr>
            <w:r w:rsidRPr="004615AE">
              <w:rPr>
                <w:color w:val="000000"/>
                <w:sz w:val="24"/>
                <w:szCs w:val="24"/>
              </w:rPr>
              <w:t>Основные законы и расчетные соотношения термодинамики и теплопередачи;</w:t>
            </w:r>
          </w:p>
          <w:p w:rsidR="003B38FA" w:rsidRPr="004615AE" w:rsidRDefault="003B38FA" w:rsidP="003B38FA">
            <w:pPr>
              <w:tabs>
                <w:tab w:val="left" w:pos="708"/>
              </w:tabs>
              <w:jc w:val="both"/>
              <w:rPr>
                <w:color w:val="000000"/>
                <w:sz w:val="24"/>
                <w:szCs w:val="24"/>
              </w:rPr>
            </w:pPr>
            <w:r w:rsidRPr="004615AE">
              <w:rPr>
                <w:color w:val="000000"/>
                <w:sz w:val="24"/>
                <w:szCs w:val="24"/>
              </w:rPr>
              <w:t>назначение, составы и свойства рабочих тел тепловых двигателей и холодильных машин;</w:t>
            </w:r>
          </w:p>
          <w:p w:rsidR="003B38FA" w:rsidRPr="004615AE" w:rsidRDefault="003B38FA" w:rsidP="003B38FA">
            <w:pPr>
              <w:tabs>
                <w:tab w:val="left" w:pos="708"/>
              </w:tabs>
              <w:jc w:val="both"/>
              <w:rPr>
                <w:color w:val="000000"/>
                <w:sz w:val="24"/>
                <w:szCs w:val="24"/>
              </w:rPr>
            </w:pPr>
            <w:r w:rsidRPr="004615AE">
              <w:rPr>
                <w:color w:val="000000"/>
                <w:sz w:val="24"/>
                <w:szCs w:val="24"/>
              </w:rPr>
              <w:t>основы определения термодинамических и теплофизических свойств газов, жидкостей и твердых тел;</w:t>
            </w:r>
          </w:p>
          <w:p w:rsidR="003B38FA" w:rsidRPr="004615AE" w:rsidRDefault="003B38FA" w:rsidP="003B38FA">
            <w:pPr>
              <w:tabs>
                <w:tab w:val="left" w:pos="708"/>
              </w:tabs>
              <w:jc w:val="both"/>
              <w:rPr>
                <w:color w:val="000000"/>
                <w:sz w:val="24"/>
                <w:szCs w:val="24"/>
              </w:rPr>
            </w:pPr>
            <w:r w:rsidRPr="004615AE">
              <w:rPr>
                <w:color w:val="000000"/>
                <w:sz w:val="24"/>
                <w:szCs w:val="24"/>
              </w:rPr>
              <w:t>принципы работы теплоэнергетических и теплообменных установок;</w:t>
            </w:r>
          </w:p>
          <w:p w:rsidR="003B38FA" w:rsidRPr="004615AE" w:rsidRDefault="003B38FA" w:rsidP="003B38F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4615AE">
              <w:rPr>
                <w:bCs/>
                <w:color w:val="000000"/>
                <w:sz w:val="24"/>
                <w:szCs w:val="24"/>
              </w:rPr>
              <w:t>особенности тепловых процессов энерготехнологического оборудования</w:t>
            </w:r>
          </w:p>
        </w:tc>
      </w:tr>
      <w:tr w:rsidR="003B38FA" w:rsidTr="003B38FA">
        <w:trPr>
          <w:trHeight w:val="883"/>
        </w:trPr>
        <w:tc>
          <w:tcPr>
            <w:tcW w:w="817" w:type="dxa"/>
            <w:vMerge/>
          </w:tcPr>
          <w:p w:rsidR="003B38FA" w:rsidRPr="0014676F" w:rsidRDefault="003B38FA" w:rsidP="0014676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B38FA" w:rsidRPr="0014676F" w:rsidRDefault="003B38FA" w:rsidP="0014676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</w:tc>
        <w:tc>
          <w:tcPr>
            <w:tcW w:w="6202" w:type="dxa"/>
          </w:tcPr>
          <w:p w:rsidR="003B38FA" w:rsidRPr="004615AE" w:rsidRDefault="003B38FA" w:rsidP="003B38FA">
            <w:pPr>
              <w:tabs>
                <w:tab w:val="left" w:pos="708"/>
              </w:tabs>
              <w:jc w:val="both"/>
              <w:rPr>
                <w:color w:val="000000"/>
                <w:sz w:val="24"/>
                <w:szCs w:val="24"/>
              </w:rPr>
            </w:pPr>
            <w:r w:rsidRPr="004615AE">
              <w:rPr>
                <w:color w:val="000000"/>
                <w:sz w:val="24"/>
                <w:szCs w:val="24"/>
              </w:rPr>
              <w:t>Уметь рассчитывать и анализировать термодинамические процессы в технологическом оборудовании;</w:t>
            </w:r>
          </w:p>
          <w:p w:rsidR="003B38FA" w:rsidRPr="004615AE" w:rsidRDefault="003B38FA" w:rsidP="003B38F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4615AE">
              <w:rPr>
                <w:color w:val="000000"/>
                <w:sz w:val="24"/>
                <w:szCs w:val="24"/>
              </w:rPr>
              <w:t xml:space="preserve">рассчитывать и анализировать температурные режимы эксплуатации </w:t>
            </w:r>
            <w:r w:rsidRPr="004615AE">
              <w:rPr>
                <w:bCs/>
                <w:color w:val="000000"/>
                <w:sz w:val="24"/>
                <w:szCs w:val="24"/>
              </w:rPr>
              <w:t>энерготехнологического оборудования</w:t>
            </w:r>
          </w:p>
        </w:tc>
      </w:tr>
      <w:tr w:rsidR="003B38FA" w:rsidTr="003B38FA">
        <w:trPr>
          <w:trHeight w:val="1722"/>
        </w:trPr>
        <w:tc>
          <w:tcPr>
            <w:tcW w:w="817" w:type="dxa"/>
            <w:vMerge/>
          </w:tcPr>
          <w:p w:rsidR="003B38FA" w:rsidRPr="0014676F" w:rsidRDefault="003B38FA" w:rsidP="0014676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B38FA" w:rsidRPr="0014676F" w:rsidRDefault="003B38FA" w:rsidP="0014676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владеть навыками/иметь</w:t>
            </w:r>
            <w:proofErr w:type="gramEnd"/>
            <w:r>
              <w:rPr>
                <w:b/>
                <w:sz w:val="24"/>
                <w:szCs w:val="24"/>
              </w:rPr>
              <w:t xml:space="preserve"> опыт:</w:t>
            </w:r>
          </w:p>
        </w:tc>
        <w:tc>
          <w:tcPr>
            <w:tcW w:w="6202" w:type="dxa"/>
          </w:tcPr>
          <w:p w:rsidR="003B38FA" w:rsidRPr="004615AE" w:rsidRDefault="003B38FA" w:rsidP="003B38FA">
            <w:pPr>
              <w:tabs>
                <w:tab w:val="left" w:pos="708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4615AE">
              <w:rPr>
                <w:bCs/>
                <w:color w:val="000000"/>
                <w:sz w:val="24"/>
                <w:szCs w:val="24"/>
              </w:rPr>
              <w:t xml:space="preserve">Владеть методиками составления энергетических и тепловых балансов </w:t>
            </w:r>
            <w:proofErr w:type="spellStart"/>
            <w:r w:rsidRPr="004615AE">
              <w:rPr>
                <w:bCs/>
                <w:color w:val="000000"/>
                <w:sz w:val="24"/>
                <w:szCs w:val="24"/>
              </w:rPr>
              <w:t>энерг</w:t>
            </w:r>
            <w:proofErr w:type="gramStart"/>
            <w:r w:rsidRPr="004615AE">
              <w:rPr>
                <w:bCs/>
                <w:color w:val="000000"/>
                <w:sz w:val="24"/>
                <w:szCs w:val="24"/>
              </w:rPr>
              <w:t>о</w:t>
            </w:r>
            <w:proofErr w:type="spellEnd"/>
            <w:r w:rsidRPr="004615AE">
              <w:rPr>
                <w:bCs/>
                <w:color w:val="000000"/>
                <w:sz w:val="24"/>
                <w:szCs w:val="24"/>
              </w:rPr>
              <w:t>-</w:t>
            </w:r>
            <w:proofErr w:type="gramEnd"/>
            <w:r w:rsidRPr="004615AE">
              <w:rPr>
                <w:bCs/>
                <w:color w:val="000000"/>
                <w:sz w:val="24"/>
                <w:szCs w:val="24"/>
              </w:rPr>
              <w:t xml:space="preserve"> технологических процессов энерготехнологического оборудования;</w:t>
            </w:r>
          </w:p>
          <w:p w:rsidR="003B38FA" w:rsidRPr="004615AE" w:rsidRDefault="003B38FA" w:rsidP="003B38FA">
            <w:pPr>
              <w:tabs>
                <w:tab w:val="left" w:pos="708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4615AE">
              <w:rPr>
                <w:bCs/>
                <w:color w:val="000000"/>
                <w:sz w:val="24"/>
                <w:szCs w:val="24"/>
              </w:rPr>
              <w:t>методами расчета тепловых режимов систем и оборудования;</w:t>
            </w:r>
          </w:p>
          <w:p w:rsidR="003B38FA" w:rsidRPr="004615AE" w:rsidRDefault="003B38FA" w:rsidP="003B38F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4615AE">
              <w:rPr>
                <w:bCs/>
                <w:color w:val="000000"/>
                <w:sz w:val="24"/>
                <w:szCs w:val="24"/>
              </w:rPr>
              <w:t>способами прогнозирования теплового режима работы энерготехнологического оборудования</w:t>
            </w:r>
          </w:p>
        </w:tc>
      </w:tr>
      <w:tr w:rsidR="0014676F" w:rsidTr="0014676F">
        <w:tc>
          <w:tcPr>
            <w:tcW w:w="3369" w:type="dxa"/>
            <w:gridSpan w:val="2"/>
          </w:tcPr>
          <w:p w:rsidR="0014676F" w:rsidRPr="0014676F" w:rsidRDefault="003B38FA" w:rsidP="0014676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Содержание:</w:t>
            </w:r>
          </w:p>
        </w:tc>
        <w:tc>
          <w:tcPr>
            <w:tcW w:w="6202" w:type="dxa"/>
          </w:tcPr>
          <w:p w:rsidR="0014676F" w:rsidRPr="004615AE" w:rsidRDefault="002918AF" w:rsidP="0014676F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4615AE">
              <w:rPr>
                <w:i/>
                <w:sz w:val="24"/>
                <w:szCs w:val="24"/>
              </w:rPr>
              <w:t>Основы технической термодинамики</w:t>
            </w:r>
            <w:r w:rsidRPr="004615AE">
              <w:rPr>
                <w:sz w:val="24"/>
                <w:szCs w:val="24"/>
              </w:rPr>
              <w:t xml:space="preserve">. </w:t>
            </w:r>
            <w:r w:rsidRPr="004615AE">
              <w:rPr>
                <w:i/>
                <w:sz w:val="24"/>
                <w:szCs w:val="24"/>
              </w:rPr>
              <w:t>Основные законы.</w:t>
            </w:r>
            <w:r w:rsidRPr="004615AE">
              <w:rPr>
                <w:sz w:val="24"/>
                <w:szCs w:val="24"/>
              </w:rPr>
              <w:t xml:space="preserve"> </w:t>
            </w:r>
            <w:r w:rsidRPr="004615AE">
              <w:rPr>
                <w:i/>
                <w:sz w:val="24"/>
                <w:szCs w:val="24"/>
              </w:rPr>
              <w:t>Уравнение состояния.</w:t>
            </w:r>
            <w:r w:rsidR="004615AE" w:rsidRPr="004615AE">
              <w:rPr>
                <w:i/>
                <w:sz w:val="24"/>
                <w:szCs w:val="24"/>
              </w:rPr>
              <w:t xml:space="preserve"> Термодинамическая система. Термодинамические параметры состояния.</w:t>
            </w:r>
            <w:r w:rsidR="004615AE" w:rsidRPr="004615AE">
              <w:rPr>
                <w:sz w:val="24"/>
                <w:szCs w:val="24"/>
              </w:rPr>
              <w:t xml:space="preserve"> </w:t>
            </w:r>
            <w:r w:rsidR="004615AE" w:rsidRPr="004615AE">
              <w:rPr>
                <w:i/>
                <w:sz w:val="24"/>
                <w:szCs w:val="24"/>
              </w:rPr>
              <w:t>Первый закон термодинамики</w:t>
            </w:r>
            <w:r w:rsidR="004615AE" w:rsidRPr="004615AE">
              <w:rPr>
                <w:sz w:val="24"/>
                <w:szCs w:val="24"/>
              </w:rPr>
              <w:t xml:space="preserve">. </w:t>
            </w:r>
            <w:r w:rsidR="004615AE" w:rsidRPr="004615AE">
              <w:rPr>
                <w:i/>
                <w:sz w:val="24"/>
                <w:szCs w:val="24"/>
              </w:rPr>
              <w:t xml:space="preserve">Теплоемкость газов. Термодинамические процессы и циклы. Аналитическое выражение первого закона термодинамики Общая формулировка второго закона. Эффективность циклов тепловых установок Основные положения </w:t>
            </w:r>
            <w:proofErr w:type="spellStart"/>
            <w:r w:rsidR="004615AE" w:rsidRPr="004615AE">
              <w:rPr>
                <w:i/>
                <w:sz w:val="24"/>
                <w:szCs w:val="24"/>
              </w:rPr>
              <w:t>тепломассообъмена</w:t>
            </w:r>
            <w:proofErr w:type="spellEnd"/>
            <w:r w:rsidR="004615AE" w:rsidRPr="004615AE">
              <w:rPr>
                <w:i/>
                <w:sz w:val="24"/>
                <w:szCs w:val="24"/>
              </w:rPr>
              <w:t>. Теплопроводность. Теплопередача.</w:t>
            </w:r>
            <w:r w:rsidR="004615AE" w:rsidRPr="004615AE">
              <w:rPr>
                <w:sz w:val="24"/>
                <w:szCs w:val="24"/>
              </w:rPr>
              <w:t xml:space="preserve"> </w:t>
            </w:r>
            <w:r w:rsidR="004615AE" w:rsidRPr="004615AE">
              <w:rPr>
                <w:i/>
                <w:sz w:val="24"/>
                <w:szCs w:val="24"/>
              </w:rPr>
              <w:t>Конвекционный теплообмен. Основной закон конвективного теплообмена. Описание процесса излучением</w:t>
            </w:r>
            <w:r w:rsidR="004615AE" w:rsidRPr="004615AE">
              <w:rPr>
                <w:sz w:val="24"/>
                <w:szCs w:val="24"/>
              </w:rPr>
              <w:t xml:space="preserve">. </w:t>
            </w:r>
            <w:r w:rsidR="004615AE" w:rsidRPr="004615AE">
              <w:rPr>
                <w:i/>
                <w:sz w:val="24"/>
                <w:szCs w:val="24"/>
              </w:rPr>
              <w:t>Теплообмен излучение.</w:t>
            </w:r>
            <w:r w:rsidR="004615AE" w:rsidRPr="004615AE">
              <w:rPr>
                <w:sz w:val="24"/>
                <w:szCs w:val="24"/>
              </w:rPr>
              <w:t xml:space="preserve"> </w:t>
            </w:r>
            <w:r w:rsidR="004615AE" w:rsidRPr="004615AE">
              <w:rPr>
                <w:i/>
                <w:sz w:val="24"/>
                <w:szCs w:val="24"/>
              </w:rPr>
              <w:t>Тепл</w:t>
            </w:r>
            <w:proofErr w:type="gramStart"/>
            <w:r w:rsidR="004615AE" w:rsidRPr="004615AE">
              <w:rPr>
                <w:i/>
                <w:sz w:val="24"/>
                <w:szCs w:val="24"/>
              </w:rPr>
              <w:t>о-</w:t>
            </w:r>
            <w:proofErr w:type="gramEnd"/>
            <w:r w:rsidR="004615AE" w:rsidRPr="004615AE">
              <w:rPr>
                <w:i/>
                <w:sz w:val="24"/>
                <w:szCs w:val="24"/>
              </w:rPr>
              <w:t xml:space="preserve"> и </w:t>
            </w:r>
            <w:proofErr w:type="spellStart"/>
            <w:r w:rsidR="004615AE" w:rsidRPr="004615AE">
              <w:rPr>
                <w:i/>
                <w:sz w:val="24"/>
                <w:szCs w:val="24"/>
              </w:rPr>
              <w:t>массообмен</w:t>
            </w:r>
            <w:proofErr w:type="spellEnd"/>
            <w:r w:rsidR="004615AE" w:rsidRPr="004615AE">
              <w:rPr>
                <w:i/>
                <w:sz w:val="24"/>
                <w:szCs w:val="24"/>
              </w:rPr>
              <w:t xml:space="preserve"> в двухкомпонентных средах.</w:t>
            </w:r>
          </w:p>
        </w:tc>
      </w:tr>
      <w:tr w:rsidR="0014676F" w:rsidTr="0014676F">
        <w:tc>
          <w:tcPr>
            <w:tcW w:w="3369" w:type="dxa"/>
            <w:gridSpan w:val="2"/>
          </w:tcPr>
          <w:p w:rsidR="0014676F" w:rsidRPr="0014676F" w:rsidRDefault="004615AE" w:rsidP="0014676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промежуточной ат</w:t>
            </w:r>
            <w:r w:rsidR="003B38FA">
              <w:rPr>
                <w:b/>
                <w:sz w:val="24"/>
                <w:szCs w:val="24"/>
              </w:rPr>
              <w:t>тестации:</w:t>
            </w:r>
          </w:p>
        </w:tc>
        <w:tc>
          <w:tcPr>
            <w:tcW w:w="6202" w:type="dxa"/>
          </w:tcPr>
          <w:p w:rsidR="0014676F" w:rsidRPr="0014676F" w:rsidRDefault="004615AE" w:rsidP="0014676F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</w:tr>
    </w:tbl>
    <w:p w:rsidR="0014676F" w:rsidRPr="0014676F" w:rsidRDefault="0014676F" w:rsidP="00CB3351">
      <w:pPr>
        <w:overflowPunct/>
        <w:autoSpaceDE/>
        <w:autoSpaceDN/>
        <w:adjustRightInd/>
        <w:jc w:val="both"/>
        <w:textAlignment w:val="auto"/>
        <w:rPr>
          <w:b/>
          <w:sz w:val="24"/>
          <w:szCs w:val="24"/>
          <w:u w:val="single"/>
        </w:rPr>
      </w:pPr>
    </w:p>
    <w:sectPr w:rsidR="0014676F" w:rsidRPr="0014676F" w:rsidSect="0044620D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FE3" w:rsidRDefault="003E5FE3" w:rsidP="00677410">
      <w:r>
        <w:separator/>
      </w:r>
    </w:p>
  </w:endnote>
  <w:endnote w:type="continuationSeparator" w:id="0">
    <w:p w:rsidR="003E5FE3" w:rsidRDefault="003E5FE3" w:rsidP="00677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panose1 w:val="020B0604020202020204"/>
    <w:charset w:val="CC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F71" w:rsidRDefault="008B1019">
    <w:pPr>
      <w:pStyle w:val="a6"/>
      <w:jc w:val="right"/>
    </w:pPr>
    <w:fldSimple w:instr=" PAGE   \* MERGEFORMAT ">
      <w:r w:rsidR="00DE7B65">
        <w:rPr>
          <w:noProof/>
        </w:rPr>
        <w:t>2</w:t>
      </w:r>
    </w:fldSimple>
  </w:p>
  <w:p w:rsidR="00392F71" w:rsidRDefault="00392F7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FE3" w:rsidRDefault="003E5FE3" w:rsidP="00677410">
      <w:r>
        <w:separator/>
      </w:r>
    </w:p>
  </w:footnote>
  <w:footnote w:type="continuationSeparator" w:id="0">
    <w:p w:rsidR="003E5FE3" w:rsidRDefault="003E5FE3" w:rsidP="006774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850"/>
        </w:tabs>
        <w:ind w:left="2850" w:hanging="105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/>
        <w:sz w:val="20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6">
    <w:nsid w:val="0000000B"/>
    <w:multiLevelType w:val="singleLevel"/>
    <w:tmpl w:val="0000000B"/>
    <w:name w:val="WW8Num11"/>
    <w:lvl w:ilvl="0"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/>
      </w:rPr>
    </w:lvl>
  </w:abstractNum>
  <w:abstractNum w:abstractNumId="7">
    <w:nsid w:val="0000000C"/>
    <w:multiLevelType w:val="multilevel"/>
    <w:tmpl w:val="6EB804AE"/>
    <w:name w:val="WW8Num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06C2708B"/>
    <w:multiLevelType w:val="hybridMultilevel"/>
    <w:tmpl w:val="B858BD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32437E"/>
    <w:multiLevelType w:val="hybridMultilevel"/>
    <w:tmpl w:val="1602882C"/>
    <w:lvl w:ilvl="0" w:tplc="A0426FD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9E828FA"/>
    <w:multiLevelType w:val="hybridMultilevel"/>
    <w:tmpl w:val="83EC9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EB76C6"/>
    <w:multiLevelType w:val="hybridMultilevel"/>
    <w:tmpl w:val="319A504C"/>
    <w:lvl w:ilvl="0" w:tplc="90FCB4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401B3A"/>
    <w:multiLevelType w:val="hybridMultilevel"/>
    <w:tmpl w:val="80FE0B20"/>
    <w:lvl w:ilvl="0" w:tplc="B5D652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051337"/>
    <w:multiLevelType w:val="multilevel"/>
    <w:tmpl w:val="A60CB9A4"/>
    <w:lvl w:ilvl="0">
      <w:start w:val="1"/>
      <w:numFmt w:val="decimal"/>
      <w:pStyle w:val="1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8B1559C"/>
    <w:multiLevelType w:val="multilevel"/>
    <w:tmpl w:val="7C568F5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b/>
        <w:i w:val="0"/>
      </w:rPr>
    </w:lvl>
    <w:lvl w:ilvl="2">
      <w:start w:val="1"/>
      <w:numFmt w:val="bullet"/>
      <w:lvlText w:val=""/>
      <w:lvlJc w:val="left"/>
      <w:pPr>
        <w:ind w:left="1778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15">
    <w:nsid w:val="361A4493"/>
    <w:multiLevelType w:val="hybridMultilevel"/>
    <w:tmpl w:val="E4EA8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D2069B"/>
    <w:multiLevelType w:val="hybridMultilevel"/>
    <w:tmpl w:val="39A6DF84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StarSymbol" w:hAnsi="Star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309CA"/>
    <w:multiLevelType w:val="hybridMultilevel"/>
    <w:tmpl w:val="5F4E948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51C70EB6"/>
    <w:multiLevelType w:val="hybridMultilevel"/>
    <w:tmpl w:val="00A40D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0146DC6"/>
    <w:multiLevelType w:val="hybridMultilevel"/>
    <w:tmpl w:val="778812EE"/>
    <w:lvl w:ilvl="0" w:tplc="18F24C6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>
    <w:nsid w:val="760C70D6"/>
    <w:multiLevelType w:val="multilevel"/>
    <w:tmpl w:val="7C568F5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b/>
        <w:i w:val="0"/>
      </w:rPr>
    </w:lvl>
    <w:lvl w:ilvl="2">
      <w:start w:val="1"/>
      <w:numFmt w:val="bullet"/>
      <w:lvlText w:val=""/>
      <w:lvlJc w:val="left"/>
      <w:pPr>
        <w:ind w:left="1778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21">
    <w:nsid w:val="7F8D2098"/>
    <w:multiLevelType w:val="hybridMultilevel"/>
    <w:tmpl w:val="18C82536"/>
    <w:lvl w:ilvl="0" w:tplc="7B782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7"/>
  </w:num>
  <w:num w:numId="4">
    <w:abstractNumId w:val="11"/>
  </w:num>
  <w:num w:numId="5">
    <w:abstractNumId w:val="16"/>
  </w:num>
  <w:num w:numId="6">
    <w:abstractNumId w:val="15"/>
  </w:num>
  <w:num w:numId="7">
    <w:abstractNumId w:val="21"/>
  </w:num>
  <w:num w:numId="8">
    <w:abstractNumId w:val="8"/>
  </w:num>
  <w:num w:numId="9">
    <w:abstractNumId w:val="20"/>
  </w:num>
  <w:num w:numId="10">
    <w:abstractNumId w:val="9"/>
  </w:num>
  <w:num w:numId="11">
    <w:abstractNumId w:val="12"/>
  </w:num>
  <w:num w:numId="12">
    <w:abstractNumId w:val="18"/>
  </w:num>
  <w:num w:numId="13">
    <w:abstractNumId w:val="10"/>
  </w:num>
  <w:num w:numId="14">
    <w:abstractNumId w:val="1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61E7"/>
    <w:rsid w:val="00004592"/>
    <w:rsid w:val="000059D5"/>
    <w:rsid w:val="0001588B"/>
    <w:rsid w:val="0002082E"/>
    <w:rsid w:val="0002207B"/>
    <w:rsid w:val="000336D5"/>
    <w:rsid w:val="00067DA9"/>
    <w:rsid w:val="00076826"/>
    <w:rsid w:val="000829E3"/>
    <w:rsid w:val="000B5A77"/>
    <w:rsid w:val="000B5D0C"/>
    <w:rsid w:val="000E53D0"/>
    <w:rsid w:val="0011770E"/>
    <w:rsid w:val="00125DEF"/>
    <w:rsid w:val="0012631D"/>
    <w:rsid w:val="001322DE"/>
    <w:rsid w:val="00137967"/>
    <w:rsid w:val="0014676F"/>
    <w:rsid w:val="0015559C"/>
    <w:rsid w:val="00156D83"/>
    <w:rsid w:val="00162069"/>
    <w:rsid w:val="0016266C"/>
    <w:rsid w:val="00167E24"/>
    <w:rsid w:val="0017242F"/>
    <w:rsid w:val="00172ACE"/>
    <w:rsid w:val="00173A47"/>
    <w:rsid w:val="0017735C"/>
    <w:rsid w:val="00181E55"/>
    <w:rsid w:val="001A66DC"/>
    <w:rsid w:val="001B135E"/>
    <w:rsid w:val="001C24FD"/>
    <w:rsid w:val="001C5986"/>
    <w:rsid w:val="001D039A"/>
    <w:rsid w:val="001D31F3"/>
    <w:rsid w:val="001F7460"/>
    <w:rsid w:val="00205EBE"/>
    <w:rsid w:val="00241F64"/>
    <w:rsid w:val="00257B95"/>
    <w:rsid w:val="00267ACD"/>
    <w:rsid w:val="00283DDB"/>
    <w:rsid w:val="002842C7"/>
    <w:rsid w:val="00287587"/>
    <w:rsid w:val="002918AF"/>
    <w:rsid w:val="00297576"/>
    <w:rsid w:val="002A378E"/>
    <w:rsid w:val="002D22D9"/>
    <w:rsid w:val="002D64D8"/>
    <w:rsid w:val="002D721B"/>
    <w:rsid w:val="002F527D"/>
    <w:rsid w:val="002F6165"/>
    <w:rsid w:val="0031572D"/>
    <w:rsid w:val="00321D08"/>
    <w:rsid w:val="00336E5A"/>
    <w:rsid w:val="00343C07"/>
    <w:rsid w:val="00343DEC"/>
    <w:rsid w:val="00373EC1"/>
    <w:rsid w:val="00375EB3"/>
    <w:rsid w:val="00386D8D"/>
    <w:rsid w:val="0039201D"/>
    <w:rsid w:val="00392F71"/>
    <w:rsid w:val="003966D7"/>
    <w:rsid w:val="003B38FA"/>
    <w:rsid w:val="003D6E5B"/>
    <w:rsid w:val="003E2AE8"/>
    <w:rsid w:val="003E5FE3"/>
    <w:rsid w:val="003F6D52"/>
    <w:rsid w:val="003F72F0"/>
    <w:rsid w:val="00402214"/>
    <w:rsid w:val="00407B08"/>
    <w:rsid w:val="00410DF3"/>
    <w:rsid w:val="00432CAF"/>
    <w:rsid w:val="00434875"/>
    <w:rsid w:val="00436952"/>
    <w:rsid w:val="00445953"/>
    <w:rsid w:val="0044620D"/>
    <w:rsid w:val="00457258"/>
    <w:rsid w:val="004615AE"/>
    <w:rsid w:val="00473300"/>
    <w:rsid w:val="00476E27"/>
    <w:rsid w:val="00481BE5"/>
    <w:rsid w:val="004B0768"/>
    <w:rsid w:val="004B4A43"/>
    <w:rsid w:val="004B5B8C"/>
    <w:rsid w:val="004C2DCC"/>
    <w:rsid w:val="004C2E01"/>
    <w:rsid w:val="004E16E5"/>
    <w:rsid w:val="004E2022"/>
    <w:rsid w:val="004F54C9"/>
    <w:rsid w:val="005022D7"/>
    <w:rsid w:val="00512A26"/>
    <w:rsid w:val="005403C0"/>
    <w:rsid w:val="00543A64"/>
    <w:rsid w:val="00547DC2"/>
    <w:rsid w:val="00552B87"/>
    <w:rsid w:val="00560194"/>
    <w:rsid w:val="00564B56"/>
    <w:rsid w:val="0057073B"/>
    <w:rsid w:val="005753FD"/>
    <w:rsid w:val="00587F28"/>
    <w:rsid w:val="005A0F24"/>
    <w:rsid w:val="005A206B"/>
    <w:rsid w:val="005C128D"/>
    <w:rsid w:val="005C2B4D"/>
    <w:rsid w:val="005E17FA"/>
    <w:rsid w:val="005F3CD8"/>
    <w:rsid w:val="005F6DA9"/>
    <w:rsid w:val="00600BCC"/>
    <w:rsid w:val="00613C3E"/>
    <w:rsid w:val="00615766"/>
    <w:rsid w:val="006162A1"/>
    <w:rsid w:val="00620592"/>
    <w:rsid w:val="006217CC"/>
    <w:rsid w:val="00627E22"/>
    <w:rsid w:val="00646EA7"/>
    <w:rsid w:val="00651175"/>
    <w:rsid w:val="006544F0"/>
    <w:rsid w:val="00662BB7"/>
    <w:rsid w:val="00663981"/>
    <w:rsid w:val="00677410"/>
    <w:rsid w:val="0068252D"/>
    <w:rsid w:val="006940F1"/>
    <w:rsid w:val="006A20DD"/>
    <w:rsid w:val="006B38A1"/>
    <w:rsid w:val="006B3B6D"/>
    <w:rsid w:val="006C2A42"/>
    <w:rsid w:val="006D1BED"/>
    <w:rsid w:val="006F0086"/>
    <w:rsid w:val="006F6DA7"/>
    <w:rsid w:val="0070188A"/>
    <w:rsid w:val="00705403"/>
    <w:rsid w:val="0070654D"/>
    <w:rsid w:val="00711986"/>
    <w:rsid w:val="007175CD"/>
    <w:rsid w:val="0072072B"/>
    <w:rsid w:val="00720CEB"/>
    <w:rsid w:val="007215FA"/>
    <w:rsid w:val="00722A44"/>
    <w:rsid w:val="00732B44"/>
    <w:rsid w:val="00750241"/>
    <w:rsid w:val="0078098F"/>
    <w:rsid w:val="00793233"/>
    <w:rsid w:val="007C26B3"/>
    <w:rsid w:val="007C5068"/>
    <w:rsid w:val="007D5423"/>
    <w:rsid w:val="007D60C2"/>
    <w:rsid w:val="007F3642"/>
    <w:rsid w:val="00821540"/>
    <w:rsid w:val="008238FC"/>
    <w:rsid w:val="00840C72"/>
    <w:rsid w:val="00840D21"/>
    <w:rsid w:val="00841DA3"/>
    <w:rsid w:val="008619EC"/>
    <w:rsid w:val="0088432E"/>
    <w:rsid w:val="00894194"/>
    <w:rsid w:val="008B1019"/>
    <w:rsid w:val="008E00A2"/>
    <w:rsid w:val="008F0460"/>
    <w:rsid w:val="008F1B06"/>
    <w:rsid w:val="008F26DA"/>
    <w:rsid w:val="008F28DD"/>
    <w:rsid w:val="0090308C"/>
    <w:rsid w:val="00906239"/>
    <w:rsid w:val="00915C01"/>
    <w:rsid w:val="00926637"/>
    <w:rsid w:val="00935619"/>
    <w:rsid w:val="00946359"/>
    <w:rsid w:val="00962A04"/>
    <w:rsid w:val="009A1168"/>
    <w:rsid w:val="009B1307"/>
    <w:rsid w:val="009C39D9"/>
    <w:rsid w:val="009F20AA"/>
    <w:rsid w:val="009F4189"/>
    <w:rsid w:val="00A04698"/>
    <w:rsid w:val="00A0501C"/>
    <w:rsid w:val="00A36FAC"/>
    <w:rsid w:val="00A44352"/>
    <w:rsid w:val="00A46095"/>
    <w:rsid w:val="00A475AC"/>
    <w:rsid w:val="00A51D52"/>
    <w:rsid w:val="00A54951"/>
    <w:rsid w:val="00A57575"/>
    <w:rsid w:val="00A825EB"/>
    <w:rsid w:val="00A8679B"/>
    <w:rsid w:val="00A935D0"/>
    <w:rsid w:val="00A942B2"/>
    <w:rsid w:val="00AA48CF"/>
    <w:rsid w:val="00AC2B12"/>
    <w:rsid w:val="00AC3E2C"/>
    <w:rsid w:val="00AC5BE7"/>
    <w:rsid w:val="00AF3434"/>
    <w:rsid w:val="00B06D7E"/>
    <w:rsid w:val="00B37966"/>
    <w:rsid w:val="00B4370A"/>
    <w:rsid w:val="00B53C01"/>
    <w:rsid w:val="00B63D64"/>
    <w:rsid w:val="00B8145E"/>
    <w:rsid w:val="00B92863"/>
    <w:rsid w:val="00B96BA0"/>
    <w:rsid w:val="00BA2B21"/>
    <w:rsid w:val="00BB0A5C"/>
    <w:rsid w:val="00BD01A5"/>
    <w:rsid w:val="00BE3624"/>
    <w:rsid w:val="00BF5C3B"/>
    <w:rsid w:val="00BF7E59"/>
    <w:rsid w:val="00BF7EAF"/>
    <w:rsid w:val="00C07499"/>
    <w:rsid w:val="00C114AA"/>
    <w:rsid w:val="00C16771"/>
    <w:rsid w:val="00C16D6F"/>
    <w:rsid w:val="00C21C36"/>
    <w:rsid w:val="00C364C7"/>
    <w:rsid w:val="00C7734B"/>
    <w:rsid w:val="00C848B5"/>
    <w:rsid w:val="00C94DD1"/>
    <w:rsid w:val="00C96569"/>
    <w:rsid w:val="00CB2719"/>
    <w:rsid w:val="00CB3351"/>
    <w:rsid w:val="00CE1423"/>
    <w:rsid w:val="00CE7D01"/>
    <w:rsid w:val="00CF1198"/>
    <w:rsid w:val="00CF19F5"/>
    <w:rsid w:val="00D017CD"/>
    <w:rsid w:val="00D027D7"/>
    <w:rsid w:val="00D06C22"/>
    <w:rsid w:val="00D07E98"/>
    <w:rsid w:val="00D15F04"/>
    <w:rsid w:val="00D16819"/>
    <w:rsid w:val="00D24476"/>
    <w:rsid w:val="00D3175F"/>
    <w:rsid w:val="00D33751"/>
    <w:rsid w:val="00D47200"/>
    <w:rsid w:val="00D548D3"/>
    <w:rsid w:val="00D62780"/>
    <w:rsid w:val="00D65137"/>
    <w:rsid w:val="00D66EB1"/>
    <w:rsid w:val="00D67306"/>
    <w:rsid w:val="00D72B57"/>
    <w:rsid w:val="00D73D63"/>
    <w:rsid w:val="00D77D62"/>
    <w:rsid w:val="00D80647"/>
    <w:rsid w:val="00DA2FFB"/>
    <w:rsid w:val="00DA4C5D"/>
    <w:rsid w:val="00DA61E7"/>
    <w:rsid w:val="00DA7F71"/>
    <w:rsid w:val="00DD0DD4"/>
    <w:rsid w:val="00DE7B65"/>
    <w:rsid w:val="00DF5B36"/>
    <w:rsid w:val="00DF7C81"/>
    <w:rsid w:val="00E0259A"/>
    <w:rsid w:val="00E103FA"/>
    <w:rsid w:val="00E112E7"/>
    <w:rsid w:val="00E16849"/>
    <w:rsid w:val="00E23399"/>
    <w:rsid w:val="00E32694"/>
    <w:rsid w:val="00E40065"/>
    <w:rsid w:val="00E65E6A"/>
    <w:rsid w:val="00E701AB"/>
    <w:rsid w:val="00E70A00"/>
    <w:rsid w:val="00E71289"/>
    <w:rsid w:val="00E9057E"/>
    <w:rsid w:val="00E977F7"/>
    <w:rsid w:val="00EB5243"/>
    <w:rsid w:val="00EC798F"/>
    <w:rsid w:val="00ED4856"/>
    <w:rsid w:val="00EE2AA7"/>
    <w:rsid w:val="00EE5C61"/>
    <w:rsid w:val="00F0111E"/>
    <w:rsid w:val="00F14484"/>
    <w:rsid w:val="00F32378"/>
    <w:rsid w:val="00F3483A"/>
    <w:rsid w:val="00F37EFC"/>
    <w:rsid w:val="00F40A9A"/>
    <w:rsid w:val="00F55AFC"/>
    <w:rsid w:val="00F673D5"/>
    <w:rsid w:val="00FA1626"/>
    <w:rsid w:val="00FA6405"/>
    <w:rsid w:val="00FA7AAE"/>
    <w:rsid w:val="00FB22B3"/>
    <w:rsid w:val="00FB5C03"/>
    <w:rsid w:val="00FC3A57"/>
    <w:rsid w:val="00FD3DB1"/>
    <w:rsid w:val="00FD72AF"/>
    <w:rsid w:val="00FD7F8D"/>
    <w:rsid w:val="00FE46DF"/>
    <w:rsid w:val="00FF38EB"/>
    <w:rsid w:val="00FF6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41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677410"/>
    <w:pPr>
      <w:numPr>
        <w:numId w:val="1"/>
      </w:numPr>
      <w:jc w:val="center"/>
      <w:outlineLvl w:val="0"/>
    </w:pPr>
    <w:rPr>
      <w:b/>
      <w:sz w:val="24"/>
      <w:szCs w:val="24"/>
    </w:rPr>
  </w:style>
  <w:style w:type="paragraph" w:styleId="2">
    <w:name w:val="heading 2"/>
    <w:basedOn w:val="1"/>
    <w:next w:val="3"/>
    <w:link w:val="20"/>
    <w:qFormat/>
    <w:rsid w:val="00677410"/>
    <w:pPr>
      <w:numPr>
        <w:ilvl w:val="1"/>
      </w:numPr>
      <w:tabs>
        <w:tab w:val="left" w:pos="851"/>
      </w:tabs>
      <w:outlineLvl w:val="1"/>
    </w:pPr>
  </w:style>
  <w:style w:type="paragraph" w:styleId="3">
    <w:name w:val="heading 3"/>
    <w:basedOn w:val="a"/>
    <w:next w:val="a"/>
    <w:link w:val="30"/>
    <w:qFormat/>
    <w:rsid w:val="0067741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774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7741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7741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741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rsid w:val="0067741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7741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7741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7741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77410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page number"/>
    <w:basedOn w:val="a0"/>
    <w:rsid w:val="00677410"/>
  </w:style>
  <w:style w:type="paragraph" w:styleId="a4">
    <w:name w:val="header"/>
    <w:basedOn w:val="a"/>
    <w:link w:val="a5"/>
    <w:rsid w:val="00677410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6774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677410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774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677410"/>
    <w:rPr>
      <w:sz w:val="24"/>
    </w:rPr>
  </w:style>
  <w:style w:type="character" w:customStyle="1" w:styleId="a9">
    <w:name w:val="Основной текст Знак"/>
    <w:basedOn w:val="a0"/>
    <w:link w:val="a8"/>
    <w:rsid w:val="0067741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677410"/>
    <w:pPr>
      <w:jc w:val="both"/>
    </w:pPr>
    <w:rPr>
      <w:sz w:val="24"/>
    </w:rPr>
  </w:style>
  <w:style w:type="paragraph" w:styleId="aa">
    <w:name w:val="Title"/>
    <w:basedOn w:val="a"/>
    <w:link w:val="ab"/>
    <w:qFormat/>
    <w:rsid w:val="00677410"/>
    <w:pPr>
      <w:overflowPunct/>
      <w:autoSpaceDE/>
      <w:autoSpaceDN/>
      <w:adjustRightInd/>
      <w:jc w:val="center"/>
      <w:textAlignment w:val="auto"/>
    </w:pPr>
    <w:rPr>
      <w:rFonts w:ascii="Arial" w:hAnsi="Arial"/>
      <w:sz w:val="24"/>
    </w:rPr>
  </w:style>
  <w:style w:type="character" w:customStyle="1" w:styleId="ab">
    <w:name w:val="Название Знак"/>
    <w:basedOn w:val="a0"/>
    <w:link w:val="aa"/>
    <w:rsid w:val="00677410"/>
    <w:rPr>
      <w:rFonts w:ascii="Arial" w:eastAsia="Times New Roman" w:hAnsi="Arial" w:cs="Times New Roman"/>
      <w:sz w:val="24"/>
      <w:szCs w:val="20"/>
      <w:lang w:eastAsia="ru-RU"/>
    </w:rPr>
  </w:style>
  <w:style w:type="paragraph" w:styleId="ac">
    <w:name w:val="footnote text"/>
    <w:basedOn w:val="a"/>
    <w:link w:val="ad"/>
    <w:uiPriority w:val="99"/>
    <w:rsid w:val="00677410"/>
  </w:style>
  <w:style w:type="character" w:customStyle="1" w:styleId="ad">
    <w:name w:val="Текст сноски Знак"/>
    <w:basedOn w:val="a0"/>
    <w:link w:val="ac"/>
    <w:uiPriority w:val="99"/>
    <w:rsid w:val="006774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rsid w:val="00677410"/>
    <w:rPr>
      <w:vertAlign w:val="superscript"/>
    </w:rPr>
  </w:style>
  <w:style w:type="paragraph" w:styleId="af">
    <w:name w:val="Balloon Text"/>
    <w:basedOn w:val="a"/>
    <w:link w:val="af0"/>
    <w:rsid w:val="00677410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677410"/>
    <w:rPr>
      <w:rFonts w:ascii="Tahoma" w:eastAsia="Times New Roman" w:hAnsi="Tahoma" w:cs="Times New Roman"/>
      <w:sz w:val="16"/>
      <w:szCs w:val="16"/>
      <w:lang w:eastAsia="ru-RU"/>
    </w:rPr>
  </w:style>
  <w:style w:type="paragraph" w:styleId="11">
    <w:name w:val="toc 1"/>
    <w:basedOn w:val="a"/>
    <w:next w:val="a"/>
    <w:autoRedefine/>
    <w:uiPriority w:val="39"/>
    <w:rsid w:val="00677410"/>
    <w:pPr>
      <w:tabs>
        <w:tab w:val="right" w:leader="dot" w:pos="9629"/>
      </w:tabs>
      <w:spacing w:line="276" w:lineRule="auto"/>
      <w:ind w:left="1974" w:hanging="1974"/>
    </w:pPr>
  </w:style>
  <w:style w:type="paragraph" w:styleId="22">
    <w:name w:val="toc 2"/>
    <w:basedOn w:val="a"/>
    <w:next w:val="a"/>
    <w:autoRedefine/>
    <w:uiPriority w:val="39"/>
    <w:rsid w:val="00677410"/>
    <w:pPr>
      <w:tabs>
        <w:tab w:val="left" w:pos="567"/>
        <w:tab w:val="right" w:leader="dot" w:pos="9629"/>
      </w:tabs>
      <w:ind w:left="200"/>
    </w:pPr>
  </w:style>
  <w:style w:type="paragraph" w:styleId="31">
    <w:name w:val="toc 3"/>
    <w:basedOn w:val="a"/>
    <w:next w:val="a"/>
    <w:autoRedefine/>
    <w:uiPriority w:val="39"/>
    <w:rsid w:val="00677410"/>
    <w:pPr>
      <w:tabs>
        <w:tab w:val="left" w:pos="993"/>
        <w:tab w:val="right" w:leader="dot" w:pos="9629"/>
      </w:tabs>
      <w:spacing w:line="276" w:lineRule="auto"/>
      <w:ind w:left="1022" w:hanging="622"/>
    </w:pPr>
  </w:style>
  <w:style w:type="character" w:styleId="af1">
    <w:name w:val="Hyperlink"/>
    <w:uiPriority w:val="99"/>
    <w:unhideWhenUsed/>
    <w:rsid w:val="00677410"/>
    <w:rPr>
      <w:color w:val="0000FF"/>
      <w:u w:val="single"/>
    </w:rPr>
  </w:style>
  <w:style w:type="character" w:styleId="af2">
    <w:name w:val="annotation reference"/>
    <w:rsid w:val="00677410"/>
    <w:rPr>
      <w:sz w:val="16"/>
      <w:szCs w:val="16"/>
    </w:rPr>
  </w:style>
  <w:style w:type="paragraph" w:styleId="af3">
    <w:name w:val="annotation text"/>
    <w:basedOn w:val="a"/>
    <w:link w:val="af4"/>
    <w:rsid w:val="00677410"/>
  </w:style>
  <w:style w:type="character" w:customStyle="1" w:styleId="af4">
    <w:name w:val="Текст примечания Знак"/>
    <w:basedOn w:val="a0"/>
    <w:link w:val="af3"/>
    <w:rsid w:val="006774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677410"/>
    <w:rPr>
      <w:b/>
      <w:bCs/>
    </w:rPr>
  </w:style>
  <w:style w:type="character" w:customStyle="1" w:styleId="af6">
    <w:name w:val="Тема примечания Знак"/>
    <w:basedOn w:val="af4"/>
    <w:link w:val="af5"/>
    <w:rsid w:val="006774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0">
    <w:name w:val="Заголовок 0"/>
    <w:basedOn w:val="a"/>
    <w:next w:val="1"/>
    <w:uiPriority w:val="99"/>
    <w:rsid w:val="00677410"/>
    <w:pPr>
      <w:overflowPunct/>
      <w:autoSpaceDE/>
      <w:autoSpaceDN/>
      <w:adjustRightInd/>
      <w:spacing w:line="360" w:lineRule="auto"/>
      <w:jc w:val="center"/>
      <w:textAlignment w:val="auto"/>
    </w:pPr>
    <w:rPr>
      <w:b/>
      <w:caps/>
      <w:sz w:val="24"/>
      <w:szCs w:val="28"/>
    </w:rPr>
  </w:style>
  <w:style w:type="paragraph" w:customStyle="1" w:styleId="Default">
    <w:name w:val="Default"/>
    <w:rsid w:val="006774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7">
    <w:name w:val="Body Text Indent"/>
    <w:basedOn w:val="a"/>
    <w:link w:val="af8"/>
    <w:uiPriority w:val="99"/>
    <w:unhideWhenUsed/>
    <w:rsid w:val="00677410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rsid w:val="006774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аголовок раздела положения"/>
    <w:basedOn w:val="a"/>
    <w:rsid w:val="00677410"/>
    <w:pPr>
      <w:widowControl w:val="0"/>
      <w:shd w:val="clear" w:color="auto" w:fill="FFFFFF"/>
      <w:overflowPunct/>
      <w:spacing w:before="475" w:line="360" w:lineRule="auto"/>
      <w:ind w:left="360" w:right="14" w:hanging="360"/>
      <w:jc w:val="center"/>
      <w:textAlignment w:val="auto"/>
    </w:pPr>
    <w:rPr>
      <w:b/>
      <w:bCs/>
      <w:color w:val="000000"/>
      <w:spacing w:val="-4"/>
      <w:sz w:val="24"/>
      <w:szCs w:val="24"/>
    </w:rPr>
  </w:style>
  <w:style w:type="paragraph" w:customStyle="1" w:styleId="ConsPlusNormal">
    <w:name w:val="ConsPlusNormal"/>
    <w:rsid w:val="006774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Абзац списка1"/>
    <w:basedOn w:val="a"/>
    <w:rsid w:val="00677410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</w:rPr>
  </w:style>
  <w:style w:type="paragraph" w:styleId="afa">
    <w:name w:val="List Paragraph"/>
    <w:basedOn w:val="a"/>
    <w:uiPriority w:val="34"/>
    <w:qFormat/>
    <w:rsid w:val="0067741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customStyle="1" w:styleId="afb">
    <w:name w:val="Для таблиц"/>
    <w:basedOn w:val="a"/>
    <w:uiPriority w:val="99"/>
    <w:rsid w:val="00677410"/>
    <w:pPr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23">
    <w:name w:val="Body Text 2"/>
    <w:basedOn w:val="a"/>
    <w:link w:val="24"/>
    <w:rsid w:val="0067741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6774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Normal (Web)"/>
    <w:basedOn w:val="a"/>
    <w:link w:val="afd"/>
    <w:unhideWhenUsed/>
    <w:rsid w:val="0067741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fe">
    <w:name w:val="список с точками"/>
    <w:basedOn w:val="a"/>
    <w:uiPriority w:val="99"/>
    <w:rsid w:val="00677410"/>
    <w:pPr>
      <w:overflowPunct/>
      <w:autoSpaceDE/>
      <w:autoSpaceDN/>
      <w:adjustRightInd/>
      <w:spacing w:line="312" w:lineRule="auto"/>
      <w:ind w:left="709" w:hanging="283"/>
      <w:jc w:val="both"/>
      <w:textAlignment w:val="auto"/>
    </w:pPr>
    <w:rPr>
      <w:sz w:val="24"/>
      <w:szCs w:val="24"/>
    </w:rPr>
  </w:style>
  <w:style w:type="paragraph" w:customStyle="1" w:styleId="BodyText21">
    <w:name w:val="Body Text 21"/>
    <w:basedOn w:val="a"/>
    <w:uiPriority w:val="99"/>
    <w:rsid w:val="00677410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overflowPunct/>
      <w:autoSpaceDE/>
      <w:autoSpaceDN/>
      <w:adjustRightInd/>
      <w:spacing w:after="240"/>
      <w:ind w:left="864" w:hanging="288"/>
      <w:jc w:val="both"/>
      <w:textAlignment w:val="auto"/>
    </w:pPr>
    <w:rPr>
      <w:sz w:val="28"/>
    </w:rPr>
  </w:style>
  <w:style w:type="character" w:customStyle="1" w:styleId="apple-converted-space">
    <w:name w:val="apple-converted-space"/>
    <w:rsid w:val="00677410"/>
  </w:style>
  <w:style w:type="paragraph" w:styleId="32">
    <w:name w:val="Body Text Indent 3"/>
    <w:basedOn w:val="a"/>
    <w:link w:val="33"/>
    <w:uiPriority w:val="99"/>
    <w:unhideWhenUsed/>
    <w:rsid w:val="00677410"/>
    <w:pPr>
      <w:overflowPunct/>
      <w:autoSpaceDE/>
      <w:autoSpaceDN/>
      <w:adjustRightInd/>
      <w:spacing w:after="120"/>
      <w:ind w:left="283"/>
      <w:textAlignment w:val="auto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67741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3"/>
    <w:basedOn w:val="a"/>
    <w:link w:val="35"/>
    <w:rsid w:val="00677410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67741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endnote text"/>
    <w:basedOn w:val="a"/>
    <w:link w:val="aff0"/>
    <w:rsid w:val="00677410"/>
  </w:style>
  <w:style w:type="character" w:customStyle="1" w:styleId="aff0">
    <w:name w:val="Текст концевой сноски Знак"/>
    <w:basedOn w:val="a0"/>
    <w:link w:val="aff"/>
    <w:rsid w:val="006774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rsid w:val="00677410"/>
    <w:rPr>
      <w:vertAlign w:val="superscript"/>
    </w:rPr>
  </w:style>
  <w:style w:type="character" w:styleId="aff2">
    <w:name w:val="Emphasis"/>
    <w:uiPriority w:val="20"/>
    <w:qFormat/>
    <w:rsid w:val="00677410"/>
    <w:rPr>
      <w:i/>
      <w:iCs/>
    </w:rPr>
  </w:style>
  <w:style w:type="paragraph" w:styleId="aff3">
    <w:name w:val="Plain Text"/>
    <w:basedOn w:val="a"/>
    <w:link w:val="aff4"/>
    <w:uiPriority w:val="99"/>
    <w:unhideWhenUsed/>
    <w:rsid w:val="00677410"/>
    <w:pPr>
      <w:tabs>
        <w:tab w:val="left" w:pos="708"/>
      </w:tabs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aff4">
    <w:name w:val="Текст Знак"/>
    <w:basedOn w:val="a0"/>
    <w:link w:val="aff3"/>
    <w:uiPriority w:val="99"/>
    <w:rsid w:val="0067741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5">
    <w:name w:val="Текст требований"/>
    <w:basedOn w:val="a"/>
    <w:uiPriority w:val="99"/>
    <w:semiHidden/>
    <w:rsid w:val="00677410"/>
    <w:pPr>
      <w:tabs>
        <w:tab w:val="left" w:pos="851"/>
      </w:tabs>
      <w:overflowPunct/>
      <w:autoSpaceDE/>
      <w:autoSpaceDN/>
      <w:adjustRightInd/>
      <w:ind w:firstLine="567"/>
      <w:jc w:val="both"/>
      <w:textAlignment w:val="auto"/>
    </w:pPr>
    <w:rPr>
      <w:szCs w:val="24"/>
    </w:rPr>
  </w:style>
  <w:style w:type="paragraph" w:customStyle="1" w:styleId="ConsNormal">
    <w:name w:val="ConsNormal"/>
    <w:uiPriority w:val="99"/>
    <w:rsid w:val="00677410"/>
    <w:pPr>
      <w:widowControl w:val="0"/>
      <w:tabs>
        <w:tab w:val="left" w:pos="70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f6">
    <w:name w:val="FollowedHyperlink"/>
    <w:rsid w:val="00677410"/>
    <w:rPr>
      <w:color w:val="800080"/>
      <w:u w:val="single"/>
    </w:rPr>
  </w:style>
  <w:style w:type="paragraph" w:customStyle="1" w:styleId="13">
    <w:name w:val="Обычный1"/>
    <w:uiPriority w:val="99"/>
    <w:rsid w:val="00677410"/>
    <w:pPr>
      <w:widowControl w:val="0"/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5">
    <w:name w:val="Style15"/>
    <w:basedOn w:val="a"/>
    <w:uiPriority w:val="99"/>
    <w:rsid w:val="00677410"/>
    <w:pPr>
      <w:widowControl w:val="0"/>
      <w:overflowPunct/>
      <w:spacing w:line="326" w:lineRule="exact"/>
      <w:jc w:val="both"/>
      <w:textAlignment w:val="auto"/>
    </w:pPr>
    <w:rPr>
      <w:sz w:val="24"/>
      <w:szCs w:val="24"/>
    </w:rPr>
  </w:style>
  <w:style w:type="paragraph" w:customStyle="1" w:styleId="Style33">
    <w:name w:val="Style33"/>
    <w:basedOn w:val="a"/>
    <w:uiPriority w:val="99"/>
    <w:rsid w:val="00677410"/>
    <w:pPr>
      <w:widowControl w:val="0"/>
      <w:overflowPunct/>
      <w:spacing w:line="250" w:lineRule="exact"/>
      <w:jc w:val="center"/>
      <w:textAlignment w:val="auto"/>
    </w:pPr>
    <w:rPr>
      <w:sz w:val="24"/>
      <w:szCs w:val="24"/>
    </w:rPr>
  </w:style>
  <w:style w:type="character" w:customStyle="1" w:styleId="FontStyle66">
    <w:name w:val="Font Style66"/>
    <w:uiPriority w:val="99"/>
    <w:rsid w:val="00677410"/>
    <w:rPr>
      <w:rFonts w:ascii="Times New Roman" w:hAnsi="Times New Roman" w:cs="Times New Roman" w:hint="default"/>
      <w:sz w:val="20"/>
      <w:szCs w:val="20"/>
    </w:rPr>
  </w:style>
  <w:style w:type="paragraph" w:customStyle="1" w:styleId="aff7">
    <w:name w:val="Мое оглавление"/>
    <w:basedOn w:val="Default"/>
    <w:next w:val="Default"/>
    <w:uiPriority w:val="99"/>
    <w:rsid w:val="00D80647"/>
    <w:rPr>
      <w:color w:val="auto"/>
    </w:rPr>
  </w:style>
  <w:style w:type="table" w:styleId="aff8">
    <w:name w:val="Table Grid"/>
    <w:basedOn w:val="a1"/>
    <w:uiPriority w:val="39"/>
    <w:rsid w:val="005F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d">
    <w:name w:val="Обычный (веб) Знак"/>
    <w:link w:val="afc"/>
    <w:rsid w:val="005F6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6">
    <w:name w:val="Стиль3"/>
    <w:basedOn w:val="25"/>
    <w:rsid w:val="005F6DA9"/>
    <w:pPr>
      <w:widowControl w:val="0"/>
      <w:tabs>
        <w:tab w:val="num" w:pos="1307"/>
      </w:tabs>
      <w:overflowPunct/>
      <w:autoSpaceDE/>
      <w:autoSpaceDN/>
      <w:spacing w:after="0" w:line="240" w:lineRule="auto"/>
      <w:ind w:left="1080"/>
      <w:jc w:val="both"/>
    </w:pPr>
    <w:rPr>
      <w:sz w:val="24"/>
    </w:rPr>
  </w:style>
  <w:style w:type="paragraph" w:styleId="25">
    <w:name w:val="Body Text Indent 2"/>
    <w:basedOn w:val="a"/>
    <w:link w:val="26"/>
    <w:rsid w:val="005F6DA9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5F6D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2">
    <w:name w:val="c2"/>
    <w:basedOn w:val="a"/>
    <w:rsid w:val="005F6DA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1">
    <w:name w:val="c1"/>
    <w:basedOn w:val="a0"/>
    <w:rsid w:val="005F6DA9"/>
  </w:style>
  <w:style w:type="character" w:customStyle="1" w:styleId="c0">
    <w:name w:val="c0"/>
    <w:basedOn w:val="a0"/>
    <w:rsid w:val="005F6DA9"/>
  </w:style>
  <w:style w:type="character" w:customStyle="1" w:styleId="FontStyle17">
    <w:name w:val="Font Style17"/>
    <w:basedOn w:val="a0"/>
    <w:uiPriority w:val="99"/>
    <w:rsid w:val="00FA6405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a"/>
    <w:uiPriority w:val="99"/>
    <w:rsid w:val="00FA6405"/>
    <w:pPr>
      <w:widowControl w:val="0"/>
      <w:overflowPunct/>
      <w:spacing w:line="259" w:lineRule="exact"/>
      <w:textAlignment w:val="auto"/>
    </w:pPr>
    <w:rPr>
      <w:sz w:val="24"/>
      <w:szCs w:val="24"/>
    </w:rPr>
  </w:style>
  <w:style w:type="paragraph" w:customStyle="1" w:styleId="aff9">
    <w:name w:val="Содержимое таблицы"/>
    <w:basedOn w:val="a"/>
    <w:rsid w:val="00FA6405"/>
    <w:pPr>
      <w:suppressLineNumbers/>
      <w:suppressAutoHyphens/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 w:cs="Calibri"/>
      <w:kern w:val="2"/>
      <w:sz w:val="22"/>
      <w:szCs w:val="22"/>
      <w:lang w:eastAsia="ar-SA"/>
    </w:rPr>
  </w:style>
  <w:style w:type="character" w:styleId="affa">
    <w:name w:val="Strong"/>
    <w:basedOn w:val="a0"/>
    <w:uiPriority w:val="22"/>
    <w:qFormat/>
    <w:rsid w:val="009C39D9"/>
    <w:rPr>
      <w:b/>
      <w:bCs/>
    </w:rPr>
  </w:style>
  <w:style w:type="character" w:customStyle="1" w:styleId="14">
    <w:name w:val="Название Знак1"/>
    <w:basedOn w:val="a0"/>
    <w:rsid w:val="00C96569"/>
    <w:rPr>
      <w:rFonts w:ascii="Arial" w:hAnsi="Arial"/>
      <w:sz w:val="24"/>
      <w:lang w:val="ru-RU" w:eastAsia="ru-RU" w:bidi="ar-SA"/>
    </w:rPr>
  </w:style>
  <w:style w:type="character" w:customStyle="1" w:styleId="27">
    <w:name w:val="Основной текст (2)_"/>
    <w:basedOn w:val="a0"/>
    <w:link w:val="28"/>
    <w:rsid w:val="00587F2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ffb">
    <w:name w:val="Подпись к таблице_"/>
    <w:basedOn w:val="a0"/>
    <w:link w:val="affc"/>
    <w:rsid w:val="00587F2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587F28"/>
    <w:pPr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sz w:val="21"/>
      <w:szCs w:val="21"/>
      <w:lang w:eastAsia="en-US"/>
    </w:rPr>
  </w:style>
  <w:style w:type="paragraph" w:customStyle="1" w:styleId="affc">
    <w:name w:val="Подпись к таблице"/>
    <w:basedOn w:val="a"/>
    <w:link w:val="affb"/>
    <w:rsid w:val="00587F28"/>
    <w:pPr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sz w:val="21"/>
      <w:szCs w:val="21"/>
      <w:lang w:eastAsia="en-US"/>
    </w:rPr>
  </w:style>
  <w:style w:type="character" w:customStyle="1" w:styleId="37">
    <w:name w:val="Основной текст (3)_"/>
    <w:basedOn w:val="a0"/>
    <w:link w:val="38"/>
    <w:rsid w:val="006217C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217CC"/>
    <w:pPr>
      <w:shd w:val="clear" w:color="auto" w:fill="FFFFFF"/>
      <w:overflowPunct/>
      <w:autoSpaceDE/>
      <w:autoSpaceDN/>
      <w:adjustRightInd/>
      <w:spacing w:line="254" w:lineRule="exact"/>
      <w:jc w:val="center"/>
      <w:textAlignment w:val="auto"/>
    </w:pPr>
    <w:rPr>
      <w:lang w:eastAsia="en-US"/>
    </w:rPr>
  </w:style>
  <w:style w:type="character" w:customStyle="1" w:styleId="affd">
    <w:name w:val="Основной текст_"/>
    <w:basedOn w:val="a0"/>
    <w:link w:val="29"/>
    <w:rsid w:val="006217C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9">
    <w:name w:val="Основной текст2"/>
    <w:basedOn w:val="a"/>
    <w:link w:val="affd"/>
    <w:rsid w:val="006217CC"/>
    <w:pPr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lang w:eastAsia="en-US"/>
    </w:rPr>
  </w:style>
  <w:style w:type="character" w:customStyle="1" w:styleId="41">
    <w:name w:val="Основной текст (4)_"/>
    <w:basedOn w:val="a0"/>
    <w:link w:val="42"/>
    <w:rsid w:val="006217C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6217CC"/>
    <w:pPr>
      <w:shd w:val="clear" w:color="auto" w:fill="FFFFFF"/>
      <w:overflowPunct/>
      <w:autoSpaceDE/>
      <w:autoSpaceDN/>
      <w:adjustRightInd/>
      <w:spacing w:line="0" w:lineRule="atLeast"/>
      <w:jc w:val="both"/>
      <w:textAlignment w:val="auto"/>
    </w:pPr>
    <w:rPr>
      <w:sz w:val="18"/>
      <w:szCs w:val="18"/>
      <w:lang w:eastAsia="en-US"/>
    </w:rPr>
  </w:style>
  <w:style w:type="character" w:customStyle="1" w:styleId="51">
    <w:name w:val="Основной текст (5)_"/>
    <w:basedOn w:val="a0"/>
    <w:link w:val="52"/>
    <w:rsid w:val="006217C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fe">
    <w:name w:val="Основной текст + Полужирный"/>
    <w:basedOn w:val="affd"/>
    <w:rsid w:val="006217CC"/>
    <w:rPr>
      <w:b/>
      <w:bCs/>
      <w:i w:val="0"/>
      <w:iCs w:val="0"/>
      <w:smallCaps w:val="0"/>
      <w:strike w:val="0"/>
      <w:spacing w:val="0"/>
    </w:rPr>
  </w:style>
  <w:style w:type="paragraph" w:customStyle="1" w:styleId="52">
    <w:name w:val="Основной текст (5)"/>
    <w:basedOn w:val="a"/>
    <w:link w:val="51"/>
    <w:rsid w:val="006217CC"/>
    <w:pPr>
      <w:shd w:val="clear" w:color="auto" w:fill="FFFFFF"/>
      <w:overflowPunct/>
      <w:autoSpaceDE/>
      <w:autoSpaceDN/>
      <w:adjustRightInd/>
      <w:spacing w:before="60" w:line="0" w:lineRule="atLeast"/>
      <w:textAlignment w:val="auto"/>
    </w:pPr>
    <w:rPr>
      <w:sz w:val="22"/>
      <w:szCs w:val="22"/>
      <w:lang w:eastAsia="en-US"/>
    </w:rPr>
  </w:style>
  <w:style w:type="character" w:customStyle="1" w:styleId="85pt">
    <w:name w:val="Основной текст + 8;5 pt;Малые прописные"/>
    <w:basedOn w:val="affd"/>
    <w:rsid w:val="006217CC"/>
    <w:rPr>
      <w:b w:val="0"/>
      <w:bCs w:val="0"/>
      <w:i w:val="0"/>
      <w:iCs w:val="0"/>
      <w:smallCaps/>
      <w:strike w:val="0"/>
      <w:spacing w:val="0"/>
      <w:sz w:val="17"/>
      <w:szCs w:val="17"/>
      <w:lang w:val="en-US"/>
    </w:rPr>
  </w:style>
  <w:style w:type="character" w:customStyle="1" w:styleId="15">
    <w:name w:val="Основной текст1"/>
    <w:basedOn w:val="affd"/>
    <w:rsid w:val="0001588B"/>
    <w:rPr>
      <w:b w:val="0"/>
      <w:bCs w:val="0"/>
      <w:i w:val="0"/>
      <w:iCs w:val="0"/>
      <w:smallCaps w:val="0"/>
      <w:strike w:val="0"/>
      <w:spacing w:val="0"/>
      <w:u w:val="single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library.astu.org/" TargetMode="External"/><Relationship Id="rId18" Type="http://schemas.openxmlformats.org/officeDocument/2006/relationships/hyperlink" Target="http://library.astu.org" TargetMode="External"/><Relationship Id="rId26" Type="http://schemas.openxmlformats.org/officeDocument/2006/relationships/image" Target="media/image2.wmf"/><Relationship Id="rId3" Type="http://schemas.openxmlformats.org/officeDocument/2006/relationships/styles" Target="styles.xml"/><Relationship Id="rId21" Type="http://schemas.openxmlformats.org/officeDocument/2006/relationships/hyperlink" Target="http://materials.spnn" TargetMode="External"/><Relationship Id="rId34" Type="http://schemas.openxmlformats.org/officeDocument/2006/relationships/image" Target="media/image6.jpeg"/><Relationship Id="rId7" Type="http://schemas.openxmlformats.org/officeDocument/2006/relationships/endnotes" Target="endnotes.xml"/><Relationship Id="rId12" Type="http://schemas.openxmlformats.org/officeDocument/2006/relationships/hyperlink" Target="http://www.gtt.ru/" TargetMode="External"/><Relationship Id="rId17" Type="http://schemas.openxmlformats.org/officeDocument/2006/relationships/hyperlink" Target="http://www.portal.astu.org" TargetMode="External"/><Relationship Id="rId25" Type="http://schemas.openxmlformats.org/officeDocument/2006/relationships/footer" Target="footer1.xml"/><Relationship Id="rId33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hyperlink" Target="http://scopus.com" TargetMode="External"/><Relationship Id="rId20" Type="http://schemas.openxmlformats.org/officeDocument/2006/relationships/hyperlink" Target="http://www.springerp" TargetMode="External"/><Relationship Id="rId29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nergija.ru/" TargetMode="External"/><Relationship Id="rId24" Type="http://schemas.openxmlformats.org/officeDocument/2006/relationships/hyperlink" Target="mailto:2160@1.80GHZ" TargetMode="External"/><Relationship Id="rId32" Type="http://schemas.openxmlformats.org/officeDocument/2006/relationships/image" Target="media/image5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elibrary.ru" TargetMode="External"/><Relationship Id="rId23" Type="http://schemas.openxmlformats.org/officeDocument/2006/relationships/hyperlink" Target="http://www.astu.org/Content/Page/5820" TargetMode="External"/><Relationship Id="rId28" Type="http://schemas.openxmlformats.org/officeDocument/2006/relationships/image" Target="media/image3.wmf"/><Relationship Id="rId36" Type="http://schemas.openxmlformats.org/officeDocument/2006/relationships/fontTable" Target="fontTable.xml"/><Relationship Id="rId10" Type="http://schemas.openxmlformats.org/officeDocument/2006/relationships/hyperlink" Target="http://www.himnef.ru/" TargetMode="External"/><Relationship Id="rId19" Type="http://schemas.openxmlformats.org/officeDocument/2006/relationships/hyperlink" Target="http://link.springer.co" TargetMode="External"/><Relationship Id="rId31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hyperlink" Target="http://www.energetik.energy-journals.ru/" TargetMode="External"/><Relationship Id="rId14" Type="http://schemas.openxmlformats.org/officeDocument/2006/relationships/hyperlink" Target="http://lanbook.com" TargetMode="External"/><Relationship Id="rId22" Type="http://schemas.openxmlformats.org/officeDocument/2006/relationships/hyperlink" Target="http://zbmath.org/" TargetMode="External"/><Relationship Id="rId27" Type="http://schemas.openxmlformats.org/officeDocument/2006/relationships/oleObject" Target="embeddings/oleObject1.bin"/><Relationship Id="rId30" Type="http://schemas.openxmlformats.org/officeDocument/2006/relationships/image" Target="media/image4.wmf"/><Relationship Id="rId35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DFFCB-D2F4-4134-8C9A-EEED7D7B6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9391</Words>
  <Characters>53529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USER</cp:lastModifiedBy>
  <cp:revision>2</cp:revision>
  <cp:lastPrinted>2018-06-07T07:58:00Z</cp:lastPrinted>
  <dcterms:created xsi:type="dcterms:W3CDTF">2018-09-05T11:03:00Z</dcterms:created>
  <dcterms:modified xsi:type="dcterms:W3CDTF">2018-09-05T11:03:00Z</dcterms:modified>
</cp:coreProperties>
</file>